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312" w:rsidRPr="00DF6FF6" w:rsidRDefault="00062312" w:rsidP="00062312">
      <w:pPr>
        <w:shd w:val="clear" w:color="auto" w:fill="FFFFFF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FF6">
        <w:rPr>
          <w:rFonts w:ascii="Times New Roman" w:hAnsi="Times New Roman" w:cs="Times New Roman"/>
          <w:b/>
          <w:sz w:val="28"/>
          <w:szCs w:val="28"/>
        </w:rPr>
        <w:t>Показатели досту</w:t>
      </w:r>
      <w:bookmarkStart w:id="0" w:name="_GoBack"/>
      <w:bookmarkEnd w:id="0"/>
      <w:r w:rsidRPr="00DF6FF6">
        <w:rPr>
          <w:rFonts w:ascii="Times New Roman" w:hAnsi="Times New Roman" w:cs="Times New Roman"/>
          <w:b/>
          <w:sz w:val="28"/>
          <w:szCs w:val="28"/>
        </w:rPr>
        <w:t xml:space="preserve">пности и качества муниципальной услуги </w:t>
      </w:r>
    </w:p>
    <w:p w:rsidR="00062312" w:rsidRPr="00DF6FF6" w:rsidRDefault="00062312" w:rsidP="00062312">
      <w:pPr>
        <w:shd w:val="clear" w:color="auto" w:fill="FFFFFF"/>
        <w:ind w:right="-1"/>
        <w:jc w:val="center"/>
      </w:pPr>
    </w:p>
    <w:p w:rsidR="00062312" w:rsidRDefault="00062312" w:rsidP="00062312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Основными показателями доступности предоставления муниципальной услуги являются: </w:t>
      </w:r>
    </w:p>
    <w:p w:rsidR="00062312" w:rsidRPr="00A7545D" w:rsidRDefault="00062312" w:rsidP="00A754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A7545D">
        <w:rPr>
          <w:rFonts w:ascii="Times New Roman" w:eastAsia="Deja Vu Sans" w:hAnsi="Times New Roman" w:cs="Times New Roman"/>
          <w:sz w:val="28"/>
          <w:szCs w:val="28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 </w:t>
      </w:r>
    </w:p>
    <w:p w:rsidR="00062312" w:rsidRPr="00A7545D" w:rsidRDefault="00062312" w:rsidP="00A754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A7545D">
        <w:rPr>
          <w:rFonts w:ascii="Times New Roman" w:eastAsia="Deja Vu Sans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муниципальной услуги с помощью ЕПГУ; </w:t>
      </w:r>
    </w:p>
    <w:p w:rsidR="00062312" w:rsidRPr="00A7545D" w:rsidRDefault="00062312" w:rsidP="00A7545D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A7545D">
        <w:rPr>
          <w:rFonts w:ascii="Times New Roman" w:eastAsia="Deja Vu Sans" w:hAnsi="Times New Roman" w:cs="Times New Roman"/>
          <w:sz w:val="28"/>
          <w:szCs w:val="28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A7545D" w:rsidRDefault="00A7545D" w:rsidP="00062312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</w:p>
    <w:p w:rsidR="00062312" w:rsidRDefault="00062312" w:rsidP="00062312">
      <w:pPr>
        <w:ind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>
        <w:rPr>
          <w:rFonts w:ascii="Times New Roman" w:eastAsia="Deja Vu Sans" w:hAnsi="Times New Roman" w:cs="Times New Roman"/>
          <w:sz w:val="28"/>
          <w:szCs w:val="28"/>
        </w:rPr>
        <w:t xml:space="preserve">Основными показателями качества предоставления муниципальной услуги являются: </w:t>
      </w:r>
    </w:p>
    <w:p w:rsidR="00062312" w:rsidRPr="00A7545D" w:rsidRDefault="00062312" w:rsidP="00A7545D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A7545D">
        <w:rPr>
          <w:rFonts w:ascii="Times New Roman" w:eastAsia="Deja Vu Sans" w:hAnsi="Times New Roman" w:cs="Times New Roman"/>
          <w:sz w:val="28"/>
          <w:szCs w:val="28"/>
        </w:rPr>
        <w:t xml:space="preserve">своевременность предоставления муниципальной услуги в соответствии со стандартом ее предоставления, установленным Административным регламентом; </w:t>
      </w:r>
    </w:p>
    <w:p w:rsidR="00062312" w:rsidRPr="00A7545D" w:rsidRDefault="00062312" w:rsidP="00A7545D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A7545D">
        <w:rPr>
          <w:rFonts w:ascii="Times New Roman" w:eastAsia="Deja Vu Sans" w:hAnsi="Times New Roman" w:cs="Times New Roman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062312" w:rsidRPr="00A7545D" w:rsidRDefault="00062312" w:rsidP="00A7545D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A7545D">
        <w:rPr>
          <w:rFonts w:ascii="Times New Roman" w:eastAsia="Deja Vu Sans" w:hAnsi="Times New Roman" w:cs="Times New Roman"/>
          <w:sz w:val="28"/>
          <w:szCs w:val="28"/>
        </w:rPr>
        <w:t xml:space="preserve">отсутствие обоснованных жалоб на действия (бездействие) сотрудников и их некорректное (невнимательное) отношение к заявителям; </w:t>
      </w:r>
    </w:p>
    <w:p w:rsidR="00062312" w:rsidRPr="00A7545D" w:rsidRDefault="00062312" w:rsidP="00A7545D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A7545D">
        <w:rPr>
          <w:rFonts w:ascii="Times New Roman" w:eastAsia="Deja Vu Sans" w:hAnsi="Times New Roman" w:cs="Times New Roman"/>
          <w:sz w:val="28"/>
          <w:szCs w:val="28"/>
        </w:rPr>
        <w:t xml:space="preserve">отсутствие нарушений установленных сроков в процессе предоставления муниципальной услуги; </w:t>
      </w:r>
    </w:p>
    <w:p w:rsidR="00062312" w:rsidRPr="00A7545D" w:rsidRDefault="00062312" w:rsidP="00A7545D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Deja Vu Sans" w:hAnsi="Times New Roman" w:cs="Times New Roman"/>
          <w:sz w:val="28"/>
          <w:szCs w:val="28"/>
        </w:rPr>
      </w:pPr>
      <w:r w:rsidRPr="00A7545D">
        <w:rPr>
          <w:rFonts w:ascii="Times New Roman" w:eastAsia="Deja Vu Sans" w:hAnsi="Times New Roman" w:cs="Times New Roman"/>
          <w:sz w:val="28"/>
          <w:szCs w:val="28"/>
        </w:rPr>
        <w:t>отсутствие заявлений об оспаривании решений, действий (бездействия) Управления образования,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0E7B98" w:rsidRDefault="000E7B98" w:rsidP="00A7545D">
      <w:pPr>
        <w:tabs>
          <w:tab w:val="left" w:pos="993"/>
        </w:tabs>
      </w:pPr>
    </w:p>
    <w:sectPr w:rsidR="000E7B98" w:rsidSect="000E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07F86"/>
    <w:multiLevelType w:val="hybridMultilevel"/>
    <w:tmpl w:val="F202C7EA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07B6DBA"/>
    <w:multiLevelType w:val="hybridMultilevel"/>
    <w:tmpl w:val="A4248420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312"/>
    <w:rsid w:val="00062312"/>
    <w:rsid w:val="000E7B98"/>
    <w:rsid w:val="005839F5"/>
    <w:rsid w:val="00782C84"/>
    <w:rsid w:val="00A7545D"/>
    <w:rsid w:val="00AE3527"/>
    <w:rsid w:val="00D9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185FE"/>
  <w15:docId w15:val="{081AD9EF-6103-4B7B-A1C8-D82AFE94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Лузина Ирина Валериевна</cp:lastModifiedBy>
  <cp:revision>3</cp:revision>
  <dcterms:created xsi:type="dcterms:W3CDTF">2026-05-18T01:16:00Z</dcterms:created>
  <dcterms:modified xsi:type="dcterms:W3CDTF">2026-07-28T03:34:00Z</dcterms:modified>
</cp:coreProperties>
</file>