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77" w:rsidRDefault="00665A77" w:rsidP="00665A77">
      <w:pPr>
        <w:pStyle w:val="Default"/>
        <w:ind w:firstLine="709"/>
        <w:jc w:val="center"/>
        <w:rPr>
          <w:color w:val="auto"/>
        </w:rPr>
      </w:pPr>
      <w:bookmarkStart w:id="0" w:name="_GoBack"/>
      <w:bookmarkEnd w:id="0"/>
      <w:r w:rsidRPr="00690306">
        <w:rPr>
          <w:b/>
          <w:bCs/>
          <w:color w:val="auto"/>
        </w:rPr>
        <w:t>Требования к помещениям, в которых предоставляются муниципальные услуги</w:t>
      </w:r>
    </w:p>
    <w:p w:rsidR="00665A77" w:rsidRDefault="00665A77" w:rsidP="00665A77">
      <w:pPr>
        <w:pStyle w:val="Default"/>
        <w:ind w:firstLine="709"/>
        <w:jc w:val="both"/>
        <w:rPr>
          <w:color w:val="auto"/>
        </w:rPr>
      </w:pPr>
    </w:p>
    <w:p w:rsidR="00665A77" w:rsidRPr="00690306" w:rsidRDefault="00665A77" w:rsidP="00665A77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Прием Заявителей</w:t>
      </w:r>
      <w:r>
        <w:rPr>
          <w:color w:val="auto"/>
        </w:rPr>
        <w:t xml:space="preserve"> для оказания муниципальной услуги </w:t>
      </w:r>
      <w:r w:rsidRPr="00690306">
        <w:rPr>
          <w:color w:val="auto"/>
        </w:rPr>
        <w:t>осуществляется</w:t>
      </w:r>
      <w:r>
        <w:rPr>
          <w:color w:val="auto"/>
        </w:rPr>
        <w:t xml:space="preserve"> в Комитете</w:t>
      </w:r>
      <w:r w:rsidRPr="00690306">
        <w:rPr>
          <w:color w:val="auto"/>
        </w:rPr>
        <w:t xml:space="preserve"> в кабинете на рабочем месте должностного лица, ответственного за предоставление муниципальной услуги. </w:t>
      </w:r>
    </w:p>
    <w:p w:rsidR="00665A77" w:rsidRPr="00690306" w:rsidRDefault="00665A77" w:rsidP="00665A77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 xml:space="preserve"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665A77" w:rsidRPr="00690306" w:rsidRDefault="00665A77" w:rsidP="00665A77">
      <w:pPr>
        <w:pStyle w:val="Default"/>
        <w:ind w:firstLine="709"/>
        <w:jc w:val="both"/>
        <w:rPr>
          <w:b/>
          <w:i/>
          <w:color w:val="auto"/>
          <w:u w:val="single"/>
        </w:rPr>
      </w:pPr>
      <w:r w:rsidRPr="00690306">
        <w:rPr>
          <w:color w:val="auto"/>
        </w:rPr>
        <w:t xml:space="preserve"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</w:t>
      </w:r>
      <w:r w:rsidRPr="00690306">
        <w:rPr>
          <w:color w:val="auto"/>
        </w:rPr>
        <w:br/>
        <w:t xml:space="preserve">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665A77" w:rsidRPr="00690306" w:rsidRDefault="00665A77" w:rsidP="00665A77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Помещения Комитета </w:t>
      </w:r>
      <w:r w:rsidRPr="00690306">
        <w:rPr>
          <w:color w:val="auto"/>
        </w:rPr>
        <w:t xml:space="preserve">должны соответствовать санитарно-эпидемиологическим правилам и нормативам. </w:t>
      </w:r>
    </w:p>
    <w:p w:rsidR="00665A77" w:rsidRPr="00690306" w:rsidRDefault="00665A77" w:rsidP="00665A77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Помещения, в которых предоставляется муниципальная услуга, оснащаются:</w:t>
      </w:r>
    </w:p>
    <w:p w:rsidR="00665A77" w:rsidRPr="00690306" w:rsidRDefault="00665A77" w:rsidP="00665A77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противопожарной системой и средствами пожаротушения;</w:t>
      </w:r>
    </w:p>
    <w:p w:rsidR="00665A77" w:rsidRPr="00690306" w:rsidRDefault="00665A77" w:rsidP="00665A77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системой оповещения о возникновении чрезвычайных ситуаций;</w:t>
      </w:r>
    </w:p>
    <w:p w:rsidR="00665A77" w:rsidRPr="00690306" w:rsidRDefault="00665A77" w:rsidP="00665A77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средствами оказания первой медицинской помощи;</w:t>
      </w:r>
    </w:p>
    <w:p w:rsidR="00665A77" w:rsidRPr="00690306" w:rsidRDefault="00665A77" w:rsidP="00665A77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туалетной комнатой для посетителей.</w:t>
      </w:r>
    </w:p>
    <w:p w:rsidR="00665A77" w:rsidRPr="00690306" w:rsidRDefault="00665A77" w:rsidP="00665A77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Pr="00690306">
        <w:rPr>
          <w:color w:val="auto"/>
        </w:rPr>
        <w:br/>
        <w:t>для их размещения в помещении, а также информационными стендами.</w:t>
      </w:r>
    </w:p>
    <w:p w:rsidR="00665A77" w:rsidRPr="00690306" w:rsidRDefault="00665A77" w:rsidP="00665A77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665A77" w:rsidRPr="00690306" w:rsidRDefault="00665A77" w:rsidP="00665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06">
        <w:rPr>
          <w:rFonts w:ascii="Times New Roman" w:hAnsi="Times New Roman" w:cs="Times New Roman"/>
          <w:sz w:val="24"/>
          <w:szCs w:val="24"/>
        </w:rPr>
        <w:t xml:space="preserve">Информационные стенды с образцами заполнения и перечнем документов </w:t>
      </w:r>
      <w:r w:rsidRPr="00690306">
        <w:rPr>
          <w:rFonts w:ascii="Times New Roman" w:hAnsi="Times New Roman" w:cs="Times New Roman"/>
          <w:sz w:val="24"/>
          <w:szCs w:val="24"/>
        </w:rPr>
        <w:br/>
        <w:t xml:space="preserve">и (или) информации по оказанию муниципальной услуги располагаются в зоне визуальной доступности к месту заполнения запросов. Тексты материалов, размещенных </w:t>
      </w:r>
      <w:r w:rsidRPr="00690306">
        <w:rPr>
          <w:rFonts w:ascii="Times New Roman" w:hAnsi="Times New Roman" w:cs="Times New Roman"/>
          <w:sz w:val="24"/>
          <w:szCs w:val="24"/>
        </w:rPr>
        <w:br/>
        <w:t>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51F46" w:rsidRDefault="00851F46" w:rsidP="00665A77">
      <w:pPr>
        <w:pStyle w:val="Default"/>
        <w:ind w:firstLine="709"/>
        <w:jc w:val="both"/>
      </w:pPr>
    </w:p>
    <w:sectPr w:rsidR="0085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078"/>
    <w:multiLevelType w:val="hybridMultilevel"/>
    <w:tmpl w:val="F6802FFE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B"/>
    <w:rsid w:val="001A101B"/>
    <w:rsid w:val="0029236B"/>
    <w:rsid w:val="00665A77"/>
    <w:rsid w:val="008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2026-07-07T07:58:00Z</dcterms:created>
  <dcterms:modified xsi:type="dcterms:W3CDTF">2026-07-08T01:43:00Z</dcterms:modified>
</cp:coreProperties>
</file>