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1E5" w:rsidRPr="002D2975" w:rsidRDefault="0063710B" w:rsidP="00C711E5">
      <w:pPr>
        <w:tabs>
          <w:tab w:val="left" w:pos="0"/>
          <w:tab w:val="left" w:pos="606"/>
        </w:tabs>
        <w:suppressAutoHyphens/>
        <w:autoSpaceDN/>
        <w:adjustRightInd/>
        <w:ind w:right="80"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710B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Нормативные правовые акты, регулирующие предоставление муниципальной услуги:</w:t>
      </w:r>
    </w:p>
    <w:p w:rsidR="00C711E5" w:rsidRPr="00C711E5" w:rsidRDefault="00C711E5" w:rsidP="00C711E5">
      <w:pPr>
        <w:pStyle w:val="a3"/>
        <w:widowControl/>
        <w:numPr>
          <w:ilvl w:val="0"/>
          <w:numId w:val="1"/>
        </w:numPr>
        <w:tabs>
          <w:tab w:val="left" w:pos="993"/>
          <w:tab w:val="left" w:pos="7904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sz w:val="28"/>
          <w:szCs w:val="28"/>
          <w:lang w:eastAsia="zh-CN"/>
        </w:rPr>
        <w:t>Конституция Российской Федерации;</w:t>
      </w:r>
      <w:r w:rsidRPr="00C711E5">
        <w:rPr>
          <w:rFonts w:ascii="Times New Roman" w:hAnsi="Times New Roman" w:cs="Times New Roman"/>
          <w:sz w:val="28"/>
          <w:szCs w:val="28"/>
          <w:lang w:eastAsia="zh-CN"/>
        </w:rPr>
        <w:tab/>
      </w:r>
    </w:p>
    <w:p w:rsidR="00C711E5" w:rsidRPr="00C711E5" w:rsidRDefault="00C711E5" w:rsidP="00C711E5">
      <w:pPr>
        <w:pStyle w:val="a3"/>
        <w:widowControl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Федеральный закон от 06.10.2003 № 131-ФЗ «Об общих принципах организации местного самоуправления в Российской Федерации»; </w:t>
      </w:r>
    </w:p>
    <w:p w:rsidR="00C711E5" w:rsidRPr="00C711E5" w:rsidRDefault="00C711E5" w:rsidP="00C711E5">
      <w:pPr>
        <w:pStyle w:val="a3"/>
        <w:widowControl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>Федеральный закон от 27.07.2010 № 210-ФЗ «Об организации предоставления государственных и муниципальных услуг»;</w:t>
      </w:r>
    </w:p>
    <w:p w:rsidR="00C711E5" w:rsidRPr="00C711E5" w:rsidRDefault="00C711E5" w:rsidP="00C711E5">
      <w:pPr>
        <w:pStyle w:val="a3"/>
        <w:widowControl/>
        <w:numPr>
          <w:ilvl w:val="0"/>
          <w:numId w:val="1"/>
        </w:numPr>
        <w:tabs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>Федеральный закон от 30.12.2006 № 271-ФЗ «О розничных рынках и о внесении изменений в Трудовой кодекс Российской Федерации»;</w:t>
      </w:r>
    </w:p>
    <w:p w:rsidR="00C711E5" w:rsidRPr="00C711E5" w:rsidRDefault="00C711E5" w:rsidP="00C711E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>постановление Правительства Российской Федерации от 10.03.2007 № 148 «Об утверждении Правил выдачи разрешений на право организации розничного рынка»;</w:t>
      </w:r>
    </w:p>
    <w:p w:rsidR="00C711E5" w:rsidRDefault="00C711E5" w:rsidP="00C711E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>Закон Красноярского края от 25.05.2007 № 1-32 «Об организации розничных рынков на территории Красноярского края»;</w:t>
      </w:r>
    </w:p>
    <w:p w:rsidR="0063710B" w:rsidRPr="00C711E5" w:rsidRDefault="0063710B" w:rsidP="00C711E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0538B5">
        <w:rPr>
          <w:rFonts w:ascii="Times New Roman" w:hAnsi="Times New Roman" w:cs="Times New Roman"/>
          <w:sz w:val="28"/>
          <w:szCs w:val="28"/>
          <w:lang w:eastAsia="zh-CN"/>
        </w:rPr>
        <w:t xml:space="preserve">постановления Правительства Красноярского края от 17.02.2026 </w:t>
      </w:r>
      <w:r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0538B5">
        <w:rPr>
          <w:rFonts w:ascii="Times New Roman" w:hAnsi="Times New Roman" w:cs="Times New Roman"/>
          <w:sz w:val="28"/>
          <w:szCs w:val="28"/>
          <w:lang w:eastAsia="zh-CN"/>
        </w:rPr>
        <w:t>№ 148-п «Об утверждении плана организации розничных рынков на территории Красноярского края»</w:t>
      </w:r>
      <w:r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C711E5" w:rsidRPr="00C711E5" w:rsidRDefault="00C711E5" w:rsidP="00C711E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>постановление Совета администрации Красноярского края от 29.05.2007 № 195-п «Об утверждении форм разрешения на право организации розничного рынка, уведомления о предоставлении разрешения на право организации розничного рынка, уведомления об отказе в предоставлении разрешения на право организации розничного рынка»;</w:t>
      </w:r>
    </w:p>
    <w:p w:rsidR="00C711E5" w:rsidRPr="00C711E5" w:rsidRDefault="00C711E5" w:rsidP="00C711E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uppressAutoHyphens/>
        <w:autoSpaceDN/>
        <w:adjustRightInd/>
        <w:ind w:left="0" w:right="8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C711E5">
        <w:rPr>
          <w:rFonts w:ascii="Times New Roman" w:hAnsi="Times New Roman" w:cs="Times New Roman"/>
          <w:bCs/>
          <w:sz w:val="28"/>
          <w:szCs w:val="28"/>
          <w:lang w:eastAsia="zh-CN"/>
        </w:rPr>
        <w:t>Устав города Зеленогорска Красноярского края.</w:t>
      </w:r>
    </w:p>
    <w:p w:rsidR="00501FB9" w:rsidRDefault="00501FB9">
      <w:bookmarkStart w:id="0" w:name="_GoBack"/>
      <w:bookmarkEnd w:id="0"/>
    </w:p>
    <w:sectPr w:rsidR="0050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620"/>
    <w:multiLevelType w:val="hybridMultilevel"/>
    <w:tmpl w:val="FB42C550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6D"/>
    <w:rsid w:val="003912CC"/>
    <w:rsid w:val="00501FB9"/>
    <w:rsid w:val="0063710B"/>
    <w:rsid w:val="00C711E5"/>
    <w:rsid w:val="00D2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3686"/>
  <w15:chartTrackingRefBased/>
  <w15:docId w15:val="{DFD7BFC6-2660-40BC-96CA-525F6FEE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2025-04-22T09:52:00Z</dcterms:created>
  <dcterms:modified xsi:type="dcterms:W3CDTF">2026-07-02T07:27:00Z</dcterms:modified>
</cp:coreProperties>
</file>