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C0" w:rsidRPr="0091746A" w:rsidRDefault="007132A6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174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Нормативные правовые акты, регулирующие </w:t>
      </w:r>
      <w:r w:rsidR="001950C0" w:rsidRPr="009174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предоставлени</w:t>
      </w:r>
      <w:r w:rsidRPr="009174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="001950C0" w:rsidRPr="009174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муниципальной услуги: 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Конституция</w:t>
      </w: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Российской Федерации;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Гражданский кодекс Российской Федерации;</w:t>
      </w:r>
    </w:p>
    <w:p w:rsidR="006F2740" w:rsidRPr="00913DDB" w:rsidRDefault="006F2740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27.07.2006 № 149-ФЗ «Об информации, информационных технологиях и о защите информации»;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27.07.2006 № 152-ФЗ «О персональных данных»;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21.12.2001 № 178-ФЗ «О приватизации государственного и муниципального имущества»;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24.07.2007 № 221-ФЗ «О кадастровой деятельности»;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Федеральным законом от 13.07.2015 № 218-ФЗ «О государственной регистрации недвижимости;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Федеральный закон от 29.07.1998 № 135-ФЗ «Об оценочной деятельности в Российской Федерации»;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решение Совета депутатов </w:t>
      </w:r>
      <w:r w:rsidRPr="00913DDB">
        <w:rPr>
          <w:rFonts w:ascii="Times New Roman" w:eastAsia="Times New Roman" w:hAnsi="Times New Roman" w:cs="Times New Roman"/>
          <w:spacing w:val="4"/>
          <w:kern w:val="1"/>
          <w:sz w:val="24"/>
          <w:szCs w:val="24"/>
          <w:lang w:eastAsia="ar-SA"/>
        </w:rPr>
        <w:t>ЗАТО г. </w:t>
      </w:r>
      <w:r w:rsidRPr="00913DDB">
        <w:rPr>
          <w:rFonts w:ascii="Times New Roman" w:eastAsia="Times New Roman" w:hAnsi="Times New Roman" w:cs="Times New Roman"/>
          <w:spacing w:val="5"/>
          <w:kern w:val="1"/>
          <w:sz w:val="24"/>
          <w:szCs w:val="24"/>
          <w:lang w:eastAsia="ar-SA"/>
        </w:rPr>
        <w:t>Зеленогорска от 25.04.2013 № 37-220р «Об утверждении Положения об особенностях подачи и рассмотрения жалоб при предоставлении муниципальных услуг на территории г. Зеленогорска»;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P115"/>
      <w:bookmarkEnd w:id="0"/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решение Совета </w:t>
      </w:r>
      <w:proofErr w:type="gramStart"/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депутатов</w:t>
      </w:r>
      <w:proofErr w:type="gramEnd"/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ЗАТО г. Зеленогорска от 26.10.2017 № 44-248р «Об утверждении Положения о приватизации муниципального имущества»;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постановление Администрации ЗАТО г. Зеленогорска от 16.06.2010 № 249-п «О порядке подготовки постановлений и распоряжений Администрации ЗАТО </w:t>
      </w:r>
      <w:r w:rsid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г. Зеленогорска»;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распоряжение </w:t>
      </w:r>
      <w:proofErr w:type="gramStart"/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Администрации</w:t>
      </w:r>
      <w:proofErr w:type="gramEnd"/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ЗАТО г. Зеленогорска от 30.01.2019 № 183-р «Об утверждении состава и Порядка работы комиссии по приватизации муниципального имущества»;</w:t>
      </w:r>
    </w:p>
    <w:p w:rsidR="00153ABE" w:rsidRPr="00913DDB" w:rsidRDefault="00153ABE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 Совета депута</w:t>
      </w:r>
      <w:bookmarkStart w:id="1" w:name="_GoBack"/>
      <w:bookmarkEnd w:id="1"/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тов ЗАТО г. Зеленогорск от 19.12.2022 № 44-216р «Об утверждении Положения о Комитете по управлению имуществом Администрации ЗАТО </w:t>
      </w:r>
      <w:r w:rsid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г. Зеленогорск»;</w:t>
      </w:r>
    </w:p>
    <w:p w:rsidR="00153ABE" w:rsidRPr="00913DDB" w:rsidRDefault="00C806D1" w:rsidP="00913DD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</w:t>
      </w:r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риказ от 06.06.2017 № 1/15-НПА «Об утверждении Порядка согласования </w:t>
      </w:r>
      <w:proofErr w:type="spellStart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Госкорпорацией</w:t>
      </w:r>
      <w:proofErr w:type="spellEnd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«</w:t>
      </w:r>
      <w:proofErr w:type="spellStart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Росатом</w:t>
      </w:r>
      <w:proofErr w:type="spellEnd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» или подведомственными организациями </w:t>
      </w:r>
      <w:proofErr w:type="spellStart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Госкорпорации</w:t>
      </w:r>
      <w:proofErr w:type="spellEnd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«</w:t>
      </w:r>
      <w:proofErr w:type="spellStart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Росатом</w:t>
      </w:r>
      <w:proofErr w:type="spellEnd"/>
      <w:r w:rsidR="00153ABE" w:rsidRPr="00913D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 совместно с Федеральной службой безопасности Российской Федерации или территориальными органами Федеральной службой безопасности Российской Федерации решений органов местного самоуправления закрытых административно-территориальных образований об участии граждан и юридических лиц в совершении сделок в отношении объектов недвижимого имущества, находящегося на территории закрытого административно-территориального образования».</w:t>
      </w:r>
    </w:p>
    <w:p w:rsidR="00ED3A96" w:rsidRPr="008A5791" w:rsidRDefault="00ED3A96" w:rsidP="001950C0">
      <w:pPr>
        <w:rPr>
          <w:sz w:val="24"/>
          <w:szCs w:val="24"/>
        </w:rPr>
      </w:pPr>
    </w:p>
    <w:sectPr w:rsidR="00ED3A96" w:rsidRPr="008A5791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42E2A"/>
    <w:multiLevelType w:val="hybridMultilevel"/>
    <w:tmpl w:val="8EDAA644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53ABE"/>
    <w:rsid w:val="00192842"/>
    <w:rsid w:val="001950C0"/>
    <w:rsid w:val="001B5E14"/>
    <w:rsid w:val="00284A7B"/>
    <w:rsid w:val="00327205"/>
    <w:rsid w:val="005A355B"/>
    <w:rsid w:val="005B39B8"/>
    <w:rsid w:val="0062514A"/>
    <w:rsid w:val="006B7456"/>
    <w:rsid w:val="006F2740"/>
    <w:rsid w:val="007132A6"/>
    <w:rsid w:val="0081660A"/>
    <w:rsid w:val="008A5791"/>
    <w:rsid w:val="00913DDB"/>
    <w:rsid w:val="0091746A"/>
    <w:rsid w:val="00B923E8"/>
    <w:rsid w:val="00C806D1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517A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6</cp:revision>
  <dcterms:created xsi:type="dcterms:W3CDTF">2026-05-19T05:50:00Z</dcterms:created>
  <dcterms:modified xsi:type="dcterms:W3CDTF">2026-05-22T09:44:00Z</dcterms:modified>
</cp:coreProperties>
</file>