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6D" w:rsidRPr="00D11A6D" w:rsidRDefault="00D11A6D" w:rsidP="000043C8">
      <w:pPr>
        <w:jc w:val="right"/>
        <w:rPr>
          <w:rFonts w:ascii="Times New Roman" w:hAnsi="Times New Roman" w:cs="Times New Roman"/>
          <w:sz w:val="28"/>
          <w:szCs w:val="28"/>
        </w:rPr>
      </w:pPr>
    </w:p>
    <w:p w:rsidR="000043C8" w:rsidRPr="00853817" w:rsidRDefault="000043C8" w:rsidP="000043C8">
      <w:pPr>
        <w:suppressAutoHyphens/>
        <w:spacing w:after="0" w:line="240" w:lineRule="auto"/>
        <w:jc w:val="center"/>
        <w:rPr>
          <w:rFonts w:ascii="Times New Roman" w:hAnsi="Times New Roman"/>
        </w:rPr>
      </w:pPr>
      <w:bookmarkStart w:id="0" w:name="sub_1000"/>
      <w:r w:rsidRPr="000154A5">
        <w:rPr>
          <w:noProof/>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043C8" w:rsidRPr="009F4A0D" w:rsidRDefault="000043C8" w:rsidP="000043C8">
      <w:pPr>
        <w:suppressAutoHyphens/>
        <w:spacing w:after="0" w:line="240" w:lineRule="auto"/>
        <w:jc w:val="center"/>
        <w:rPr>
          <w:rFonts w:ascii="Times New Roman" w:hAnsi="Times New Roman"/>
          <w:b/>
          <w:sz w:val="20"/>
          <w:szCs w:val="20"/>
        </w:rPr>
      </w:pP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B5EFB">
        <w:rPr>
          <w:rFonts w:ascii="Times New Roman" w:eastAsia="Times New Roman" w:hAnsi="Times New Roman" w:cs="Times New Roman"/>
          <w:b/>
          <w:sz w:val="32"/>
          <w:szCs w:val="32"/>
          <w:lang w:eastAsia="ru-RU"/>
        </w:rPr>
        <w:t>АДМИНИСТРАЦИЯ</w:t>
      </w: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B5EFB">
        <w:rPr>
          <w:rFonts w:ascii="Times New Roman" w:eastAsia="Times New Roman" w:hAnsi="Times New Roman" w:cs="Times New Roman"/>
          <w:b/>
          <w:sz w:val="24"/>
          <w:szCs w:val="20"/>
          <w:lang w:eastAsia="ru-RU"/>
        </w:rPr>
        <w:t xml:space="preserve">ЗАКРЫТОГО АДМИНИСТРАТИВНО – </w:t>
      </w: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B5EFB">
        <w:rPr>
          <w:rFonts w:ascii="Times New Roman" w:eastAsia="Times New Roman" w:hAnsi="Times New Roman" w:cs="Times New Roman"/>
          <w:b/>
          <w:sz w:val="24"/>
          <w:szCs w:val="20"/>
          <w:lang w:eastAsia="ru-RU"/>
        </w:rPr>
        <w:t xml:space="preserve">ТЕРРИТОРИАЛЬНОГО ОБРАЗОВАНИЯ </w:t>
      </w:r>
    </w:p>
    <w:p w:rsidR="001B5EFB" w:rsidRPr="001B5EFB" w:rsidRDefault="001B5EFB" w:rsidP="001B5EF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B5EFB">
        <w:rPr>
          <w:rFonts w:ascii="Times New Roman" w:eastAsia="Times New Roman" w:hAnsi="Times New Roman" w:cs="Times New Roman"/>
          <w:b/>
          <w:sz w:val="24"/>
          <w:szCs w:val="28"/>
          <w:lang w:eastAsia="ru-RU"/>
        </w:rPr>
        <w:t xml:space="preserve"> ГОРОД ЗЕЛЕНОГОРСК </w:t>
      </w:r>
    </w:p>
    <w:p w:rsidR="001B5EFB" w:rsidRPr="001B5EFB" w:rsidRDefault="001B5EFB" w:rsidP="001B5E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1B5EFB">
        <w:rPr>
          <w:rFonts w:ascii="Times New Roman" w:eastAsia="Times New Roman" w:hAnsi="Times New Roman" w:cs="Times New Roman"/>
          <w:b/>
          <w:sz w:val="24"/>
          <w:szCs w:val="28"/>
          <w:lang w:eastAsia="ru-RU"/>
        </w:rPr>
        <w:t>КРАСНОЯРСКОГО КРАЯ</w:t>
      </w:r>
    </w:p>
    <w:p w:rsidR="001B5EFB" w:rsidRPr="001B5EFB" w:rsidRDefault="001B5EFB" w:rsidP="001B5E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1B5EFB" w:rsidRPr="001B5EFB" w:rsidRDefault="001B5EFB" w:rsidP="001B5EF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043C8" w:rsidRDefault="001B5EFB" w:rsidP="001B5EFB">
      <w:pPr>
        <w:suppressAutoHyphens/>
        <w:spacing w:after="0" w:line="240" w:lineRule="auto"/>
        <w:jc w:val="center"/>
        <w:rPr>
          <w:rFonts w:ascii="Times New Roman" w:eastAsia="Times New Roman" w:hAnsi="Times New Roman" w:cs="Times New Roman"/>
          <w:b/>
          <w:sz w:val="28"/>
          <w:szCs w:val="28"/>
          <w:lang w:eastAsia="ru-RU"/>
        </w:rPr>
      </w:pPr>
      <w:r w:rsidRPr="001B5EFB">
        <w:rPr>
          <w:rFonts w:ascii="Times New Roman" w:eastAsia="Times New Roman" w:hAnsi="Times New Roman" w:cs="Times New Roman"/>
          <w:b/>
          <w:sz w:val="28"/>
          <w:szCs w:val="28"/>
          <w:lang w:eastAsia="ru-RU"/>
        </w:rPr>
        <w:t>П О С Т А Н О В Л Е Н И Е</w:t>
      </w:r>
    </w:p>
    <w:p w:rsidR="001B5EFB" w:rsidRPr="009F4A0D" w:rsidRDefault="001B5EFB" w:rsidP="001B5EFB">
      <w:pPr>
        <w:suppressAutoHyphens/>
        <w:spacing w:after="0" w:line="240" w:lineRule="auto"/>
        <w:jc w:val="center"/>
        <w:rPr>
          <w:rFonts w:ascii="Times New Roman" w:hAnsi="Times New Roman"/>
          <w:b/>
          <w:sz w:val="20"/>
          <w:szCs w:val="20"/>
        </w:rPr>
      </w:pPr>
    </w:p>
    <w:tbl>
      <w:tblPr>
        <w:tblW w:w="0" w:type="auto"/>
        <w:tblInd w:w="108" w:type="dxa"/>
        <w:tblLook w:val="01E0" w:firstRow="1" w:lastRow="1" w:firstColumn="1" w:lastColumn="1" w:noHBand="0" w:noVBand="0"/>
      </w:tblPr>
      <w:tblGrid>
        <w:gridCol w:w="2378"/>
        <w:gridCol w:w="4278"/>
        <w:gridCol w:w="552"/>
        <w:gridCol w:w="2038"/>
      </w:tblGrid>
      <w:tr w:rsidR="000043C8" w:rsidRPr="00FD2CAB" w:rsidTr="00866618">
        <w:tc>
          <w:tcPr>
            <w:tcW w:w="2410" w:type="dxa"/>
            <w:tcBorders>
              <w:top w:val="nil"/>
              <w:left w:val="nil"/>
              <w:bottom w:val="single" w:sz="4" w:space="0" w:color="auto"/>
              <w:right w:val="nil"/>
            </w:tcBorders>
          </w:tcPr>
          <w:p w:rsidR="000043C8" w:rsidRPr="00C505C0" w:rsidRDefault="0059062F" w:rsidP="00C505C0">
            <w:pPr>
              <w:spacing w:after="0" w:line="240" w:lineRule="auto"/>
              <w:jc w:val="center"/>
              <w:rPr>
                <w:rFonts w:ascii="Times New Roman" w:hAnsi="Times New Roman"/>
                <w:b/>
                <w:i/>
                <w:sz w:val="28"/>
                <w:szCs w:val="28"/>
              </w:rPr>
            </w:pPr>
            <w:r w:rsidRPr="00C505C0">
              <w:rPr>
                <w:rFonts w:ascii="Times New Roman" w:hAnsi="Times New Roman"/>
                <w:b/>
                <w:i/>
                <w:sz w:val="32"/>
                <w:szCs w:val="28"/>
              </w:rPr>
              <w:t>19.06.2023</w:t>
            </w:r>
          </w:p>
        </w:tc>
        <w:tc>
          <w:tcPr>
            <w:tcW w:w="4394" w:type="dxa"/>
            <w:hideMark/>
          </w:tcPr>
          <w:p w:rsidR="000043C8" w:rsidRPr="00FD2CAB" w:rsidRDefault="000043C8" w:rsidP="000043C8">
            <w:pPr>
              <w:spacing w:after="0" w:line="240" w:lineRule="auto"/>
              <w:jc w:val="center"/>
              <w:rPr>
                <w:rFonts w:ascii="Times New Roman" w:hAnsi="Times New Roman"/>
                <w:b/>
                <w:sz w:val="28"/>
                <w:szCs w:val="28"/>
              </w:rPr>
            </w:pPr>
            <w:r w:rsidRPr="00FD2CAB">
              <w:rPr>
                <w:rFonts w:ascii="Times New Roman" w:hAnsi="Times New Roman"/>
                <w:sz w:val="28"/>
                <w:szCs w:val="28"/>
              </w:rPr>
              <w:t xml:space="preserve">  г. Зеленогорск</w:t>
            </w:r>
          </w:p>
        </w:tc>
        <w:tc>
          <w:tcPr>
            <w:tcW w:w="567" w:type="dxa"/>
            <w:hideMark/>
          </w:tcPr>
          <w:p w:rsidR="000043C8" w:rsidRPr="00FD2CAB" w:rsidRDefault="000043C8" w:rsidP="000043C8">
            <w:pPr>
              <w:spacing w:after="0" w:line="240" w:lineRule="auto"/>
              <w:rPr>
                <w:rFonts w:ascii="Times New Roman" w:hAnsi="Times New Roman"/>
                <w:sz w:val="28"/>
                <w:szCs w:val="28"/>
              </w:rPr>
            </w:pPr>
          </w:p>
        </w:tc>
        <w:tc>
          <w:tcPr>
            <w:tcW w:w="2093" w:type="dxa"/>
            <w:tcBorders>
              <w:top w:val="nil"/>
              <w:left w:val="nil"/>
              <w:bottom w:val="single" w:sz="4" w:space="0" w:color="auto"/>
              <w:right w:val="nil"/>
            </w:tcBorders>
          </w:tcPr>
          <w:p w:rsidR="000043C8" w:rsidRPr="00FD2CAB" w:rsidRDefault="000043C8" w:rsidP="000043C8">
            <w:pPr>
              <w:spacing w:after="0" w:line="240" w:lineRule="auto"/>
              <w:rPr>
                <w:rFonts w:ascii="Times New Roman" w:hAnsi="Times New Roman"/>
                <w:sz w:val="28"/>
                <w:szCs w:val="28"/>
              </w:rPr>
            </w:pPr>
            <w:r>
              <w:rPr>
                <w:rFonts w:ascii="Times New Roman" w:hAnsi="Times New Roman"/>
                <w:sz w:val="28"/>
                <w:szCs w:val="28"/>
              </w:rPr>
              <w:t xml:space="preserve"> № </w:t>
            </w:r>
            <w:r w:rsidR="0059062F">
              <w:rPr>
                <w:rFonts w:ascii="Times New Roman" w:hAnsi="Times New Roman"/>
                <w:sz w:val="28"/>
                <w:szCs w:val="28"/>
              </w:rPr>
              <w:t xml:space="preserve"> </w:t>
            </w:r>
            <w:r w:rsidR="0059062F" w:rsidRPr="00C505C0">
              <w:rPr>
                <w:rFonts w:ascii="Times New Roman" w:hAnsi="Times New Roman"/>
                <w:b/>
                <w:i/>
                <w:sz w:val="32"/>
                <w:szCs w:val="28"/>
              </w:rPr>
              <w:t>117-п</w:t>
            </w:r>
          </w:p>
        </w:tc>
      </w:tr>
    </w:tbl>
    <w:p w:rsidR="000043C8" w:rsidRPr="00ED3691" w:rsidRDefault="000043C8" w:rsidP="000043C8">
      <w:pPr>
        <w:suppressAutoHyphens/>
        <w:spacing w:after="0" w:line="240" w:lineRule="auto"/>
        <w:rPr>
          <w:rFonts w:ascii="Times New Roman" w:hAnsi="Times New Roman"/>
          <w:sz w:val="20"/>
          <w:szCs w:val="20"/>
        </w:rPr>
      </w:pPr>
    </w:p>
    <w:tbl>
      <w:tblPr>
        <w:tblW w:w="9431" w:type="dxa"/>
        <w:tblLook w:val="04A0" w:firstRow="1" w:lastRow="0" w:firstColumn="1" w:lastColumn="0" w:noHBand="0" w:noVBand="1"/>
      </w:tblPr>
      <w:tblGrid>
        <w:gridCol w:w="5070"/>
        <w:gridCol w:w="4361"/>
      </w:tblGrid>
      <w:tr w:rsidR="000043C8" w:rsidRPr="000043C8" w:rsidTr="00182C9D">
        <w:tc>
          <w:tcPr>
            <w:tcW w:w="5070" w:type="dxa"/>
          </w:tcPr>
          <w:p w:rsidR="000043C8" w:rsidRPr="000043C8" w:rsidRDefault="000043C8" w:rsidP="000043C8">
            <w:pPr>
              <w:tabs>
                <w:tab w:val="left" w:pos="4678"/>
              </w:tabs>
              <w:spacing w:after="0" w:line="240" w:lineRule="auto"/>
              <w:jc w:val="both"/>
              <w:rPr>
                <w:rFonts w:ascii="Times New Roman" w:hAnsi="Times New Roman"/>
                <w:sz w:val="28"/>
                <w:szCs w:val="28"/>
              </w:rPr>
            </w:pPr>
            <w:r w:rsidRPr="000043C8">
              <w:rPr>
                <w:rFonts w:ascii="Times New Roman" w:hAnsi="Times New Roman"/>
                <w:sz w:val="28"/>
                <w:szCs w:val="28"/>
              </w:rPr>
              <w:t>Об утверждении Административного регламента предоставления муниципальной услуги «</w:t>
            </w:r>
            <w:r w:rsidRPr="000043C8">
              <w:rPr>
                <w:rFonts w:ascii="Times New Roman" w:hAnsi="Times New Roman" w:cs="Times New Roman"/>
                <w:sz w:val="28"/>
                <w:szCs w:val="28"/>
              </w:rPr>
              <w:t>Присвоение адреса объекту адресации, изменение и аннулирование такого адреса</w:t>
            </w:r>
            <w:r w:rsidRPr="000043C8">
              <w:rPr>
                <w:rFonts w:ascii="Times New Roman" w:hAnsi="Times New Roman"/>
                <w:sz w:val="28"/>
                <w:szCs w:val="28"/>
              </w:rPr>
              <w:t>»</w:t>
            </w:r>
          </w:p>
        </w:tc>
        <w:tc>
          <w:tcPr>
            <w:tcW w:w="4361" w:type="dxa"/>
          </w:tcPr>
          <w:p w:rsidR="000043C8" w:rsidRPr="000043C8" w:rsidRDefault="000043C8" w:rsidP="000043C8">
            <w:pPr>
              <w:suppressAutoHyphens/>
              <w:spacing w:after="0" w:line="240" w:lineRule="auto"/>
              <w:rPr>
                <w:rFonts w:ascii="Times New Roman" w:hAnsi="Times New Roman"/>
                <w:sz w:val="28"/>
                <w:szCs w:val="28"/>
              </w:rPr>
            </w:pPr>
          </w:p>
        </w:tc>
      </w:tr>
    </w:tbl>
    <w:p w:rsidR="000043C8" w:rsidRPr="000043C8" w:rsidRDefault="000043C8" w:rsidP="000043C8">
      <w:pPr>
        <w:pStyle w:val="Standard"/>
        <w:autoSpaceDE w:val="0"/>
        <w:ind w:firstLine="709"/>
        <w:jc w:val="both"/>
        <w:textAlignment w:val="auto"/>
        <w:rPr>
          <w:rFonts w:cs="Times New Roman"/>
          <w:sz w:val="28"/>
          <w:szCs w:val="28"/>
          <w:lang w:eastAsia="ru-RU" w:bidi="ar-SA"/>
        </w:rPr>
      </w:pPr>
    </w:p>
    <w:p w:rsidR="000043C8" w:rsidRPr="000043C8" w:rsidRDefault="000043C8" w:rsidP="000043C8">
      <w:pPr>
        <w:pStyle w:val="Standard"/>
        <w:autoSpaceDE w:val="0"/>
        <w:ind w:firstLine="709"/>
        <w:jc w:val="both"/>
        <w:textAlignment w:val="auto"/>
        <w:rPr>
          <w:rFonts w:cs="Times New Roman"/>
          <w:sz w:val="28"/>
          <w:szCs w:val="28"/>
          <w:lang w:eastAsia="ru-RU" w:bidi="ar-SA"/>
        </w:rPr>
      </w:pPr>
      <w:r w:rsidRPr="000043C8">
        <w:rPr>
          <w:rFonts w:cs="Times New Roman"/>
          <w:sz w:val="28"/>
          <w:szCs w:val="28"/>
          <w:lang w:eastAsia="ru-RU" w:bidi="ar-SA"/>
        </w:rPr>
        <w:t xml:space="preserve">В соответствии с Федеральным законом от 27.07.2010 № 210-ФЗ «Об организации предоставления государственных и муниципальных услуг», на основании типового административного регламента, разработанного Министерством финансов Российской Федерации (письмо от 20.01.2022 </w:t>
      </w:r>
      <w:r w:rsidR="00840C9D">
        <w:rPr>
          <w:rFonts w:cs="Times New Roman"/>
          <w:sz w:val="28"/>
          <w:szCs w:val="28"/>
          <w:lang w:eastAsia="ru-RU" w:bidi="ar-SA"/>
        </w:rPr>
        <w:t xml:space="preserve">                     </w:t>
      </w:r>
      <w:r w:rsidRPr="000043C8">
        <w:rPr>
          <w:rFonts w:cs="Times New Roman"/>
          <w:sz w:val="28"/>
          <w:szCs w:val="28"/>
          <w:lang w:eastAsia="ru-RU" w:bidi="ar-SA"/>
        </w:rPr>
        <w:t>№ 21-03-05/3099), руководствуясь Уставом города,</w:t>
      </w:r>
    </w:p>
    <w:p w:rsidR="000043C8" w:rsidRPr="000043C8" w:rsidRDefault="000043C8" w:rsidP="000043C8">
      <w:pPr>
        <w:pStyle w:val="a7"/>
        <w:suppressAutoHyphens/>
        <w:spacing w:before="0" w:beforeAutospacing="0" w:after="0" w:afterAutospacing="0"/>
        <w:rPr>
          <w:sz w:val="28"/>
          <w:szCs w:val="28"/>
        </w:rPr>
      </w:pPr>
    </w:p>
    <w:p w:rsidR="000043C8" w:rsidRPr="000043C8" w:rsidRDefault="000043C8" w:rsidP="000043C8">
      <w:pPr>
        <w:pStyle w:val="a7"/>
        <w:suppressAutoHyphens/>
        <w:spacing w:before="0" w:beforeAutospacing="0" w:after="0" w:afterAutospacing="0"/>
        <w:rPr>
          <w:sz w:val="28"/>
          <w:szCs w:val="28"/>
        </w:rPr>
      </w:pPr>
      <w:r w:rsidRPr="000043C8">
        <w:rPr>
          <w:sz w:val="28"/>
          <w:szCs w:val="28"/>
        </w:rPr>
        <w:t>ПОСТАНОВЛЯЮ:</w:t>
      </w:r>
    </w:p>
    <w:p w:rsidR="000043C8" w:rsidRPr="000043C8" w:rsidRDefault="000043C8" w:rsidP="000043C8">
      <w:pPr>
        <w:pStyle w:val="a7"/>
        <w:suppressAutoHyphens/>
        <w:spacing w:before="0" w:beforeAutospacing="0" w:after="0" w:afterAutospacing="0"/>
        <w:rPr>
          <w:sz w:val="28"/>
          <w:szCs w:val="28"/>
        </w:rPr>
      </w:pPr>
    </w:p>
    <w:p w:rsidR="000043C8" w:rsidRPr="000043C8" w:rsidRDefault="000043C8" w:rsidP="000043C8">
      <w:pPr>
        <w:pStyle w:val="a7"/>
        <w:numPr>
          <w:ilvl w:val="0"/>
          <w:numId w:val="4"/>
        </w:numPr>
        <w:suppressAutoHyphens/>
        <w:spacing w:before="0" w:beforeAutospacing="0" w:after="0" w:afterAutospacing="0"/>
        <w:ind w:left="0" w:firstLine="709"/>
        <w:jc w:val="both"/>
        <w:rPr>
          <w:sz w:val="28"/>
          <w:szCs w:val="28"/>
        </w:rPr>
      </w:pPr>
      <w:r w:rsidRPr="000043C8">
        <w:rPr>
          <w:sz w:val="28"/>
          <w:szCs w:val="28"/>
        </w:rPr>
        <w:t>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согласно приложению к настоящему постановлению.</w:t>
      </w:r>
    </w:p>
    <w:p w:rsidR="000043C8" w:rsidRPr="000043C8" w:rsidRDefault="000043C8" w:rsidP="000043C8">
      <w:pPr>
        <w:pStyle w:val="a7"/>
        <w:numPr>
          <w:ilvl w:val="0"/>
          <w:numId w:val="4"/>
        </w:numPr>
        <w:suppressAutoHyphens/>
        <w:spacing w:before="0" w:beforeAutospacing="0" w:after="0" w:afterAutospacing="0"/>
        <w:ind w:left="0" w:firstLine="709"/>
        <w:jc w:val="both"/>
        <w:rPr>
          <w:sz w:val="28"/>
          <w:szCs w:val="28"/>
        </w:rPr>
      </w:pPr>
      <w:r w:rsidRPr="000043C8">
        <w:rPr>
          <w:sz w:val="28"/>
          <w:szCs w:val="28"/>
        </w:rPr>
        <w:t>Настоящее постановление вступает в силу в день, следующий за днем его опубликования в газете «Панорама».</w:t>
      </w:r>
    </w:p>
    <w:p w:rsidR="000043C8" w:rsidRPr="000043C8" w:rsidRDefault="00C505C0" w:rsidP="000043C8">
      <w:pPr>
        <w:pStyle w:val="a7"/>
        <w:numPr>
          <w:ilvl w:val="0"/>
          <w:numId w:val="4"/>
        </w:numPr>
        <w:suppressAutoHyphens/>
        <w:spacing w:before="0" w:beforeAutospacing="0" w:after="0" w:afterAutospacing="0"/>
        <w:ind w:left="0" w:firstLine="709"/>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2072640</wp:posOffset>
            </wp:positionH>
            <wp:positionV relativeFrom="paragraph">
              <wp:posOffset>542290</wp:posOffset>
            </wp:positionV>
            <wp:extent cx="1440000" cy="1440000"/>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4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8240" behindDoc="0" locked="0" layoutInCell="1" allowOverlap="1" wp14:anchorId="0A13B6B1" wp14:editId="315461D1">
            <wp:simplePos x="0" y="0"/>
            <wp:positionH relativeFrom="column">
              <wp:posOffset>3282315</wp:posOffset>
            </wp:positionH>
            <wp:positionV relativeFrom="paragraph">
              <wp:posOffset>227965</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0043C8" w:rsidRPr="000043C8">
        <w:rPr>
          <w:sz w:val="28"/>
          <w:szCs w:val="28"/>
        </w:rPr>
        <w:t xml:space="preserve">Контроль за выполнением настоящего постановления возложить на первого заместителя </w:t>
      </w:r>
      <w:proofErr w:type="gramStart"/>
      <w:r w:rsidR="000043C8" w:rsidRPr="000043C8">
        <w:rPr>
          <w:sz w:val="28"/>
          <w:szCs w:val="28"/>
        </w:rPr>
        <w:t>Главы</w:t>
      </w:r>
      <w:proofErr w:type="gramEnd"/>
      <w:r w:rsidR="000043C8" w:rsidRPr="000043C8">
        <w:rPr>
          <w:sz w:val="28"/>
          <w:szCs w:val="28"/>
        </w:rPr>
        <w:t xml:space="preserve"> ЗАТО г. Зеленогорск по жилищно-коммунальному хозяйству, архитектуре и градостроительству.</w:t>
      </w:r>
    </w:p>
    <w:p w:rsidR="000043C8" w:rsidRPr="000043C8" w:rsidRDefault="000043C8" w:rsidP="000043C8">
      <w:pPr>
        <w:suppressAutoHyphens/>
        <w:spacing w:after="0" w:line="240" w:lineRule="auto"/>
        <w:ind w:firstLine="709"/>
        <w:rPr>
          <w:rFonts w:ascii="Times New Roman" w:hAnsi="Times New Roman"/>
          <w:sz w:val="28"/>
          <w:szCs w:val="28"/>
        </w:rPr>
      </w:pPr>
    </w:p>
    <w:p w:rsidR="000043C8" w:rsidRDefault="000043C8" w:rsidP="000043C8">
      <w:pPr>
        <w:suppressAutoHyphens/>
        <w:spacing w:after="0" w:line="240" w:lineRule="auto"/>
        <w:ind w:firstLine="709"/>
        <w:rPr>
          <w:rFonts w:ascii="Times New Roman" w:hAnsi="Times New Roman"/>
          <w:sz w:val="28"/>
          <w:szCs w:val="28"/>
        </w:rPr>
      </w:pPr>
    </w:p>
    <w:p w:rsidR="008427CF" w:rsidRPr="000043C8" w:rsidRDefault="008427CF" w:rsidP="000043C8">
      <w:pPr>
        <w:suppressAutoHyphens/>
        <w:spacing w:after="0" w:line="240" w:lineRule="auto"/>
        <w:ind w:firstLine="709"/>
        <w:rPr>
          <w:rFonts w:ascii="Times New Roman" w:hAnsi="Times New Roman"/>
          <w:sz w:val="28"/>
          <w:szCs w:val="28"/>
        </w:rPr>
      </w:pPr>
    </w:p>
    <w:p w:rsidR="000043C8" w:rsidRPr="000043C8" w:rsidRDefault="000043C8" w:rsidP="000043C8">
      <w:pPr>
        <w:suppressAutoHyphens/>
        <w:rPr>
          <w:rFonts w:ascii="Times New Roman" w:hAnsi="Times New Roman"/>
          <w:sz w:val="28"/>
          <w:szCs w:val="28"/>
        </w:rPr>
      </w:pPr>
      <w:proofErr w:type="gramStart"/>
      <w:r w:rsidRPr="000043C8">
        <w:rPr>
          <w:rFonts w:ascii="Times New Roman" w:hAnsi="Times New Roman"/>
          <w:sz w:val="28"/>
          <w:szCs w:val="28"/>
        </w:rPr>
        <w:t>Глава</w:t>
      </w:r>
      <w:proofErr w:type="gramEnd"/>
      <w:r w:rsidRPr="000043C8">
        <w:rPr>
          <w:rFonts w:ascii="Times New Roman" w:hAnsi="Times New Roman"/>
          <w:sz w:val="28"/>
          <w:szCs w:val="28"/>
        </w:rPr>
        <w:t xml:space="preserve"> ЗАТО г. Зеленогорск                      </w:t>
      </w:r>
      <w:r>
        <w:rPr>
          <w:rFonts w:ascii="Times New Roman" w:hAnsi="Times New Roman"/>
          <w:sz w:val="28"/>
          <w:szCs w:val="28"/>
        </w:rPr>
        <w:t xml:space="preserve">               </w:t>
      </w:r>
      <w:r w:rsidRPr="000043C8">
        <w:rPr>
          <w:rFonts w:ascii="Times New Roman" w:hAnsi="Times New Roman"/>
          <w:sz w:val="28"/>
          <w:szCs w:val="28"/>
        </w:rPr>
        <w:t xml:space="preserve">                    М.В. Сперанский</w:t>
      </w:r>
    </w:p>
    <w:p w:rsidR="000043C8" w:rsidRPr="00DE57DA" w:rsidRDefault="000043C8" w:rsidP="000043C8">
      <w:pPr>
        <w:suppressAutoHyphens/>
        <w:rPr>
          <w:rFonts w:ascii="Times New Roman" w:hAnsi="Times New Roman"/>
          <w:sz w:val="26"/>
          <w:szCs w:val="26"/>
        </w:rPr>
      </w:pPr>
    </w:p>
    <w:p w:rsidR="000043C8" w:rsidRDefault="000043C8" w:rsidP="000043C8">
      <w:pPr>
        <w:suppressAutoHyphens/>
        <w:rPr>
          <w:rFonts w:ascii="Times New Roman" w:hAnsi="Times New Roman"/>
          <w:sz w:val="28"/>
          <w:szCs w:val="28"/>
        </w:rPr>
        <w:sectPr w:rsidR="000043C8" w:rsidSect="00866618">
          <w:footerReference w:type="default" r:id="rId11"/>
          <w:pgSz w:w="11905" w:h="16837"/>
          <w:pgMar w:top="709" w:right="850" w:bottom="568" w:left="1701" w:header="567" w:footer="567" w:gutter="0"/>
          <w:cols w:space="720"/>
          <w:noEndnote/>
          <w:docGrid w:linePitch="326"/>
        </w:sectPr>
      </w:pPr>
    </w:p>
    <w:p w:rsidR="000043C8" w:rsidRPr="00853817" w:rsidRDefault="000043C8" w:rsidP="00D94CA2">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lastRenderedPageBreak/>
        <w:t>Приложение</w:t>
      </w:r>
    </w:p>
    <w:p w:rsidR="000043C8" w:rsidRPr="00853817" w:rsidRDefault="000043C8" w:rsidP="00D94CA2">
      <w:pPr>
        <w:suppressAutoHyphens/>
        <w:spacing w:after="0" w:line="240" w:lineRule="auto"/>
        <w:ind w:left="5103"/>
        <w:rPr>
          <w:rFonts w:ascii="Times New Roman" w:hAnsi="Times New Roman"/>
          <w:sz w:val="28"/>
          <w:szCs w:val="28"/>
        </w:rPr>
      </w:pPr>
      <w:r w:rsidRPr="00853817">
        <w:rPr>
          <w:rFonts w:ascii="Times New Roman" w:hAnsi="Times New Roman"/>
          <w:sz w:val="28"/>
          <w:szCs w:val="28"/>
        </w:rPr>
        <w:t>к постановлению Администрации</w:t>
      </w:r>
    </w:p>
    <w:p w:rsidR="000043C8" w:rsidRPr="00F07D43" w:rsidRDefault="000043C8" w:rsidP="00D94CA2">
      <w:pPr>
        <w:suppressAutoHyphens/>
        <w:spacing w:after="0" w:line="240" w:lineRule="auto"/>
        <w:ind w:left="5103"/>
        <w:rPr>
          <w:rFonts w:ascii="Times New Roman" w:hAnsi="Times New Roman"/>
          <w:color w:val="FFFFFF"/>
          <w:sz w:val="28"/>
          <w:szCs w:val="28"/>
          <w:u w:val="single" w:color="000000"/>
        </w:rPr>
      </w:pPr>
      <w:r>
        <w:rPr>
          <w:rFonts w:ascii="Times New Roman" w:hAnsi="Times New Roman"/>
          <w:sz w:val="28"/>
          <w:szCs w:val="28"/>
        </w:rPr>
        <w:t>ЗАТО г. Зеленогорск</w:t>
      </w:r>
      <w:r w:rsidRPr="00853817">
        <w:rPr>
          <w:rFonts w:ascii="Times New Roman" w:hAnsi="Times New Roman"/>
          <w:sz w:val="28"/>
          <w:szCs w:val="28"/>
        </w:rPr>
        <w:t xml:space="preserve">                                                                        </w:t>
      </w:r>
      <w:r>
        <w:rPr>
          <w:rFonts w:ascii="Times New Roman" w:hAnsi="Times New Roman"/>
          <w:sz w:val="28"/>
          <w:szCs w:val="28"/>
        </w:rPr>
        <w:t xml:space="preserve">от </w:t>
      </w:r>
      <w:r w:rsidR="0059062F" w:rsidRPr="00C505C0">
        <w:rPr>
          <w:rFonts w:ascii="Times New Roman" w:hAnsi="Times New Roman"/>
          <w:b/>
          <w:i/>
          <w:sz w:val="28"/>
          <w:szCs w:val="28"/>
        </w:rPr>
        <w:t>19.06.2023</w:t>
      </w:r>
      <w:r>
        <w:rPr>
          <w:rFonts w:ascii="Times New Roman" w:hAnsi="Times New Roman"/>
          <w:sz w:val="28"/>
          <w:szCs w:val="28"/>
        </w:rPr>
        <w:t xml:space="preserve"> </w:t>
      </w:r>
      <w:r w:rsidRPr="000E46A0">
        <w:rPr>
          <w:rFonts w:ascii="Times New Roman" w:hAnsi="Times New Roman"/>
          <w:sz w:val="28"/>
          <w:szCs w:val="28"/>
        </w:rPr>
        <w:t xml:space="preserve">№ </w:t>
      </w:r>
      <w:r w:rsidR="0059062F" w:rsidRPr="00C505C0">
        <w:rPr>
          <w:rFonts w:ascii="Times New Roman" w:hAnsi="Times New Roman"/>
          <w:b/>
          <w:i/>
          <w:sz w:val="28"/>
          <w:szCs w:val="28"/>
        </w:rPr>
        <w:t>117-п</w:t>
      </w:r>
    </w:p>
    <w:p w:rsidR="000043C8" w:rsidRPr="007A355A" w:rsidRDefault="000043C8" w:rsidP="000043C8">
      <w:pPr>
        <w:suppressAutoHyphens/>
        <w:jc w:val="center"/>
        <w:rPr>
          <w:rFonts w:ascii="Times New Roman" w:hAnsi="Times New Roman"/>
          <w:sz w:val="28"/>
          <w:szCs w:val="28"/>
        </w:rPr>
      </w:pPr>
    </w:p>
    <w:p w:rsidR="000043C8" w:rsidRPr="00D46A37" w:rsidRDefault="000043C8" w:rsidP="007A6C44">
      <w:pPr>
        <w:spacing w:after="0" w:line="240" w:lineRule="auto"/>
        <w:jc w:val="center"/>
        <w:rPr>
          <w:rFonts w:ascii="Times New Roman" w:hAnsi="Times New Roman"/>
          <w:b/>
          <w:sz w:val="28"/>
          <w:szCs w:val="28"/>
        </w:rPr>
      </w:pPr>
      <w:r w:rsidRPr="00D46A37">
        <w:rPr>
          <w:rFonts w:ascii="Times New Roman" w:hAnsi="Times New Roman"/>
          <w:b/>
          <w:sz w:val="28"/>
          <w:szCs w:val="28"/>
        </w:rPr>
        <w:t xml:space="preserve">Административный регламент </w:t>
      </w:r>
    </w:p>
    <w:p w:rsidR="000043C8" w:rsidRPr="00D46A37" w:rsidRDefault="000043C8" w:rsidP="007A6C44">
      <w:pPr>
        <w:pStyle w:val="11"/>
        <w:spacing w:after="0" w:line="240" w:lineRule="auto"/>
        <w:ind w:left="0"/>
        <w:jc w:val="center"/>
        <w:rPr>
          <w:rFonts w:ascii="Times New Roman" w:hAnsi="Times New Roman"/>
          <w:b/>
          <w:sz w:val="28"/>
          <w:szCs w:val="28"/>
        </w:rPr>
      </w:pPr>
      <w:r w:rsidRPr="00D46A37">
        <w:rPr>
          <w:rFonts w:ascii="Times New Roman" w:hAnsi="Times New Roman"/>
          <w:b/>
          <w:sz w:val="28"/>
          <w:szCs w:val="28"/>
        </w:rPr>
        <w:t xml:space="preserve">предоставления муниципальной услуги </w:t>
      </w:r>
    </w:p>
    <w:p w:rsidR="007A6C44" w:rsidRDefault="000043C8" w:rsidP="007A6C44">
      <w:pPr>
        <w:spacing w:after="0" w:line="240" w:lineRule="auto"/>
        <w:jc w:val="center"/>
        <w:rPr>
          <w:rFonts w:ascii="Times New Roman" w:hAnsi="Times New Roman" w:cs="Times New Roman"/>
          <w:b/>
          <w:sz w:val="28"/>
          <w:szCs w:val="28"/>
        </w:rPr>
      </w:pPr>
      <w:r w:rsidRPr="007A6C44">
        <w:rPr>
          <w:rFonts w:ascii="Times New Roman" w:hAnsi="Times New Roman"/>
          <w:b/>
          <w:sz w:val="28"/>
          <w:szCs w:val="28"/>
        </w:rPr>
        <w:t>«</w:t>
      </w:r>
      <w:r w:rsidR="007A6C44" w:rsidRPr="007A6C44">
        <w:rPr>
          <w:rFonts w:ascii="Times New Roman" w:hAnsi="Times New Roman" w:cs="Times New Roman"/>
          <w:b/>
          <w:sz w:val="28"/>
          <w:szCs w:val="28"/>
        </w:rPr>
        <w:t xml:space="preserve">Присвоение адреса объекту адресации, изменение и </w:t>
      </w:r>
    </w:p>
    <w:p w:rsidR="000043C8" w:rsidRPr="007A6C44" w:rsidRDefault="007A6C44" w:rsidP="007A6C44">
      <w:pPr>
        <w:spacing w:after="0" w:line="240" w:lineRule="auto"/>
        <w:jc w:val="center"/>
        <w:rPr>
          <w:b/>
        </w:rPr>
      </w:pPr>
      <w:r w:rsidRPr="007A6C44">
        <w:rPr>
          <w:rFonts w:ascii="Times New Roman" w:hAnsi="Times New Roman" w:cs="Times New Roman"/>
          <w:b/>
          <w:sz w:val="28"/>
          <w:szCs w:val="28"/>
        </w:rPr>
        <w:t>аннулирование такого адреса</w:t>
      </w:r>
      <w:r w:rsidR="000043C8" w:rsidRPr="007A6C44">
        <w:rPr>
          <w:rFonts w:ascii="Times New Roman" w:hAnsi="Times New Roman"/>
          <w:b/>
          <w:sz w:val="28"/>
          <w:szCs w:val="28"/>
        </w:rPr>
        <w:t>»</w:t>
      </w:r>
      <w:bookmarkEnd w:id="0"/>
      <w:r w:rsidR="000043C8" w:rsidRPr="007A6C44">
        <w:rPr>
          <w:b/>
        </w:rPr>
        <w:t xml:space="preserve"> </w:t>
      </w:r>
    </w:p>
    <w:p w:rsidR="00D11A6D" w:rsidRPr="00D11A6D" w:rsidRDefault="00D11A6D" w:rsidP="007A6C44">
      <w:pPr>
        <w:spacing w:after="0" w:line="240" w:lineRule="auto"/>
        <w:jc w:val="both"/>
        <w:rPr>
          <w:rFonts w:ascii="Times New Roman" w:hAnsi="Times New Roman" w:cs="Times New Roman"/>
          <w:sz w:val="28"/>
          <w:szCs w:val="28"/>
        </w:rPr>
      </w:pPr>
    </w:p>
    <w:p w:rsidR="007A6C44" w:rsidRPr="007A6C44" w:rsidRDefault="00D11A6D" w:rsidP="008C34F1">
      <w:pPr>
        <w:spacing w:after="0" w:line="240" w:lineRule="auto"/>
        <w:jc w:val="center"/>
        <w:outlineLvl w:val="0"/>
        <w:rPr>
          <w:rFonts w:ascii="Times New Roman" w:hAnsi="Times New Roman" w:cs="Times New Roman"/>
          <w:b/>
          <w:sz w:val="28"/>
          <w:szCs w:val="28"/>
        </w:rPr>
      </w:pPr>
      <w:r w:rsidRPr="007A6C44">
        <w:rPr>
          <w:rFonts w:ascii="Times New Roman" w:hAnsi="Times New Roman" w:cs="Times New Roman"/>
          <w:b/>
          <w:sz w:val="28"/>
          <w:szCs w:val="28"/>
        </w:rPr>
        <w:t xml:space="preserve">I. Общие положения </w:t>
      </w:r>
    </w:p>
    <w:p w:rsidR="007A6C44" w:rsidRPr="007A6C44" w:rsidRDefault="007A6C44" w:rsidP="007A6C44">
      <w:pPr>
        <w:spacing w:after="0" w:line="240" w:lineRule="auto"/>
        <w:jc w:val="center"/>
        <w:rPr>
          <w:rFonts w:ascii="Times New Roman" w:hAnsi="Times New Roman" w:cs="Times New Roman"/>
          <w:b/>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Предмет регулирования</w:t>
      </w:r>
      <w:r w:rsidR="00F356F7" w:rsidRPr="0054453C">
        <w:rPr>
          <w:rFonts w:ascii="Times New Roman" w:hAnsi="Times New Roman" w:cs="Times New Roman"/>
          <w:b/>
          <w:sz w:val="28"/>
          <w:szCs w:val="28"/>
        </w:rPr>
        <w:t xml:space="preserve"> Административного регламента</w:t>
      </w:r>
    </w:p>
    <w:p w:rsidR="00D11A6D" w:rsidRPr="0054453C" w:rsidRDefault="00D11A6D" w:rsidP="007A6C44">
      <w:pPr>
        <w:spacing w:after="0" w:line="240" w:lineRule="auto"/>
        <w:jc w:val="both"/>
        <w:rPr>
          <w:rFonts w:ascii="Times New Roman" w:hAnsi="Times New Roman" w:cs="Times New Roman"/>
          <w:sz w:val="28"/>
          <w:szCs w:val="28"/>
        </w:rPr>
      </w:pPr>
    </w:p>
    <w:p w:rsidR="00D11A6D" w:rsidRPr="00304587" w:rsidRDefault="007A6C44" w:rsidP="007A6C44">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1.1. </w:t>
      </w:r>
      <w:r w:rsidR="00D11A6D" w:rsidRPr="0054453C">
        <w:rPr>
          <w:rFonts w:ascii="Times New Roman" w:hAnsi="Times New Roman" w:cs="Times New Roman"/>
          <w:sz w:val="28"/>
          <w:szCs w:val="28"/>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w:t>
      </w:r>
      <w:r w:rsidR="0099362B" w:rsidRPr="0054453C">
        <w:rPr>
          <w:rFonts w:ascii="Times New Roman" w:hAnsi="Times New Roman" w:cs="Times New Roman"/>
          <w:sz w:val="28"/>
          <w:szCs w:val="28"/>
        </w:rPr>
        <w:t xml:space="preserve"> </w:t>
      </w:r>
      <w:r w:rsidR="000F7009" w:rsidRPr="0054453C">
        <w:rPr>
          <w:rFonts w:ascii="Times New Roman" w:hAnsi="Times New Roman" w:cs="Times New Roman"/>
          <w:sz w:val="28"/>
          <w:szCs w:val="28"/>
        </w:rPr>
        <w:t>(далее – Административный р</w:t>
      </w:r>
      <w:r w:rsidR="0099362B" w:rsidRPr="0054453C">
        <w:rPr>
          <w:rFonts w:ascii="Times New Roman" w:hAnsi="Times New Roman" w:cs="Times New Roman"/>
          <w:sz w:val="28"/>
          <w:szCs w:val="28"/>
        </w:rPr>
        <w:t>егламент)</w:t>
      </w:r>
      <w:r w:rsidR="00D11A6D" w:rsidRPr="0054453C">
        <w:rPr>
          <w:rFonts w:ascii="Times New Roman" w:hAnsi="Times New Roman" w:cs="Times New Roman"/>
          <w:sz w:val="28"/>
          <w:szCs w:val="28"/>
        </w:rPr>
        <w:t xml:space="preserve"> разработан в целях повышения качества и доступности предоставления, определяет стандарт, сроки и последовательность действий</w:t>
      </w:r>
      <w:r w:rsidR="00D11A6D" w:rsidRPr="00D11A6D">
        <w:rPr>
          <w:rFonts w:ascii="Times New Roman" w:hAnsi="Times New Roman" w:cs="Times New Roman"/>
          <w:sz w:val="28"/>
          <w:szCs w:val="28"/>
        </w:rPr>
        <w:t xml:space="preserve">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w:t>
      </w:r>
      <w:r w:rsidR="00BB518A">
        <w:rPr>
          <w:rFonts w:ascii="Times New Roman" w:hAnsi="Times New Roman" w:cs="Times New Roman"/>
          <w:sz w:val="28"/>
          <w:szCs w:val="28"/>
        </w:rPr>
        <w:t xml:space="preserve"> </w:t>
      </w:r>
      <w:r w:rsidR="00BB518A" w:rsidRPr="00304587">
        <w:rPr>
          <w:rFonts w:ascii="Times New Roman" w:hAnsi="Times New Roman" w:cs="Times New Roman"/>
          <w:sz w:val="28"/>
          <w:szCs w:val="28"/>
        </w:rPr>
        <w:t>Администрацией ЗАТО г. Зеленогорск (далее – Уполномоченный орган)</w:t>
      </w:r>
      <w:r w:rsidR="00D11A6D" w:rsidRPr="00304587">
        <w:rPr>
          <w:rFonts w:ascii="Times New Roman" w:hAnsi="Times New Roman" w:cs="Times New Roman"/>
          <w:sz w:val="28"/>
          <w:szCs w:val="28"/>
        </w:rPr>
        <w:t>.</w:t>
      </w:r>
    </w:p>
    <w:p w:rsidR="00D11A6D" w:rsidRPr="00304587" w:rsidRDefault="00D11A6D" w:rsidP="00D11A6D">
      <w:pPr>
        <w:spacing w:after="0" w:line="240" w:lineRule="auto"/>
        <w:ind w:firstLine="709"/>
        <w:jc w:val="both"/>
        <w:rPr>
          <w:rFonts w:ascii="Times New Roman" w:hAnsi="Times New Roman" w:cs="Times New Roman"/>
          <w:sz w:val="28"/>
          <w:szCs w:val="28"/>
        </w:rPr>
      </w:pPr>
    </w:p>
    <w:p w:rsidR="00D11A6D" w:rsidRPr="00304587" w:rsidRDefault="00D11A6D" w:rsidP="008C34F1">
      <w:pPr>
        <w:spacing w:after="0" w:line="240" w:lineRule="auto"/>
        <w:jc w:val="center"/>
        <w:outlineLvl w:val="1"/>
        <w:rPr>
          <w:rFonts w:ascii="Times New Roman" w:hAnsi="Times New Roman" w:cs="Times New Roman"/>
          <w:b/>
          <w:sz w:val="28"/>
          <w:szCs w:val="28"/>
        </w:rPr>
      </w:pPr>
      <w:r w:rsidRPr="00304587">
        <w:rPr>
          <w:rFonts w:ascii="Times New Roman" w:hAnsi="Times New Roman" w:cs="Times New Roman"/>
          <w:b/>
          <w:sz w:val="28"/>
          <w:szCs w:val="28"/>
        </w:rPr>
        <w:t>Круг Заявителей</w:t>
      </w:r>
    </w:p>
    <w:p w:rsidR="00D11A6D" w:rsidRPr="00304587" w:rsidRDefault="00D11A6D" w:rsidP="00D11A6D">
      <w:pPr>
        <w:spacing w:after="0" w:line="240" w:lineRule="auto"/>
        <w:ind w:firstLine="709"/>
        <w:jc w:val="both"/>
        <w:rPr>
          <w:rFonts w:ascii="Times New Roman" w:hAnsi="Times New Roman" w:cs="Times New Roman"/>
          <w:sz w:val="28"/>
          <w:szCs w:val="28"/>
        </w:rPr>
      </w:pPr>
    </w:p>
    <w:p w:rsidR="00D11A6D" w:rsidRPr="00304587" w:rsidRDefault="007A6C44" w:rsidP="00D11A6D">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1.2. </w:t>
      </w:r>
      <w:r w:rsidR="00D11A6D" w:rsidRPr="00304587">
        <w:rPr>
          <w:rFonts w:ascii="Times New Roman" w:hAnsi="Times New Roman" w:cs="Times New Roman"/>
          <w:sz w:val="28"/>
          <w:szCs w:val="28"/>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w:t>
      </w:r>
      <w:r w:rsidR="00182C9D" w:rsidRPr="00304587">
        <w:rPr>
          <w:rFonts w:ascii="Times New Roman" w:hAnsi="Times New Roman" w:cs="Times New Roman"/>
          <w:sz w:val="28"/>
          <w:szCs w:val="28"/>
        </w:rPr>
        <w:t xml:space="preserve">ссийской Федерации от 19 ноября </w:t>
      </w:r>
      <w:r w:rsidR="00D11A6D" w:rsidRPr="00304587">
        <w:rPr>
          <w:rFonts w:ascii="Times New Roman" w:hAnsi="Times New Roman" w:cs="Times New Roman"/>
          <w:sz w:val="28"/>
          <w:szCs w:val="28"/>
        </w:rPr>
        <w:t>2014</w:t>
      </w:r>
      <w:r w:rsidR="00182C9D" w:rsidRPr="00304587">
        <w:rPr>
          <w:rFonts w:ascii="Times New Roman" w:hAnsi="Times New Roman" w:cs="Times New Roman"/>
          <w:sz w:val="28"/>
          <w:szCs w:val="28"/>
        </w:rPr>
        <w:t xml:space="preserve"> г.</w:t>
      </w:r>
      <w:r w:rsidR="00D11A6D" w:rsidRPr="00304587">
        <w:rPr>
          <w:rFonts w:ascii="Times New Roman" w:hAnsi="Times New Roman" w:cs="Times New Roman"/>
          <w:sz w:val="28"/>
          <w:szCs w:val="28"/>
        </w:rPr>
        <w:t xml:space="preserve"> № 1221 (далее соответственно - Правила, Заявитель):</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собственники объекта адресации;</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лица, обладающие одним из следующих вещных прав на объект адресации:</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хозяйственного ведения;</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оперативного управления;</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пожизненно наследуемого владения;</w:t>
      </w:r>
    </w:p>
    <w:p w:rsidR="00D11A6D" w:rsidRPr="00304587" w:rsidRDefault="00D11A6D" w:rsidP="00D240DF">
      <w:pPr>
        <w:pStyle w:val="a3"/>
        <w:numPr>
          <w:ilvl w:val="0"/>
          <w:numId w:val="3"/>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право постоянного (бессрочного) пользования;</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lastRenderedPageBreak/>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D11A6D" w:rsidRPr="00304587" w:rsidRDefault="00D11A6D" w:rsidP="00D11A6D">
      <w:pPr>
        <w:pStyle w:val="a3"/>
        <w:numPr>
          <w:ilvl w:val="0"/>
          <w:numId w:val="1"/>
        </w:numPr>
        <w:spacing w:after="0" w:line="240" w:lineRule="auto"/>
        <w:ind w:left="0" w:firstLine="709"/>
        <w:jc w:val="both"/>
        <w:rPr>
          <w:rFonts w:ascii="Times New Roman" w:hAnsi="Times New Roman" w:cs="Times New Roman"/>
          <w:sz w:val="28"/>
          <w:szCs w:val="28"/>
        </w:rPr>
      </w:pPr>
      <w:r w:rsidRPr="00304587">
        <w:rPr>
          <w:rFonts w:ascii="Times New Roman" w:hAnsi="Times New Roman" w:cs="Times New Roman"/>
          <w:sz w:val="28"/>
          <w:szCs w:val="28"/>
        </w:rPr>
        <w:t>кадастровый инженер, выполняющий на основании документа, предусмотренного статьей 35 или статьей 42.3</w:t>
      </w:r>
      <w:r w:rsidR="00182C9D" w:rsidRPr="00304587">
        <w:rPr>
          <w:rFonts w:ascii="Times New Roman" w:hAnsi="Times New Roman" w:cs="Times New Roman"/>
          <w:sz w:val="28"/>
          <w:szCs w:val="28"/>
        </w:rPr>
        <w:t xml:space="preserve"> Федерального закона от 24 июля </w:t>
      </w:r>
      <w:r w:rsidR="002447E0" w:rsidRPr="00304587">
        <w:rPr>
          <w:rFonts w:ascii="Times New Roman" w:hAnsi="Times New Roman" w:cs="Times New Roman"/>
          <w:sz w:val="28"/>
          <w:szCs w:val="28"/>
        </w:rPr>
        <w:t>2007</w:t>
      </w:r>
      <w:r w:rsidR="00182C9D" w:rsidRPr="00304587">
        <w:rPr>
          <w:rFonts w:ascii="Times New Roman" w:hAnsi="Times New Roman" w:cs="Times New Roman"/>
          <w:sz w:val="28"/>
          <w:szCs w:val="28"/>
        </w:rPr>
        <w:t xml:space="preserve"> г.</w:t>
      </w:r>
      <w:r w:rsidR="002447E0" w:rsidRPr="00304587">
        <w:rPr>
          <w:rFonts w:ascii="Times New Roman" w:hAnsi="Times New Roman" w:cs="Times New Roman"/>
          <w:sz w:val="28"/>
          <w:szCs w:val="28"/>
        </w:rPr>
        <w:t xml:space="preserve"> </w:t>
      </w:r>
      <w:r w:rsidRPr="00304587">
        <w:rPr>
          <w:rFonts w:ascii="Times New Roman" w:hAnsi="Times New Roman" w:cs="Times New Roman"/>
          <w:sz w:val="28"/>
          <w:szCs w:val="28"/>
        </w:rPr>
        <w:t>№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11A6D" w:rsidRPr="00304587" w:rsidRDefault="00D11A6D" w:rsidP="00D11A6D">
      <w:pPr>
        <w:spacing w:after="0" w:line="240" w:lineRule="auto"/>
        <w:ind w:firstLine="709"/>
        <w:jc w:val="both"/>
        <w:rPr>
          <w:rFonts w:ascii="Times New Roman" w:hAnsi="Times New Roman" w:cs="Times New Roman"/>
          <w:sz w:val="28"/>
          <w:szCs w:val="28"/>
        </w:rPr>
      </w:pPr>
    </w:p>
    <w:p w:rsidR="00D11A6D" w:rsidRPr="00304587" w:rsidRDefault="00D11A6D" w:rsidP="008C34F1">
      <w:pPr>
        <w:spacing w:after="0" w:line="240" w:lineRule="auto"/>
        <w:ind w:firstLine="709"/>
        <w:jc w:val="center"/>
        <w:outlineLvl w:val="1"/>
        <w:rPr>
          <w:rFonts w:ascii="Times New Roman" w:hAnsi="Times New Roman" w:cs="Times New Roman"/>
          <w:b/>
          <w:sz w:val="28"/>
          <w:szCs w:val="28"/>
        </w:rPr>
      </w:pPr>
      <w:r w:rsidRPr="00304587">
        <w:rPr>
          <w:rFonts w:ascii="Times New Roman" w:hAnsi="Times New Roman" w:cs="Times New Roman"/>
          <w:b/>
          <w:sz w:val="28"/>
          <w:szCs w:val="28"/>
        </w:rPr>
        <w:t>Требования к порядку информирования о предоставлении муниципальной услуги</w:t>
      </w:r>
    </w:p>
    <w:p w:rsidR="00D11A6D" w:rsidRPr="00304587" w:rsidRDefault="00D11A6D" w:rsidP="002447E0">
      <w:pPr>
        <w:spacing w:after="0" w:line="240" w:lineRule="auto"/>
        <w:ind w:firstLine="709"/>
        <w:jc w:val="both"/>
        <w:rPr>
          <w:rFonts w:ascii="Times New Roman" w:hAnsi="Times New Roman" w:cs="Times New Roman"/>
          <w:sz w:val="28"/>
          <w:szCs w:val="28"/>
        </w:rPr>
      </w:pP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1.3. </w:t>
      </w:r>
      <w:r w:rsidR="00D11A6D" w:rsidRPr="00304587">
        <w:rPr>
          <w:rFonts w:ascii="Times New Roman" w:hAnsi="Times New Roman" w:cs="Times New Roman"/>
          <w:sz w:val="28"/>
          <w:szCs w:val="28"/>
        </w:rPr>
        <w:t>Информирование о порядке предоставления Услуги осуществляется:</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 </w:t>
      </w:r>
      <w:r w:rsidR="00D11A6D" w:rsidRPr="00304587">
        <w:rPr>
          <w:rFonts w:ascii="Times New Roman" w:hAnsi="Times New Roman" w:cs="Times New Roman"/>
          <w:sz w:val="28"/>
          <w:szCs w:val="28"/>
        </w:rPr>
        <w:t>непосредственно</w:t>
      </w:r>
      <w:r w:rsidR="00BB518A" w:rsidRPr="00304587">
        <w:rPr>
          <w:rFonts w:ascii="Times New Roman" w:hAnsi="Times New Roman" w:cs="Times New Roman"/>
          <w:sz w:val="28"/>
          <w:szCs w:val="28"/>
        </w:rPr>
        <w:t xml:space="preserve"> при личном приеме заявителя в Уполномоченном органе </w:t>
      </w:r>
      <w:r w:rsidR="00D11A6D" w:rsidRPr="00304587">
        <w:rPr>
          <w:rFonts w:ascii="Times New Roman" w:hAnsi="Times New Roman" w:cs="Times New Roman"/>
          <w:sz w:val="28"/>
          <w:szCs w:val="28"/>
        </w:rPr>
        <w:t xml:space="preserve"> или многофункциональном центре предоставления государственных и муниципальных услуг (далее - многофункциональный центр);</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2) </w:t>
      </w:r>
      <w:r w:rsidR="00D11A6D" w:rsidRPr="00304587">
        <w:rPr>
          <w:rFonts w:ascii="Times New Roman" w:hAnsi="Times New Roman" w:cs="Times New Roman"/>
          <w:sz w:val="28"/>
          <w:szCs w:val="28"/>
        </w:rPr>
        <w:t>по телефону Уполномоченного органа или многофункционального центра;</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3) </w:t>
      </w:r>
      <w:r w:rsidR="00D11A6D" w:rsidRPr="00304587">
        <w:rPr>
          <w:rFonts w:ascii="Times New Roman" w:hAnsi="Times New Roman" w:cs="Times New Roman"/>
          <w:sz w:val="28"/>
          <w:szCs w:val="28"/>
        </w:rPr>
        <w:t>письменно, в том числе посредством электронной почты, факсимильной связи;</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4) </w:t>
      </w:r>
      <w:r w:rsidR="00D11A6D" w:rsidRPr="00304587">
        <w:rPr>
          <w:rFonts w:ascii="Times New Roman" w:hAnsi="Times New Roman" w:cs="Times New Roman"/>
          <w:sz w:val="28"/>
          <w:szCs w:val="28"/>
        </w:rPr>
        <w:t>посредством размещения в открытой и доступной форме информации:</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на портале федеральной информационной адресной системы в информационно-телекоммуникационной сети «Интернет» (https://fias.nalog.ru/) (далее - портал ФИАС);</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на региональных порталах государственных и муниципальных услуг (функций) (далее - региональный портал);</w:t>
      </w:r>
    </w:p>
    <w:p w:rsidR="00D11A6D" w:rsidRPr="00304587" w:rsidRDefault="00170D4C" w:rsidP="002447E0">
      <w:pPr>
        <w:spacing w:after="0" w:line="240" w:lineRule="auto"/>
        <w:ind w:firstLine="709"/>
        <w:jc w:val="both"/>
        <w:rPr>
          <w:rFonts w:ascii="Times New Roman" w:hAnsi="Times New Roman" w:cs="Times New Roman"/>
          <w:color w:val="FF0000"/>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 xml:space="preserve">на официальном сайте Уполномоченного органа </w:t>
      </w:r>
      <w:r w:rsidR="00BB518A" w:rsidRPr="00304587">
        <w:rPr>
          <w:rFonts w:ascii="Times New Roman" w:hAnsi="Times New Roman" w:cs="Times New Roman"/>
          <w:sz w:val="28"/>
          <w:szCs w:val="28"/>
        </w:rPr>
        <w:t xml:space="preserve">и (или) многофункционального центра </w:t>
      </w:r>
      <w:r w:rsidR="00D11A6D" w:rsidRPr="00304587">
        <w:rPr>
          <w:rFonts w:ascii="Times New Roman" w:hAnsi="Times New Roman" w:cs="Times New Roman"/>
          <w:sz w:val="28"/>
          <w:szCs w:val="28"/>
        </w:rPr>
        <w:t xml:space="preserve">в информационно-телекоммуникационной сети «Интернет» (далее - Официальные </w:t>
      </w:r>
      <w:proofErr w:type="gramStart"/>
      <w:r w:rsidR="00D11A6D" w:rsidRPr="00304587">
        <w:rPr>
          <w:rFonts w:ascii="Times New Roman" w:hAnsi="Times New Roman" w:cs="Times New Roman"/>
          <w:sz w:val="28"/>
          <w:szCs w:val="28"/>
        </w:rPr>
        <w:t>сайты)</w:t>
      </w:r>
      <w:r w:rsidR="00E61BBC" w:rsidRPr="00304587">
        <w:rPr>
          <w:rFonts w:ascii="Times New Roman" w:hAnsi="Times New Roman" w:cs="Times New Roman"/>
          <w:sz w:val="28"/>
          <w:szCs w:val="28"/>
        </w:rPr>
        <w:t>(</w:t>
      </w:r>
      <w:proofErr w:type="gramEnd"/>
      <w:r w:rsidR="00D11A6D" w:rsidRPr="00304587">
        <w:rPr>
          <w:rFonts w:ascii="Times New Roman" w:hAnsi="Times New Roman" w:cs="Times New Roman"/>
          <w:sz w:val="28"/>
          <w:szCs w:val="28"/>
        </w:rPr>
        <w:t xml:space="preserve"> https</w:t>
      </w:r>
      <w:r w:rsidR="00BB518A" w:rsidRPr="00304587">
        <w:rPr>
          <w:rFonts w:ascii="Times New Roman" w:hAnsi="Times New Roman" w:cs="Times New Roman"/>
          <w:sz w:val="28"/>
          <w:szCs w:val="28"/>
        </w:rPr>
        <w:t>://www.zeladmin.ru</w:t>
      </w:r>
      <w:r w:rsidR="00E61BBC" w:rsidRPr="00304587">
        <w:rPr>
          <w:rFonts w:ascii="Times New Roman" w:hAnsi="Times New Roman" w:cs="Times New Roman"/>
          <w:sz w:val="28"/>
          <w:szCs w:val="28"/>
        </w:rPr>
        <w:t>)</w:t>
      </w:r>
      <w:r w:rsidR="00BB518A" w:rsidRPr="00304587">
        <w:rPr>
          <w:rFonts w:ascii="Times New Roman" w:hAnsi="Times New Roman" w:cs="Times New Roman"/>
          <w:sz w:val="28"/>
          <w:szCs w:val="28"/>
        </w:rPr>
        <w:t>;</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5) </w:t>
      </w:r>
      <w:r w:rsidR="00D11A6D" w:rsidRPr="00304587">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1.4. </w:t>
      </w:r>
      <w:r w:rsidR="00D11A6D" w:rsidRPr="00304587">
        <w:rPr>
          <w:rFonts w:ascii="Times New Roman" w:hAnsi="Times New Roman" w:cs="Times New Roman"/>
          <w:sz w:val="28"/>
          <w:szCs w:val="28"/>
        </w:rPr>
        <w:t>Информирование осуществляется по вопросам, касающимся:</w:t>
      </w:r>
    </w:p>
    <w:p w:rsidR="00D11A6D" w:rsidRPr="00304587"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способов подачи заявления о предоставлении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sidRPr="00304587">
        <w:rPr>
          <w:rFonts w:ascii="Times New Roman" w:hAnsi="Times New Roman" w:cs="Times New Roman"/>
          <w:sz w:val="28"/>
          <w:szCs w:val="28"/>
        </w:rPr>
        <w:t xml:space="preserve">- </w:t>
      </w:r>
      <w:r w:rsidR="00D11A6D" w:rsidRPr="00304587">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документов, необходимых для предоставления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порядка и сроков предоставления Услуги;</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1A6D" w:rsidRPr="00D11A6D">
        <w:rPr>
          <w:rFonts w:ascii="Times New Roman" w:hAnsi="Times New Roman" w:cs="Times New Roman"/>
          <w:sz w:val="28"/>
          <w:szCs w:val="28"/>
        </w:rPr>
        <w:t>порядка получения сведений о ходе рассмотрения заявления о предоставлении Услуги и о результатах ее предоставления;</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11A6D" w:rsidRPr="00D11A6D" w:rsidRDefault="00170D4C" w:rsidP="00244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11A6D" w:rsidRPr="00D11A6D" w:rsidRDefault="00170D4C"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D11A6D" w:rsidRPr="00D11A6D">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Продолжительность информирования по телефону не должна превышать 10 минут.</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Информирование осуществляется в соответствии с графиком приема граждан.</w:t>
      </w:r>
    </w:p>
    <w:p w:rsidR="00D11A6D" w:rsidRPr="0054453C" w:rsidRDefault="00170D4C" w:rsidP="00170D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w:t>
      </w:r>
      <w:r w:rsidR="00D11A6D" w:rsidRPr="00D11A6D">
        <w:rPr>
          <w:rFonts w:ascii="Times New Roman" w:hAnsi="Times New Roman" w:cs="Times New Roman"/>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82C9D">
        <w:rPr>
          <w:rFonts w:ascii="Times New Roman" w:hAnsi="Times New Roman" w:cs="Times New Roman"/>
          <w:sz w:val="28"/>
          <w:szCs w:val="28"/>
        </w:rPr>
        <w:t>опросам, указанным в пункте 1.3</w:t>
      </w:r>
      <w:r w:rsidR="0009237C">
        <w:rPr>
          <w:rFonts w:ascii="Times New Roman" w:hAnsi="Times New Roman" w:cs="Times New Roman"/>
          <w:sz w:val="28"/>
          <w:szCs w:val="28"/>
        </w:rPr>
        <w:t xml:space="preserve"> </w:t>
      </w:r>
      <w:r w:rsidR="0009237C" w:rsidRPr="0054453C">
        <w:rPr>
          <w:rFonts w:ascii="Times New Roman" w:hAnsi="Times New Roman" w:cs="Times New Roman"/>
          <w:sz w:val="28"/>
          <w:szCs w:val="28"/>
        </w:rPr>
        <w:t>Административного р</w:t>
      </w:r>
      <w:r w:rsidR="00D11A6D" w:rsidRPr="0054453C">
        <w:rPr>
          <w:rFonts w:ascii="Times New Roman" w:hAnsi="Times New Roman" w:cs="Times New Roman"/>
          <w:sz w:val="28"/>
          <w:szCs w:val="28"/>
        </w:rPr>
        <w:t xml:space="preserve">егламента, в порядке, установленном Федеральным законом от </w:t>
      </w:r>
      <w:r w:rsidR="00182C9D" w:rsidRPr="0054453C">
        <w:rPr>
          <w:rFonts w:ascii="Times New Roman" w:hAnsi="Times New Roman" w:cs="Times New Roman"/>
          <w:sz w:val="28"/>
          <w:szCs w:val="28"/>
        </w:rPr>
        <w:t xml:space="preserve">2 мая </w:t>
      </w:r>
      <w:r w:rsidRPr="0054453C">
        <w:rPr>
          <w:rFonts w:ascii="Times New Roman" w:hAnsi="Times New Roman" w:cs="Times New Roman"/>
          <w:sz w:val="28"/>
          <w:szCs w:val="28"/>
        </w:rPr>
        <w:t xml:space="preserve">2006 </w:t>
      </w:r>
      <w:r w:rsidR="00182C9D"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 59-ФЗ «О порядке рассмотрения обращений граждан Российской Федерации».</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1.7. </w:t>
      </w:r>
      <w:r w:rsidR="00D11A6D" w:rsidRPr="0054453C">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182C9D" w:rsidRPr="0054453C">
        <w:rPr>
          <w:rFonts w:ascii="Times New Roman" w:hAnsi="Times New Roman" w:cs="Times New Roman"/>
          <w:sz w:val="28"/>
          <w:szCs w:val="28"/>
        </w:rPr>
        <w:t xml:space="preserve">сийской Федерации от 24 октября </w:t>
      </w:r>
      <w:r w:rsidRPr="0054453C">
        <w:rPr>
          <w:rFonts w:ascii="Times New Roman" w:hAnsi="Times New Roman" w:cs="Times New Roman"/>
          <w:sz w:val="28"/>
          <w:szCs w:val="28"/>
        </w:rPr>
        <w:t>2011</w:t>
      </w:r>
      <w:r w:rsidR="00182C9D" w:rsidRPr="0054453C">
        <w:rPr>
          <w:rFonts w:ascii="Times New Roman" w:hAnsi="Times New Roman" w:cs="Times New Roman"/>
          <w:sz w:val="28"/>
          <w:szCs w:val="28"/>
        </w:rPr>
        <w:t xml:space="preserve"> г.</w:t>
      </w:r>
      <w:r w:rsidR="00D11A6D" w:rsidRPr="0054453C">
        <w:rPr>
          <w:rFonts w:ascii="Times New Roman" w:hAnsi="Times New Roman" w:cs="Times New Roman"/>
          <w:sz w:val="28"/>
          <w:szCs w:val="28"/>
        </w:rPr>
        <w:t xml:space="preserve"> № 861.</w:t>
      </w:r>
    </w:p>
    <w:p w:rsidR="00D11A6D" w:rsidRPr="0054453C" w:rsidRDefault="00D11A6D"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4453C">
        <w:rPr>
          <w:rFonts w:ascii="Times New Roman" w:hAnsi="Times New Roman" w:cs="Times New Roman"/>
          <w:sz w:val="28"/>
          <w:szCs w:val="28"/>
        </w:rPr>
        <w:t>заявителя</w:t>
      </w:r>
      <w:proofErr w:type="gramEnd"/>
      <w:r w:rsidRPr="0054453C">
        <w:rPr>
          <w:rFonts w:ascii="Times New Roman" w:hAnsi="Times New Roman" w:cs="Times New Roman"/>
          <w:sz w:val="28"/>
          <w:szCs w:val="28"/>
        </w:rPr>
        <w:t xml:space="preserve"> или предоставление им персональных данных.</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1.8. </w:t>
      </w:r>
      <w:r w:rsidR="00D11A6D" w:rsidRPr="0054453C">
        <w:rPr>
          <w:rFonts w:ascii="Times New Roman" w:hAnsi="Times New Roman" w:cs="Times New Roman"/>
          <w:sz w:val="28"/>
          <w:szCs w:val="28"/>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11A6D" w:rsidRPr="0054453C" w:rsidRDefault="00D11A6D"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1.9. </w:t>
      </w:r>
      <w:r w:rsidR="00D11A6D" w:rsidRPr="0054453C">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w:t>
      </w:r>
      <w:r w:rsidR="00182C9D" w:rsidRPr="0054453C">
        <w:rPr>
          <w:rFonts w:ascii="Times New Roman" w:hAnsi="Times New Roman" w:cs="Times New Roman"/>
          <w:sz w:val="28"/>
          <w:szCs w:val="28"/>
        </w:rPr>
        <w:t xml:space="preserve"> Федеральным законом от 27 июля </w:t>
      </w:r>
      <w:r w:rsidRPr="0054453C">
        <w:rPr>
          <w:rFonts w:ascii="Times New Roman" w:hAnsi="Times New Roman" w:cs="Times New Roman"/>
          <w:sz w:val="28"/>
          <w:szCs w:val="28"/>
        </w:rPr>
        <w:t>2010</w:t>
      </w:r>
      <w:r w:rsidR="00182C9D" w:rsidRPr="0054453C">
        <w:rPr>
          <w:rFonts w:ascii="Times New Roman" w:hAnsi="Times New Roman" w:cs="Times New Roman"/>
          <w:sz w:val="28"/>
          <w:szCs w:val="28"/>
        </w:rPr>
        <w:t xml:space="preserve"> г. </w:t>
      </w:r>
      <w:r w:rsidR="00D11A6D" w:rsidRPr="0054453C">
        <w:rPr>
          <w:rFonts w:ascii="Times New Roman" w:hAnsi="Times New Roman" w:cs="Times New Roman"/>
          <w:sz w:val="28"/>
          <w:szCs w:val="28"/>
        </w:rPr>
        <w:t>№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D11A6D" w:rsidRPr="0054453C" w:rsidRDefault="00170D4C" w:rsidP="00170D4C">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1.10. </w:t>
      </w:r>
      <w:r w:rsidR="00D11A6D" w:rsidRPr="0054453C">
        <w:rPr>
          <w:rFonts w:ascii="Times New Roman" w:hAnsi="Times New Roman" w:cs="Times New Roman"/>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sidR="00182C9D" w:rsidRPr="0054453C">
        <w:rPr>
          <w:rFonts w:ascii="Times New Roman" w:hAnsi="Times New Roman" w:cs="Times New Roman"/>
          <w:sz w:val="28"/>
          <w:szCs w:val="28"/>
        </w:rPr>
        <w:t xml:space="preserve"> сентября </w:t>
      </w:r>
      <w:r w:rsidRPr="0054453C">
        <w:rPr>
          <w:rFonts w:ascii="Times New Roman" w:hAnsi="Times New Roman" w:cs="Times New Roman"/>
          <w:sz w:val="28"/>
          <w:szCs w:val="28"/>
        </w:rPr>
        <w:t>2011</w:t>
      </w:r>
      <w:r w:rsidR="00182C9D" w:rsidRPr="0054453C">
        <w:rPr>
          <w:rFonts w:ascii="Times New Roman" w:hAnsi="Times New Roman" w:cs="Times New Roman"/>
          <w:sz w:val="28"/>
          <w:szCs w:val="28"/>
        </w:rPr>
        <w:t xml:space="preserve"> г.</w:t>
      </w: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04587" w:rsidRPr="0054453C">
        <w:rPr>
          <w:rFonts w:ascii="Times New Roman" w:hAnsi="Times New Roman" w:cs="Times New Roman"/>
          <w:sz w:val="28"/>
          <w:szCs w:val="28"/>
        </w:rPr>
        <w:t xml:space="preserve"> или в случаях, установленных законодательством Российской Федерации, публично-правовыми компаниями</w:t>
      </w:r>
      <w:r w:rsidR="00D11A6D" w:rsidRPr="0054453C">
        <w:rPr>
          <w:rFonts w:ascii="Times New Roman" w:hAnsi="Times New Roman" w:cs="Times New Roman"/>
          <w:sz w:val="28"/>
          <w:szCs w:val="28"/>
        </w:rPr>
        <w:t xml:space="preserve">», с учетом требований к информированию, установленных </w:t>
      </w:r>
      <w:r w:rsidR="0009237C" w:rsidRPr="0054453C">
        <w:rPr>
          <w:rFonts w:ascii="Times New Roman" w:hAnsi="Times New Roman" w:cs="Times New Roman"/>
          <w:sz w:val="28"/>
          <w:szCs w:val="28"/>
        </w:rPr>
        <w:t>Административным р</w:t>
      </w:r>
      <w:r w:rsidR="00D11A6D" w:rsidRPr="0054453C">
        <w:rPr>
          <w:rFonts w:ascii="Times New Roman" w:hAnsi="Times New Roman" w:cs="Times New Roman"/>
          <w:sz w:val="28"/>
          <w:szCs w:val="28"/>
        </w:rPr>
        <w:t>егламентом.</w:t>
      </w:r>
    </w:p>
    <w:p w:rsidR="00D11A6D" w:rsidRPr="0054453C" w:rsidRDefault="00D11A6D" w:rsidP="00170D4C">
      <w:pPr>
        <w:ind w:firstLine="708"/>
        <w:jc w:val="both"/>
        <w:rPr>
          <w:rFonts w:ascii="Times New Roman" w:hAnsi="Times New Roman" w:cs="Times New Roman"/>
          <w:sz w:val="28"/>
          <w:szCs w:val="28"/>
        </w:rPr>
      </w:pPr>
      <w:r w:rsidRPr="0054453C">
        <w:rPr>
          <w:rFonts w:ascii="Times New Roman" w:hAnsi="Times New Roman" w:cs="Times New Roman"/>
          <w:sz w:val="28"/>
          <w:szCs w:val="28"/>
        </w:rPr>
        <w:lastRenderedPageBreak/>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11A6D" w:rsidRPr="0054453C" w:rsidRDefault="00D11A6D" w:rsidP="008C34F1">
      <w:pPr>
        <w:jc w:val="center"/>
        <w:outlineLvl w:val="0"/>
        <w:rPr>
          <w:rFonts w:ascii="Times New Roman" w:hAnsi="Times New Roman" w:cs="Times New Roman"/>
          <w:b/>
          <w:sz w:val="28"/>
          <w:szCs w:val="28"/>
        </w:rPr>
      </w:pPr>
      <w:r w:rsidRPr="0054453C">
        <w:rPr>
          <w:rFonts w:ascii="Times New Roman" w:hAnsi="Times New Roman" w:cs="Times New Roman"/>
          <w:b/>
          <w:sz w:val="28"/>
          <w:szCs w:val="28"/>
        </w:rPr>
        <w:t>II. Стандарт предоставления муниципальной услуги.</w:t>
      </w:r>
    </w:p>
    <w:p w:rsidR="00D11A6D" w:rsidRPr="0054453C" w:rsidRDefault="00D11A6D" w:rsidP="008C34F1">
      <w:pPr>
        <w:spacing w:after="0" w:line="240" w:lineRule="auto"/>
        <w:ind w:firstLine="709"/>
        <w:jc w:val="center"/>
        <w:outlineLvl w:val="1"/>
        <w:rPr>
          <w:rFonts w:ascii="Times New Roman" w:hAnsi="Times New Roman" w:cs="Times New Roman"/>
          <w:b/>
          <w:sz w:val="28"/>
          <w:szCs w:val="28"/>
        </w:rPr>
      </w:pPr>
      <w:r w:rsidRPr="0054453C">
        <w:rPr>
          <w:rFonts w:ascii="Times New Roman" w:hAnsi="Times New Roman" w:cs="Times New Roman"/>
          <w:b/>
          <w:sz w:val="28"/>
          <w:szCs w:val="28"/>
        </w:rPr>
        <w:t>Наименование муниципальной услуги</w:t>
      </w:r>
    </w:p>
    <w:p w:rsidR="00973166" w:rsidRPr="0054453C" w:rsidRDefault="00973166" w:rsidP="00170D4C">
      <w:pPr>
        <w:spacing w:after="0" w:line="240" w:lineRule="auto"/>
        <w:ind w:firstLine="709"/>
        <w:jc w:val="center"/>
        <w:rPr>
          <w:rFonts w:ascii="Times New Roman" w:hAnsi="Times New Roman" w:cs="Times New Roman"/>
          <w:b/>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2.1.</w:t>
      </w:r>
      <w:r w:rsidR="00170D4C"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«Присвоение адреса объекту адресации, изменение и аннулирование такого адреса».</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ind w:firstLine="709"/>
        <w:jc w:val="center"/>
        <w:outlineLvl w:val="1"/>
        <w:rPr>
          <w:rFonts w:ascii="Times New Roman" w:hAnsi="Times New Roman" w:cs="Times New Roman"/>
          <w:b/>
          <w:sz w:val="28"/>
          <w:szCs w:val="28"/>
        </w:rPr>
      </w:pPr>
      <w:r w:rsidRPr="0054453C">
        <w:rPr>
          <w:rFonts w:ascii="Times New Roman" w:hAnsi="Times New Roman" w:cs="Times New Roman"/>
          <w:b/>
          <w:sz w:val="28"/>
          <w:szCs w:val="28"/>
        </w:rPr>
        <w:t>Наименование органа, предоставляющего муниципальную услугу</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 </w:t>
      </w:r>
      <w:r w:rsidR="00D11A6D" w:rsidRPr="0054453C">
        <w:rPr>
          <w:rFonts w:ascii="Times New Roman" w:hAnsi="Times New Roman" w:cs="Times New Roman"/>
          <w:sz w:val="28"/>
          <w:szCs w:val="28"/>
        </w:rPr>
        <w:t>Услуга предоставляется</w:t>
      </w:r>
      <w:r w:rsidR="009A0E33" w:rsidRPr="0054453C">
        <w:rPr>
          <w:rFonts w:ascii="Times New Roman" w:hAnsi="Times New Roman" w:cs="Times New Roman"/>
          <w:color w:val="FF0000"/>
          <w:sz w:val="28"/>
          <w:szCs w:val="28"/>
        </w:rPr>
        <w:t xml:space="preserve"> </w:t>
      </w:r>
      <w:r w:rsidR="009A0E33" w:rsidRPr="0054453C">
        <w:rPr>
          <w:rFonts w:ascii="Times New Roman" w:hAnsi="Times New Roman" w:cs="Times New Roman"/>
          <w:sz w:val="28"/>
          <w:szCs w:val="28"/>
        </w:rPr>
        <w:t>Уполномоченным органом в лице органа местного самоуправления</w:t>
      </w:r>
      <w:r w:rsidR="00D11A6D" w:rsidRPr="0054453C">
        <w:rPr>
          <w:rFonts w:ascii="Times New Roman" w:hAnsi="Times New Roman" w:cs="Times New Roman"/>
          <w:sz w:val="28"/>
          <w:szCs w:val="28"/>
        </w:rPr>
        <w:t>.</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 </w:t>
      </w:r>
      <w:r w:rsidR="00D11A6D" w:rsidRPr="0054453C">
        <w:rPr>
          <w:rFonts w:ascii="Times New Roman" w:hAnsi="Times New Roman" w:cs="Times New Roman"/>
          <w:sz w:val="28"/>
          <w:szCs w:val="28"/>
        </w:rPr>
        <w:t>При предоставлении Услуги Уполномоченный орган взаимодействует с:</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оператором федеральной информационной адресной системы (далее - Оператор ФИАС);</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w:t>
      </w:r>
      <w:r w:rsidR="00256AFC" w:rsidRPr="0054453C">
        <w:rPr>
          <w:rFonts w:ascii="Times New Roman" w:hAnsi="Times New Roman" w:cs="Times New Roman"/>
          <w:sz w:val="28"/>
          <w:szCs w:val="28"/>
        </w:rPr>
        <w:t>ре недвижимости, или действующей</w:t>
      </w:r>
      <w:r w:rsidR="00D11A6D" w:rsidRPr="0054453C">
        <w:rPr>
          <w:rFonts w:ascii="Times New Roman" w:hAnsi="Times New Roman" w:cs="Times New Roman"/>
          <w:sz w:val="28"/>
          <w:szCs w:val="28"/>
        </w:rPr>
        <w:t xml:space="preserve"> </w:t>
      </w:r>
      <w:r w:rsidR="002968A4" w:rsidRPr="0054453C">
        <w:rPr>
          <w:rFonts w:ascii="Times New Roman" w:hAnsi="Times New Roman" w:cs="Times New Roman"/>
          <w:sz w:val="28"/>
          <w:szCs w:val="28"/>
        </w:rPr>
        <w:t>на основании акта Правительства Российской Федерации публично-правовой компанией, созданной в соответствии с Федеральным законом от 30 декабря 2021 г. № 448-ФЗ «О публично-правовой компании «</w:t>
      </w:r>
      <w:proofErr w:type="spellStart"/>
      <w:r w:rsidR="002968A4" w:rsidRPr="0054453C">
        <w:rPr>
          <w:rFonts w:ascii="Times New Roman" w:hAnsi="Times New Roman" w:cs="Times New Roman"/>
          <w:sz w:val="28"/>
          <w:szCs w:val="28"/>
        </w:rPr>
        <w:t>Роскадастр</w:t>
      </w:r>
      <w:proofErr w:type="spellEnd"/>
      <w:r w:rsidR="002968A4" w:rsidRPr="0054453C">
        <w:rPr>
          <w:rFonts w:ascii="Times New Roman" w:hAnsi="Times New Roman" w:cs="Times New Roman"/>
          <w:sz w:val="28"/>
          <w:szCs w:val="28"/>
        </w:rPr>
        <w:t>»</w:t>
      </w:r>
      <w:r w:rsidR="00D11A6D" w:rsidRPr="0054453C">
        <w:rPr>
          <w:rFonts w:ascii="Times New Roman" w:hAnsi="Times New Roman" w:cs="Times New Roman"/>
          <w:sz w:val="28"/>
          <w:szCs w:val="28"/>
        </w:rPr>
        <w:t>;</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В предоставлении </w:t>
      </w:r>
      <w:r w:rsidR="00256AFC" w:rsidRPr="0054453C">
        <w:rPr>
          <w:rFonts w:ascii="Times New Roman" w:hAnsi="Times New Roman" w:cs="Times New Roman"/>
          <w:sz w:val="28"/>
          <w:szCs w:val="28"/>
        </w:rPr>
        <w:t xml:space="preserve">муниципальной </w:t>
      </w:r>
      <w:r w:rsidRPr="0054453C">
        <w:rPr>
          <w:rFonts w:ascii="Times New Roman" w:hAnsi="Times New Roman" w:cs="Times New Roman"/>
          <w:sz w:val="28"/>
          <w:szCs w:val="28"/>
        </w:rPr>
        <w:t>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При предоставлении </w:t>
      </w:r>
      <w:r w:rsidR="0011727C" w:rsidRPr="0054453C">
        <w:rPr>
          <w:rFonts w:ascii="Times New Roman" w:hAnsi="Times New Roman" w:cs="Times New Roman"/>
          <w:sz w:val="28"/>
          <w:szCs w:val="28"/>
        </w:rPr>
        <w:t>муниципальной</w:t>
      </w:r>
      <w:r w:rsidRPr="0054453C">
        <w:rPr>
          <w:rFonts w:ascii="Times New Roman" w:hAnsi="Times New Roman" w:cs="Times New Roman"/>
          <w:sz w:val="28"/>
          <w:szCs w:val="28"/>
        </w:rPr>
        <w:t xml:space="preserve">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r w:rsidRPr="00D11A6D">
        <w:rPr>
          <w:rFonts w:ascii="Times New Roman" w:hAnsi="Times New Roman" w:cs="Times New Roman"/>
          <w:sz w:val="28"/>
          <w:szCs w:val="28"/>
        </w:rPr>
        <w:t>.</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D11A6D" w:rsidRPr="00D11A6D">
        <w:rPr>
          <w:rFonts w:ascii="Times New Roman" w:hAnsi="Times New Roman" w:cs="Times New Roman"/>
          <w:sz w:val="28"/>
          <w:szCs w:val="28"/>
        </w:rPr>
        <w:t xml:space="preserve">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w:t>
      </w:r>
      <w:r w:rsidR="00D11A6D" w:rsidRPr="00D11A6D">
        <w:rPr>
          <w:rFonts w:ascii="Times New Roman" w:hAnsi="Times New Roman" w:cs="Times New Roman"/>
          <w:sz w:val="28"/>
          <w:szCs w:val="28"/>
        </w:rPr>
        <w:lastRenderedPageBreak/>
        <w:t>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D11A6D" w:rsidRPr="00D11A6D" w:rsidRDefault="00D11A6D" w:rsidP="00170D4C">
      <w:pPr>
        <w:spacing w:after="0" w:line="240" w:lineRule="auto"/>
        <w:ind w:firstLine="709"/>
        <w:jc w:val="both"/>
        <w:rPr>
          <w:rFonts w:ascii="Times New Roman" w:hAnsi="Times New Roman" w:cs="Times New Roman"/>
          <w:sz w:val="28"/>
          <w:szCs w:val="28"/>
        </w:rPr>
      </w:pPr>
    </w:p>
    <w:p w:rsidR="00D11A6D" w:rsidRPr="0054453C" w:rsidRDefault="00F356F7" w:rsidP="008C34F1">
      <w:pPr>
        <w:spacing w:after="0" w:line="240" w:lineRule="auto"/>
        <w:ind w:firstLine="709"/>
        <w:jc w:val="center"/>
        <w:outlineLvl w:val="1"/>
        <w:rPr>
          <w:rFonts w:ascii="Times New Roman" w:hAnsi="Times New Roman" w:cs="Times New Roman"/>
          <w:b/>
          <w:sz w:val="28"/>
          <w:szCs w:val="28"/>
        </w:rPr>
      </w:pPr>
      <w:r w:rsidRPr="0054453C">
        <w:rPr>
          <w:rFonts w:ascii="Times New Roman" w:hAnsi="Times New Roman" w:cs="Times New Roman"/>
          <w:b/>
          <w:sz w:val="28"/>
          <w:szCs w:val="28"/>
        </w:rPr>
        <w:t>Результат</w:t>
      </w:r>
      <w:r w:rsidR="00D11A6D" w:rsidRPr="0054453C">
        <w:rPr>
          <w:rFonts w:ascii="Times New Roman" w:hAnsi="Times New Roman" w:cs="Times New Roman"/>
          <w:b/>
          <w:sz w:val="28"/>
          <w:szCs w:val="28"/>
        </w:rPr>
        <w:t xml:space="preserve"> предоставления муниципальной услуги</w:t>
      </w:r>
    </w:p>
    <w:p w:rsidR="00D11A6D" w:rsidRPr="0054453C" w:rsidRDefault="00D11A6D" w:rsidP="006E6B7C">
      <w:pPr>
        <w:spacing w:after="0" w:line="240" w:lineRule="auto"/>
        <w:ind w:firstLine="709"/>
        <w:jc w:val="center"/>
        <w:rPr>
          <w:rFonts w:ascii="Times New Roman" w:hAnsi="Times New Roman" w:cs="Times New Roman"/>
          <w:b/>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 </w:t>
      </w:r>
      <w:r w:rsidR="00D11A6D" w:rsidRPr="0054453C">
        <w:rPr>
          <w:rFonts w:ascii="Times New Roman" w:hAnsi="Times New Roman" w:cs="Times New Roman"/>
          <w:sz w:val="28"/>
          <w:szCs w:val="28"/>
        </w:rPr>
        <w:t>Результатом предоставления Услуги является:</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(направление) решения Уполномоченного органа о присвоении адреса объекту адресации;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(направление) решения Уполномоченного органа об отказе в присвоении объекту адресации адреса или аннулировании его адреса.</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2.5.1. </w:t>
      </w:r>
      <w:r w:rsidR="00D11A6D" w:rsidRPr="0054453C">
        <w:rPr>
          <w:rFonts w:ascii="Times New Roman" w:hAnsi="Times New Roman" w:cs="Times New Roman"/>
          <w:sz w:val="28"/>
          <w:szCs w:val="28"/>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Рекомендуемый образец формы решения о присвоении адреса объекту адресации </w:t>
      </w:r>
      <w:proofErr w:type="spellStart"/>
      <w:r w:rsidRPr="0054453C">
        <w:rPr>
          <w:rFonts w:ascii="Times New Roman" w:hAnsi="Times New Roman" w:cs="Times New Roman"/>
          <w:sz w:val="28"/>
          <w:szCs w:val="28"/>
        </w:rPr>
        <w:t>справочно</w:t>
      </w:r>
      <w:proofErr w:type="spellEnd"/>
      <w:r w:rsidRPr="0054453C">
        <w:rPr>
          <w:rFonts w:ascii="Times New Roman" w:hAnsi="Times New Roman" w:cs="Times New Roman"/>
          <w:sz w:val="28"/>
          <w:szCs w:val="28"/>
        </w:rPr>
        <w:t xml:space="preserve"> приведен в </w:t>
      </w:r>
      <w:r w:rsidR="00DA4E3B" w:rsidRPr="0054453C">
        <w:rPr>
          <w:rFonts w:ascii="Times New Roman" w:hAnsi="Times New Roman" w:cs="Times New Roman"/>
          <w:sz w:val="28"/>
          <w:szCs w:val="28"/>
        </w:rPr>
        <w:t>п</w:t>
      </w:r>
      <w:r w:rsidRPr="0054453C">
        <w:rPr>
          <w:rFonts w:ascii="Times New Roman" w:hAnsi="Times New Roman" w:cs="Times New Roman"/>
          <w:sz w:val="28"/>
          <w:szCs w:val="28"/>
        </w:rPr>
        <w:t xml:space="preserve">риложении № 1 к </w:t>
      </w:r>
      <w:r w:rsidR="0009237C" w:rsidRPr="0054453C">
        <w:rPr>
          <w:rFonts w:ascii="Times New Roman" w:hAnsi="Times New Roman" w:cs="Times New Roman"/>
          <w:sz w:val="28"/>
          <w:szCs w:val="28"/>
        </w:rPr>
        <w:t>Административному р</w:t>
      </w:r>
      <w:r w:rsidRPr="0054453C">
        <w:rPr>
          <w:rFonts w:ascii="Times New Roman" w:hAnsi="Times New Roman" w:cs="Times New Roman"/>
          <w:sz w:val="28"/>
          <w:szCs w:val="28"/>
        </w:rPr>
        <w:t>егламенту.</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2.5.2. </w:t>
      </w:r>
      <w:r w:rsidR="00D11A6D" w:rsidRPr="0054453C">
        <w:rPr>
          <w:rFonts w:ascii="Times New Roman" w:hAnsi="Times New Roman" w:cs="Times New Roman"/>
          <w:sz w:val="28"/>
          <w:szCs w:val="28"/>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Рекомендуемый образец формы решения об аннулировании адреса объекта адресации </w:t>
      </w:r>
      <w:proofErr w:type="spellStart"/>
      <w:r w:rsidRPr="0054453C">
        <w:rPr>
          <w:rFonts w:ascii="Times New Roman" w:hAnsi="Times New Roman" w:cs="Times New Roman"/>
          <w:sz w:val="28"/>
          <w:szCs w:val="28"/>
        </w:rPr>
        <w:t>спр</w:t>
      </w:r>
      <w:r w:rsidR="00DA4E3B" w:rsidRPr="0054453C">
        <w:rPr>
          <w:rFonts w:ascii="Times New Roman" w:hAnsi="Times New Roman" w:cs="Times New Roman"/>
          <w:sz w:val="28"/>
          <w:szCs w:val="28"/>
        </w:rPr>
        <w:t>авочно</w:t>
      </w:r>
      <w:proofErr w:type="spellEnd"/>
      <w:r w:rsidR="00DA4E3B" w:rsidRPr="0054453C">
        <w:rPr>
          <w:rFonts w:ascii="Times New Roman" w:hAnsi="Times New Roman" w:cs="Times New Roman"/>
          <w:sz w:val="28"/>
          <w:szCs w:val="28"/>
        </w:rPr>
        <w:t xml:space="preserve"> приведен в п</w:t>
      </w:r>
      <w:r w:rsidR="0042451C" w:rsidRPr="0054453C">
        <w:rPr>
          <w:rFonts w:ascii="Times New Roman" w:hAnsi="Times New Roman" w:cs="Times New Roman"/>
          <w:sz w:val="28"/>
          <w:szCs w:val="28"/>
        </w:rPr>
        <w:t>риложении № 2</w:t>
      </w:r>
      <w:r w:rsidRPr="0054453C">
        <w:rPr>
          <w:rFonts w:ascii="Times New Roman" w:hAnsi="Times New Roman" w:cs="Times New Roman"/>
          <w:sz w:val="28"/>
          <w:szCs w:val="28"/>
        </w:rPr>
        <w:t xml:space="preserve"> к </w:t>
      </w:r>
      <w:r w:rsidR="0009237C" w:rsidRPr="0054453C">
        <w:rPr>
          <w:rFonts w:ascii="Times New Roman" w:hAnsi="Times New Roman" w:cs="Times New Roman"/>
          <w:sz w:val="28"/>
          <w:szCs w:val="28"/>
        </w:rPr>
        <w:t>Административному регламенту</w:t>
      </w:r>
      <w:r w:rsidRPr="0054453C">
        <w:rPr>
          <w:rFonts w:ascii="Times New Roman" w:hAnsi="Times New Roman" w:cs="Times New Roman"/>
          <w:sz w:val="28"/>
          <w:szCs w:val="28"/>
        </w:rPr>
        <w:t>.</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w:t>
      </w:r>
      <w:r w:rsidR="00DA4E3B" w:rsidRPr="0054453C">
        <w:rPr>
          <w:rFonts w:ascii="Times New Roman" w:hAnsi="Times New Roman" w:cs="Times New Roman"/>
          <w:sz w:val="28"/>
          <w:szCs w:val="28"/>
        </w:rPr>
        <w:t xml:space="preserve">ийской Федерации от 14 сентября </w:t>
      </w:r>
      <w:r w:rsidR="00973166" w:rsidRPr="0054453C">
        <w:rPr>
          <w:rFonts w:ascii="Times New Roman" w:hAnsi="Times New Roman" w:cs="Times New Roman"/>
          <w:sz w:val="28"/>
          <w:szCs w:val="28"/>
        </w:rPr>
        <w:t>2020</w:t>
      </w:r>
      <w:r w:rsidR="00DA4E3B" w:rsidRPr="0054453C">
        <w:rPr>
          <w:rFonts w:ascii="Times New Roman" w:hAnsi="Times New Roman" w:cs="Times New Roman"/>
          <w:sz w:val="28"/>
          <w:szCs w:val="28"/>
        </w:rPr>
        <w:t xml:space="preserve"> г.</w:t>
      </w:r>
      <w:r w:rsidRPr="0054453C">
        <w:rPr>
          <w:rFonts w:ascii="Times New Roman" w:hAnsi="Times New Roman" w:cs="Times New Roman"/>
          <w:sz w:val="28"/>
          <w:szCs w:val="28"/>
        </w:rPr>
        <w:t xml:space="preserve">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2.5.3. </w:t>
      </w:r>
      <w:r w:rsidR="00D11A6D" w:rsidRPr="0054453C">
        <w:rPr>
          <w:rFonts w:ascii="Times New Roman" w:hAnsi="Times New Roman" w:cs="Times New Roman"/>
          <w:sz w:val="28"/>
          <w:szCs w:val="28"/>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w:t>
      </w:r>
      <w:r w:rsidR="00DA4E3B" w:rsidRPr="0054453C">
        <w:rPr>
          <w:rFonts w:ascii="Times New Roman" w:hAnsi="Times New Roman" w:cs="Times New Roman"/>
          <w:sz w:val="28"/>
          <w:szCs w:val="28"/>
        </w:rPr>
        <w:t xml:space="preserve"> от 11 декабря </w:t>
      </w:r>
      <w:r w:rsidRPr="0054453C">
        <w:rPr>
          <w:rFonts w:ascii="Times New Roman" w:hAnsi="Times New Roman" w:cs="Times New Roman"/>
          <w:sz w:val="28"/>
          <w:szCs w:val="28"/>
        </w:rPr>
        <w:t xml:space="preserve">2014 </w:t>
      </w:r>
      <w:r w:rsidR="00DA4E3B" w:rsidRPr="0054453C">
        <w:rPr>
          <w:rFonts w:ascii="Times New Roman" w:hAnsi="Times New Roman" w:cs="Times New Roman"/>
          <w:sz w:val="28"/>
          <w:szCs w:val="28"/>
        </w:rPr>
        <w:t xml:space="preserve">г. </w:t>
      </w:r>
      <w:r w:rsidRPr="0054453C">
        <w:rPr>
          <w:rFonts w:ascii="Times New Roman" w:hAnsi="Times New Roman" w:cs="Times New Roman"/>
          <w:sz w:val="28"/>
          <w:szCs w:val="28"/>
        </w:rPr>
        <w:t xml:space="preserve">№ 146н. </w:t>
      </w:r>
      <w:proofErr w:type="spellStart"/>
      <w:r w:rsidRPr="0054453C">
        <w:rPr>
          <w:rFonts w:ascii="Times New Roman" w:hAnsi="Times New Roman" w:cs="Times New Roman"/>
          <w:sz w:val="28"/>
          <w:szCs w:val="28"/>
        </w:rPr>
        <w:t>С</w:t>
      </w:r>
      <w:r w:rsidR="00D11A6D" w:rsidRPr="0054453C">
        <w:rPr>
          <w:rFonts w:ascii="Times New Roman" w:hAnsi="Times New Roman" w:cs="Times New Roman"/>
          <w:sz w:val="28"/>
          <w:szCs w:val="28"/>
        </w:rPr>
        <w:t>правочно</w:t>
      </w:r>
      <w:proofErr w:type="spellEnd"/>
      <w:r w:rsidR="00D11A6D" w:rsidRPr="0054453C">
        <w:rPr>
          <w:rFonts w:ascii="Times New Roman" w:hAnsi="Times New Roman" w:cs="Times New Roman"/>
          <w:sz w:val="28"/>
          <w:szCs w:val="28"/>
        </w:rPr>
        <w:t xml:space="preserve"> фор</w:t>
      </w:r>
      <w:r w:rsidR="00DA4E3B" w:rsidRPr="0054453C">
        <w:rPr>
          <w:rFonts w:ascii="Times New Roman" w:hAnsi="Times New Roman" w:cs="Times New Roman"/>
          <w:sz w:val="28"/>
          <w:szCs w:val="28"/>
        </w:rPr>
        <w:t>ма данного решения приведена в п</w:t>
      </w:r>
      <w:r w:rsidR="00D11A6D" w:rsidRPr="0054453C">
        <w:rPr>
          <w:rFonts w:ascii="Times New Roman" w:hAnsi="Times New Roman" w:cs="Times New Roman"/>
          <w:sz w:val="28"/>
          <w:szCs w:val="28"/>
        </w:rPr>
        <w:t xml:space="preserve">риложении № </w:t>
      </w:r>
      <w:r w:rsidR="0042451C" w:rsidRPr="0054453C">
        <w:rPr>
          <w:rFonts w:ascii="Times New Roman" w:hAnsi="Times New Roman" w:cs="Times New Roman"/>
          <w:sz w:val="28"/>
          <w:szCs w:val="28"/>
        </w:rPr>
        <w:t>3</w:t>
      </w:r>
      <w:r w:rsidR="00D11A6D" w:rsidRPr="0054453C">
        <w:rPr>
          <w:rFonts w:ascii="Times New Roman" w:hAnsi="Times New Roman" w:cs="Times New Roman"/>
          <w:sz w:val="28"/>
          <w:szCs w:val="28"/>
        </w:rPr>
        <w:t xml:space="preserve"> к </w:t>
      </w:r>
      <w:r w:rsidR="0009237C" w:rsidRPr="0054453C">
        <w:rPr>
          <w:rFonts w:ascii="Times New Roman" w:hAnsi="Times New Roman" w:cs="Times New Roman"/>
          <w:sz w:val="28"/>
          <w:szCs w:val="28"/>
        </w:rPr>
        <w:t>Административному регламенту</w:t>
      </w:r>
      <w:r w:rsidR="00D11A6D" w:rsidRPr="0054453C">
        <w:rPr>
          <w:rFonts w:ascii="Times New Roman" w:hAnsi="Times New Roman" w:cs="Times New Roman"/>
          <w:sz w:val="28"/>
          <w:szCs w:val="28"/>
        </w:rPr>
        <w:t>.</w:t>
      </w:r>
    </w:p>
    <w:p w:rsidR="00D11A6D" w:rsidRPr="0054453C"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w:t>
      </w:r>
      <w:r w:rsidRPr="0054453C">
        <w:rPr>
          <w:rFonts w:ascii="Times New Roman" w:hAnsi="Times New Roman" w:cs="Times New Roman"/>
          <w:sz w:val="28"/>
          <w:szCs w:val="28"/>
        </w:rPr>
        <w:lastRenderedPageBreak/>
        <w:t>подписью уполномоченного должностного лица с использованием федеральной информационной адресной системы.</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 xml:space="preserve">Срок предоставления муниципальной услуги </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2.6. </w:t>
      </w:r>
      <w:r w:rsidR="00D11A6D" w:rsidRPr="0054453C">
        <w:rPr>
          <w:rFonts w:ascii="Times New Roman" w:hAnsi="Times New Roman" w:cs="Times New Roman"/>
          <w:sz w:val="28"/>
          <w:szCs w:val="28"/>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6E6B7C" w:rsidRPr="0054453C" w:rsidRDefault="006E6B7C" w:rsidP="00170D4C">
      <w:pPr>
        <w:spacing w:after="0" w:line="240" w:lineRule="auto"/>
        <w:ind w:firstLine="709"/>
        <w:jc w:val="both"/>
        <w:rPr>
          <w:rFonts w:ascii="Times New Roman" w:hAnsi="Times New Roman" w:cs="Times New Roman"/>
          <w:sz w:val="28"/>
          <w:szCs w:val="28"/>
        </w:rPr>
      </w:pPr>
    </w:p>
    <w:p w:rsidR="00D11A6D" w:rsidRPr="0054453C" w:rsidRDefault="00F356F7"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w:t>
      </w:r>
      <w:r w:rsidR="00D11A6D" w:rsidRPr="0054453C">
        <w:rPr>
          <w:rFonts w:ascii="Times New Roman" w:hAnsi="Times New Roman" w:cs="Times New Roman"/>
          <w:b/>
          <w:sz w:val="28"/>
          <w:szCs w:val="28"/>
        </w:rPr>
        <w:t xml:space="preserve">равовые </w:t>
      </w:r>
      <w:r w:rsidRPr="0054453C">
        <w:rPr>
          <w:rFonts w:ascii="Times New Roman" w:hAnsi="Times New Roman" w:cs="Times New Roman"/>
          <w:b/>
          <w:sz w:val="28"/>
          <w:szCs w:val="28"/>
        </w:rPr>
        <w:t>основания для предоставления</w:t>
      </w:r>
      <w:r w:rsidR="00D11A6D" w:rsidRPr="0054453C">
        <w:rPr>
          <w:rFonts w:ascii="Times New Roman" w:hAnsi="Times New Roman" w:cs="Times New Roman"/>
          <w:b/>
          <w:sz w:val="28"/>
          <w:szCs w:val="28"/>
        </w:rPr>
        <w:t xml:space="preserve"> муниципальной услуги</w:t>
      </w:r>
    </w:p>
    <w:p w:rsidR="00D11A6D" w:rsidRPr="0054453C" w:rsidRDefault="00D11A6D" w:rsidP="00170D4C">
      <w:pPr>
        <w:spacing w:after="0" w:line="240" w:lineRule="auto"/>
        <w:ind w:firstLine="709"/>
        <w:jc w:val="both"/>
        <w:rPr>
          <w:rFonts w:ascii="Times New Roman" w:hAnsi="Times New Roman" w:cs="Times New Roman"/>
          <w:sz w:val="28"/>
          <w:szCs w:val="28"/>
        </w:rPr>
      </w:pP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2.7.</w:t>
      </w:r>
      <w:r w:rsidR="00D11A6D" w:rsidRPr="0054453C">
        <w:rPr>
          <w:rFonts w:ascii="Times New Roman" w:hAnsi="Times New Roman" w:cs="Times New Roman"/>
          <w:sz w:val="28"/>
          <w:szCs w:val="28"/>
        </w:rPr>
        <w:t>Предоставление Услуги осуществляется в соответствии с:</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Земельным кодексом Российской Федерации;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Градостроительным кодексом Российской Федерации;</w:t>
      </w:r>
    </w:p>
    <w:p w:rsidR="00D11A6D" w:rsidRPr="0054453C" w:rsidRDefault="00973166"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A4E3B" w:rsidRPr="0054453C">
        <w:rPr>
          <w:rFonts w:ascii="Times New Roman" w:hAnsi="Times New Roman" w:cs="Times New Roman"/>
          <w:sz w:val="28"/>
          <w:szCs w:val="28"/>
        </w:rPr>
        <w:t xml:space="preserve">Федеральным законом от 24 июля </w:t>
      </w:r>
      <w:r w:rsidR="00DB6DED" w:rsidRPr="0054453C">
        <w:rPr>
          <w:rFonts w:ascii="Times New Roman" w:hAnsi="Times New Roman" w:cs="Times New Roman"/>
          <w:sz w:val="28"/>
          <w:szCs w:val="28"/>
        </w:rPr>
        <w:t>2007</w:t>
      </w:r>
      <w:r w:rsidR="00DA4E3B" w:rsidRPr="0054453C">
        <w:rPr>
          <w:rFonts w:ascii="Times New Roman" w:hAnsi="Times New Roman" w:cs="Times New Roman"/>
          <w:sz w:val="28"/>
          <w:szCs w:val="28"/>
        </w:rPr>
        <w:t xml:space="preserve"> г.</w:t>
      </w:r>
      <w:r w:rsidR="00DB6DED"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221-ФЗ «</w:t>
      </w:r>
      <w:r w:rsidR="0005721F" w:rsidRPr="0054453C">
        <w:rPr>
          <w:rFonts w:ascii="Times New Roman" w:hAnsi="Times New Roman" w:cs="Times New Roman"/>
          <w:sz w:val="28"/>
          <w:szCs w:val="28"/>
        </w:rPr>
        <w:t>О кадастровой деятельности</w:t>
      </w:r>
      <w:r w:rsidR="00D11A6D" w:rsidRPr="0054453C">
        <w:rPr>
          <w:rFonts w:ascii="Times New Roman" w:hAnsi="Times New Roman" w:cs="Times New Roman"/>
          <w:sz w:val="28"/>
          <w:szCs w:val="28"/>
        </w:rPr>
        <w:t>»;</w:t>
      </w:r>
    </w:p>
    <w:p w:rsidR="00D11A6D" w:rsidRPr="0005721F" w:rsidRDefault="00D11A6D" w:rsidP="00170D4C">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w:t>
      </w:r>
      <w:r w:rsidR="00973166" w:rsidRPr="0054453C">
        <w:rPr>
          <w:rFonts w:ascii="Times New Roman" w:hAnsi="Times New Roman" w:cs="Times New Roman"/>
          <w:sz w:val="28"/>
          <w:szCs w:val="28"/>
        </w:rPr>
        <w:t xml:space="preserve"> </w:t>
      </w:r>
      <w:r w:rsidR="00DA4E3B" w:rsidRPr="0054453C">
        <w:rPr>
          <w:rFonts w:ascii="Times New Roman" w:hAnsi="Times New Roman" w:cs="Times New Roman"/>
          <w:sz w:val="28"/>
          <w:szCs w:val="28"/>
        </w:rPr>
        <w:t xml:space="preserve">Федеральным законом от 27 июля </w:t>
      </w:r>
      <w:r w:rsidR="00DB6DED" w:rsidRPr="0054453C">
        <w:rPr>
          <w:rFonts w:ascii="Times New Roman" w:hAnsi="Times New Roman" w:cs="Times New Roman"/>
          <w:sz w:val="28"/>
          <w:szCs w:val="28"/>
        </w:rPr>
        <w:t>2010</w:t>
      </w:r>
      <w:r w:rsidR="00DA4E3B" w:rsidRPr="0054453C">
        <w:rPr>
          <w:rFonts w:ascii="Times New Roman" w:hAnsi="Times New Roman" w:cs="Times New Roman"/>
          <w:sz w:val="28"/>
          <w:szCs w:val="28"/>
        </w:rPr>
        <w:t xml:space="preserve"> г. </w:t>
      </w:r>
      <w:r w:rsidR="00DB6DED" w:rsidRPr="0054453C">
        <w:rPr>
          <w:rFonts w:ascii="Times New Roman" w:hAnsi="Times New Roman" w:cs="Times New Roman"/>
          <w:sz w:val="28"/>
          <w:szCs w:val="28"/>
        </w:rPr>
        <w:t xml:space="preserve"> </w:t>
      </w:r>
      <w:r w:rsidRPr="0054453C">
        <w:rPr>
          <w:rFonts w:ascii="Times New Roman" w:hAnsi="Times New Roman" w:cs="Times New Roman"/>
          <w:sz w:val="28"/>
          <w:szCs w:val="28"/>
        </w:rPr>
        <w:t>№ 210-ФЗ «Об организации предоставления государственных</w:t>
      </w:r>
      <w:r w:rsidRPr="0005721F">
        <w:rPr>
          <w:rFonts w:ascii="Times New Roman" w:hAnsi="Times New Roman" w:cs="Times New Roman"/>
          <w:sz w:val="28"/>
          <w:szCs w:val="28"/>
        </w:rPr>
        <w:t xml:space="preserve"> и муниципальных услуг»</w:t>
      </w:r>
      <w:r w:rsidR="009E4374" w:rsidRPr="0005721F">
        <w:rPr>
          <w:rFonts w:ascii="Times New Roman" w:hAnsi="Times New Roman" w:cs="Times New Roman"/>
          <w:sz w:val="28"/>
          <w:szCs w:val="28"/>
        </w:rPr>
        <w:t xml:space="preserve"> (далее - Федеральный закон № 210-ФЗ)</w:t>
      </w:r>
      <w:r w:rsidRPr="0005721F">
        <w:rPr>
          <w:rFonts w:ascii="Times New Roman" w:hAnsi="Times New Roman" w:cs="Times New Roman"/>
          <w:sz w:val="28"/>
          <w:szCs w:val="28"/>
        </w:rPr>
        <w:t>;</w:t>
      </w:r>
    </w:p>
    <w:p w:rsidR="00D11A6D" w:rsidRPr="0005721F" w:rsidRDefault="00973166"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 </w:t>
      </w:r>
      <w:r w:rsidR="00D11A6D" w:rsidRPr="0005721F">
        <w:rPr>
          <w:rFonts w:ascii="Times New Roman" w:hAnsi="Times New Roman" w:cs="Times New Roman"/>
          <w:sz w:val="28"/>
          <w:szCs w:val="28"/>
        </w:rPr>
        <w:t>Фе</w:t>
      </w:r>
      <w:r w:rsidR="00DA4E3B" w:rsidRPr="0005721F">
        <w:rPr>
          <w:rFonts w:ascii="Times New Roman" w:hAnsi="Times New Roman" w:cs="Times New Roman"/>
          <w:sz w:val="28"/>
          <w:szCs w:val="28"/>
        </w:rPr>
        <w:t xml:space="preserve">деральным законом от 28 декабря </w:t>
      </w:r>
      <w:r w:rsidR="00DB6DED" w:rsidRPr="0005721F">
        <w:rPr>
          <w:rFonts w:ascii="Times New Roman" w:hAnsi="Times New Roman" w:cs="Times New Roman"/>
          <w:sz w:val="28"/>
          <w:szCs w:val="28"/>
        </w:rPr>
        <w:t>2013</w:t>
      </w:r>
      <w:r w:rsidR="00DA4E3B" w:rsidRPr="0005721F">
        <w:rPr>
          <w:rFonts w:ascii="Times New Roman" w:hAnsi="Times New Roman" w:cs="Times New Roman"/>
          <w:sz w:val="28"/>
          <w:szCs w:val="28"/>
        </w:rPr>
        <w:t xml:space="preserve"> г.</w:t>
      </w:r>
      <w:r w:rsidR="00D11A6D" w:rsidRPr="0005721F">
        <w:rPr>
          <w:rFonts w:ascii="Times New Roman" w:hAnsi="Times New Roman" w:cs="Times New Roman"/>
          <w:sz w:val="28"/>
          <w:szCs w:val="28"/>
        </w:rPr>
        <w:t xml:space="preserve">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11A6D" w:rsidRPr="0005721F" w:rsidRDefault="00973166"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 </w:t>
      </w:r>
      <w:r w:rsidR="00DA4E3B" w:rsidRPr="0005721F">
        <w:rPr>
          <w:rFonts w:ascii="Times New Roman" w:hAnsi="Times New Roman" w:cs="Times New Roman"/>
          <w:sz w:val="28"/>
          <w:szCs w:val="28"/>
        </w:rPr>
        <w:t xml:space="preserve">Федеральным законом от 27 июля </w:t>
      </w:r>
      <w:r w:rsidR="00DB6DED" w:rsidRPr="0005721F">
        <w:rPr>
          <w:rFonts w:ascii="Times New Roman" w:hAnsi="Times New Roman" w:cs="Times New Roman"/>
          <w:sz w:val="28"/>
          <w:szCs w:val="28"/>
        </w:rPr>
        <w:t xml:space="preserve">2006 </w:t>
      </w:r>
      <w:r w:rsidR="00DA4E3B" w:rsidRPr="0005721F">
        <w:rPr>
          <w:rFonts w:ascii="Times New Roman" w:hAnsi="Times New Roman" w:cs="Times New Roman"/>
          <w:sz w:val="28"/>
          <w:szCs w:val="28"/>
        </w:rPr>
        <w:t xml:space="preserve">г. </w:t>
      </w:r>
      <w:r w:rsidR="00D11A6D" w:rsidRPr="0005721F">
        <w:rPr>
          <w:rFonts w:ascii="Times New Roman" w:hAnsi="Times New Roman" w:cs="Times New Roman"/>
          <w:sz w:val="28"/>
          <w:szCs w:val="28"/>
        </w:rPr>
        <w:t>№ 149-ФЗ «Об информации, информационных технологиях и о защите информации»;</w:t>
      </w:r>
    </w:p>
    <w:p w:rsidR="00D11A6D" w:rsidRPr="0005721F" w:rsidRDefault="00D11A6D"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w:t>
      </w:r>
      <w:r w:rsidR="00973166" w:rsidRPr="0005721F">
        <w:rPr>
          <w:rFonts w:ascii="Times New Roman" w:hAnsi="Times New Roman" w:cs="Times New Roman"/>
          <w:sz w:val="28"/>
          <w:szCs w:val="28"/>
        </w:rPr>
        <w:t xml:space="preserve"> </w:t>
      </w:r>
      <w:r w:rsidR="00DA4E3B" w:rsidRPr="0005721F">
        <w:rPr>
          <w:rFonts w:ascii="Times New Roman" w:hAnsi="Times New Roman" w:cs="Times New Roman"/>
          <w:sz w:val="28"/>
          <w:szCs w:val="28"/>
        </w:rPr>
        <w:t xml:space="preserve">Федеральным законом от 27 июля </w:t>
      </w:r>
      <w:r w:rsidR="00DB6DED" w:rsidRPr="0005721F">
        <w:rPr>
          <w:rFonts w:ascii="Times New Roman" w:hAnsi="Times New Roman" w:cs="Times New Roman"/>
          <w:sz w:val="28"/>
          <w:szCs w:val="28"/>
        </w:rPr>
        <w:t>2006</w:t>
      </w:r>
      <w:r w:rsidR="00DA4E3B" w:rsidRPr="0005721F">
        <w:rPr>
          <w:rFonts w:ascii="Times New Roman" w:hAnsi="Times New Roman" w:cs="Times New Roman"/>
          <w:sz w:val="28"/>
          <w:szCs w:val="28"/>
        </w:rPr>
        <w:t xml:space="preserve"> г.</w:t>
      </w:r>
      <w:r w:rsidRPr="0005721F">
        <w:rPr>
          <w:rFonts w:ascii="Times New Roman" w:hAnsi="Times New Roman" w:cs="Times New Roman"/>
          <w:sz w:val="28"/>
          <w:szCs w:val="28"/>
        </w:rPr>
        <w:t xml:space="preserve"> № 152-ФЗ «О персональных данных»;</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-Федеральным законом от </w:t>
      </w:r>
      <w:r w:rsidR="00DA4E3B" w:rsidRPr="0005721F">
        <w:rPr>
          <w:rFonts w:ascii="Times New Roman" w:hAnsi="Times New Roman" w:cs="Times New Roman"/>
          <w:sz w:val="28"/>
          <w:szCs w:val="28"/>
        </w:rPr>
        <w:t xml:space="preserve">6 апреля </w:t>
      </w:r>
      <w:r w:rsidR="00DB6DED" w:rsidRPr="0005721F">
        <w:rPr>
          <w:rFonts w:ascii="Times New Roman" w:hAnsi="Times New Roman" w:cs="Times New Roman"/>
          <w:sz w:val="28"/>
          <w:szCs w:val="28"/>
        </w:rPr>
        <w:t>2011</w:t>
      </w:r>
      <w:r w:rsidRPr="0005721F">
        <w:rPr>
          <w:rFonts w:ascii="Times New Roman" w:hAnsi="Times New Roman" w:cs="Times New Roman"/>
          <w:sz w:val="28"/>
          <w:szCs w:val="28"/>
        </w:rPr>
        <w:t xml:space="preserve"> </w:t>
      </w:r>
      <w:r w:rsidR="00DA4E3B" w:rsidRPr="0005721F">
        <w:rPr>
          <w:rFonts w:ascii="Times New Roman" w:hAnsi="Times New Roman" w:cs="Times New Roman"/>
          <w:sz w:val="28"/>
          <w:szCs w:val="28"/>
        </w:rPr>
        <w:t xml:space="preserve">г. </w:t>
      </w:r>
      <w:r w:rsidRPr="0005721F">
        <w:rPr>
          <w:rFonts w:ascii="Times New Roman" w:hAnsi="Times New Roman" w:cs="Times New Roman"/>
          <w:sz w:val="28"/>
          <w:szCs w:val="28"/>
        </w:rPr>
        <w:t>№ 63-Ф3 «Об электронной подписи»;</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постановлением Правительства Ро</w:t>
      </w:r>
      <w:r w:rsidR="00DA4E3B">
        <w:rPr>
          <w:rFonts w:ascii="Times New Roman" w:hAnsi="Times New Roman" w:cs="Times New Roman"/>
          <w:sz w:val="28"/>
          <w:szCs w:val="28"/>
        </w:rPr>
        <w:t xml:space="preserve">ссийской Федерации от 19 ноября </w:t>
      </w:r>
      <w:r w:rsidR="00DB6DED">
        <w:rPr>
          <w:rFonts w:ascii="Times New Roman" w:hAnsi="Times New Roman" w:cs="Times New Roman"/>
          <w:sz w:val="28"/>
          <w:szCs w:val="28"/>
        </w:rPr>
        <w:t>2014</w:t>
      </w:r>
      <w:r w:rsidR="00DA4E3B">
        <w:rPr>
          <w:rFonts w:ascii="Times New Roman" w:hAnsi="Times New Roman" w:cs="Times New Roman"/>
          <w:sz w:val="28"/>
          <w:szCs w:val="28"/>
        </w:rPr>
        <w:t xml:space="preserve"> г.</w:t>
      </w:r>
      <w:r w:rsidR="00D11A6D" w:rsidRPr="00D11A6D">
        <w:rPr>
          <w:rFonts w:ascii="Times New Roman" w:hAnsi="Times New Roman" w:cs="Times New Roman"/>
          <w:sz w:val="28"/>
          <w:szCs w:val="28"/>
        </w:rPr>
        <w:t xml:space="preserve"> № 1221 «Об утверждении Правил присвоения, изменения и аннулирования адресов»;</w:t>
      </w:r>
    </w:p>
    <w:p w:rsidR="00D11A6D" w:rsidRPr="00D11A6D" w:rsidRDefault="00D11A6D" w:rsidP="00170D4C">
      <w:pPr>
        <w:spacing w:after="0" w:line="240" w:lineRule="auto"/>
        <w:ind w:firstLine="709"/>
        <w:jc w:val="both"/>
        <w:rPr>
          <w:rFonts w:ascii="Times New Roman" w:hAnsi="Times New Roman" w:cs="Times New Roman"/>
          <w:sz w:val="28"/>
          <w:szCs w:val="28"/>
        </w:rPr>
      </w:pPr>
      <w:r w:rsidRPr="00D11A6D">
        <w:rPr>
          <w:rFonts w:ascii="Times New Roman" w:hAnsi="Times New Roman" w:cs="Times New Roman"/>
          <w:sz w:val="28"/>
          <w:szCs w:val="28"/>
        </w:rPr>
        <w:t>-</w:t>
      </w:r>
      <w:r w:rsidR="00973166">
        <w:rPr>
          <w:rFonts w:ascii="Times New Roman" w:hAnsi="Times New Roman" w:cs="Times New Roman"/>
          <w:sz w:val="28"/>
          <w:szCs w:val="28"/>
        </w:rPr>
        <w:t xml:space="preserve"> </w:t>
      </w:r>
      <w:r w:rsidRPr="00D11A6D">
        <w:rPr>
          <w:rFonts w:ascii="Times New Roman" w:hAnsi="Times New Roman" w:cs="Times New Roman"/>
          <w:sz w:val="28"/>
          <w:szCs w:val="28"/>
        </w:rPr>
        <w:t>постановлением Правительства</w:t>
      </w:r>
      <w:r w:rsidR="00DA4E3B">
        <w:rPr>
          <w:rFonts w:ascii="Times New Roman" w:hAnsi="Times New Roman" w:cs="Times New Roman"/>
          <w:sz w:val="28"/>
          <w:szCs w:val="28"/>
        </w:rPr>
        <w:t xml:space="preserve"> Российской Федерации от 22 мая </w:t>
      </w:r>
      <w:r w:rsidR="00DB6DED">
        <w:rPr>
          <w:rFonts w:ascii="Times New Roman" w:hAnsi="Times New Roman" w:cs="Times New Roman"/>
          <w:sz w:val="28"/>
          <w:szCs w:val="28"/>
        </w:rPr>
        <w:t>2015</w:t>
      </w:r>
      <w:r w:rsidRPr="00D11A6D">
        <w:rPr>
          <w:rFonts w:ascii="Times New Roman" w:hAnsi="Times New Roman" w:cs="Times New Roman"/>
          <w:sz w:val="28"/>
          <w:szCs w:val="28"/>
        </w:rPr>
        <w:t xml:space="preserve"> </w:t>
      </w:r>
      <w:r w:rsidR="00DA4E3B">
        <w:rPr>
          <w:rFonts w:ascii="Times New Roman" w:hAnsi="Times New Roman" w:cs="Times New Roman"/>
          <w:sz w:val="28"/>
          <w:szCs w:val="28"/>
        </w:rPr>
        <w:t xml:space="preserve">г. </w:t>
      </w:r>
      <w:r w:rsidRPr="00D11A6D">
        <w:rPr>
          <w:rFonts w:ascii="Times New Roman" w:hAnsi="Times New Roman" w:cs="Times New Roman"/>
          <w:sz w:val="28"/>
          <w:szCs w:val="28"/>
        </w:rPr>
        <w:t>№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постановлением Правительства Росс</w:t>
      </w:r>
      <w:r w:rsidR="00DA4E3B">
        <w:rPr>
          <w:rFonts w:ascii="Times New Roman" w:hAnsi="Times New Roman" w:cs="Times New Roman"/>
          <w:sz w:val="28"/>
          <w:szCs w:val="28"/>
        </w:rPr>
        <w:t xml:space="preserve">ийской Федерации от 30 сентября </w:t>
      </w:r>
      <w:r w:rsidR="00DB6DED">
        <w:rPr>
          <w:rFonts w:ascii="Times New Roman" w:hAnsi="Times New Roman" w:cs="Times New Roman"/>
          <w:sz w:val="28"/>
          <w:szCs w:val="28"/>
        </w:rPr>
        <w:t>2004</w:t>
      </w:r>
      <w:r w:rsidR="00D11A6D" w:rsidRPr="00D11A6D">
        <w:rPr>
          <w:rFonts w:ascii="Times New Roman" w:hAnsi="Times New Roman" w:cs="Times New Roman"/>
          <w:sz w:val="28"/>
          <w:szCs w:val="28"/>
        </w:rPr>
        <w:t xml:space="preserve"> </w:t>
      </w:r>
      <w:r w:rsidR="00DA4E3B">
        <w:rPr>
          <w:rFonts w:ascii="Times New Roman" w:hAnsi="Times New Roman" w:cs="Times New Roman"/>
          <w:sz w:val="28"/>
          <w:szCs w:val="28"/>
        </w:rPr>
        <w:t xml:space="preserve">г. </w:t>
      </w:r>
      <w:r w:rsidR="00D11A6D" w:rsidRPr="00D11A6D">
        <w:rPr>
          <w:rFonts w:ascii="Times New Roman" w:hAnsi="Times New Roman" w:cs="Times New Roman"/>
          <w:sz w:val="28"/>
          <w:szCs w:val="28"/>
        </w:rPr>
        <w:t>№ 506 «Об утверждении Положения о Федеральной налоговой службе»;</w:t>
      </w:r>
    </w:p>
    <w:p w:rsidR="00E7074F" w:rsidRPr="0005721F" w:rsidRDefault="00973166" w:rsidP="00170D4C">
      <w:pPr>
        <w:spacing w:after="0" w:line="240" w:lineRule="auto"/>
        <w:ind w:firstLine="709"/>
        <w:jc w:val="both"/>
        <w:rPr>
          <w:rFonts w:ascii="Times New Roman" w:hAnsi="Times New Roman" w:cs="Times New Roman"/>
          <w:sz w:val="28"/>
          <w:szCs w:val="28"/>
        </w:rPr>
      </w:pPr>
      <w:r w:rsidRPr="00DA4E3B">
        <w:rPr>
          <w:rFonts w:ascii="Times New Roman" w:hAnsi="Times New Roman" w:cs="Times New Roman"/>
          <w:sz w:val="28"/>
          <w:szCs w:val="28"/>
        </w:rPr>
        <w:lastRenderedPageBreak/>
        <w:t xml:space="preserve">- </w:t>
      </w:r>
      <w:r w:rsidR="00D11A6D" w:rsidRPr="00DA4E3B">
        <w:rPr>
          <w:rFonts w:ascii="Times New Roman" w:hAnsi="Times New Roman" w:cs="Times New Roman"/>
          <w:sz w:val="28"/>
          <w:szCs w:val="28"/>
        </w:rPr>
        <w:t>постановлением Правительства</w:t>
      </w:r>
      <w:r w:rsidR="00DA4E3B" w:rsidRPr="00DA4E3B">
        <w:rPr>
          <w:rFonts w:ascii="Times New Roman" w:hAnsi="Times New Roman" w:cs="Times New Roman"/>
          <w:sz w:val="28"/>
          <w:szCs w:val="28"/>
        </w:rPr>
        <w:t xml:space="preserve"> Российской Федерации от 16 мая </w:t>
      </w:r>
      <w:r w:rsidR="00DB6DED" w:rsidRPr="00DA4E3B">
        <w:rPr>
          <w:rFonts w:ascii="Times New Roman" w:hAnsi="Times New Roman" w:cs="Times New Roman"/>
          <w:sz w:val="28"/>
          <w:szCs w:val="28"/>
        </w:rPr>
        <w:t>2011</w:t>
      </w:r>
      <w:r w:rsidR="00DA4E3B" w:rsidRPr="00DA4E3B">
        <w:rPr>
          <w:rFonts w:ascii="Times New Roman" w:hAnsi="Times New Roman" w:cs="Times New Roman"/>
          <w:sz w:val="28"/>
          <w:szCs w:val="28"/>
        </w:rPr>
        <w:t xml:space="preserve"> г.</w:t>
      </w:r>
      <w:r w:rsidR="00D11A6D" w:rsidRPr="00DA4E3B">
        <w:rPr>
          <w:rFonts w:ascii="Times New Roman" w:hAnsi="Times New Roman" w:cs="Times New Roman"/>
          <w:sz w:val="28"/>
          <w:szCs w:val="28"/>
        </w:rPr>
        <w:t xml:space="preserve"> № 373 «О разработке и утверждении административных регламентов </w:t>
      </w:r>
      <w:r w:rsidR="00DA4E3B" w:rsidRPr="0005721F">
        <w:rPr>
          <w:rFonts w:ascii="Times New Roman" w:hAnsi="Times New Roman" w:cs="Times New Roman"/>
          <w:sz w:val="28"/>
          <w:szCs w:val="28"/>
        </w:rPr>
        <w:t xml:space="preserve">осуществления государственного контроля (надзора) </w:t>
      </w:r>
      <w:r w:rsidR="00D11A6D" w:rsidRPr="0005721F">
        <w:rPr>
          <w:rFonts w:ascii="Times New Roman" w:hAnsi="Times New Roman" w:cs="Times New Roman"/>
          <w:sz w:val="28"/>
          <w:szCs w:val="28"/>
        </w:rPr>
        <w:t>и административных регламентов предоставления государственных услуг</w:t>
      </w:r>
      <w:r w:rsidR="00DA4E3B" w:rsidRPr="0005721F">
        <w:rPr>
          <w:rFonts w:ascii="Times New Roman" w:hAnsi="Times New Roman" w:cs="Times New Roman"/>
          <w:sz w:val="28"/>
          <w:szCs w:val="28"/>
        </w:rPr>
        <w:t>»</w:t>
      </w:r>
      <w:r w:rsidR="00D11A6D" w:rsidRPr="0005721F">
        <w:rPr>
          <w:rFonts w:ascii="Times New Roman" w:hAnsi="Times New Roman" w:cs="Times New Roman"/>
          <w:sz w:val="28"/>
          <w:szCs w:val="28"/>
        </w:rPr>
        <w:t>;</w:t>
      </w:r>
      <w:r w:rsidR="00E7074F" w:rsidRPr="0005721F">
        <w:rPr>
          <w:rFonts w:ascii="Times New Roman" w:hAnsi="Times New Roman" w:cs="Times New Roman"/>
          <w:sz w:val="28"/>
          <w:szCs w:val="28"/>
        </w:rPr>
        <w:t xml:space="preserve"> </w:t>
      </w:r>
    </w:p>
    <w:p w:rsidR="00D11A6D" w:rsidRPr="0005721F" w:rsidRDefault="00E7074F" w:rsidP="00170D4C">
      <w:pPr>
        <w:spacing w:after="0" w:line="240" w:lineRule="auto"/>
        <w:ind w:firstLine="709"/>
        <w:jc w:val="both"/>
        <w:rPr>
          <w:rFonts w:ascii="Times New Roman" w:hAnsi="Times New Roman" w:cs="Times New Roman"/>
          <w:strike/>
          <w:sz w:val="28"/>
          <w:szCs w:val="28"/>
        </w:rPr>
      </w:pPr>
      <w:r w:rsidRPr="0005721F">
        <w:rPr>
          <w:rFonts w:ascii="Times New Roman" w:hAnsi="Times New Roman" w:cs="Times New Roman"/>
          <w:sz w:val="28"/>
          <w:szCs w:val="28"/>
        </w:rPr>
        <w:t>- постановлением Правительств</w:t>
      </w:r>
      <w:r w:rsidR="00DA4E3B" w:rsidRPr="0005721F">
        <w:rPr>
          <w:rFonts w:ascii="Times New Roman" w:hAnsi="Times New Roman" w:cs="Times New Roman"/>
          <w:sz w:val="28"/>
          <w:szCs w:val="28"/>
        </w:rPr>
        <w:t xml:space="preserve">а Российской Федерации от 20 июля </w:t>
      </w:r>
      <w:r w:rsidRPr="0005721F">
        <w:rPr>
          <w:rFonts w:ascii="Times New Roman" w:hAnsi="Times New Roman" w:cs="Times New Roman"/>
          <w:sz w:val="28"/>
          <w:szCs w:val="28"/>
        </w:rPr>
        <w:t>2021</w:t>
      </w:r>
      <w:r w:rsidR="00DA4E3B" w:rsidRPr="0005721F">
        <w:rPr>
          <w:rFonts w:ascii="Times New Roman" w:hAnsi="Times New Roman" w:cs="Times New Roman"/>
          <w:sz w:val="28"/>
          <w:szCs w:val="28"/>
        </w:rPr>
        <w:t xml:space="preserve"> г.</w:t>
      </w:r>
      <w:r w:rsidRPr="0005721F">
        <w:rPr>
          <w:rFonts w:ascii="Times New Roman" w:hAnsi="Times New Roman" w:cs="Times New Roman"/>
          <w:sz w:val="28"/>
          <w:szCs w:val="28"/>
        </w:rP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D11A6D" w:rsidRPr="00D11A6D" w:rsidRDefault="00973166" w:rsidP="00170D4C">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 </w:t>
      </w:r>
      <w:r w:rsidR="00D11A6D" w:rsidRPr="0005721F">
        <w:rPr>
          <w:rFonts w:ascii="Times New Roman" w:hAnsi="Times New Roman" w:cs="Times New Roman"/>
          <w:sz w:val="28"/>
          <w:szCs w:val="28"/>
        </w:rPr>
        <w:t>постановлением Правительства Ро</w:t>
      </w:r>
      <w:r w:rsidR="00DA4E3B" w:rsidRPr="0005721F">
        <w:rPr>
          <w:rFonts w:ascii="Times New Roman" w:hAnsi="Times New Roman" w:cs="Times New Roman"/>
          <w:sz w:val="28"/>
          <w:szCs w:val="28"/>
        </w:rPr>
        <w:t xml:space="preserve">ссийской </w:t>
      </w:r>
      <w:r w:rsidR="00DA4E3B">
        <w:rPr>
          <w:rFonts w:ascii="Times New Roman" w:hAnsi="Times New Roman" w:cs="Times New Roman"/>
          <w:sz w:val="28"/>
          <w:szCs w:val="28"/>
        </w:rPr>
        <w:t xml:space="preserve">Федерации от 29 апреля </w:t>
      </w:r>
      <w:r w:rsidR="00DB6DED">
        <w:rPr>
          <w:rFonts w:ascii="Times New Roman" w:hAnsi="Times New Roman" w:cs="Times New Roman"/>
          <w:sz w:val="28"/>
          <w:szCs w:val="28"/>
        </w:rPr>
        <w:t>2014</w:t>
      </w:r>
      <w:r w:rsidR="00DA4E3B">
        <w:rPr>
          <w:rFonts w:ascii="Times New Roman" w:hAnsi="Times New Roman" w:cs="Times New Roman"/>
          <w:sz w:val="28"/>
          <w:szCs w:val="28"/>
        </w:rPr>
        <w:t xml:space="preserve"> г. </w:t>
      </w:r>
      <w:r w:rsidR="00D11A6D" w:rsidRPr="00D11A6D">
        <w:rPr>
          <w:rFonts w:ascii="Times New Roman" w:hAnsi="Times New Roman" w:cs="Times New Roman"/>
          <w:sz w:val="28"/>
          <w:szCs w:val="28"/>
        </w:rPr>
        <w:t>№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приказом Министерства финансов Рос</w:t>
      </w:r>
      <w:r w:rsidR="00FD64AE">
        <w:rPr>
          <w:rFonts w:ascii="Times New Roman" w:hAnsi="Times New Roman" w:cs="Times New Roman"/>
          <w:sz w:val="28"/>
          <w:szCs w:val="28"/>
        </w:rPr>
        <w:t xml:space="preserve">сийской Федерации от 11 декабря </w:t>
      </w:r>
      <w:r w:rsidR="00DB6DED">
        <w:rPr>
          <w:rFonts w:ascii="Times New Roman" w:hAnsi="Times New Roman" w:cs="Times New Roman"/>
          <w:sz w:val="28"/>
          <w:szCs w:val="28"/>
        </w:rPr>
        <w:t xml:space="preserve">2014 </w:t>
      </w:r>
      <w:r w:rsidR="00FD64AE">
        <w:rPr>
          <w:rFonts w:ascii="Times New Roman" w:hAnsi="Times New Roman" w:cs="Times New Roman"/>
          <w:sz w:val="28"/>
          <w:szCs w:val="28"/>
        </w:rPr>
        <w:t xml:space="preserve">г. </w:t>
      </w:r>
      <w:r w:rsidR="00D11A6D" w:rsidRPr="00D11A6D">
        <w:rPr>
          <w:rFonts w:ascii="Times New Roman" w:hAnsi="Times New Roman" w:cs="Times New Roman"/>
          <w:sz w:val="28"/>
          <w:szCs w:val="28"/>
        </w:rPr>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D11A6D" w:rsidRPr="00D11A6D" w:rsidRDefault="00973166" w:rsidP="00170D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 xml:space="preserve">приказом Министерства финансов Российской Федерации от </w:t>
      </w:r>
      <w:r w:rsidR="00FD64AE">
        <w:rPr>
          <w:rFonts w:ascii="Times New Roman" w:hAnsi="Times New Roman" w:cs="Times New Roman"/>
          <w:sz w:val="28"/>
          <w:szCs w:val="28"/>
        </w:rPr>
        <w:t xml:space="preserve">5 ноября </w:t>
      </w:r>
      <w:r w:rsidR="00DB6DED">
        <w:rPr>
          <w:rFonts w:ascii="Times New Roman" w:hAnsi="Times New Roman" w:cs="Times New Roman"/>
          <w:sz w:val="28"/>
          <w:szCs w:val="28"/>
        </w:rPr>
        <w:t>2015</w:t>
      </w:r>
      <w:r w:rsidR="00FD64AE">
        <w:rPr>
          <w:rFonts w:ascii="Times New Roman" w:hAnsi="Times New Roman" w:cs="Times New Roman"/>
          <w:sz w:val="28"/>
          <w:szCs w:val="28"/>
        </w:rPr>
        <w:t xml:space="preserve"> г.</w:t>
      </w:r>
      <w:r w:rsidR="00DB6DED">
        <w:rPr>
          <w:rFonts w:ascii="Times New Roman" w:hAnsi="Times New Roman" w:cs="Times New Roman"/>
          <w:sz w:val="28"/>
          <w:szCs w:val="28"/>
        </w:rPr>
        <w:t xml:space="preserve"> № 171</w:t>
      </w:r>
      <w:r w:rsidR="00D11A6D" w:rsidRPr="00D11A6D">
        <w:rPr>
          <w:rFonts w:ascii="Times New Roman" w:hAnsi="Times New Roman" w:cs="Times New Roman"/>
          <w:sz w:val="28"/>
          <w:szCs w:val="28"/>
        </w:rPr>
        <w:t xml:space="preserve">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D11A6D" w:rsidRPr="00D11A6D">
        <w:rPr>
          <w:rFonts w:ascii="Times New Roman" w:hAnsi="Times New Roman" w:cs="Times New Roman"/>
          <w:sz w:val="28"/>
          <w:szCs w:val="28"/>
        </w:rPr>
        <w:t>адресообразующих</w:t>
      </w:r>
      <w:proofErr w:type="spellEnd"/>
      <w:r w:rsidR="00D11A6D" w:rsidRPr="00D11A6D">
        <w:rPr>
          <w:rFonts w:ascii="Times New Roman" w:hAnsi="Times New Roman" w:cs="Times New Roman"/>
          <w:sz w:val="28"/>
          <w:szCs w:val="28"/>
        </w:rPr>
        <w:t xml:space="preserve"> элементов»;</w:t>
      </w:r>
    </w:p>
    <w:p w:rsidR="00D11A6D" w:rsidRPr="00D11A6D" w:rsidRDefault="00973166" w:rsidP="00F35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приказом Министерства финансов Р</w:t>
      </w:r>
      <w:r w:rsidR="00FD64AE">
        <w:rPr>
          <w:rFonts w:ascii="Times New Roman" w:hAnsi="Times New Roman" w:cs="Times New Roman"/>
          <w:sz w:val="28"/>
          <w:szCs w:val="28"/>
        </w:rPr>
        <w:t xml:space="preserve">оссийской Федерации от 31 марта </w:t>
      </w:r>
      <w:r w:rsidR="00DB6DED">
        <w:rPr>
          <w:rFonts w:ascii="Times New Roman" w:hAnsi="Times New Roman" w:cs="Times New Roman"/>
          <w:sz w:val="28"/>
          <w:szCs w:val="28"/>
        </w:rPr>
        <w:t>2016</w:t>
      </w:r>
      <w:r w:rsidR="00D11A6D" w:rsidRPr="00D11A6D">
        <w:rPr>
          <w:rFonts w:ascii="Times New Roman" w:hAnsi="Times New Roman" w:cs="Times New Roman"/>
          <w:sz w:val="28"/>
          <w:szCs w:val="28"/>
        </w:rPr>
        <w:t xml:space="preserve"> </w:t>
      </w:r>
      <w:r w:rsidR="00FD64AE">
        <w:rPr>
          <w:rFonts w:ascii="Times New Roman" w:hAnsi="Times New Roman" w:cs="Times New Roman"/>
          <w:sz w:val="28"/>
          <w:szCs w:val="28"/>
        </w:rPr>
        <w:t xml:space="preserve">г. </w:t>
      </w:r>
      <w:r w:rsidR="00D11A6D" w:rsidRPr="00D11A6D">
        <w:rPr>
          <w:rFonts w:ascii="Times New Roman" w:hAnsi="Times New Roman" w:cs="Times New Roman"/>
          <w:sz w:val="28"/>
          <w:szCs w:val="28"/>
        </w:rPr>
        <w:t>№ 37н «Об утверждении Порядка ведения государственного адресного реестра».</w:t>
      </w:r>
    </w:p>
    <w:p w:rsidR="00D11A6D" w:rsidRPr="00D11A6D" w:rsidRDefault="00D11A6D" w:rsidP="00F356F7">
      <w:pPr>
        <w:spacing w:after="0" w:line="240" w:lineRule="auto"/>
        <w:ind w:firstLine="709"/>
        <w:jc w:val="both"/>
        <w:rPr>
          <w:rFonts w:ascii="Times New Roman" w:hAnsi="Times New Roman" w:cs="Times New Roman"/>
          <w:sz w:val="28"/>
          <w:szCs w:val="28"/>
        </w:rPr>
      </w:pPr>
    </w:p>
    <w:p w:rsidR="00F356F7"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документов, необходимых</w:t>
      </w:r>
      <w:r w:rsidR="008C34F1">
        <w:rPr>
          <w:rFonts w:ascii="Times New Roman" w:hAnsi="Times New Roman" w:cs="Times New Roman"/>
          <w:b/>
          <w:sz w:val="28"/>
          <w:szCs w:val="28"/>
        </w:rPr>
        <w:t xml:space="preserve"> </w:t>
      </w:r>
      <w:r w:rsidR="00F356F7" w:rsidRPr="0054453C">
        <w:rPr>
          <w:rFonts w:ascii="Times New Roman" w:hAnsi="Times New Roman" w:cs="Times New Roman"/>
          <w:b/>
          <w:sz w:val="28"/>
          <w:szCs w:val="28"/>
        </w:rPr>
        <w:t>для предоставления муниципальной услуги</w:t>
      </w:r>
      <w:r w:rsidRPr="0054453C">
        <w:rPr>
          <w:rFonts w:ascii="Times New Roman" w:hAnsi="Times New Roman" w:cs="Times New Roman"/>
          <w:b/>
          <w:sz w:val="28"/>
          <w:szCs w:val="28"/>
        </w:rPr>
        <w:t xml:space="preserve"> </w:t>
      </w:r>
    </w:p>
    <w:p w:rsidR="00F356F7" w:rsidRPr="0054453C" w:rsidRDefault="00F356F7" w:rsidP="00F356F7">
      <w:pPr>
        <w:spacing w:after="0" w:line="240" w:lineRule="auto"/>
        <w:jc w:val="center"/>
        <w:rPr>
          <w:rFonts w:ascii="Times New Roman" w:hAnsi="Times New Roman" w:cs="Times New Roman"/>
          <w:b/>
          <w:sz w:val="28"/>
          <w:szCs w:val="28"/>
        </w:rPr>
      </w:pPr>
    </w:p>
    <w:p w:rsidR="00D11A6D" w:rsidRPr="0054453C" w:rsidRDefault="00D36BF5" w:rsidP="00F356F7">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2.8. </w:t>
      </w:r>
      <w:r w:rsidR="00D11A6D" w:rsidRPr="0054453C">
        <w:rPr>
          <w:rFonts w:ascii="Times New Roman" w:hAnsi="Times New Roman" w:cs="Times New Roman"/>
          <w:sz w:val="28"/>
          <w:szCs w:val="28"/>
        </w:rPr>
        <w:t>Предоставление Услуги осуществляется на основании заполненного и подписанного Заявителем заявления.</w:t>
      </w:r>
    </w:p>
    <w:p w:rsidR="00D11A6D" w:rsidRPr="0005721F" w:rsidRDefault="00D11A6D" w:rsidP="00D36BF5">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Форма заявления установлена приложением № 1 к приказу Министерства финансов Рос</w:t>
      </w:r>
      <w:r w:rsidR="004F0C29" w:rsidRPr="0054453C">
        <w:rPr>
          <w:rFonts w:ascii="Times New Roman" w:hAnsi="Times New Roman" w:cs="Times New Roman"/>
          <w:sz w:val="28"/>
          <w:szCs w:val="28"/>
        </w:rPr>
        <w:t xml:space="preserve">сийской Федерации от 11 декабря </w:t>
      </w:r>
      <w:r w:rsidR="000F68C5" w:rsidRPr="0054453C">
        <w:rPr>
          <w:rFonts w:ascii="Times New Roman" w:hAnsi="Times New Roman" w:cs="Times New Roman"/>
          <w:sz w:val="28"/>
          <w:szCs w:val="28"/>
        </w:rPr>
        <w:t>2014</w:t>
      </w:r>
      <w:r w:rsidR="004F0C29" w:rsidRPr="0054453C">
        <w:rPr>
          <w:rFonts w:ascii="Times New Roman" w:hAnsi="Times New Roman" w:cs="Times New Roman"/>
          <w:sz w:val="28"/>
          <w:szCs w:val="28"/>
        </w:rPr>
        <w:t xml:space="preserve"> г.                     </w:t>
      </w:r>
      <w:r w:rsidR="000F68C5" w:rsidRPr="0054453C">
        <w:rPr>
          <w:rFonts w:ascii="Times New Roman" w:hAnsi="Times New Roman" w:cs="Times New Roman"/>
          <w:sz w:val="28"/>
          <w:szCs w:val="28"/>
        </w:rPr>
        <w:t xml:space="preserve"> </w:t>
      </w:r>
      <w:r w:rsidRPr="0054453C">
        <w:rPr>
          <w:rFonts w:ascii="Times New Roman" w:hAnsi="Times New Roman" w:cs="Times New Roman"/>
          <w:sz w:val="28"/>
          <w:szCs w:val="28"/>
        </w:rPr>
        <w:t xml:space="preserve">№ 146н. </w:t>
      </w:r>
      <w:proofErr w:type="spellStart"/>
      <w:r w:rsidRPr="0054453C">
        <w:rPr>
          <w:rFonts w:ascii="Times New Roman" w:hAnsi="Times New Roman" w:cs="Times New Roman"/>
          <w:sz w:val="28"/>
          <w:szCs w:val="28"/>
        </w:rPr>
        <w:t>Справочно</w:t>
      </w:r>
      <w:proofErr w:type="spellEnd"/>
      <w:r w:rsidRPr="0054453C">
        <w:rPr>
          <w:rFonts w:ascii="Times New Roman" w:hAnsi="Times New Roman" w:cs="Times New Roman"/>
          <w:sz w:val="28"/>
          <w:szCs w:val="28"/>
        </w:rPr>
        <w:t xml:space="preserve"> форма данного заяв</w:t>
      </w:r>
      <w:r w:rsidR="004F0C29" w:rsidRPr="0054453C">
        <w:rPr>
          <w:rFonts w:ascii="Times New Roman" w:hAnsi="Times New Roman" w:cs="Times New Roman"/>
          <w:sz w:val="28"/>
          <w:szCs w:val="28"/>
        </w:rPr>
        <w:t>ления приведена в п</w:t>
      </w:r>
      <w:r w:rsidR="0042451C" w:rsidRPr="0054453C">
        <w:rPr>
          <w:rFonts w:ascii="Times New Roman" w:hAnsi="Times New Roman" w:cs="Times New Roman"/>
          <w:sz w:val="28"/>
          <w:szCs w:val="28"/>
        </w:rPr>
        <w:t>риложении № 4</w:t>
      </w:r>
      <w:r w:rsidRPr="0054453C">
        <w:rPr>
          <w:rFonts w:ascii="Times New Roman" w:hAnsi="Times New Roman" w:cs="Times New Roman"/>
          <w:sz w:val="28"/>
          <w:szCs w:val="28"/>
        </w:rPr>
        <w:t xml:space="preserve"> к </w:t>
      </w:r>
      <w:r w:rsidR="0009237C" w:rsidRPr="0054453C">
        <w:rPr>
          <w:rFonts w:ascii="Times New Roman" w:hAnsi="Times New Roman" w:cs="Times New Roman"/>
          <w:sz w:val="28"/>
          <w:szCs w:val="28"/>
        </w:rPr>
        <w:t>Административному регламенту</w:t>
      </w:r>
      <w:r w:rsidRPr="0054453C">
        <w:rPr>
          <w:rFonts w:ascii="Times New Roman" w:hAnsi="Times New Roman" w:cs="Times New Roman"/>
          <w:sz w:val="28"/>
          <w:szCs w:val="28"/>
        </w:rPr>
        <w:t>.</w:t>
      </w:r>
    </w:p>
    <w:p w:rsidR="00D11A6D" w:rsidRPr="00D11A6D" w:rsidRDefault="000F68C5" w:rsidP="00D36BF5">
      <w:pPr>
        <w:spacing w:after="0" w:line="240" w:lineRule="auto"/>
        <w:ind w:firstLine="708"/>
        <w:jc w:val="both"/>
        <w:rPr>
          <w:rFonts w:ascii="Times New Roman" w:hAnsi="Times New Roman" w:cs="Times New Roman"/>
          <w:sz w:val="28"/>
          <w:szCs w:val="28"/>
        </w:rPr>
      </w:pPr>
      <w:r w:rsidRPr="0005721F">
        <w:rPr>
          <w:rFonts w:ascii="Times New Roman" w:hAnsi="Times New Roman" w:cs="Times New Roman"/>
          <w:sz w:val="28"/>
          <w:szCs w:val="28"/>
        </w:rPr>
        <w:t xml:space="preserve">2.9. </w:t>
      </w:r>
      <w:r w:rsidR="00D11A6D" w:rsidRPr="0005721F">
        <w:rPr>
          <w:rFonts w:ascii="Times New Roman" w:hAnsi="Times New Roman" w:cs="Times New Roman"/>
          <w:sz w:val="28"/>
          <w:szCs w:val="28"/>
        </w:rPr>
        <w:t>В случае, если собственниками объекта адресации являются</w:t>
      </w:r>
      <w:r w:rsidR="00D11A6D" w:rsidRPr="00D11A6D">
        <w:rPr>
          <w:rFonts w:ascii="Times New Roman" w:hAnsi="Times New Roman" w:cs="Times New Roman"/>
          <w:sz w:val="28"/>
          <w:szCs w:val="28"/>
        </w:rPr>
        <w:t xml:space="preserve"> несколько лиц, заявление подписывается и подается всеми собственниками совместно либо их уполномоченным представителем.</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lastRenderedPageBreak/>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2.10. </w:t>
      </w:r>
      <w:r w:rsidR="00D11A6D" w:rsidRPr="00D11A6D">
        <w:rPr>
          <w:rFonts w:ascii="Times New Roman" w:hAnsi="Times New Roman" w:cs="Times New Roman"/>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w:t>
      </w:r>
      <w:r w:rsidR="004F0C29">
        <w:rPr>
          <w:rFonts w:ascii="Times New Roman" w:hAnsi="Times New Roman" w:cs="Times New Roman"/>
          <w:sz w:val="28"/>
          <w:szCs w:val="28"/>
        </w:rPr>
        <w:t xml:space="preserve"> Федерального закона от 24 июля </w:t>
      </w:r>
      <w:r>
        <w:rPr>
          <w:rFonts w:ascii="Times New Roman" w:hAnsi="Times New Roman" w:cs="Times New Roman"/>
          <w:sz w:val="28"/>
          <w:szCs w:val="28"/>
        </w:rPr>
        <w:t>2007</w:t>
      </w:r>
      <w:r w:rsidR="004F0C29">
        <w:rPr>
          <w:rFonts w:ascii="Times New Roman" w:hAnsi="Times New Roman" w:cs="Times New Roman"/>
          <w:sz w:val="28"/>
          <w:szCs w:val="28"/>
        </w:rPr>
        <w:t xml:space="preserve"> г. </w:t>
      </w:r>
      <w:r w:rsidR="00D11A6D" w:rsidRPr="00D11A6D">
        <w:rPr>
          <w:rFonts w:ascii="Times New Roman" w:hAnsi="Times New Roman" w:cs="Times New Roman"/>
          <w:sz w:val="28"/>
          <w:szCs w:val="28"/>
        </w:rPr>
        <w:t>№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D11A6D" w:rsidRPr="00D11A6D" w:rsidRDefault="006F5327"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w:t>
      </w:r>
      <w:r w:rsidR="00D11A6D" w:rsidRPr="00D11A6D">
        <w:rPr>
          <w:rFonts w:ascii="Times New Roman" w:hAnsi="Times New Roman" w:cs="Times New Roman"/>
          <w:sz w:val="28"/>
          <w:szCs w:val="28"/>
        </w:rPr>
        <w:t>Заявление представляется в форме:</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документа на бумажном носителе посредством почтового отправления с описью вложения и уведомлением о вручении;</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документа на бумажном носителе при личном обращении в Уполномоченный орган или многофункциональный центр;</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электронного документа с использованием портала ФИАС;</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электронного документа с использованием ЕПГУ;</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D11A6D">
        <w:rPr>
          <w:rFonts w:ascii="Times New Roman" w:hAnsi="Times New Roman" w:cs="Times New Roman"/>
          <w:sz w:val="28"/>
          <w:szCs w:val="28"/>
        </w:rPr>
        <w:t>электронного документа с использованием регионального портала.</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 </w:t>
      </w:r>
      <w:r w:rsidR="00D11A6D" w:rsidRPr="00D11A6D">
        <w:rPr>
          <w:rFonts w:ascii="Times New Roman" w:hAnsi="Times New Roman" w:cs="Times New Roman"/>
          <w:sz w:val="28"/>
          <w:szCs w:val="28"/>
        </w:rPr>
        <w:t>Заявление представляется в Уполномоченный орган или многофункциональный центр по месту нахождения объекта адресации.</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Заявление в форме документа на бумажном носителе подписывается заявителем.</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2.13. </w:t>
      </w:r>
      <w:r w:rsidR="00D11A6D" w:rsidRPr="00D11A6D">
        <w:rPr>
          <w:rFonts w:ascii="Times New Roman" w:hAnsi="Times New Roman" w:cs="Times New Roman"/>
          <w:sz w:val="28"/>
          <w:szCs w:val="28"/>
        </w:rPr>
        <w:t xml:space="preserve">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w:t>
      </w:r>
      <w:r w:rsidR="00D11A6D" w:rsidRPr="00D11A6D">
        <w:rPr>
          <w:rFonts w:ascii="Times New Roman" w:hAnsi="Times New Roman" w:cs="Times New Roman"/>
          <w:sz w:val="28"/>
          <w:szCs w:val="28"/>
        </w:rPr>
        <w:lastRenderedPageBreak/>
        <w:t>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11A6D" w:rsidRPr="00D11A6D" w:rsidRDefault="000F68C5" w:rsidP="00D36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2.14. </w:t>
      </w:r>
      <w:r w:rsidR="00D11A6D" w:rsidRPr="00D11A6D">
        <w:rPr>
          <w:rFonts w:ascii="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D11A6D" w:rsidRPr="00D11A6D" w:rsidRDefault="00D11A6D" w:rsidP="00D36BF5">
      <w:pPr>
        <w:spacing w:after="0" w:line="240" w:lineRule="auto"/>
        <w:ind w:firstLine="708"/>
        <w:jc w:val="both"/>
        <w:rPr>
          <w:rFonts w:ascii="Times New Roman" w:hAnsi="Times New Roman" w:cs="Times New Roman"/>
          <w:sz w:val="28"/>
          <w:szCs w:val="28"/>
        </w:rPr>
      </w:pPr>
      <w:r w:rsidRPr="00D11A6D">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D11A6D" w:rsidRPr="000F68C5">
        <w:rPr>
          <w:rFonts w:ascii="Times New Roman" w:hAnsi="Times New Roman" w:cs="Times New Roman"/>
          <w:sz w:val="28"/>
          <w:szCs w:val="28"/>
        </w:rPr>
        <w:t>Предоставление Услуги осуществляется на основании следующих документов, определенных пунктом 34 Правил:</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11A6D" w:rsidRPr="000F68C5">
        <w:rPr>
          <w:rFonts w:ascii="Times New Roman" w:hAnsi="Times New Roman" w:cs="Times New Roman"/>
          <w:sz w:val="28"/>
          <w:szCs w:val="28"/>
        </w:rPr>
        <w:t xml:space="preserve">правоустанавливающие и (или) </w:t>
      </w:r>
      <w:proofErr w:type="spellStart"/>
      <w:r w:rsidR="00D11A6D" w:rsidRPr="000F68C5">
        <w:rPr>
          <w:rFonts w:ascii="Times New Roman" w:hAnsi="Times New Roman" w:cs="Times New Roman"/>
          <w:sz w:val="28"/>
          <w:szCs w:val="28"/>
        </w:rPr>
        <w:t>правоудостоверяющие</w:t>
      </w:r>
      <w:proofErr w:type="spellEnd"/>
      <w:r w:rsidR="00D11A6D" w:rsidRPr="000F68C5">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D11A6D" w:rsidRPr="000F68C5">
        <w:rPr>
          <w:rFonts w:ascii="Times New Roman" w:hAnsi="Times New Roman" w:cs="Times New Roman"/>
          <w:sz w:val="28"/>
          <w:szCs w:val="28"/>
        </w:rPr>
        <w:t>правоудостоверяющие</w:t>
      </w:r>
      <w:proofErr w:type="spellEnd"/>
      <w:r w:rsidR="00D11A6D" w:rsidRPr="000F68C5">
        <w:rPr>
          <w:rFonts w:ascii="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11A6D" w:rsidRPr="000F68C5">
        <w:rPr>
          <w:rFonts w:ascii="Times New Roman" w:hAnsi="Times New Roman" w:cs="Times New Roman"/>
          <w:sz w:val="28"/>
          <w:szCs w:val="28"/>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w:t>
      </w:r>
      <w:r w:rsidR="00D11A6D" w:rsidRPr="000F68C5">
        <w:rPr>
          <w:rFonts w:ascii="Times New Roman" w:hAnsi="Times New Roman" w:cs="Times New Roman"/>
          <w:sz w:val="28"/>
          <w:szCs w:val="28"/>
        </w:rPr>
        <w:lastRenderedPageBreak/>
        <w:t>объектов недвижимости с образованием одного и более новых объектов адресации);</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11A6D" w:rsidRPr="000F68C5">
        <w:rPr>
          <w:rFonts w:ascii="Times New Roman" w:hAnsi="Times New Roman" w:cs="Times New Roman"/>
          <w:sz w:val="28"/>
          <w:szCs w:val="28"/>
        </w:rPr>
        <w:t xml:space="preserve">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D11A6D" w:rsidRPr="000F68C5">
        <w:rPr>
          <w:rFonts w:ascii="Times New Roman" w:hAnsi="Times New Roman" w:cs="Times New Roman"/>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D11A6D" w:rsidRPr="000F68C5">
        <w:rPr>
          <w:rFonts w:ascii="Times New Roman" w:hAnsi="Times New Roman" w:cs="Times New Roman"/>
          <w:sz w:val="28"/>
          <w:szCs w:val="28"/>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D11A6D" w:rsidRPr="000F68C5">
        <w:rPr>
          <w:rFonts w:ascii="Times New Roman" w:hAnsi="Times New Roman" w:cs="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D11A6D" w:rsidRPr="000F68C5">
        <w:rPr>
          <w:rFonts w:ascii="Times New Roman" w:hAnsi="Times New Roman" w:cs="Times New Roman"/>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D11A6D" w:rsidRPr="000F68C5">
        <w:rPr>
          <w:rFonts w:ascii="Times New Roman" w:hAnsi="Times New Roman" w:cs="Times New Roman"/>
          <w:sz w:val="28"/>
          <w:szCs w:val="28"/>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D11A6D" w:rsidRPr="000F68C5" w:rsidRDefault="00F348E3"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11A6D" w:rsidRPr="000F68C5">
        <w:rPr>
          <w:rFonts w:ascii="Times New Roman" w:hAnsi="Times New Roman" w:cs="Times New Roman"/>
          <w:sz w:val="28"/>
          <w:szCs w:val="28"/>
        </w:rPr>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D11A6D" w:rsidRPr="000F68C5" w:rsidRDefault="005A4C6D" w:rsidP="004B1E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D11A6D" w:rsidRPr="000F68C5">
        <w:rPr>
          <w:rFonts w:ascii="Times New Roman" w:hAnsi="Times New Roman" w:cs="Times New Roman"/>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кадастровый паспорт здания, сооружения, объекта незавершенного строительства, помещения;</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кадастровая выписка о земельном участке;</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градостроительный план земельного участка (в случае присвоения адреса строящимся/реконструируемым объектам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1A6D" w:rsidRPr="000F68C5">
        <w:rPr>
          <w:rFonts w:ascii="Times New Roman" w:hAnsi="Times New Roman" w:cs="Times New Roman"/>
          <w:sz w:val="28"/>
          <w:szCs w:val="28"/>
        </w:rPr>
        <w:t>разрешение на строительство объекта адресации (в случае присвоения адреса строящимся объектам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разрешение на ввод объекта адресации в эксплуатацию (в случае присвоения адреса строящимся объектам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кадастровая выписка об объекте недвижимости, который снят с учета (в случае аннулирования адреса объекта адресации);</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0F68C5">
        <w:rPr>
          <w:rFonts w:ascii="Times New Roman" w:hAnsi="Times New Roman" w:cs="Times New Roman"/>
          <w:sz w:val="28"/>
          <w:szCs w:val="28"/>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2.17. </w:t>
      </w:r>
      <w:r w:rsidR="00D11A6D" w:rsidRPr="0054453C">
        <w:rPr>
          <w:rFonts w:ascii="Times New Roman" w:hAnsi="Times New Roman" w:cs="Times New Roman"/>
          <w:sz w:val="28"/>
          <w:szCs w:val="28"/>
        </w:rPr>
        <w:t>Заявители (представители Заявителя) при подаче заявления вправе приложить к нему документы, указанные в подпунктах «а», «в», «г», «е» и «ж» пункта</w:t>
      </w:r>
      <w:r w:rsidRPr="0054453C">
        <w:rPr>
          <w:rFonts w:ascii="Times New Roman" w:hAnsi="Times New Roman" w:cs="Times New Roman"/>
          <w:sz w:val="28"/>
          <w:szCs w:val="28"/>
        </w:rPr>
        <w:t xml:space="preserve"> 2.15 </w:t>
      </w:r>
      <w:r w:rsidR="0009237C"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если такие документы не находятся в распоряжении Уполномоченного органа, органа государственной власти, органа местного самоуправления</w:t>
      </w:r>
      <w:r w:rsidR="004C447E" w:rsidRPr="0054453C">
        <w:rPr>
          <w:rFonts w:ascii="Times New Roman" w:hAnsi="Times New Roman" w:cs="Times New Roman"/>
          <w:sz w:val="28"/>
          <w:szCs w:val="28"/>
        </w:rPr>
        <w:t>,</w:t>
      </w:r>
      <w:r w:rsidR="00D11A6D" w:rsidRPr="0054453C">
        <w:rPr>
          <w:rFonts w:ascii="Times New Roman" w:hAnsi="Times New Roman" w:cs="Times New Roman"/>
          <w:sz w:val="28"/>
          <w:szCs w:val="28"/>
        </w:rPr>
        <w:t xml:space="preserve"> </w:t>
      </w:r>
      <w:r w:rsidR="004C447E" w:rsidRPr="0054453C">
        <w:rPr>
          <w:rFonts w:ascii="Times New Roman" w:hAnsi="Times New Roman" w:cs="Times New Roman"/>
          <w:sz w:val="28"/>
          <w:szCs w:val="28"/>
        </w:rPr>
        <w:t xml:space="preserve">органа публичной власти федеральной территории </w:t>
      </w:r>
      <w:r w:rsidR="00D11A6D" w:rsidRPr="0054453C">
        <w:rPr>
          <w:rFonts w:ascii="Times New Roman" w:hAnsi="Times New Roman" w:cs="Times New Roman"/>
          <w:sz w:val="28"/>
          <w:szCs w:val="28"/>
        </w:rPr>
        <w:t>либо подведомственных государственным органам</w:t>
      </w:r>
      <w:r w:rsidR="001D7F3E"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органам местного самоуправления </w:t>
      </w:r>
      <w:r w:rsidR="001D7F3E" w:rsidRPr="0054453C">
        <w:rPr>
          <w:rFonts w:ascii="Times New Roman" w:hAnsi="Times New Roman" w:cs="Times New Roman"/>
          <w:sz w:val="28"/>
          <w:szCs w:val="28"/>
        </w:rPr>
        <w:t xml:space="preserve">или органам публичной власти федеральной территории </w:t>
      </w:r>
      <w:r w:rsidR="00D11A6D" w:rsidRPr="0054453C">
        <w:rPr>
          <w:rFonts w:ascii="Times New Roman" w:hAnsi="Times New Roman" w:cs="Times New Roman"/>
          <w:sz w:val="28"/>
          <w:szCs w:val="28"/>
        </w:rPr>
        <w:t>организаций.</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2.18. </w:t>
      </w:r>
      <w:r w:rsidR="00D11A6D" w:rsidRPr="0054453C">
        <w:rPr>
          <w:rFonts w:ascii="Times New Roman" w:hAnsi="Times New Roman" w:cs="Times New Roman"/>
          <w:sz w:val="28"/>
          <w:szCs w:val="28"/>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2.19. </w:t>
      </w:r>
      <w:r w:rsidR="00D11A6D" w:rsidRPr="0054453C">
        <w:rPr>
          <w:rFonts w:ascii="Times New Roman" w:hAnsi="Times New Roman" w:cs="Times New Roman"/>
          <w:sz w:val="28"/>
          <w:szCs w:val="28"/>
        </w:rPr>
        <w:t>При подаче заявления и прилагаемых к нему документов в Уполномоченный орган Заявитель предъявляет оригиналы документов для сверки.</w:t>
      </w:r>
    </w:p>
    <w:p w:rsidR="00D11A6D" w:rsidRPr="0054453C" w:rsidRDefault="00D11A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11A6D" w:rsidRPr="0054453C" w:rsidRDefault="00D11A6D" w:rsidP="000F68C5">
      <w:pPr>
        <w:spacing w:after="0" w:line="240" w:lineRule="auto"/>
        <w:ind w:firstLine="709"/>
        <w:jc w:val="both"/>
        <w:rPr>
          <w:rFonts w:ascii="Times New Roman" w:hAnsi="Times New Roman" w:cs="Times New Roman"/>
          <w:sz w:val="28"/>
          <w:szCs w:val="28"/>
        </w:rPr>
      </w:pPr>
    </w:p>
    <w:p w:rsidR="00D11A6D" w:rsidRPr="005A4C6D"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Pr="0054453C">
        <w:rPr>
          <w:rFonts w:ascii="Times New Roman" w:hAnsi="Times New Roman" w:cs="Times New Roman"/>
          <w:b/>
          <w:sz w:val="28"/>
          <w:szCs w:val="28"/>
        </w:rPr>
        <w:lastRenderedPageBreak/>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11A6D" w:rsidRPr="005A4C6D" w:rsidRDefault="00D11A6D" w:rsidP="005A4C6D">
      <w:pPr>
        <w:spacing w:after="0" w:line="240" w:lineRule="auto"/>
        <w:jc w:val="center"/>
        <w:rPr>
          <w:rFonts w:ascii="Times New Roman" w:hAnsi="Times New Roman" w:cs="Times New Roman"/>
          <w:b/>
          <w:sz w:val="28"/>
          <w:szCs w:val="28"/>
        </w:rPr>
      </w:pPr>
    </w:p>
    <w:p w:rsidR="004C447E" w:rsidRPr="0054453C" w:rsidRDefault="005A4C6D" w:rsidP="000F68C5">
      <w:pPr>
        <w:spacing w:after="0" w:line="240" w:lineRule="auto"/>
        <w:ind w:firstLine="709"/>
        <w:jc w:val="both"/>
        <w:rPr>
          <w:rFonts w:ascii="Times New Roman" w:hAnsi="Times New Roman" w:cs="Times New Roman"/>
          <w:sz w:val="28"/>
          <w:szCs w:val="28"/>
        </w:rPr>
      </w:pPr>
      <w:r w:rsidRPr="0005721F">
        <w:rPr>
          <w:rFonts w:ascii="Times New Roman" w:hAnsi="Times New Roman" w:cs="Times New Roman"/>
          <w:sz w:val="28"/>
          <w:szCs w:val="28"/>
        </w:rPr>
        <w:t xml:space="preserve">2.20. </w:t>
      </w:r>
      <w:r w:rsidR="004C447E" w:rsidRPr="0005721F">
        <w:rPr>
          <w:rFonts w:ascii="Times New Roman" w:hAnsi="Times New Roman" w:cs="Times New Roman"/>
          <w:sz w:val="28"/>
          <w:szCs w:val="28"/>
        </w:rPr>
        <w:t>Документы, указанные в подпунктах «б», «д», «з» и «и» пункта 2.</w:t>
      </w:r>
      <w:r w:rsidR="004C447E" w:rsidRPr="0054453C">
        <w:rPr>
          <w:rFonts w:ascii="Times New Roman" w:hAnsi="Times New Roman" w:cs="Times New Roman"/>
          <w:sz w:val="28"/>
          <w:szCs w:val="28"/>
        </w:rPr>
        <w:t xml:space="preserve">15 </w:t>
      </w:r>
      <w:r w:rsidR="0009237C" w:rsidRPr="0054453C">
        <w:rPr>
          <w:rFonts w:ascii="Times New Roman" w:hAnsi="Times New Roman" w:cs="Times New Roman"/>
          <w:sz w:val="28"/>
          <w:szCs w:val="28"/>
        </w:rPr>
        <w:t>Административного регламента</w:t>
      </w:r>
      <w:r w:rsidR="004C447E" w:rsidRPr="0054453C">
        <w:rPr>
          <w:rFonts w:ascii="Times New Roman" w:hAnsi="Times New Roman" w:cs="Times New Roman"/>
          <w:sz w:val="28"/>
          <w:szCs w:val="28"/>
        </w:rPr>
        <w:t>,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w:t>
      </w:r>
      <w:proofErr w:type="spellStart"/>
      <w:r w:rsidR="004C447E" w:rsidRPr="0054453C">
        <w:rPr>
          <w:rFonts w:ascii="Times New Roman" w:hAnsi="Times New Roman" w:cs="Times New Roman"/>
          <w:sz w:val="28"/>
          <w:szCs w:val="28"/>
        </w:rPr>
        <w:t>Роскадастр</w:t>
      </w:r>
      <w:proofErr w:type="spellEnd"/>
      <w:r w:rsidR="004C447E" w:rsidRPr="0054453C">
        <w:rPr>
          <w:rFonts w:ascii="Times New Roman" w:hAnsi="Times New Roman" w:cs="Times New Roman"/>
          <w:sz w:val="28"/>
          <w:szCs w:val="28"/>
        </w:rPr>
        <w:t>», в порядке межведомственного информационного взаимодействия по запросу Уполномоченного органа.</w:t>
      </w:r>
    </w:p>
    <w:p w:rsidR="00D11A6D" w:rsidRPr="000F68C5" w:rsidRDefault="00D11A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Уполномоченные органы запрашивают документы, указанные в пункте 2.15 </w:t>
      </w:r>
      <w:r w:rsidR="0009237C" w:rsidRPr="0054453C">
        <w:rPr>
          <w:rFonts w:ascii="Times New Roman" w:hAnsi="Times New Roman" w:cs="Times New Roman"/>
          <w:sz w:val="28"/>
          <w:szCs w:val="28"/>
        </w:rPr>
        <w:t>Административного регламента</w:t>
      </w:r>
      <w:r w:rsidRPr="0054453C">
        <w:rPr>
          <w:rFonts w:ascii="Times New Roman" w:hAnsi="Times New Roman" w:cs="Times New Roman"/>
          <w:sz w:val="28"/>
          <w:szCs w:val="28"/>
        </w:rPr>
        <w:t>, в органах государственной власти, органах местного самоуправления</w:t>
      </w:r>
      <w:r w:rsidR="001D7F3E" w:rsidRPr="0054453C">
        <w:rPr>
          <w:rFonts w:ascii="Times New Roman" w:hAnsi="Times New Roman" w:cs="Times New Roman"/>
          <w:sz w:val="28"/>
          <w:szCs w:val="28"/>
        </w:rPr>
        <w:t>, органах публичной власти федеральной территории</w:t>
      </w:r>
      <w:r w:rsidRPr="0054453C">
        <w:rPr>
          <w:rFonts w:ascii="Times New Roman" w:hAnsi="Times New Roman" w:cs="Times New Roman"/>
          <w:sz w:val="28"/>
          <w:szCs w:val="28"/>
        </w:rPr>
        <w:t xml:space="preserve"> и подведомственных государственным органам</w:t>
      </w:r>
      <w:r w:rsidR="001D7F3E" w:rsidRPr="0054453C">
        <w:rPr>
          <w:rFonts w:ascii="Times New Roman" w:hAnsi="Times New Roman" w:cs="Times New Roman"/>
          <w:sz w:val="28"/>
          <w:szCs w:val="28"/>
        </w:rPr>
        <w:t xml:space="preserve">, </w:t>
      </w:r>
      <w:r w:rsidRPr="0054453C">
        <w:rPr>
          <w:rFonts w:ascii="Times New Roman" w:hAnsi="Times New Roman" w:cs="Times New Roman"/>
          <w:sz w:val="28"/>
          <w:szCs w:val="28"/>
        </w:rPr>
        <w:t xml:space="preserve"> органам местного самоуправления </w:t>
      </w:r>
      <w:r w:rsidR="001D7F3E" w:rsidRPr="0054453C">
        <w:rPr>
          <w:rFonts w:ascii="Times New Roman" w:hAnsi="Times New Roman" w:cs="Times New Roman"/>
          <w:sz w:val="28"/>
          <w:szCs w:val="28"/>
        </w:rPr>
        <w:t xml:space="preserve">или органам публичной власти федеральной территории </w:t>
      </w:r>
      <w:r w:rsidRPr="0054453C">
        <w:rPr>
          <w:rFonts w:ascii="Times New Roman" w:hAnsi="Times New Roman" w:cs="Times New Roman"/>
          <w:sz w:val="28"/>
          <w:szCs w:val="28"/>
        </w:rPr>
        <w:t>организациях, в распоряжении которых находятся указанные документы (их копии</w:t>
      </w:r>
      <w:r w:rsidRPr="0005721F">
        <w:rPr>
          <w:rFonts w:ascii="Times New Roman" w:hAnsi="Times New Roman" w:cs="Times New Roman"/>
          <w:sz w:val="28"/>
          <w:szCs w:val="28"/>
        </w:rPr>
        <w:t>, сведения, содержащиеся в них), в том числе посредством направления в процессе регистрации заявления</w:t>
      </w:r>
      <w:r w:rsidRPr="000F68C5">
        <w:rPr>
          <w:rFonts w:ascii="Times New Roman" w:hAnsi="Times New Roman" w:cs="Times New Roman"/>
          <w:sz w:val="28"/>
          <w:szCs w:val="28"/>
        </w:rPr>
        <w:t xml:space="preserve"> автоматически сформированных запросов в рамках межведомственного информационного взаимодействия.</w:t>
      </w:r>
    </w:p>
    <w:p w:rsidR="00D11A6D" w:rsidRPr="000F68C5" w:rsidRDefault="00D11A6D" w:rsidP="000F68C5">
      <w:pPr>
        <w:spacing w:after="0" w:line="240" w:lineRule="auto"/>
        <w:ind w:firstLine="709"/>
        <w:jc w:val="both"/>
        <w:rPr>
          <w:rFonts w:ascii="Times New Roman" w:hAnsi="Times New Roman" w:cs="Times New Roman"/>
          <w:sz w:val="28"/>
          <w:szCs w:val="28"/>
        </w:rPr>
      </w:pPr>
      <w:r w:rsidRPr="000F68C5">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00D11A6D" w:rsidRPr="000F68C5">
        <w:rPr>
          <w:rFonts w:ascii="Times New Roman" w:hAnsi="Times New Roman" w:cs="Times New Roman"/>
          <w:sz w:val="28"/>
          <w:szCs w:val="28"/>
        </w:rPr>
        <w:t>При предоставлении Услуги запрещается требовать от Заявителя:</w:t>
      </w:r>
    </w:p>
    <w:p w:rsidR="00D11A6D" w:rsidRPr="000F68C5" w:rsidRDefault="005A4C6D" w:rsidP="000F6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11A6D" w:rsidRPr="000F68C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2476E" w:rsidRPr="0054453C" w:rsidRDefault="005A4C6D" w:rsidP="00B247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11A6D" w:rsidRPr="000F68C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00D11A6D" w:rsidRPr="0054453C">
        <w:rPr>
          <w:rFonts w:ascii="Times New Roman" w:hAnsi="Times New Roman" w:cs="Times New Roman"/>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w:t>
      </w:r>
      <w:r w:rsidR="00B2476E" w:rsidRPr="0054453C">
        <w:rPr>
          <w:rFonts w:ascii="Times New Roman" w:hAnsi="Times New Roman" w:cs="Times New Roman"/>
          <w:sz w:val="28"/>
          <w:szCs w:val="28"/>
        </w:rPr>
        <w:t xml:space="preserve">включенных в определенный </w:t>
      </w:r>
      <w:hyperlink r:id="rId12" w:history="1">
        <w:r w:rsidR="00B2476E" w:rsidRPr="0054453C">
          <w:rPr>
            <w:rFonts w:ascii="Times New Roman" w:hAnsi="Times New Roman" w:cs="Times New Roman"/>
            <w:sz w:val="28"/>
            <w:szCs w:val="28"/>
          </w:rPr>
          <w:t>частью 6</w:t>
        </w:r>
      </w:hyperlink>
      <w:r w:rsidR="00B2476E" w:rsidRPr="0054453C">
        <w:rPr>
          <w:rFonts w:ascii="Times New Roman" w:hAnsi="Times New Roman" w:cs="Times New Roman"/>
          <w:sz w:val="28"/>
          <w:szCs w:val="28"/>
        </w:rPr>
        <w:t xml:space="preserve"> статьи 7 Федерального закона № 210-ФЗ перечень документов. Заявитель вправе представить указанные документы и информацию в</w:t>
      </w:r>
      <w:r w:rsidR="009E0FF2" w:rsidRPr="0054453C">
        <w:rPr>
          <w:rFonts w:ascii="Times New Roman" w:hAnsi="Times New Roman" w:cs="Times New Roman"/>
          <w:sz w:val="28"/>
          <w:szCs w:val="28"/>
        </w:rPr>
        <w:t xml:space="preserve"> Уполномоченный орган</w:t>
      </w:r>
      <w:r w:rsidR="00B2476E" w:rsidRPr="0054453C">
        <w:rPr>
          <w:rFonts w:ascii="Times New Roman" w:hAnsi="Times New Roman" w:cs="Times New Roman"/>
          <w:sz w:val="28"/>
          <w:szCs w:val="28"/>
        </w:rPr>
        <w:t>, по собственной инициативе;</w:t>
      </w:r>
    </w:p>
    <w:p w:rsidR="00A20ABD" w:rsidRPr="0054453C" w:rsidRDefault="00A20ABD" w:rsidP="00B2476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 осуществления действий, в том числе согласований, необходимых для получения Услуги и связанных с обращением в иные государственные органы, </w:t>
      </w:r>
      <w:r w:rsidRPr="0054453C">
        <w:rPr>
          <w:rFonts w:ascii="Times New Roman" w:hAnsi="Times New Roman" w:cs="Times New Roman"/>
          <w:sz w:val="28"/>
          <w:szCs w:val="28"/>
        </w:rPr>
        <w:lastRenderedPageBreak/>
        <w:t xml:space="preserve">органы местного самоуправления, организации, за исключением получения Услуги и получения документов и информации, предоставляемых в </w:t>
      </w:r>
      <w:r w:rsidR="008C5858" w:rsidRPr="0054453C">
        <w:rPr>
          <w:rFonts w:ascii="Times New Roman" w:hAnsi="Times New Roman" w:cs="Times New Roman"/>
          <w:sz w:val="28"/>
          <w:szCs w:val="28"/>
        </w:rPr>
        <w:t>результате предоставления такой У</w:t>
      </w:r>
      <w:r w:rsidRPr="0054453C">
        <w:rPr>
          <w:rFonts w:ascii="Times New Roman" w:hAnsi="Times New Roman" w:cs="Times New Roman"/>
          <w:sz w:val="28"/>
          <w:szCs w:val="28"/>
        </w:rPr>
        <w:t>слуг</w:t>
      </w:r>
      <w:r w:rsidR="008C5858" w:rsidRPr="0054453C">
        <w:rPr>
          <w:rFonts w:ascii="Times New Roman" w:hAnsi="Times New Roman" w:cs="Times New Roman"/>
          <w:sz w:val="28"/>
          <w:szCs w:val="28"/>
        </w:rPr>
        <w:t>и, включенной в перечень, указанной</w:t>
      </w:r>
      <w:r w:rsidRPr="0054453C">
        <w:rPr>
          <w:rFonts w:ascii="Times New Roman" w:hAnsi="Times New Roman" w:cs="Times New Roman"/>
          <w:sz w:val="28"/>
          <w:szCs w:val="28"/>
        </w:rPr>
        <w:t xml:space="preserve"> в части 1 статьи 9 </w:t>
      </w:r>
      <w:r w:rsidR="008C5858" w:rsidRPr="0054453C">
        <w:rPr>
          <w:rFonts w:ascii="Times New Roman" w:hAnsi="Times New Roman" w:cs="Times New Roman"/>
          <w:sz w:val="28"/>
          <w:szCs w:val="28"/>
        </w:rPr>
        <w:t>Федерального закона № 210-ФЗ</w:t>
      </w:r>
      <w:r w:rsidRPr="0054453C">
        <w:rPr>
          <w:rFonts w:ascii="Times New Roman" w:hAnsi="Times New Roman" w:cs="Times New Roman"/>
          <w:sz w:val="28"/>
          <w:szCs w:val="28"/>
        </w:rPr>
        <w:t>;</w:t>
      </w:r>
    </w:p>
    <w:p w:rsidR="00D11A6D" w:rsidRPr="0054453C" w:rsidRDefault="008C5858"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4</w:t>
      </w:r>
      <w:r w:rsidR="005A4C6D"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11A6D" w:rsidRPr="0054453C" w:rsidRDefault="005A4C6D" w:rsidP="000F68C5">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w:t>
      </w:r>
      <w:r w:rsidRPr="0054453C">
        <w:rPr>
          <w:rFonts w:ascii="Times New Roman" w:hAnsi="Times New Roman" w:cs="Times New Roman"/>
          <w:sz w:val="28"/>
          <w:szCs w:val="28"/>
        </w:rPr>
        <w:t>ции, предусмотренной частью 1.1</w:t>
      </w:r>
      <w:r w:rsidR="00D11A6D" w:rsidRPr="0054453C">
        <w:rPr>
          <w:rFonts w:ascii="Times New Roman" w:hAnsi="Times New Roman" w:cs="Times New Roman"/>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B2476E" w:rsidRPr="0054453C" w:rsidRDefault="008C5858" w:rsidP="00B2476E">
      <w:pPr>
        <w:autoSpaceDE w:val="0"/>
        <w:autoSpaceDN w:val="0"/>
        <w:adjustRightInd w:val="0"/>
        <w:spacing w:after="0" w:line="240" w:lineRule="auto"/>
        <w:ind w:firstLine="540"/>
        <w:jc w:val="both"/>
        <w:rPr>
          <w:rFonts w:ascii="Times New Roman" w:hAnsi="Times New Roman" w:cs="Times New Roman"/>
          <w:sz w:val="28"/>
          <w:szCs w:val="28"/>
        </w:rPr>
      </w:pPr>
      <w:r w:rsidRPr="0054453C">
        <w:rPr>
          <w:rFonts w:ascii="Times New Roman" w:hAnsi="Times New Roman" w:cs="Times New Roman"/>
          <w:sz w:val="28"/>
          <w:szCs w:val="28"/>
        </w:rPr>
        <w:t>5</w:t>
      </w:r>
      <w:r w:rsidR="00B2476E" w:rsidRPr="0054453C">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00B2476E" w:rsidRPr="0054453C">
          <w:rPr>
            <w:rFonts w:ascii="Times New Roman" w:hAnsi="Times New Roman" w:cs="Times New Roman"/>
            <w:sz w:val="28"/>
            <w:szCs w:val="28"/>
          </w:rPr>
          <w:t>пунктом 7.2 части 1 статьи 16</w:t>
        </w:r>
      </w:hyperlink>
      <w:r w:rsidR="009E0FF2" w:rsidRPr="0054453C">
        <w:rPr>
          <w:sz w:val="28"/>
          <w:szCs w:val="28"/>
        </w:rPr>
        <w:t xml:space="preserve"> </w:t>
      </w:r>
      <w:r w:rsidR="009E0FF2" w:rsidRPr="0054453C">
        <w:rPr>
          <w:rFonts w:ascii="Times New Roman" w:hAnsi="Times New Roman" w:cs="Times New Roman"/>
          <w:sz w:val="28"/>
          <w:szCs w:val="28"/>
        </w:rPr>
        <w:t>Федерального закона № 210-ФЗ</w:t>
      </w:r>
      <w:r w:rsidR="00B2476E" w:rsidRPr="0054453C">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w:t>
      </w:r>
      <w:r w:rsidR="009E0FF2" w:rsidRPr="0054453C">
        <w:rPr>
          <w:rFonts w:ascii="Times New Roman" w:hAnsi="Times New Roman" w:cs="Times New Roman"/>
          <w:sz w:val="28"/>
          <w:szCs w:val="28"/>
        </w:rPr>
        <w:t xml:space="preserve"> Услуги</w:t>
      </w:r>
      <w:r w:rsidR="00B2476E" w:rsidRPr="0054453C">
        <w:rPr>
          <w:rFonts w:ascii="Times New Roman" w:hAnsi="Times New Roman" w:cs="Times New Roman"/>
          <w:sz w:val="28"/>
          <w:szCs w:val="28"/>
        </w:rPr>
        <w:t>, и иных случаев, установленных федеральными законами.</w:t>
      </w:r>
    </w:p>
    <w:p w:rsidR="00D11A6D" w:rsidRPr="0054453C" w:rsidRDefault="00D11A6D" w:rsidP="000F68C5">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D11A6D" w:rsidRPr="0054453C" w:rsidRDefault="00D11A6D" w:rsidP="00FE01CE">
      <w:pPr>
        <w:spacing w:after="0" w:line="240" w:lineRule="auto"/>
        <w:ind w:firstLine="709"/>
        <w:jc w:val="both"/>
        <w:rPr>
          <w:rFonts w:ascii="Times New Roman" w:hAnsi="Times New Roman" w:cs="Times New Roman"/>
          <w:sz w:val="28"/>
          <w:szCs w:val="28"/>
        </w:rPr>
      </w:pPr>
    </w:p>
    <w:p w:rsidR="00D11A6D" w:rsidRPr="0054453C" w:rsidRDefault="00FE01CE"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2.22. </w:t>
      </w:r>
      <w:r w:rsidR="00D11A6D" w:rsidRPr="0054453C">
        <w:rPr>
          <w:rFonts w:ascii="Times New Roman" w:hAnsi="Times New Roman" w:cs="Times New Roman"/>
          <w:sz w:val="28"/>
          <w:szCs w:val="28"/>
        </w:rPr>
        <w:t xml:space="preserve">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w:t>
      </w:r>
      <w:r w:rsidR="0009237C"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Также основаниями для отказа в приеме к рассмотрению документов, необходимых для предоставления </w:t>
      </w:r>
      <w:r w:rsidR="0009237C" w:rsidRPr="0054453C">
        <w:rPr>
          <w:rFonts w:ascii="Times New Roman" w:hAnsi="Times New Roman" w:cs="Times New Roman"/>
          <w:sz w:val="28"/>
          <w:szCs w:val="28"/>
        </w:rPr>
        <w:t xml:space="preserve">муниципальной </w:t>
      </w:r>
      <w:r w:rsidRPr="0054453C">
        <w:rPr>
          <w:rFonts w:ascii="Times New Roman" w:hAnsi="Times New Roman" w:cs="Times New Roman"/>
          <w:sz w:val="28"/>
          <w:szCs w:val="28"/>
        </w:rPr>
        <w:t>услуги, являются:</w:t>
      </w:r>
    </w:p>
    <w:p w:rsidR="00D11A6D" w:rsidRPr="005A4C6D" w:rsidRDefault="00FE01CE"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 </w:t>
      </w:r>
      <w:r w:rsidR="00D11A6D" w:rsidRPr="0054453C">
        <w:rPr>
          <w:rFonts w:ascii="Times New Roman" w:hAnsi="Times New Roman" w:cs="Times New Roman"/>
          <w:sz w:val="28"/>
          <w:szCs w:val="28"/>
        </w:rPr>
        <w:t>документы</w:t>
      </w:r>
      <w:r w:rsidR="00D11A6D" w:rsidRPr="005A4C6D">
        <w:rPr>
          <w:rFonts w:ascii="Times New Roman" w:hAnsi="Times New Roman" w:cs="Times New Roman"/>
          <w:sz w:val="28"/>
          <w:szCs w:val="28"/>
        </w:rPr>
        <w:t xml:space="preserve"> поданы в орган, неуполномоченный на предоставление услуги;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представление неполного комплекта документов;</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под</w:t>
      </w:r>
      <w:r w:rsidR="00326513">
        <w:rPr>
          <w:rFonts w:ascii="Times New Roman" w:hAnsi="Times New Roman" w:cs="Times New Roman"/>
          <w:sz w:val="28"/>
          <w:szCs w:val="28"/>
        </w:rPr>
        <w:t>ача заявления о предоставлении У</w:t>
      </w:r>
      <w:r w:rsidR="00D11A6D" w:rsidRPr="005A4C6D">
        <w:rPr>
          <w:rFonts w:ascii="Times New Roman" w:hAnsi="Times New Roman" w:cs="Times New Roman"/>
          <w:sz w:val="28"/>
          <w:szCs w:val="28"/>
        </w:rPr>
        <w:t>слуги и документов, необходимых для предоставления услуги в электронной форме, произведена с нарушением установленных требований;</w:t>
      </w:r>
    </w:p>
    <w:p w:rsidR="00D11A6D" w:rsidRPr="005A4C6D" w:rsidRDefault="00FE01CE" w:rsidP="00FE01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 xml:space="preserve">несоблюдение установленных статьей 11 </w:t>
      </w:r>
      <w:r w:rsidR="003A3352">
        <w:rPr>
          <w:rFonts w:ascii="Times New Roman" w:hAnsi="Times New Roman" w:cs="Times New Roman"/>
          <w:sz w:val="28"/>
          <w:szCs w:val="28"/>
        </w:rPr>
        <w:t xml:space="preserve">Федерального закона от 6 апреля </w:t>
      </w:r>
      <w:r>
        <w:rPr>
          <w:rFonts w:ascii="Times New Roman" w:hAnsi="Times New Roman" w:cs="Times New Roman"/>
          <w:sz w:val="28"/>
          <w:szCs w:val="28"/>
        </w:rPr>
        <w:t>2011</w:t>
      </w:r>
      <w:r w:rsidR="003A3352">
        <w:rPr>
          <w:rFonts w:ascii="Times New Roman" w:hAnsi="Times New Roman" w:cs="Times New Roman"/>
          <w:sz w:val="28"/>
          <w:szCs w:val="28"/>
        </w:rPr>
        <w:t xml:space="preserve"> г.</w:t>
      </w:r>
      <w:r>
        <w:rPr>
          <w:rFonts w:ascii="Times New Roman" w:hAnsi="Times New Roman" w:cs="Times New Roman"/>
          <w:sz w:val="28"/>
          <w:szCs w:val="28"/>
        </w:rPr>
        <w:t xml:space="preserve"> № 63-</w:t>
      </w:r>
      <w:r w:rsidR="00D11A6D" w:rsidRPr="005A4C6D">
        <w:rPr>
          <w:rFonts w:ascii="Times New Roman" w:hAnsi="Times New Roman" w:cs="Times New Roman"/>
          <w:sz w:val="28"/>
          <w:szCs w:val="28"/>
        </w:rPr>
        <w:t>ФЗ «Об электронной подписи» условий признания действительности усиленной квалифицированной электронной подписи;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неполное заполнение полей в форме запроса, в том числе в интерактивной форме на ЕПГУ;</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наличие противоречивых сведений в запросе и приложенных к нему документах.</w:t>
      </w:r>
    </w:p>
    <w:p w:rsidR="00D11A6D" w:rsidRPr="005A4C6D" w:rsidRDefault="00D11A6D" w:rsidP="005A4C6D">
      <w:pPr>
        <w:spacing w:after="0" w:line="240" w:lineRule="auto"/>
        <w:ind w:firstLine="709"/>
        <w:jc w:val="both"/>
        <w:rPr>
          <w:rFonts w:ascii="Times New Roman" w:hAnsi="Times New Roman" w:cs="Times New Roman"/>
          <w:sz w:val="28"/>
          <w:szCs w:val="28"/>
        </w:rPr>
      </w:pPr>
      <w:r w:rsidRPr="00B40D5D">
        <w:rPr>
          <w:rFonts w:ascii="Times New Roman" w:hAnsi="Times New Roman" w:cs="Times New Roman"/>
          <w:sz w:val="28"/>
          <w:szCs w:val="28"/>
        </w:rPr>
        <w:t>Рекомендуемая форма решения об отказе в приеме документов, необходимых для пред</w:t>
      </w:r>
      <w:r w:rsidR="00397DB0" w:rsidRPr="00B40D5D">
        <w:rPr>
          <w:rFonts w:ascii="Times New Roman" w:hAnsi="Times New Roman" w:cs="Times New Roman"/>
          <w:sz w:val="28"/>
          <w:szCs w:val="28"/>
        </w:rPr>
        <w:t>оставления услуги, приведена в п</w:t>
      </w:r>
      <w:r w:rsidRPr="00B40D5D">
        <w:rPr>
          <w:rFonts w:ascii="Times New Roman" w:hAnsi="Times New Roman" w:cs="Times New Roman"/>
          <w:sz w:val="28"/>
          <w:szCs w:val="28"/>
        </w:rPr>
        <w:t>риложении</w:t>
      </w:r>
      <w:r w:rsidR="00CF1A4A" w:rsidRPr="00B40D5D">
        <w:rPr>
          <w:rFonts w:ascii="Times New Roman" w:hAnsi="Times New Roman" w:cs="Times New Roman"/>
          <w:sz w:val="28"/>
          <w:szCs w:val="28"/>
        </w:rPr>
        <w:t xml:space="preserve"> № 5</w:t>
      </w:r>
      <w:r w:rsidRPr="00B40D5D">
        <w:rPr>
          <w:rFonts w:ascii="Times New Roman" w:hAnsi="Times New Roman" w:cs="Times New Roman"/>
          <w:sz w:val="28"/>
          <w:szCs w:val="28"/>
        </w:rPr>
        <w:t xml:space="preserve"> к </w:t>
      </w:r>
      <w:r w:rsidR="00326513" w:rsidRPr="00B40D5D">
        <w:rPr>
          <w:rFonts w:ascii="Times New Roman" w:hAnsi="Times New Roman" w:cs="Times New Roman"/>
          <w:sz w:val="28"/>
          <w:szCs w:val="28"/>
        </w:rPr>
        <w:t>Административному регламенту</w:t>
      </w:r>
      <w:r w:rsidRPr="00B40D5D">
        <w:rPr>
          <w:rFonts w:ascii="Times New Roman" w:hAnsi="Times New Roman" w:cs="Times New Roman"/>
          <w:sz w:val="28"/>
          <w:szCs w:val="28"/>
        </w:rPr>
        <w:t>.</w:t>
      </w:r>
    </w:p>
    <w:p w:rsidR="00D11A6D" w:rsidRPr="005A4C6D" w:rsidRDefault="00D11A6D" w:rsidP="005A4C6D">
      <w:pPr>
        <w:spacing w:after="0" w:line="240" w:lineRule="auto"/>
        <w:ind w:firstLine="709"/>
        <w:jc w:val="both"/>
        <w:rPr>
          <w:rFonts w:ascii="Times New Roman" w:hAnsi="Times New Roman" w:cs="Times New Roman"/>
          <w:sz w:val="28"/>
          <w:szCs w:val="28"/>
        </w:rPr>
      </w:pPr>
    </w:p>
    <w:p w:rsidR="00D11A6D" w:rsidRPr="00FE01CE" w:rsidRDefault="00D11A6D" w:rsidP="008C34F1">
      <w:pPr>
        <w:spacing w:after="0" w:line="240" w:lineRule="auto"/>
        <w:jc w:val="center"/>
        <w:outlineLvl w:val="1"/>
        <w:rPr>
          <w:rFonts w:ascii="Times New Roman" w:hAnsi="Times New Roman" w:cs="Times New Roman"/>
          <w:b/>
          <w:sz w:val="28"/>
          <w:szCs w:val="28"/>
        </w:rPr>
      </w:pPr>
      <w:r w:rsidRPr="00FE01CE">
        <w:rPr>
          <w:rFonts w:ascii="Times New Roman" w:hAnsi="Times New Roman" w:cs="Times New Roman"/>
          <w:b/>
          <w:sz w:val="28"/>
          <w:szCs w:val="28"/>
        </w:rPr>
        <w:t xml:space="preserve">Исчерпывающий перечень оснований для приостановления </w:t>
      </w:r>
      <w:r w:rsidR="00924E37" w:rsidRPr="00FE01CE">
        <w:rPr>
          <w:rFonts w:ascii="Times New Roman" w:hAnsi="Times New Roman" w:cs="Times New Roman"/>
          <w:b/>
          <w:sz w:val="28"/>
          <w:szCs w:val="28"/>
        </w:rPr>
        <w:t xml:space="preserve">предоставлении муниципальной услуги </w:t>
      </w:r>
      <w:r w:rsidRPr="00FE01CE">
        <w:rPr>
          <w:rFonts w:ascii="Times New Roman" w:hAnsi="Times New Roman" w:cs="Times New Roman"/>
          <w:b/>
          <w:sz w:val="28"/>
          <w:szCs w:val="28"/>
        </w:rPr>
        <w:t>или отказа в предоставлении муниципальной услуги</w:t>
      </w:r>
    </w:p>
    <w:p w:rsidR="00D11A6D" w:rsidRPr="00FE01CE" w:rsidRDefault="00D11A6D" w:rsidP="00FE01CE">
      <w:pPr>
        <w:spacing w:after="0" w:line="240" w:lineRule="auto"/>
        <w:jc w:val="center"/>
        <w:rPr>
          <w:rFonts w:ascii="Times New Roman" w:hAnsi="Times New Roman" w:cs="Times New Roman"/>
          <w:b/>
          <w:sz w:val="28"/>
          <w:szCs w:val="28"/>
        </w:rPr>
      </w:pP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00D11A6D" w:rsidRPr="005A4C6D">
        <w:rPr>
          <w:rFonts w:ascii="Times New Roman" w:hAnsi="Times New Roman" w:cs="Times New Roman"/>
          <w:sz w:val="28"/>
          <w:szCs w:val="28"/>
        </w:rPr>
        <w:t>Оснований для приостановления предоставления услуги законодательством Российской Федерации не предусмотрено.</w:t>
      </w:r>
    </w:p>
    <w:p w:rsidR="00D11A6D" w:rsidRPr="005A4C6D" w:rsidRDefault="00D11A6D" w:rsidP="005A4C6D">
      <w:pPr>
        <w:spacing w:after="0" w:line="240" w:lineRule="auto"/>
        <w:ind w:firstLine="709"/>
        <w:jc w:val="both"/>
        <w:rPr>
          <w:rFonts w:ascii="Times New Roman" w:hAnsi="Times New Roman" w:cs="Times New Roman"/>
          <w:sz w:val="28"/>
          <w:szCs w:val="28"/>
        </w:rPr>
      </w:pPr>
      <w:r w:rsidRPr="005A4C6D">
        <w:rPr>
          <w:rFonts w:ascii="Times New Roman" w:hAnsi="Times New Roman" w:cs="Times New Roman"/>
          <w:sz w:val="28"/>
          <w:szCs w:val="28"/>
        </w:rPr>
        <w:t>Основаниями для отказа в предоставлении Услуги являются случаи, поименованные в пункте 40 Правил:</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 xml:space="preserve">с заявлением обратилось лицо, не указанное в пункте 1.2 </w:t>
      </w:r>
      <w:r w:rsidR="00326513"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 xml:space="preserve">документы, обязанность по предоставлению которых для присвоения объекту адресации адреса или аннулирования его адреса возложена на </w:t>
      </w:r>
      <w:r w:rsidR="00D11A6D" w:rsidRPr="005A4C6D">
        <w:rPr>
          <w:rFonts w:ascii="Times New Roman" w:hAnsi="Times New Roman" w:cs="Times New Roman"/>
          <w:sz w:val="28"/>
          <w:szCs w:val="28"/>
        </w:rPr>
        <w:lastRenderedPageBreak/>
        <w:t>Заявителя (представителя Заявителя), выданы с нарушением порядка, установленного законода</w:t>
      </w:r>
      <w:r w:rsidR="0054453C">
        <w:rPr>
          <w:rFonts w:ascii="Times New Roman" w:hAnsi="Times New Roman" w:cs="Times New Roman"/>
          <w:sz w:val="28"/>
          <w:szCs w:val="28"/>
        </w:rPr>
        <w:t xml:space="preserve">тельством </w:t>
      </w:r>
      <w:r w:rsidR="0054453C" w:rsidRPr="00BC0477">
        <w:rPr>
          <w:rFonts w:ascii="Times New Roman" w:hAnsi="Times New Roman" w:cs="Times New Roman"/>
          <w:sz w:val="28"/>
          <w:szCs w:val="28"/>
        </w:rPr>
        <w:t>Российской Федерации;</w:t>
      </w:r>
    </w:p>
    <w:p w:rsidR="00D11A6D" w:rsidRPr="005A4C6D"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1A6D" w:rsidRPr="005A4C6D">
        <w:rPr>
          <w:rFonts w:ascii="Times New Roman" w:hAnsi="Times New Roman" w:cs="Times New Roman"/>
          <w:sz w:val="28"/>
          <w:szCs w:val="28"/>
        </w:rPr>
        <w:t>отсутствуют случаи и условия для присвоения объекту адресации адреса или аннулирования его адреса, указанные в пунктах 5,</w:t>
      </w:r>
      <w:r>
        <w:rPr>
          <w:rFonts w:ascii="Times New Roman" w:hAnsi="Times New Roman" w:cs="Times New Roman"/>
          <w:sz w:val="28"/>
          <w:szCs w:val="28"/>
        </w:rPr>
        <w:t xml:space="preserve"> </w:t>
      </w:r>
      <w:r w:rsidR="00D11A6D" w:rsidRPr="005A4C6D">
        <w:rPr>
          <w:rFonts w:ascii="Times New Roman" w:hAnsi="Times New Roman" w:cs="Times New Roman"/>
          <w:sz w:val="28"/>
          <w:szCs w:val="28"/>
        </w:rPr>
        <w:t>8</w:t>
      </w:r>
      <w:r w:rsidR="00347035">
        <w:rPr>
          <w:rFonts w:ascii="Times New Roman" w:hAnsi="Times New Roman" w:cs="Times New Roman"/>
          <w:sz w:val="28"/>
          <w:szCs w:val="28"/>
        </w:rPr>
        <w:t xml:space="preserve"> </w:t>
      </w:r>
      <w:r w:rsidR="00D11A6D" w:rsidRPr="005A4C6D">
        <w:rPr>
          <w:rFonts w:ascii="Times New Roman" w:hAnsi="Times New Roman" w:cs="Times New Roman"/>
          <w:sz w:val="28"/>
          <w:szCs w:val="28"/>
        </w:rPr>
        <w:t>- 11 и 14 -18 Правил.</w:t>
      </w:r>
    </w:p>
    <w:p w:rsidR="00D11A6D" w:rsidRPr="0054453C" w:rsidRDefault="00FE01CE" w:rsidP="005A4C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w:t>
      </w:r>
      <w:r w:rsidR="00D11A6D" w:rsidRPr="005A4C6D">
        <w:rPr>
          <w:rFonts w:ascii="Times New Roman" w:hAnsi="Times New Roman" w:cs="Times New Roman"/>
          <w:sz w:val="28"/>
          <w:szCs w:val="28"/>
        </w:rPr>
        <w:t xml:space="preserve">Перечень </w:t>
      </w:r>
      <w:r w:rsidR="00D11A6D" w:rsidRPr="0054453C">
        <w:rPr>
          <w:rFonts w:ascii="Times New Roman" w:hAnsi="Times New Roman" w:cs="Times New Roman"/>
          <w:sz w:val="28"/>
          <w:szCs w:val="28"/>
        </w:rPr>
        <w:t xml:space="preserve">оснований для отказа в предоставлении Услуги, определенный пунктом 2.23 </w:t>
      </w:r>
      <w:r w:rsidR="00326513"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является исчерпывающим.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FE01CE"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2.25. </w:t>
      </w:r>
      <w:r w:rsidR="00D11A6D" w:rsidRPr="0054453C">
        <w:rPr>
          <w:rFonts w:ascii="Times New Roman" w:hAnsi="Times New Roman" w:cs="Times New Roman"/>
          <w:sz w:val="28"/>
          <w:szCs w:val="28"/>
        </w:rPr>
        <w:t>Услуги, необходимые и обязательные для предоставления Услуги, отсутствуют.</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924E37"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Размер платы</w:t>
      </w:r>
      <w:r w:rsidR="00D11A6D" w:rsidRPr="0054453C">
        <w:rPr>
          <w:rFonts w:ascii="Times New Roman" w:hAnsi="Times New Roman" w:cs="Times New Roman"/>
          <w:b/>
          <w:sz w:val="28"/>
          <w:szCs w:val="28"/>
        </w:rPr>
        <w:t xml:space="preserve">, взимаемой </w:t>
      </w:r>
      <w:r w:rsidRPr="0054453C">
        <w:rPr>
          <w:rFonts w:ascii="Times New Roman" w:hAnsi="Times New Roman" w:cs="Times New Roman"/>
          <w:b/>
          <w:sz w:val="28"/>
          <w:szCs w:val="28"/>
        </w:rPr>
        <w:t>с заявителя при предоставлении</w:t>
      </w:r>
      <w:r w:rsidR="00D11A6D" w:rsidRPr="0054453C">
        <w:rPr>
          <w:rFonts w:ascii="Times New Roman" w:hAnsi="Times New Roman" w:cs="Times New Roman"/>
          <w:b/>
          <w:sz w:val="28"/>
          <w:szCs w:val="28"/>
        </w:rPr>
        <w:t xml:space="preserve"> муниципальной услуги</w:t>
      </w:r>
      <w:r w:rsidRPr="0054453C">
        <w:rPr>
          <w:rFonts w:ascii="Times New Roman" w:hAnsi="Times New Roman" w:cs="Times New Roman"/>
          <w:b/>
          <w:sz w:val="28"/>
          <w:szCs w:val="28"/>
        </w:rPr>
        <w:t xml:space="preserve">, и способы ее </w:t>
      </w:r>
      <w:bookmarkStart w:id="1" w:name="_GoBack"/>
      <w:r w:rsidRPr="0054453C">
        <w:rPr>
          <w:rFonts w:ascii="Times New Roman" w:hAnsi="Times New Roman" w:cs="Times New Roman"/>
          <w:b/>
          <w:sz w:val="28"/>
          <w:szCs w:val="28"/>
        </w:rPr>
        <w:t>взимани</w:t>
      </w:r>
      <w:bookmarkEnd w:id="1"/>
      <w:r w:rsidRPr="0054453C">
        <w:rPr>
          <w:rFonts w:ascii="Times New Roman" w:hAnsi="Times New Roman" w:cs="Times New Roman"/>
          <w:b/>
          <w:sz w:val="28"/>
          <w:szCs w:val="28"/>
        </w:rPr>
        <w:t>я</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2.26. </w:t>
      </w:r>
      <w:r w:rsidR="00D11A6D" w:rsidRPr="0054453C">
        <w:rPr>
          <w:rFonts w:ascii="Times New Roman" w:hAnsi="Times New Roman" w:cs="Times New Roman"/>
          <w:sz w:val="28"/>
          <w:szCs w:val="28"/>
        </w:rPr>
        <w:t>Предоставление Услуги осуществляется бесплатно.</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2.27. </w:t>
      </w:r>
      <w:r w:rsidR="00D11A6D" w:rsidRPr="0054453C">
        <w:rPr>
          <w:rFonts w:ascii="Times New Roman" w:hAnsi="Times New Roman" w:cs="Times New Roman"/>
          <w:sz w:val="28"/>
          <w:szCs w:val="28"/>
        </w:rPr>
        <w:t>Услуги, необходимые и обязательные для предоставления Услуги, отсутствуют.</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 xml:space="preserve">Максимальный срок ожидания в очереди при подаче </w:t>
      </w:r>
      <w:r w:rsidR="00924E37" w:rsidRPr="0054453C">
        <w:rPr>
          <w:rFonts w:ascii="Times New Roman" w:hAnsi="Times New Roman" w:cs="Times New Roman"/>
          <w:b/>
          <w:sz w:val="28"/>
          <w:szCs w:val="28"/>
        </w:rPr>
        <w:t xml:space="preserve">заявителем </w:t>
      </w:r>
      <w:r w:rsidRPr="0054453C">
        <w:rPr>
          <w:rFonts w:ascii="Times New Roman" w:hAnsi="Times New Roman" w:cs="Times New Roman"/>
          <w:b/>
          <w:sz w:val="28"/>
          <w:szCs w:val="28"/>
        </w:rPr>
        <w:t>запроса о предоставлении муниципальной услуги и при получении результата предоставления муниципальной 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2.28. </w:t>
      </w:r>
      <w:r w:rsidR="00D11A6D" w:rsidRPr="0054453C">
        <w:rPr>
          <w:rFonts w:ascii="Times New Roman" w:hAnsi="Times New Roman" w:cs="Times New Roman"/>
          <w:sz w:val="28"/>
          <w:szCs w:val="28"/>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Срок регистрации запроса заявителя о предоставлении</w:t>
      </w:r>
      <w:r w:rsidR="008C34F1">
        <w:rPr>
          <w:rFonts w:ascii="Times New Roman" w:hAnsi="Times New Roman" w:cs="Times New Roman"/>
          <w:b/>
          <w:sz w:val="28"/>
          <w:szCs w:val="28"/>
        </w:rPr>
        <w:t xml:space="preserve"> </w:t>
      </w:r>
      <w:r w:rsidRPr="0054453C">
        <w:rPr>
          <w:rFonts w:ascii="Times New Roman" w:hAnsi="Times New Roman" w:cs="Times New Roman"/>
          <w:b/>
          <w:sz w:val="28"/>
          <w:szCs w:val="28"/>
        </w:rPr>
        <w:t>мун</w:t>
      </w:r>
      <w:r w:rsidR="00924E37" w:rsidRPr="0054453C">
        <w:rPr>
          <w:rFonts w:ascii="Times New Roman" w:hAnsi="Times New Roman" w:cs="Times New Roman"/>
          <w:b/>
          <w:sz w:val="28"/>
          <w:szCs w:val="28"/>
        </w:rPr>
        <w:t>иципальной 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2.29. </w:t>
      </w:r>
      <w:r w:rsidR="00D11A6D" w:rsidRPr="0054453C">
        <w:rPr>
          <w:rFonts w:ascii="Times New Roman" w:hAnsi="Times New Roman" w:cs="Times New Roman"/>
          <w:sz w:val="28"/>
          <w:szCs w:val="28"/>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D11A6D" w:rsidRPr="0054453C" w:rsidRDefault="00D11A6D" w:rsidP="005A4C6D">
      <w:pPr>
        <w:spacing w:after="0" w:line="240" w:lineRule="auto"/>
        <w:ind w:firstLine="709"/>
        <w:jc w:val="both"/>
        <w:rPr>
          <w:rFonts w:ascii="Times New Roman" w:hAnsi="Times New Roman" w:cs="Times New Roman"/>
          <w:i/>
          <w:sz w:val="28"/>
          <w:szCs w:val="28"/>
        </w:rPr>
      </w:pPr>
      <w:r w:rsidRPr="0054453C">
        <w:rPr>
          <w:rFonts w:ascii="Times New Roman" w:hAnsi="Times New Roman" w:cs="Times New Roman"/>
          <w:sz w:val="28"/>
          <w:szCs w:val="28"/>
        </w:rPr>
        <w:lastRenderedPageBreak/>
        <w:t xml:space="preserve">В случае наличия оснований для отказа в приеме документов, необходимых для предоставления Услуги, указанных в пункте 2.22 </w:t>
      </w:r>
      <w:r w:rsidR="00326513" w:rsidRPr="0054453C">
        <w:rPr>
          <w:rFonts w:ascii="Times New Roman" w:hAnsi="Times New Roman" w:cs="Times New Roman"/>
          <w:sz w:val="28"/>
          <w:szCs w:val="28"/>
        </w:rPr>
        <w:t>Административного регламента</w:t>
      </w:r>
      <w:r w:rsidRPr="0054453C">
        <w:rPr>
          <w:rFonts w:ascii="Times New Roman" w:hAnsi="Times New Roman" w:cs="Times New Roman"/>
          <w:sz w:val="28"/>
          <w:szCs w:val="28"/>
        </w:rPr>
        <w:t>,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w:t>
      </w:r>
      <w:r w:rsidR="00F17B0F" w:rsidRPr="0054453C">
        <w:rPr>
          <w:rFonts w:ascii="Times New Roman" w:hAnsi="Times New Roman" w:cs="Times New Roman"/>
          <w:sz w:val="28"/>
          <w:szCs w:val="28"/>
        </w:rPr>
        <w:t xml:space="preserve"> по рекомендуемой форме, приведенной в приложении № 5 к </w:t>
      </w:r>
      <w:r w:rsidR="00326513" w:rsidRPr="0054453C">
        <w:rPr>
          <w:rFonts w:ascii="Times New Roman" w:hAnsi="Times New Roman" w:cs="Times New Roman"/>
          <w:sz w:val="28"/>
          <w:szCs w:val="28"/>
        </w:rPr>
        <w:t>Административному регламенту</w:t>
      </w:r>
      <w:r w:rsidR="00F17B0F" w:rsidRPr="0054453C">
        <w:rPr>
          <w:rFonts w:ascii="Times New Roman" w:hAnsi="Times New Roman" w:cs="Times New Roman"/>
          <w:sz w:val="28"/>
          <w:szCs w:val="28"/>
        </w:rPr>
        <w:t>.</w:t>
      </w:r>
    </w:p>
    <w:p w:rsidR="00F17B0F" w:rsidRPr="0054453C" w:rsidRDefault="00F17B0F" w:rsidP="005A4C6D">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Требования к по</w:t>
      </w:r>
      <w:r w:rsidR="00924E37" w:rsidRPr="0054453C">
        <w:rPr>
          <w:rFonts w:ascii="Times New Roman" w:hAnsi="Times New Roman" w:cs="Times New Roman"/>
          <w:b/>
          <w:sz w:val="28"/>
          <w:szCs w:val="28"/>
        </w:rPr>
        <w:t>мещениям, в которых предоставляю</w:t>
      </w:r>
      <w:r w:rsidRPr="0054453C">
        <w:rPr>
          <w:rFonts w:ascii="Times New Roman" w:hAnsi="Times New Roman" w:cs="Times New Roman"/>
          <w:b/>
          <w:sz w:val="28"/>
          <w:szCs w:val="28"/>
        </w:rPr>
        <w:t>тся</w:t>
      </w:r>
      <w:r w:rsidR="008C34F1">
        <w:rPr>
          <w:rFonts w:ascii="Times New Roman" w:hAnsi="Times New Roman" w:cs="Times New Roman"/>
          <w:b/>
          <w:sz w:val="28"/>
          <w:szCs w:val="28"/>
        </w:rPr>
        <w:t xml:space="preserve"> </w:t>
      </w:r>
      <w:r w:rsidR="00924E37" w:rsidRPr="0054453C">
        <w:rPr>
          <w:rFonts w:ascii="Times New Roman" w:hAnsi="Times New Roman" w:cs="Times New Roman"/>
          <w:b/>
          <w:sz w:val="28"/>
          <w:szCs w:val="28"/>
        </w:rPr>
        <w:t>муниципальные</w:t>
      </w:r>
      <w:r w:rsidRPr="0054453C">
        <w:rPr>
          <w:rFonts w:ascii="Times New Roman" w:hAnsi="Times New Roman" w:cs="Times New Roman"/>
          <w:b/>
          <w:sz w:val="28"/>
          <w:szCs w:val="28"/>
        </w:rPr>
        <w:t xml:space="preserve"> </w:t>
      </w:r>
      <w:r w:rsidR="00924E37" w:rsidRPr="0054453C">
        <w:rPr>
          <w:rFonts w:ascii="Times New Roman" w:hAnsi="Times New Roman" w:cs="Times New Roman"/>
          <w:b/>
          <w:sz w:val="28"/>
          <w:szCs w:val="28"/>
        </w:rPr>
        <w:t>услуги</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2.30. </w:t>
      </w:r>
      <w:r w:rsidR="00D11A6D" w:rsidRPr="0054453C">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наименование;</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место нахождения и адрес;</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режим работы;</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график приема;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номера телефонов для справок.</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Помещения, в которых предоставляется Услуга, оснащаются: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противопожарной системой и средствами пожаротушения;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системой оповещения о возникновении чрезвычайной ситуации;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средствами оказания первой медицинской помощи;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туалетными комнатами для посетителей.</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1A6D" w:rsidRPr="0054453C" w:rsidRDefault="00D11A6D" w:rsidP="006A1933">
      <w:pPr>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11A6D" w:rsidRPr="0054453C" w:rsidRDefault="00D11A6D" w:rsidP="006A1933">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Места приема Заявителей оборудуются информационными табл</w:t>
      </w:r>
      <w:r w:rsidR="006A1933" w:rsidRPr="0054453C">
        <w:rPr>
          <w:rFonts w:ascii="Times New Roman" w:hAnsi="Times New Roman" w:cs="Times New Roman"/>
          <w:sz w:val="28"/>
          <w:szCs w:val="28"/>
        </w:rPr>
        <w:t>ичками (вывесками) с указанием:</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номера кабинета и наименования отдела;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графика приема Заявителей.</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предоставлении Услуги инвалидам обеспечиваются: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Услуга;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00D11A6D" w:rsidRPr="0054453C">
        <w:rPr>
          <w:rFonts w:ascii="Times New Roman" w:hAnsi="Times New Roman" w:cs="Times New Roman"/>
          <w:sz w:val="28"/>
          <w:szCs w:val="28"/>
        </w:rPr>
        <w:lastRenderedPageBreak/>
        <w:t>зданиям и помещениям, в которых предоставляется Услуга, и к Услуге с учетом ограничений их жизнедеятельности;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допуск </w:t>
      </w:r>
      <w:proofErr w:type="spellStart"/>
      <w:r w:rsidR="00D11A6D" w:rsidRPr="0054453C">
        <w:rPr>
          <w:rFonts w:ascii="Times New Roman" w:hAnsi="Times New Roman" w:cs="Times New Roman"/>
          <w:sz w:val="28"/>
          <w:szCs w:val="28"/>
        </w:rPr>
        <w:t>сурдопереводчика</w:t>
      </w:r>
      <w:proofErr w:type="spellEnd"/>
      <w:r w:rsidR="00D11A6D" w:rsidRPr="0054453C">
        <w:rPr>
          <w:rFonts w:ascii="Times New Roman" w:hAnsi="Times New Roman" w:cs="Times New Roman"/>
          <w:sz w:val="28"/>
          <w:szCs w:val="28"/>
        </w:rPr>
        <w:t xml:space="preserve"> и </w:t>
      </w:r>
      <w:proofErr w:type="spellStart"/>
      <w:r w:rsidR="00D11A6D" w:rsidRPr="0054453C">
        <w:rPr>
          <w:rFonts w:ascii="Times New Roman" w:hAnsi="Times New Roman" w:cs="Times New Roman"/>
          <w:sz w:val="28"/>
          <w:szCs w:val="28"/>
        </w:rPr>
        <w:t>тифлосурдопереводчика</w:t>
      </w:r>
      <w:proofErr w:type="spellEnd"/>
      <w:r w:rsidR="00D11A6D" w:rsidRPr="0054453C">
        <w:rPr>
          <w:rFonts w:ascii="Times New Roman" w:hAnsi="Times New Roman" w:cs="Times New Roman"/>
          <w:sz w:val="28"/>
          <w:szCs w:val="28"/>
        </w:rPr>
        <w:t>;</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оказание инвалидам помощи в преодолении барьеров, мешающих получению ими Услуги наравне с другими лицами.</w:t>
      </w:r>
    </w:p>
    <w:p w:rsidR="006A1933" w:rsidRPr="0054453C" w:rsidRDefault="006A1933" w:rsidP="005A4C6D">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ind w:firstLine="709"/>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Показатели доступности и качества муниципальной услуги</w:t>
      </w:r>
    </w:p>
    <w:p w:rsidR="00D11A6D" w:rsidRPr="0054453C" w:rsidRDefault="00D11A6D" w:rsidP="006A1933">
      <w:pPr>
        <w:spacing w:after="0" w:line="240" w:lineRule="auto"/>
        <w:ind w:firstLine="709"/>
        <w:jc w:val="center"/>
        <w:rPr>
          <w:rFonts w:ascii="Times New Roman" w:hAnsi="Times New Roman" w:cs="Times New Roman"/>
          <w:b/>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2.31. </w:t>
      </w:r>
      <w:r w:rsidR="00D11A6D" w:rsidRPr="0054453C">
        <w:rPr>
          <w:rFonts w:ascii="Times New Roman" w:hAnsi="Times New Roman" w:cs="Times New Roman"/>
          <w:sz w:val="28"/>
          <w:szCs w:val="28"/>
        </w:rPr>
        <w:t>Основными показателями доступности предоставления Услуги являются: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получения заявителем уведомлений о предоставлении Услуги с помощью ЕПГУ или регионального портала;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2.32. </w:t>
      </w:r>
      <w:r w:rsidR="00D11A6D" w:rsidRPr="0054453C">
        <w:rPr>
          <w:rFonts w:ascii="Times New Roman" w:hAnsi="Times New Roman" w:cs="Times New Roman"/>
          <w:sz w:val="28"/>
          <w:szCs w:val="28"/>
        </w:rPr>
        <w:t>Основными показателями качества предоставления Услуги являются: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своевременность предоставления Услуги в соответствии со стандартом ее предоставления, определенным </w:t>
      </w:r>
      <w:r w:rsidR="00F97C04" w:rsidRPr="0054453C">
        <w:rPr>
          <w:rFonts w:ascii="Times New Roman" w:hAnsi="Times New Roman" w:cs="Times New Roman"/>
          <w:sz w:val="28"/>
          <w:szCs w:val="28"/>
        </w:rPr>
        <w:t>Административным регламентом</w:t>
      </w:r>
      <w:r w:rsidR="00D11A6D" w:rsidRPr="0054453C">
        <w:rPr>
          <w:rFonts w:ascii="Times New Roman" w:hAnsi="Times New Roman" w:cs="Times New Roman"/>
          <w:sz w:val="28"/>
          <w:szCs w:val="28"/>
        </w:rPr>
        <w:t>;</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Услуги;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отсутствие нарушений установленных сроков в процессе предоставления Услуги;</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6A1933" w:rsidRPr="0054453C" w:rsidRDefault="006A1933" w:rsidP="005A4C6D">
      <w:pPr>
        <w:spacing w:after="0" w:line="240" w:lineRule="auto"/>
        <w:ind w:firstLine="709"/>
        <w:jc w:val="both"/>
        <w:rPr>
          <w:rFonts w:ascii="Times New Roman" w:hAnsi="Times New Roman" w:cs="Times New Roman"/>
          <w:sz w:val="28"/>
          <w:szCs w:val="28"/>
        </w:rPr>
      </w:pPr>
    </w:p>
    <w:p w:rsidR="00D11A6D" w:rsidRPr="0054453C" w:rsidRDefault="00924E37"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 xml:space="preserve">Иные требования к </w:t>
      </w:r>
      <w:r w:rsidR="00D11A6D" w:rsidRPr="0054453C">
        <w:rPr>
          <w:rFonts w:ascii="Times New Roman" w:hAnsi="Times New Roman" w:cs="Times New Roman"/>
          <w:b/>
          <w:sz w:val="28"/>
          <w:szCs w:val="28"/>
        </w:rPr>
        <w:t xml:space="preserve"> </w:t>
      </w:r>
      <w:r w:rsidRPr="0054453C">
        <w:rPr>
          <w:rFonts w:ascii="Times New Roman" w:hAnsi="Times New Roman" w:cs="Times New Roman"/>
          <w:b/>
          <w:sz w:val="28"/>
          <w:szCs w:val="28"/>
        </w:rPr>
        <w:t>предоставлению</w:t>
      </w:r>
      <w:r w:rsidR="00D11A6D" w:rsidRPr="0054453C">
        <w:rPr>
          <w:rFonts w:ascii="Times New Roman" w:hAnsi="Times New Roman" w:cs="Times New Roman"/>
          <w:b/>
          <w:sz w:val="28"/>
          <w:szCs w:val="28"/>
        </w:rPr>
        <w:t xml:space="preserve"> муниципальной услуги</w:t>
      </w:r>
      <w:r w:rsidRPr="0054453C">
        <w:rPr>
          <w:rFonts w:ascii="Times New Roman" w:hAnsi="Times New Roman" w:cs="Times New Roman"/>
          <w:b/>
          <w:sz w:val="28"/>
          <w:szCs w:val="28"/>
        </w:rPr>
        <w:t>, в том числе учитывающие особенности предоставления муниципальных услуг</w:t>
      </w:r>
      <w:r w:rsidR="00FA4E8A" w:rsidRPr="0054453C">
        <w:rPr>
          <w:rFonts w:ascii="Times New Roman" w:hAnsi="Times New Roman" w:cs="Times New Roman"/>
          <w:b/>
          <w:sz w:val="28"/>
          <w:szCs w:val="28"/>
        </w:rPr>
        <w:t xml:space="preserve"> </w:t>
      </w:r>
      <w:r w:rsidR="00FA4E8A" w:rsidRPr="0054453C">
        <w:rPr>
          <w:rFonts w:ascii="Times New Roman" w:hAnsi="Times New Roman" w:cs="Times New Roman"/>
          <w:b/>
          <w:sz w:val="28"/>
          <w:szCs w:val="28"/>
        </w:rPr>
        <w:lastRenderedPageBreak/>
        <w:t xml:space="preserve">в многофункциональных центрах и </w:t>
      </w:r>
      <w:r w:rsidR="00D11A6D" w:rsidRPr="0054453C">
        <w:rPr>
          <w:rFonts w:ascii="Times New Roman" w:hAnsi="Times New Roman" w:cs="Times New Roman"/>
          <w:b/>
          <w:sz w:val="28"/>
          <w:szCs w:val="28"/>
        </w:rPr>
        <w:t>особенн</w:t>
      </w:r>
      <w:r w:rsidR="00FA4E8A" w:rsidRPr="0054453C">
        <w:rPr>
          <w:rFonts w:ascii="Times New Roman" w:hAnsi="Times New Roman" w:cs="Times New Roman"/>
          <w:b/>
          <w:sz w:val="28"/>
          <w:szCs w:val="28"/>
        </w:rPr>
        <w:t>ости предоставления муниципальных услуг</w:t>
      </w:r>
      <w:r w:rsidR="00D11A6D" w:rsidRPr="0054453C">
        <w:rPr>
          <w:rFonts w:ascii="Times New Roman" w:hAnsi="Times New Roman" w:cs="Times New Roman"/>
          <w:b/>
          <w:sz w:val="28"/>
          <w:szCs w:val="28"/>
        </w:rPr>
        <w:t xml:space="preserve"> в электронной форме</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2.33. </w:t>
      </w:r>
      <w:r w:rsidR="00D11A6D" w:rsidRPr="0054453C">
        <w:rPr>
          <w:rFonts w:ascii="Times New Roman" w:hAnsi="Times New Roman" w:cs="Times New Roman"/>
          <w:sz w:val="28"/>
          <w:szCs w:val="28"/>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2.34. </w:t>
      </w:r>
      <w:r w:rsidR="00D11A6D" w:rsidRPr="0054453C">
        <w:rPr>
          <w:rFonts w:ascii="Times New Roman" w:hAnsi="Times New Roman" w:cs="Times New Roman"/>
          <w:sz w:val="28"/>
          <w:szCs w:val="28"/>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Электронные документы представляются в следующих форматах:</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а) </w:t>
      </w:r>
      <w:proofErr w:type="spellStart"/>
      <w:r w:rsidRPr="0054453C">
        <w:rPr>
          <w:rFonts w:ascii="Times New Roman" w:hAnsi="Times New Roman" w:cs="Times New Roman"/>
          <w:sz w:val="28"/>
          <w:szCs w:val="28"/>
        </w:rPr>
        <w:t>xml</w:t>
      </w:r>
      <w:proofErr w:type="spellEnd"/>
      <w:r w:rsidRPr="0054453C">
        <w:rPr>
          <w:rFonts w:ascii="Times New Roman" w:hAnsi="Times New Roman" w:cs="Times New Roman"/>
          <w:sz w:val="28"/>
          <w:szCs w:val="28"/>
        </w:rPr>
        <w:t xml:space="preserve"> - для формализованных документов;</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б)</w:t>
      </w:r>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doc</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docx</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odt</w:t>
      </w:r>
      <w:proofErr w:type="spellEnd"/>
      <w:r w:rsidR="00D11A6D" w:rsidRPr="0054453C">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в) </w:t>
      </w:r>
      <w:proofErr w:type="spellStart"/>
      <w:r w:rsidRPr="0054453C">
        <w:rPr>
          <w:rFonts w:ascii="Times New Roman" w:hAnsi="Times New Roman" w:cs="Times New Roman"/>
          <w:sz w:val="28"/>
          <w:szCs w:val="28"/>
        </w:rPr>
        <w:t>xls</w:t>
      </w:r>
      <w:proofErr w:type="spellEnd"/>
      <w:r w:rsidRPr="0054453C">
        <w:rPr>
          <w:rFonts w:ascii="Times New Roman" w:hAnsi="Times New Roman" w:cs="Times New Roman"/>
          <w:sz w:val="28"/>
          <w:szCs w:val="28"/>
        </w:rPr>
        <w:t xml:space="preserve">, </w:t>
      </w:r>
      <w:proofErr w:type="spellStart"/>
      <w:r w:rsidRPr="0054453C">
        <w:rPr>
          <w:rFonts w:ascii="Times New Roman" w:hAnsi="Times New Roman" w:cs="Times New Roman"/>
          <w:sz w:val="28"/>
          <w:szCs w:val="28"/>
        </w:rPr>
        <w:t>xlsx</w:t>
      </w:r>
      <w:proofErr w:type="spellEnd"/>
      <w:r w:rsidRPr="0054453C">
        <w:rPr>
          <w:rFonts w:ascii="Times New Roman" w:hAnsi="Times New Roman" w:cs="Times New Roman"/>
          <w:sz w:val="28"/>
          <w:szCs w:val="28"/>
        </w:rPr>
        <w:t xml:space="preserve">, </w:t>
      </w:r>
      <w:proofErr w:type="spellStart"/>
      <w:r w:rsidRPr="0054453C">
        <w:rPr>
          <w:rFonts w:ascii="Times New Roman" w:hAnsi="Times New Roman" w:cs="Times New Roman"/>
          <w:sz w:val="28"/>
          <w:szCs w:val="28"/>
        </w:rPr>
        <w:t>ods</w:t>
      </w:r>
      <w:proofErr w:type="spellEnd"/>
      <w:r w:rsidRPr="0054453C">
        <w:rPr>
          <w:rFonts w:ascii="Times New Roman" w:hAnsi="Times New Roman" w:cs="Times New Roman"/>
          <w:sz w:val="28"/>
          <w:szCs w:val="28"/>
        </w:rPr>
        <w:t xml:space="preserve"> - для документов, содержащих расчеты;</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г) </w:t>
      </w:r>
      <w:proofErr w:type="spellStart"/>
      <w:r w:rsidR="00D11A6D" w:rsidRPr="0054453C">
        <w:rPr>
          <w:rFonts w:ascii="Times New Roman" w:hAnsi="Times New Roman" w:cs="Times New Roman"/>
          <w:sz w:val="28"/>
          <w:szCs w:val="28"/>
        </w:rPr>
        <w:t>pdf</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jpg</w:t>
      </w:r>
      <w:proofErr w:type="spellEnd"/>
      <w:r w:rsidR="00D11A6D" w:rsidRPr="0054453C">
        <w:rPr>
          <w:rFonts w:ascii="Times New Roman" w:hAnsi="Times New Roman" w:cs="Times New Roman"/>
          <w:sz w:val="28"/>
          <w:szCs w:val="28"/>
        </w:rPr>
        <w:t xml:space="preserve">, </w:t>
      </w:r>
      <w:proofErr w:type="spellStart"/>
      <w:r w:rsidR="00D11A6D" w:rsidRPr="0054453C">
        <w:rPr>
          <w:rFonts w:ascii="Times New Roman" w:hAnsi="Times New Roman" w:cs="Times New Roman"/>
          <w:sz w:val="28"/>
          <w:szCs w:val="28"/>
        </w:rPr>
        <w:t>jpeg</w:t>
      </w:r>
      <w:proofErr w:type="spellEnd"/>
      <w:r w:rsidR="00D11A6D" w:rsidRPr="0054453C">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4453C">
        <w:rPr>
          <w:rFonts w:ascii="Times New Roman" w:hAnsi="Times New Roman" w:cs="Times New Roman"/>
          <w:sz w:val="28"/>
          <w:szCs w:val="28"/>
        </w:rPr>
        <w:t>dpi</w:t>
      </w:r>
      <w:proofErr w:type="spellEnd"/>
      <w:r w:rsidRPr="0054453C">
        <w:rPr>
          <w:rFonts w:ascii="Times New Roman" w:hAnsi="Times New Roman" w:cs="Times New Roman"/>
          <w:sz w:val="28"/>
          <w:szCs w:val="28"/>
        </w:rPr>
        <w:t xml:space="preserve"> (масштаб 1:1) с использованием следующих режимов:</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 сохранением всех аутентичных признаков подлинности, а именно: графической подписи лица, печати, углового штампа бланка;</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Электронные документы должны обеспечивать:</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возможность идентифицировать документ и количество листов в документе;</w:t>
      </w:r>
    </w:p>
    <w:p w:rsidR="00D11A6D" w:rsidRPr="0054453C" w:rsidRDefault="006A1933"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1A6D" w:rsidRPr="0054453C" w:rsidRDefault="00D11A6D" w:rsidP="005A4C6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Документы, подлежащие представлению в форматах </w:t>
      </w:r>
      <w:proofErr w:type="spellStart"/>
      <w:r w:rsidRPr="0054453C">
        <w:rPr>
          <w:rFonts w:ascii="Times New Roman" w:hAnsi="Times New Roman" w:cs="Times New Roman"/>
          <w:sz w:val="28"/>
          <w:szCs w:val="28"/>
        </w:rPr>
        <w:t>xls</w:t>
      </w:r>
      <w:proofErr w:type="spellEnd"/>
      <w:r w:rsidRPr="0054453C">
        <w:rPr>
          <w:rFonts w:ascii="Times New Roman" w:hAnsi="Times New Roman" w:cs="Times New Roman"/>
          <w:sz w:val="28"/>
          <w:szCs w:val="28"/>
        </w:rPr>
        <w:t xml:space="preserve">, </w:t>
      </w:r>
      <w:proofErr w:type="spellStart"/>
      <w:r w:rsidRPr="0054453C">
        <w:rPr>
          <w:rFonts w:ascii="Times New Roman" w:hAnsi="Times New Roman" w:cs="Times New Roman"/>
          <w:sz w:val="28"/>
          <w:szCs w:val="28"/>
        </w:rPr>
        <w:t>xlsx</w:t>
      </w:r>
      <w:proofErr w:type="spellEnd"/>
      <w:r w:rsidRPr="0054453C">
        <w:rPr>
          <w:rFonts w:ascii="Times New Roman" w:hAnsi="Times New Roman" w:cs="Times New Roman"/>
          <w:sz w:val="28"/>
          <w:szCs w:val="28"/>
        </w:rPr>
        <w:t xml:space="preserve"> или </w:t>
      </w:r>
      <w:proofErr w:type="spellStart"/>
      <w:r w:rsidRPr="0054453C">
        <w:rPr>
          <w:rFonts w:ascii="Times New Roman" w:hAnsi="Times New Roman" w:cs="Times New Roman"/>
          <w:sz w:val="28"/>
          <w:szCs w:val="28"/>
        </w:rPr>
        <w:t>ods</w:t>
      </w:r>
      <w:proofErr w:type="spellEnd"/>
      <w:r w:rsidRPr="0054453C">
        <w:rPr>
          <w:rFonts w:ascii="Times New Roman" w:hAnsi="Times New Roman" w:cs="Times New Roman"/>
          <w:sz w:val="28"/>
          <w:szCs w:val="28"/>
        </w:rPr>
        <w:t>, формируются в виде отдельного электронного документа.</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0"/>
        <w:rPr>
          <w:rFonts w:ascii="Times New Roman" w:hAnsi="Times New Roman" w:cs="Times New Roman"/>
          <w:b/>
          <w:sz w:val="28"/>
          <w:szCs w:val="28"/>
        </w:rPr>
      </w:pPr>
      <w:r w:rsidRPr="0054453C">
        <w:rPr>
          <w:rFonts w:ascii="Times New Roman" w:hAnsi="Times New Roman" w:cs="Times New Roman"/>
          <w:b/>
          <w:sz w:val="28"/>
          <w:szCs w:val="28"/>
        </w:rPr>
        <w:lastRenderedPageBreak/>
        <w:t xml:space="preserve">III. Состав, последовательность и сроки выполнения </w:t>
      </w:r>
      <w:r w:rsidR="008C34F1">
        <w:rPr>
          <w:rFonts w:ascii="Times New Roman" w:hAnsi="Times New Roman" w:cs="Times New Roman"/>
          <w:b/>
          <w:sz w:val="28"/>
          <w:szCs w:val="28"/>
        </w:rPr>
        <w:t xml:space="preserve"> </w:t>
      </w:r>
      <w:r w:rsidRPr="0054453C">
        <w:rPr>
          <w:rFonts w:ascii="Times New Roman" w:hAnsi="Times New Roman" w:cs="Times New Roman"/>
          <w:b/>
          <w:sz w:val="28"/>
          <w:szCs w:val="28"/>
        </w:rPr>
        <w:t xml:space="preserve">административных процедур </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административных процедур</w:t>
      </w:r>
    </w:p>
    <w:p w:rsidR="00D11A6D" w:rsidRPr="0054453C" w:rsidRDefault="00D11A6D" w:rsidP="005A4C6D">
      <w:pPr>
        <w:spacing w:after="0" w:line="240" w:lineRule="auto"/>
        <w:ind w:firstLine="709"/>
        <w:jc w:val="both"/>
        <w:rPr>
          <w:rFonts w:ascii="Times New Roman" w:hAnsi="Times New Roman" w:cs="Times New Roman"/>
          <w:sz w:val="28"/>
          <w:szCs w:val="28"/>
        </w:rPr>
      </w:pPr>
    </w:p>
    <w:p w:rsidR="00D11A6D" w:rsidRPr="0054453C" w:rsidRDefault="006A1933"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3.1. </w:t>
      </w:r>
      <w:r w:rsidR="00D11A6D" w:rsidRPr="0054453C">
        <w:rPr>
          <w:rFonts w:ascii="Times New Roman" w:hAnsi="Times New Roman" w:cs="Times New Roman"/>
          <w:sz w:val="28"/>
          <w:szCs w:val="28"/>
        </w:rPr>
        <w:t>Предоставление Услуги включает в себя следующие административные процедуры:</w:t>
      </w:r>
    </w:p>
    <w:p w:rsidR="00D11A6D" w:rsidRPr="0054453C" w:rsidRDefault="006A1933"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установление личности Заявителя (представителя Заявителя);</w:t>
      </w:r>
    </w:p>
    <w:p w:rsidR="00D11A6D" w:rsidRPr="0054453C" w:rsidRDefault="006A1933"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регистрация заявления;</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проверка комплектности документов, необходимых для предоставления Услуги;</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получение сведений посредством единой системы межведомственного электронного взаимодействия (далее - СМЭВ);</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рассмотрение документов, необходимых для предоставления Услуги;</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принятие решения по результатам оказания Услуги;</w:t>
      </w:r>
    </w:p>
    <w:p w:rsidR="00D11A6D" w:rsidRPr="0054453C" w:rsidRDefault="00D264EC"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внесение результата оказания Услуги в государственный адресный реестр, ведение которого осуществляется в электронном виде;</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выдача результата оказания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D11A6D" w:rsidRPr="0054453C" w:rsidRDefault="00D11A6D" w:rsidP="00C87E9F">
      <w:pPr>
        <w:spacing w:after="0" w:line="240" w:lineRule="auto"/>
        <w:jc w:val="center"/>
        <w:rPr>
          <w:rFonts w:ascii="Times New Roman" w:hAnsi="Times New Roman" w:cs="Times New Roman"/>
          <w:b/>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3.2. </w:t>
      </w:r>
      <w:r w:rsidR="00D11A6D" w:rsidRPr="0054453C">
        <w:rPr>
          <w:rFonts w:ascii="Times New Roman" w:hAnsi="Times New Roman" w:cs="Times New Roman"/>
          <w:sz w:val="28"/>
          <w:szCs w:val="28"/>
        </w:rPr>
        <w:t>При предоставлении Услуги в электронной форме заявителю обеспечивается возможность:</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получения информации о порядке и сроках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приема и регистрации Уполномоченным органом заявления и прилагаемых документов;</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получения Заявителем (представителем Заявителя) результата предоставления Услуги в форме электронного документа;</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получения сведений о ходе рассмотрения заявления;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осуществления оценки качества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C87E9F" w:rsidRPr="0054453C" w:rsidRDefault="00C87E9F" w:rsidP="00CE35CE">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Порядок осуществления административных процедур (действий) в электронной форме</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3.3. </w:t>
      </w:r>
      <w:r w:rsidR="00D11A6D" w:rsidRPr="0054453C">
        <w:rPr>
          <w:rFonts w:ascii="Times New Roman" w:hAnsi="Times New Roman" w:cs="Times New Roman"/>
          <w:sz w:val="28"/>
          <w:szCs w:val="28"/>
        </w:rPr>
        <w:t xml:space="preserve">Формирование заявления осуществляется посредством заполнения электронной формы заявления посредством ЕПГУ, регионального портала </w:t>
      </w:r>
      <w:r w:rsidR="00D11A6D" w:rsidRPr="0054453C">
        <w:rPr>
          <w:rFonts w:ascii="Times New Roman" w:hAnsi="Times New Roman" w:cs="Times New Roman"/>
          <w:sz w:val="28"/>
          <w:szCs w:val="28"/>
        </w:rPr>
        <w:lastRenderedPageBreak/>
        <w:t>или</w:t>
      </w: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портала ФИАС без необходимости дополнительной подачи заявления в какой-либо иной форме.</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формировании заявления Заявителю обеспечивается:</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а) возможность сохранения заявления и иных докум</w:t>
      </w:r>
      <w:r w:rsidR="00CF1A4A" w:rsidRPr="0054453C">
        <w:rPr>
          <w:rFonts w:ascii="Times New Roman" w:hAnsi="Times New Roman" w:cs="Times New Roman"/>
          <w:sz w:val="28"/>
          <w:szCs w:val="28"/>
        </w:rPr>
        <w:t>ентов, указанных в пунктах 2.15</w:t>
      </w:r>
      <w:r w:rsidRPr="0054453C">
        <w:rPr>
          <w:rFonts w:ascii="Times New Roman" w:hAnsi="Times New Roman" w:cs="Times New Roman"/>
          <w:sz w:val="28"/>
          <w:szCs w:val="28"/>
        </w:rPr>
        <w:t xml:space="preserve"> </w:t>
      </w:r>
      <w:r w:rsidR="00326513" w:rsidRPr="0054453C">
        <w:rPr>
          <w:rFonts w:ascii="Times New Roman" w:hAnsi="Times New Roman" w:cs="Times New Roman"/>
          <w:sz w:val="28"/>
          <w:szCs w:val="28"/>
        </w:rPr>
        <w:t>Административного регламента</w:t>
      </w:r>
      <w:r w:rsidRPr="0054453C">
        <w:rPr>
          <w:rFonts w:ascii="Times New Roman" w:hAnsi="Times New Roman" w:cs="Times New Roman"/>
          <w:sz w:val="28"/>
          <w:szCs w:val="28"/>
        </w:rPr>
        <w:t>, необходимых для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б) </w:t>
      </w:r>
      <w:r w:rsidR="00D11A6D" w:rsidRPr="0054453C">
        <w:rPr>
          <w:rFonts w:ascii="Times New Roman" w:hAnsi="Times New Roman" w:cs="Times New Roman"/>
          <w:sz w:val="28"/>
          <w:szCs w:val="28"/>
        </w:rPr>
        <w:t xml:space="preserve">возможность печати на бумажном носителе копии электронной формы заявления и иных документов, указанных в пунктах 2.15 </w:t>
      </w:r>
      <w:r w:rsidR="00326513"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необходимых для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в) </w:t>
      </w:r>
      <w:r w:rsidR="00D11A6D" w:rsidRPr="0054453C">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д)</w:t>
      </w:r>
      <w:r w:rsidR="00D11A6D" w:rsidRPr="0054453C">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потери ранее введенной информации;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е) </w:t>
      </w:r>
      <w:r w:rsidR="00D11A6D" w:rsidRPr="0054453C">
        <w:rPr>
          <w:rFonts w:ascii="Times New Roman" w:hAnsi="Times New Roman" w:cs="Times New Roman"/>
          <w:sz w:val="28"/>
          <w:szCs w:val="28"/>
        </w:rPr>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3.4. </w:t>
      </w:r>
      <w:r w:rsidR="00D11A6D" w:rsidRPr="0054453C">
        <w:rPr>
          <w:rFonts w:ascii="Times New Roman" w:hAnsi="Times New Roman" w:cs="Times New Roman"/>
          <w:sz w:val="28"/>
          <w:szCs w:val="28"/>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а) </w:t>
      </w:r>
      <w:r w:rsidR="00D11A6D" w:rsidRPr="0054453C">
        <w:rPr>
          <w:rFonts w:ascii="Times New Roman" w:hAnsi="Times New Roman" w:cs="Times New Roman"/>
          <w:sz w:val="28"/>
          <w:szCs w:val="28"/>
        </w:rPr>
        <w:t>прием документов, необходимых для предоставления Услуги, и направление Заявителю электронного сообщения о поступлении заявления;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б) </w:t>
      </w:r>
      <w:r w:rsidR="00D11A6D" w:rsidRPr="0054453C">
        <w:rPr>
          <w:rFonts w:ascii="Times New Roman" w:hAnsi="Times New Roman" w:cs="Times New Roman"/>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3.5. </w:t>
      </w:r>
      <w:r w:rsidR="00D11A6D" w:rsidRPr="0054453C">
        <w:rPr>
          <w:rFonts w:ascii="Times New Roman" w:hAnsi="Times New Roman" w:cs="Times New Roman"/>
          <w:sz w:val="28"/>
          <w:szCs w:val="28"/>
        </w:rPr>
        <w:t>Заявителю в качестве результата предоставления Услуги обеспечивается возможность получения документа:</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CF1A4A" w:rsidRPr="0054453C">
        <w:rPr>
          <w:rFonts w:ascii="Times New Roman" w:hAnsi="Times New Roman" w:cs="Times New Roman"/>
          <w:sz w:val="28"/>
          <w:szCs w:val="28"/>
        </w:rPr>
        <w:t xml:space="preserve"> декабря </w:t>
      </w:r>
      <w:r w:rsidR="00C87E9F" w:rsidRPr="0054453C">
        <w:rPr>
          <w:rFonts w:ascii="Times New Roman" w:hAnsi="Times New Roman" w:cs="Times New Roman"/>
          <w:sz w:val="28"/>
          <w:szCs w:val="28"/>
        </w:rPr>
        <w:t>2012</w:t>
      </w:r>
      <w:r w:rsidRPr="0054453C">
        <w:rPr>
          <w:rFonts w:ascii="Times New Roman" w:hAnsi="Times New Roman" w:cs="Times New Roman"/>
          <w:sz w:val="28"/>
          <w:szCs w:val="28"/>
        </w:rPr>
        <w:t xml:space="preserve"> </w:t>
      </w:r>
      <w:r w:rsidR="00CF1A4A" w:rsidRPr="0054453C">
        <w:rPr>
          <w:rFonts w:ascii="Times New Roman" w:hAnsi="Times New Roman" w:cs="Times New Roman"/>
          <w:sz w:val="28"/>
          <w:szCs w:val="28"/>
        </w:rPr>
        <w:t xml:space="preserve">г. </w:t>
      </w:r>
      <w:r w:rsidRPr="0054453C">
        <w:rPr>
          <w:rFonts w:ascii="Times New Roman" w:hAnsi="Times New Roman" w:cs="Times New Roman"/>
          <w:sz w:val="28"/>
          <w:szCs w:val="28"/>
        </w:rPr>
        <w:t>№ 1284.</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3.7. </w:t>
      </w:r>
      <w:r w:rsidR="00D11A6D" w:rsidRPr="0054453C">
        <w:rPr>
          <w:rFonts w:ascii="Times New Roman" w:hAnsi="Times New Roman" w:cs="Times New Roman"/>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w:t>
      </w:r>
      <w:r w:rsidRPr="0054453C">
        <w:rPr>
          <w:rFonts w:ascii="Times New Roman" w:hAnsi="Times New Roman" w:cs="Times New Roman"/>
          <w:sz w:val="28"/>
          <w:szCs w:val="28"/>
        </w:rPr>
        <w:t xml:space="preserve"> соответствии со статьей 11.</w:t>
      </w:r>
      <w:r w:rsidR="00D11A6D" w:rsidRPr="0054453C">
        <w:rPr>
          <w:rFonts w:ascii="Times New Roman" w:hAnsi="Times New Roman" w:cs="Times New Roman"/>
          <w:sz w:val="28"/>
          <w:szCs w:val="28"/>
        </w:rPr>
        <w:t>2 Федерального закона № 210-ФЗ и в порядке, установленном постановлением Правительства Российской Федерации от 20</w:t>
      </w:r>
      <w:r w:rsidR="008D305C" w:rsidRPr="0054453C">
        <w:rPr>
          <w:rFonts w:ascii="Times New Roman" w:hAnsi="Times New Roman" w:cs="Times New Roman"/>
          <w:sz w:val="28"/>
          <w:szCs w:val="28"/>
        </w:rPr>
        <w:t xml:space="preserve"> ноября </w:t>
      </w:r>
      <w:r w:rsidRPr="0054453C">
        <w:rPr>
          <w:rFonts w:ascii="Times New Roman" w:hAnsi="Times New Roman" w:cs="Times New Roman"/>
          <w:sz w:val="28"/>
          <w:szCs w:val="28"/>
        </w:rPr>
        <w:t>2012</w:t>
      </w:r>
      <w:r w:rsidR="00D11A6D" w:rsidRPr="0054453C">
        <w:rPr>
          <w:rFonts w:ascii="Times New Roman" w:hAnsi="Times New Roman" w:cs="Times New Roman"/>
          <w:sz w:val="28"/>
          <w:szCs w:val="28"/>
        </w:rPr>
        <w:t xml:space="preserve"> </w:t>
      </w:r>
      <w:r w:rsidR="008D305C"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D11A6D" w:rsidRPr="0054453C" w:rsidRDefault="00D11A6D" w:rsidP="00C87E9F">
      <w:pPr>
        <w:spacing w:after="0" w:line="240" w:lineRule="auto"/>
        <w:jc w:val="center"/>
        <w:rPr>
          <w:rFonts w:ascii="Times New Roman" w:hAnsi="Times New Roman" w:cs="Times New Roman"/>
          <w:b/>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3.8. </w:t>
      </w:r>
      <w:r w:rsidR="00D11A6D" w:rsidRPr="0054453C">
        <w:rPr>
          <w:rFonts w:ascii="Times New Roman" w:hAnsi="Times New Roman" w:cs="Times New Roman"/>
          <w:sz w:val="28"/>
          <w:szCs w:val="28"/>
        </w:rPr>
        <w:t>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Заявление по внесению изменений в выданные в результате предоставления услуги документы подлежит регист</w:t>
      </w:r>
      <w:r w:rsidR="00C87E9F" w:rsidRPr="0054453C">
        <w:rPr>
          <w:rFonts w:ascii="Times New Roman" w:hAnsi="Times New Roman" w:cs="Times New Roman"/>
          <w:sz w:val="28"/>
          <w:szCs w:val="28"/>
        </w:rPr>
        <w:t>рации в день его поступления в У</w:t>
      </w:r>
      <w:r w:rsidRPr="0054453C">
        <w:rPr>
          <w:rFonts w:ascii="Times New Roman" w:hAnsi="Times New Roman" w:cs="Times New Roman"/>
          <w:sz w:val="28"/>
          <w:szCs w:val="28"/>
        </w:rPr>
        <w:t>полномоченный орган.</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8C34F1">
      <w:pPr>
        <w:spacing w:after="0" w:line="240" w:lineRule="auto"/>
        <w:jc w:val="center"/>
        <w:outlineLvl w:val="0"/>
        <w:rPr>
          <w:rFonts w:ascii="Times New Roman" w:hAnsi="Times New Roman" w:cs="Times New Roman"/>
          <w:b/>
          <w:sz w:val="28"/>
          <w:szCs w:val="28"/>
        </w:rPr>
      </w:pPr>
      <w:r w:rsidRPr="0054453C">
        <w:rPr>
          <w:rFonts w:ascii="Times New Roman" w:hAnsi="Times New Roman" w:cs="Times New Roman"/>
          <w:b/>
          <w:sz w:val="28"/>
          <w:szCs w:val="28"/>
        </w:rPr>
        <w:t>IV.</w:t>
      </w:r>
      <w:r w:rsidR="00F97C04" w:rsidRPr="0054453C">
        <w:rPr>
          <w:rFonts w:ascii="Times New Roman" w:hAnsi="Times New Roman" w:cs="Times New Roman"/>
          <w:b/>
          <w:sz w:val="28"/>
          <w:szCs w:val="28"/>
        </w:rPr>
        <w:t xml:space="preserve"> Формы контроля за исполнением А</w:t>
      </w:r>
      <w:r w:rsidRPr="0054453C">
        <w:rPr>
          <w:rFonts w:ascii="Times New Roman" w:hAnsi="Times New Roman" w:cs="Times New Roman"/>
          <w:b/>
          <w:sz w:val="28"/>
          <w:szCs w:val="28"/>
        </w:rPr>
        <w:t>дминистративного регламента</w:t>
      </w:r>
    </w:p>
    <w:p w:rsidR="00D11A6D" w:rsidRPr="0054453C" w:rsidRDefault="00D11A6D" w:rsidP="00C87E9F">
      <w:pPr>
        <w:spacing w:after="0" w:line="240" w:lineRule="auto"/>
        <w:jc w:val="center"/>
        <w:rPr>
          <w:rFonts w:ascii="Times New Roman" w:hAnsi="Times New Roman" w:cs="Times New Roman"/>
          <w:b/>
          <w:sz w:val="28"/>
          <w:szCs w:val="28"/>
        </w:rPr>
      </w:pPr>
    </w:p>
    <w:p w:rsidR="00FA4E8A" w:rsidRPr="0054453C" w:rsidRDefault="00FA4E8A" w:rsidP="006B79A2">
      <w:pPr>
        <w:autoSpaceDE w:val="0"/>
        <w:autoSpaceDN w:val="0"/>
        <w:adjustRightInd w:val="0"/>
        <w:spacing w:after="0" w:line="240" w:lineRule="auto"/>
        <w:jc w:val="center"/>
        <w:outlineLvl w:val="1"/>
        <w:rPr>
          <w:rFonts w:ascii="Times New Roman" w:hAnsi="Times New Roman" w:cs="Times New Roman"/>
          <w:b/>
          <w:bCs/>
          <w:sz w:val="28"/>
          <w:szCs w:val="28"/>
        </w:rPr>
      </w:pPr>
      <w:r w:rsidRPr="0054453C">
        <w:rPr>
          <w:rFonts w:ascii="Times New Roman" w:hAnsi="Times New Roman" w:cs="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4.1. </w:t>
      </w:r>
      <w:r w:rsidR="00D11A6D" w:rsidRPr="0054453C">
        <w:rPr>
          <w:rFonts w:ascii="Times New Roman" w:hAnsi="Times New Roman" w:cs="Times New Roman"/>
          <w:sz w:val="28"/>
          <w:szCs w:val="28"/>
        </w:rPr>
        <w:t xml:space="preserve">Текущий контроль за соблюдением и исполнением </w:t>
      </w:r>
      <w:r w:rsidR="00F97C04"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Текущий контроль осуществляется путем проведения плановых и внеплановых проверок:</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решений о предоставлении (об отказе в предоставлении)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выявления и устранения нарушений прав граждан;</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FA4E8A" w:rsidP="006B79A2">
      <w:pPr>
        <w:spacing w:after="0" w:line="240" w:lineRule="auto"/>
        <w:ind w:firstLine="709"/>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A4E8A" w:rsidRPr="0054453C" w:rsidRDefault="00FA4E8A" w:rsidP="00FA4E8A">
      <w:pPr>
        <w:spacing w:after="0" w:line="240" w:lineRule="auto"/>
        <w:ind w:firstLine="709"/>
        <w:jc w:val="center"/>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4.2. </w:t>
      </w:r>
      <w:r w:rsidR="00D11A6D" w:rsidRPr="0054453C">
        <w:rPr>
          <w:rFonts w:ascii="Times New Roman" w:hAnsi="Times New Roman" w:cs="Times New Roman"/>
          <w:sz w:val="28"/>
          <w:szCs w:val="28"/>
        </w:rPr>
        <w:t>Контроль за полнотой и качеством предоставления Услуги включает в себя проведение плановых и внеплановых проверок.</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4.3. </w:t>
      </w:r>
      <w:r w:rsidR="00D11A6D" w:rsidRPr="0054453C">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w:t>
      </w:r>
      <w:r w:rsidR="00D11A6D" w:rsidRPr="0054453C">
        <w:rPr>
          <w:rFonts w:ascii="Times New Roman" w:hAnsi="Times New Roman" w:cs="Times New Roman"/>
          <w:sz w:val="28"/>
          <w:szCs w:val="28"/>
        </w:rPr>
        <w:lastRenderedPageBreak/>
        <w:t>Уполномоченного органа. При плановой проверке полноты и качества предоставления Услуги контролю подлежат:</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соблюдение сроков предоставления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соблюдение положений </w:t>
      </w:r>
      <w:r w:rsidR="00F97C04" w:rsidRPr="0054453C">
        <w:rPr>
          <w:rFonts w:ascii="Times New Roman" w:hAnsi="Times New Roman" w:cs="Times New Roman"/>
          <w:sz w:val="28"/>
          <w:szCs w:val="28"/>
        </w:rPr>
        <w:t xml:space="preserve">Административного регламента </w:t>
      </w:r>
      <w:r w:rsidR="00D11A6D" w:rsidRPr="0054453C">
        <w:rPr>
          <w:rFonts w:ascii="Times New Roman" w:hAnsi="Times New Roman" w:cs="Times New Roman"/>
          <w:sz w:val="28"/>
          <w:szCs w:val="28"/>
        </w:rPr>
        <w:t>и иных нормативных правовых актов, устанавливающих требования к предоставлению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правильность и обоснованность принятого решения об отказе в предоставлении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Основанием для проведения внеплановых проверок являются:</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FA4E8A" w:rsidRPr="0054453C" w:rsidRDefault="00FA4E8A" w:rsidP="006B79A2">
      <w:pPr>
        <w:autoSpaceDE w:val="0"/>
        <w:autoSpaceDN w:val="0"/>
        <w:adjustRightInd w:val="0"/>
        <w:spacing w:after="0" w:line="240" w:lineRule="auto"/>
        <w:jc w:val="center"/>
        <w:outlineLvl w:val="1"/>
        <w:rPr>
          <w:rFonts w:ascii="Times New Roman" w:hAnsi="Times New Roman" w:cs="Times New Roman"/>
          <w:b/>
          <w:bCs/>
          <w:sz w:val="28"/>
          <w:szCs w:val="28"/>
        </w:rPr>
      </w:pPr>
      <w:r w:rsidRPr="0054453C">
        <w:rPr>
          <w:rFonts w:ascii="Times New Roman" w:hAnsi="Times New Roman" w:cs="Times New Roman"/>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562B6F" w:rsidRPr="0054453C">
        <w:rPr>
          <w:rFonts w:ascii="Times New Roman" w:hAnsi="Times New Roman" w:cs="Times New Roman"/>
          <w:b/>
          <w:bCs/>
          <w:sz w:val="28"/>
          <w:szCs w:val="28"/>
        </w:rPr>
        <w:t xml:space="preserve">муниципальной </w:t>
      </w:r>
      <w:r w:rsidRPr="0054453C">
        <w:rPr>
          <w:rFonts w:ascii="Times New Roman" w:hAnsi="Times New Roman" w:cs="Times New Roman"/>
          <w:b/>
          <w:bCs/>
          <w:sz w:val="28"/>
          <w:szCs w:val="28"/>
        </w:rPr>
        <w:t>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7E9F"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4.4. </w:t>
      </w:r>
      <w:r w:rsidR="00D11A6D" w:rsidRPr="0054453C">
        <w:rPr>
          <w:rFonts w:ascii="Times New Roman" w:hAnsi="Times New Roman" w:cs="Times New Roman"/>
          <w:sz w:val="28"/>
          <w:szCs w:val="28"/>
        </w:rPr>
        <w:t xml:space="preserve">По результатам проведенных проверок в случае выявления нарушений положений </w:t>
      </w:r>
      <w:r w:rsidR="00F97C04"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562B6F" w:rsidP="006B79A2">
      <w:pPr>
        <w:spacing w:after="0" w:line="240" w:lineRule="auto"/>
        <w:ind w:firstLine="709"/>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2B6F" w:rsidRPr="0054453C" w:rsidRDefault="00562B6F"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4.5. </w:t>
      </w:r>
      <w:r w:rsidR="00D11A6D" w:rsidRPr="0054453C">
        <w:rPr>
          <w:rFonts w:ascii="Times New Roman" w:hAnsi="Times New Roman" w:cs="Times New Roman"/>
          <w:sz w:val="28"/>
          <w:szCs w:val="28"/>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Граждане, их объединения и организации также имеют право:</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направлять замечания и предложения по улучшению доступности и качества предоставления Услуги;</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 xml:space="preserve">вносить предложения о мерах по устранению нарушений </w:t>
      </w:r>
      <w:r w:rsidR="00F97C04" w:rsidRPr="0054453C">
        <w:rPr>
          <w:rFonts w:ascii="Times New Roman" w:hAnsi="Times New Roman" w:cs="Times New Roman"/>
          <w:sz w:val="28"/>
          <w:szCs w:val="28"/>
        </w:rPr>
        <w:t>Административного регламента</w:t>
      </w:r>
      <w:r w:rsidR="00D11A6D" w:rsidRPr="0054453C">
        <w:rPr>
          <w:rFonts w:ascii="Times New Roman" w:hAnsi="Times New Roman" w:cs="Times New Roman"/>
          <w:sz w:val="28"/>
          <w:szCs w:val="28"/>
        </w:rPr>
        <w:t>.</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xml:space="preserve">4.6. </w:t>
      </w:r>
      <w:r w:rsidR="00D11A6D" w:rsidRPr="0054453C">
        <w:rPr>
          <w:rFonts w:ascii="Times New Roman" w:hAnsi="Times New Roman" w:cs="Times New Roman"/>
          <w:sz w:val="28"/>
          <w:szCs w:val="28"/>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FA4E8A" w:rsidRPr="0054453C" w:rsidRDefault="00D11A6D" w:rsidP="004E0AE2">
      <w:pPr>
        <w:autoSpaceDE w:val="0"/>
        <w:autoSpaceDN w:val="0"/>
        <w:adjustRightInd w:val="0"/>
        <w:spacing w:after="0" w:line="240" w:lineRule="auto"/>
        <w:jc w:val="center"/>
        <w:outlineLvl w:val="0"/>
        <w:rPr>
          <w:rFonts w:ascii="Times New Roman" w:hAnsi="Times New Roman" w:cs="Times New Roman"/>
          <w:b/>
          <w:bCs/>
          <w:sz w:val="28"/>
          <w:szCs w:val="28"/>
        </w:rPr>
      </w:pPr>
      <w:r w:rsidRPr="0054453C">
        <w:rPr>
          <w:rFonts w:ascii="Times New Roman" w:hAnsi="Times New Roman" w:cs="Times New Roman"/>
          <w:b/>
          <w:sz w:val="28"/>
          <w:szCs w:val="28"/>
        </w:rPr>
        <w:t xml:space="preserve">V. </w:t>
      </w:r>
      <w:r w:rsidR="00FA4E8A" w:rsidRPr="0054453C">
        <w:rPr>
          <w:rFonts w:ascii="Times New Roman" w:hAnsi="Times New Roman" w:cs="Times New Roman"/>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4" w:history="1">
        <w:r w:rsidR="00FA4E8A" w:rsidRPr="0054453C">
          <w:rPr>
            <w:rFonts w:ascii="Times New Roman" w:hAnsi="Times New Roman" w:cs="Times New Roman"/>
            <w:b/>
            <w:bCs/>
            <w:sz w:val="28"/>
            <w:szCs w:val="28"/>
          </w:rPr>
          <w:t>части 1.1 статьи 16</w:t>
        </w:r>
      </w:hyperlink>
      <w:r w:rsidR="00FA4E8A" w:rsidRPr="0054453C">
        <w:rPr>
          <w:rFonts w:ascii="Times New Roman" w:hAnsi="Times New Roman" w:cs="Times New Roman"/>
          <w:b/>
          <w:bCs/>
          <w:sz w:val="28"/>
          <w:szCs w:val="28"/>
        </w:rPr>
        <w:t xml:space="preserve"> Федерального закона № 210-ФЗ, а также их должностных лиц, муниципальных служащих, работников</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5.1. </w:t>
      </w:r>
      <w:r w:rsidR="00D11A6D" w:rsidRPr="0054453C">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ED1014" w:rsidRPr="0054453C">
        <w:rPr>
          <w:rFonts w:ascii="Times New Roman" w:hAnsi="Times New Roman" w:cs="Times New Roman"/>
          <w:sz w:val="28"/>
          <w:szCs w:val="28"/>
        </w:rPr>
        <w:t>муниципальных</w:t>
      </w:r>
      <w:r w:rsidR="00D11A6D" w:rsidRPr="0054453C">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4E0AE2">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1A6D" w:rsidRPr="0054453C" w:rsidRDefault="00D11A6D" w:rsidP="00C84121">
      <w:pPr>
        <w:spacing w:after="0" w:line="240" w:lineRule="auto"/>
        <w:jc w:val="center"/>
        <w:rPr>
          <w:rFonts w:ascii="Times New Roman" w:hAnsi="Times New Roman" w:cs="Times New Roman"/>
          <w:b/>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5.2. </w:t>
      </w:r>
      <w:r w:rsidR="00D11A6D" w:rsidRPr="0054453C">
        <w:rPr>
          <w:rFonts w:ascii="Times New Roman" w:hAnsi="Times New Roman" w:cs="Times New Roman"/>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D11A6D" w:rsidRPr="0054453C" w:rsidRDefault="00C84121" w:rsidP="00081E29">
      <w:pPr>
        <w:autoSpaceDE w:val="0"/>
        <w:autoSpaceDN w:val="0"/>
        <w:adjustRightInd w:val="0"/>
        <w:spacing w:after="0" w:line="240" w:lineRule="auto"/>
        <w:ind w:firstLine="708"/>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к учредителю многофункционального центра</w:t>
      </w:r>
      <w:r w:rsidR="006137EC">
        <w:rPr>
          <w:rFonts w:ascii="Times New Roman" w:hAnsi="Times New Roman" w:cs="Times New Roman"/>
          <w:sz w:val="28"/>
          <w:szCs w:val="28"/>
        </w:rPr>
        <w:t xml:space="preserve"> или должностному лицу, уполномоченному нормативным правовым актом субъекта Российской Федерации</w:t>
      </w:r>
      <w:r w:rsidR="003D4555">
        <w:rPr>
          <w:rFonts w:ascii="Times New Roman" w:hAnsi="Times New Roman" w:cs="Times New Roman"/>
          <w:sz w:val="28"/>
          <w:szCs w:val="28"/>
        </w:rPr>
        <w:t>,</w:t>
      </w:r>
      <w:r w:rsidR="00D11A6D" w:rsidRPr="0054453C">
        <w:rPr>
          <w:rFonts w:ascii="Times New Roman" w:hAnsi="Times New Roman" w:cs="Times New Roman"/>
          <w:sz w:val="28"/>
          <w:szCs w:val="28"/>
        </w:rPr>
        <w:t xml:space="preserve"> - на решение и действия (бездействие) многофункционального центра.</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4E0AE2">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w:t>
      </w:r>
      <w:r w:rsidR="00C84121" w:rsidRPr="0054453C">
        <w:rPr>
          <w:rFonts w:ascii="Times New Roman" w:hAnsi="Times New Roman" w:cs="Times New Roman"/>
          <w:b/>
          <w:sz w:val="28"/>
          <w:szCs w:val="28"/>
        </w:rPr>
        <w:t xml:space="preserve"> </w:t>
      </w:r>
      <w:r w:rsidRPr="0054453C">
        <w:rPr>
          <w:rFonts w:ascii="Times New Roman" w:hAnsi="Times New Roman" w:cs="Times New Roman"/>
          <w:b/>
          <w:sz w:val="28"/>
          <w:szCs w:val="28"/>
        </w:rPr>
        <w:t>и муниципальных услуг (функций)</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5.3. </w:t>
      </w:r>
      <w:r w:rsidR="00D11A6D" w:rsidRPr="0054453C">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D11A6D" w:rsidP="004E0AE2">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Перечень нормативных правовых актов, регулирующих порядок досудебного</w:t>
      </w:r>
      <w:r w:rsidR="00C84121" w:rsidRPr="0054453C">
        <w:rPr>
          <w:rFonts w:ascii="Times New Roman" w:hAnsi="Times New Roman" w:cs="Times New Roman"/>
          <w:b/>
          <w:sz w:val="28"/>
          <w:szCs w:val="28"/>
        </w:rPr>
        <w:t xml:space="preserve"> </w:t>
      </w:r>
      <w:r w:rsidRPr="0054453C">
        <w:rPr>
          <w:rFonts w:ascii="Times New Roman" w:hAnsi="Times New Roman" w:cs="Times New Roman"/>
          <w:b/>
          <w:sz w:val="28"/>
          <w:szCs w:val="28"/>
        </w:rPr>
        <w:t>(внесудебного) обжалования действий (бездействия) и (или) решений, принятых (осуществленных) в ходе предоставления муниципальной услуги</w:t>
      </w:r>
    </w:p>
    <w:p w:rsidR="00D11A6D" w:rsidRPr="0054453C" w:rsidRDefault="00D11A6D" w:rsidP="00CE35CE">
      <w:pPr>
        <w:spacing w:after="0" w:line="240" w:lineRule="auto"/>
        <w:ind w:firstLine="709"/>
        <w:jc w:val="both"/>
        <w:rPr>
          <w:rFonts w:ascii="Times New Roman" w:hAnsi="Times New Roman" w:cs="Times New Roman"/>
          <w:sz w:val="28"/>
          <w:szCs w:val="28"/>
        </w:rPr>
      </w:pP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5.4. </w:t>
      </w:r>
      <w:r w:rsidR="00D11A6D" w:rsidRPr="0054453C">
        <w:rPr>
          <w:rFonts w:ascii="Times New Roman" w:hAnsi="Times New Roman" w:cs="Times New Roman"/>
          <w:sz w:val="28"/>
          <w:szCs w:val="28"/>
        </w:rPr>
        <w:t>Порядок досудебного (внесудебного) обжалования решений и действий (бездействия) регулируется:</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Федеральным законом № 210-ФЗ;</w:t>
      </w:r>
    </w:p>
    <w:p w:rsidR="00D11A6D" w:rsidRPr="0054453C" w:rsidRDefault="00C84121"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r w:rsidR="00D11A6D" w:rsidRPr="0054453C">
        <w:rPr>
          <w:rFonts w:ascii="Times New Roman" w:hAnsi="Times New Roman" w:cs="Times New Roman"/>
          <w:sz w:val="28"/>
          <w:szCs w:val="28"/>
        </w:rPr>
        <w:t>постановлением Правительс</w:t>
      </w:r>
      <w:r w:rsidRPr="0054453C">
        <w:rPr>
          <w:rFonts w:ascii="Times New Roman" w:hAnsi="Times New Roman" w:cs="Times New Roman"/>
          <w:sz w:val="28"/>
          <w:szCs w:val="28"/>
        </w:rPr>
        <w:t>тв</w:t>
      </w:r>
      <w:r w:rsidR="008D305C" w:rsidRPr="0054453C">
        <w:rPr>
          <w:rFonts w:ascii="Times New Roman" w:hAnsi="Times New Roman" w:cs="Times New Roman"/>
          <w:sz w:val="28"/>
          <w:szCs w:val="28"/>
        </w:rPr>
        <w:t xml:space="preserve">а Российской Федерации от 20 ноября </w:t>
      </w:r>
      <w:r w:rsidRPr="0054453C">
        <w:rPr>
          <w:rFonts w:ascii="Times New Roman" w:hAnsi="Times New Roman" w:cs="Times New Roman"/>
          <w:sz w:val="28"/>
          <w:szCs w:val="28"/>
        </w:rPr>
        <w:t xml:space="preserve">2012 </w:t>
      </w:r>
      <w:r w:rsidR="008D305C" w:rsidRPr="0054453C">
        <w:rPr>
          <w:rFonts w:ascii="Times New Roman" w:hAnsi="Times New Roman" w:cs="Times New Roman"/>
          <w:sz w:val="28"/>
          <w:szCs w:val="28"/>
        </w:rPr>
        <w:t xml:space="preserve">г. </w:t>
      </w:r>
      <w:r w:rsidR="00D11A6D" w:rsidRPr="0054453C">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1A6D" w:rsidRPr="0054453C" w:rsidRDefault="00D11A6D" w:rsidP="00CE35CE">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 </w:t>
      </w:r>
    </w:p>
    <w:p w:rsidR="00EF619D" w:rsidRPr="0054453C" w:rsidRDefault="00EF619D" w:rsidP="004E0AE2">
      <w:pPr>
        <w:spacing w:after="0" w:line="240" w:lineRule="auto"/>
        <w:jc w:val="center"/>
        <w:outlineLvl w:val="0"/>
        <w:rPr>
          <w:rFonts w:ascii="Times New Roman" w:hAnsi="Times New Roman" w:cs="Times New Roman"/>
          <w:b/>
          <w:sz w:val="28"/>
          <w:szCs w:val="28"/>
        </w:rPr>
      </w:pPr>
      <w:r w:rsidRPr="0054453C">
        <w:rPr>
          <w:rFonts w:ascii="Times New Roman" w:hAnsi="Times New Roman" w:cs="Times New Roman"/>
          <w:b/>
          <w:sz w:val="28"/>
          <w:szCs w:val="28"/>
        </w:rPr>
        <w:t>VI. Особенности выполнения административных процедур</w:t>
      </w:r>
      <w:r w:rsidR="00445DE1">
        <w:rPr>
          <w:rFonts w:ascii="Times New Roman" w:hAnsi="Times New Roman" w:cs="Times New Roman"/>
          <w:b/>
          <w:sz w:val="28"/>
          <w:szCs w:val="28"/>
        </w:rPr>
        <w:t xml:space="preserve"> </w:t>
      </w:r>
      <w:r w:rsidRPr="0054453C">
        <w:rPr>
          <w:rFonts w:ascii="Times New Roman" w:hAnsi="Times New Roman" w:cs="Times New Roman"/>
          <w:b/>
          <w:sz w:val="28"/>
          <w:szCs w:val="28"/>
        </w:rPr>
        <w:t>(действий) в многофункциональных центрах предоставления</w:t>
      </w:r>
      <w:r w:rsidR="00445DE1">
        <w:rPr>
          <w:rFonts w:ascii="Times New Roman" w:hAnsi="Times New Roman" w:cs="Times New Roman"/>
          <w:b/>
          <w:sz w:val="28"/>
          <w:szCs w:val="28"/>
        </w:rPr>
        <w:t xml:space="preserve"> </w:t>
      </w:r>
      <w:r w:rsidRPr="0054453C">
        <w:rPr>
          <w:rFonts w:ascii="Times New Roman" w:hAnsi="Times New Roman" w:cs="Times New Roman"/>
          <w:b/>
          <w:sz w:val="28"/>
          <w:szCs w:val="28"/>
        </w:rPr>
        <w:t>государственных и муниципальных услуг</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4E0AE2">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Исчерпывающий перечень административных процедур (действий)</w:t>
      </w:r>
      <w:r w:rsidR="004E0AE2">
        <w:rPr>
          <w:rFonts w:ascii="Times New Roman" w:hAnsi="Times New Roman" w:cs="Times New Roman"/>
          <w:b/>
          <w:sz w:val="28"/>
          <w:szCs w:val="28"/>
        </w:rPr>
        <w:t xml:space="preserve"> </w:t>
      </w:r>
      <w:r w:rsidRPr="0054453C">
        <w:rPr>
          <w:rFonts w:ascii="Times New Roman" w:hAnsi="Times New Roman" w:cs="Times New Roman"/>
          <w:b/>
          <w:sz w:val="28"/>
          <w:szCs w:val="28"/>
        </w:rPr>
        <w:t>при предоставлении государственной (муниципальной) услуги,</w:t>
      </w:r>
      <w:r w:rsidR="004E0AE2">
        <w:rPr>
          <w:rFonts w:ascii="Times New Roman" w:hAnsi="Times New Roman" w:cs="Times New Roman"/>
          <w:b/>
          <w:sz w:val="28"/>
          <w:szCs w:val="28"/>
        </w:rPr>
        <w:t xml:space="preserve"> </w:t>
      </w:r>
      <w:r w:rsidRPr="0054453C">
        <w:rPr>
          <w:rFonts w:ascii="Times New Roman" w:hAnsi="Times New Roman" w:cs="Times New Roman"/>
          <w:b/>
          <w:sz w:val="28"/>
          <w:szCs w:val="28"/>
        </w:rPr>
        <w:t>выполняемых многофункциональными центрами</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6.1. Многофункциональный центр осуществляет:</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lastRenderedPageBreak/>
        <w:t>- иные процедуры и действия, преду</w:t>
      </w:r>
      <w:r w:rsidR="00611690" w:rsidRPr="0054453C">
        <w:rPr>
          <w:rFonts w:ascii="Times New Roman" w:hAnsi="Times New Roman" w:cs="Times New Roman"/>
          <w:sz w:val="28"/>
          <w:szCs w:val="28"/>
        </w:rPr>
        <w:t>смотренные Федеральным законом №</w:t>
      </w:r>
      <w:r w:rsidRPr="0054453C">
        <w:rPr>
          <w:rFonts w:ascii="Times New Roman" w:hAnsi="Times New Roman" w:cs="Times New Roman"/>
          <w:sz w:val="28"/>
          <w:szCs w:val="28"/>
        </w:rPr>
        <w:t xml:space="preserve"> 210-ФЗ.</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4E0AE2">
      <w:pPr>
        <w:spacing w:after="0" w:line="240" w:lineRule="auto"/>
        <w:jc w:val="center"/>
        <w:outlineLvl w:val="1"/>
        <w:rPr>
          <w:rFonts w:ascii="Times New Roman" w:hAnsi="Times New Roman" w:cs="Times New Roman"/>
          <w:b/>
          <w:sz w:val="28"/>
          <w:szCs w:val="28"/>
        </w:rPr>
      </w:pPr>
      <w:r w:rsidRPr="0054453C">
        <w:rPr>
          <w:rFonts w:ascii="Times New Roman" w:hAnsi="Times New Roman" w:cs="Times New Roman"/>
          <w:b/>
          <w:sz w:val="28"/>
          <w:szCs w:val="28"/>
        </w:rPr>
        <w:t>Информирование заявителей</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6.2. Информирование Заявителя осуществляется следующими способами: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4E0AE2">
      <w:pPr>
        <w:spacing w:after="0" w:line="240" w:lineRule="auto"/>
        <w:jc w:val="center"/>
        <w:outlineLvl w:val="1"/>
        <w:rPr>
          <w:rFonts w:ascii="Times New Roman" w:hAnsi="Times New Roman" w:cs="Times New Roman"/>
          <w:sz w:val="28"/>
          <w:szCs w:val="28"/>
        </w:rPr>
      </w:pPr>
      <w:r w:rsidRPr="0054453C">
        <w:rPr>
          <w:rFonts w:ascii="Times New Roman" w:hAnsi="Times New Roman" w:cs="Times New Roman"/>
          <w:b/>
          <w:sz w:val="28"/>
          <w:szCs w:val="28"/>
        </w:rPr>
        <w:t>Выдача заявителю результата предоставления</w:t>
      </w:r>
      <w:r w:rsidR="004E0AE2">
        <w:rPr>
          <w:rFonts w:ascii="Times New Roman" w:hAnsi="Times New Roman" w:cs="Times New Roman"/>
          <w:b/>
          <w:sz w:val="28"/>
          <w:szCs w:val="28"/>
        </w:rPr>
        <w:t xml:space="preserve"> </w:t>
      </w:r>
      <w:r w:rsidRPr="0054453C">
        <w:rPr>
          <w:rFonts w:ascii="Times New Roman" w:hAnsi="Times New Roman" w:cs="Times New Roman"/>
          <w:b/>
          <w:sz w:val="28"/>
          <w:szCs w:val="28"/>
        </w:rPr>
        <w:t>муниципальной услуги</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w:t>
      </w:r>
      <w:r w:rsidRPr="0054453C">
        <w:rPr>
          <w:rFonts w:ascii="Times New Roman" w:hAnsi="Times New Roman" w:cs="Times New Roman"/>
          <w:sz w:val="28"/>
          <w:szCs w:val="28"/>
        </w:rPr>
        <w:lastRenderedPageBreak/>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F440E" w:rsidRPr="0054453C">
        <w:rPr>
          <w:rFonts w:ascii="Times New Roman" w:hAnsi="Times New Roman" w:cs="Times New Roman"/>
          <w:sz w:val="28"/>
          <w:szCs w:val="28"/>
        </w:rPr>
        <w:t xml:space="preserve"> или в случаях, установленных законодательством Российской Федерации, публично-правовыми компаниями</w:t>
      </w:r>
      <w:r w:rsidRPr="0054453C">
        <w:rPr>
          <w:rFonts w:ascii="Times New Roman" w:hAnsi="Times New Roman" w:cs="Times New Roman"/>
          <w:sz w:val="28"/>
          <w:szCs w:val="28"/>
        </w:rPr>
        <w:t>».</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Работник многофункционального центра осуществляет следующие действия:</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проверяет полномочия представителя Заявителя (в случае обращения представителя Заявителя);</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определяет статус исполнения заявления;</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EF619D" w:rsidRPr="0054453C" w:rsidRDefault="00EF619D" w:rsidP="00EF619D">
      <w:pPr>
        <w:spacing w:after="0" w:line="240" w:lineRule="auto"/>
        <w:ind w:firstLine="709"/>
        <w:jc w:val="both"/>
        <w:rPr>
          <w:rFonts w:ascii="Times New Roman" w:hAnsi="Times New Roman" w:cs="Times New Roman"/>
          <w:sz w:val="28"/>
          <w:szCs w:val="28"/>
        </w:rPr>
      </w:pPr>
      <w:r w:rsidRPr="0054453C">
        <w:rPr>
          <w:rFonts w:ascii="Times New Roman" w:hAnsi="Times New Roman" w:cs="Times New Roman"/>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rsidR="00EF619D" w:rsidRPr="0054453C" w:rsidRDefault="00EF619D" w:rsidP="00EF619D">
      <w:pPr>
        <w:spacing w:after="0" w:line="240" w:lineRule="auto"/>
        <w:ind w:firstLine="709"/>
        <w:jc w:val="both"/>
        <w:rPr>
          <w:rFonts w:ascii="Times New Roman" w:hAnsi="Times New Roman" w:cs="Times New Roman"/>
          <w:sz w:val="28"/>
          <w:szCs w:val="28"/>
        </w:rPr>
      </w:pPr>
    </w:p>
    <w:p w:rsidR="00ED1014" w:rsidRPr="0054453C" w:rsidRDefault="00ED1014" w:rsidP="00CE35CE">
      <w:pPr>
        <w:spacing w:after="0" w:line="240" w:lineRule="auto"/>
        <w:ind w:firstLine="709"/>
        <w:jc w:val="both"/>
        <w:rPr>
          <w:rFonts w:ascii="Times New Roman" w:hAnsi="Times New Roman" w:cs="Times New Roman"/>
          <w:sz w:val="28"/>
          <w:szCs w:val="28"/>
        </w:rPr>
      </w:pPr>
    </w:p>
    <w:p w:rsidR="00D11A6D" w:rsidRPr="0054453C" w:rsidRDefault="00D11A6D" w:rsidP="00D11A6D">
      <w:pPr>
        <w:jc w:val="both"/>
        <w:rPr>
          <w:rFonts w:ascii="Times New Roman" w:hAnsi="Times New Roman" w:cs="Times New Roman"/>
          <w:sz w:val="28"/>
          <w:szCs w:val="28"/>
        </w:rPr>
      </w:pPr>
    </w:p>
    <w:p w:rsidR="00217EE6" w:rsidRPr="0054453C" w:rsidRDefault="00217EE6" w:rsidP="00D11A6D">
      <w:pPr>
        <w:jc w:val="both"/>
        <w:rPr>
          <w:rFonts w:ascii="Times New Roman" w:hAnsi="Times New Roman" w:cs="Times New Roman"/>
          <w:sz w:val="28"/>
          <w:szCs w:val="28"/>
        </w:rPr>
        <w:sectPr w:rsidR="00217EE6" w:rsidRPr="0054453C" w:rsidSect="006E6B7C">
          <w:pgSz w:w="11906" w:h="16838"/>
          <w:pgMar w:top="1134" w:right="850" w:bottom="426" w:left="1701" w:header="680" w:footer="680" w:gutter="0"/>
          <w:cols w:space="708"/>
          <w:docGrid w:linePitch="360"/>
        </w:sectPr>
      </w:pPr>
    </w:p>
    <w:p w:rsidR="00445DE1" w:rsidRPr="00445DE1" w:rsidRDefault="00445DE1" w:rsidP="00445DE1">
      <w:pPr>
        <w:tabs>
          <w:tab w:val="left" w:pos="142"/>
        </w:tabs>
        <w:spacing w:after="0" w:line="240" w:lineRule="auto"/>
        <w:ind w:left="5273"/>
        <w:outlineLvl w:val="0"/>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lastRenderedPageBreak/>
        <w:t xml:space="preserve">Приложение № 1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к Административному регламенту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предоставления муниципальной услуги «Присвоение адреса объекту </w:t>
      </w:r>
      <w:r>
        <w:rPr>
          <w:rStyle w:val="a4"/>
          <w:rFonts w:ascii="Times New Roman" w:hAnsi="Times New Roman" w:cs="Times New Roman"/>
          <w:b w:val="0"/>
          <w:bCs/>
          <w:sz w:val="24"/>
          <w:szCs w:val="24"/>
        </w:rPr>
        <w:t>а</w:t>
      </w:r>
      <w:r w:rsidRPr="00445DE1">
        <w:rPr>
          <w:rStyle w:val="a4"/>
          <w:rFonts w:ascii="Times New Roman" w:hAnsi="Times New Roman" w:cs="Times New Roman"/>
          <w:b w:val="0"/>
          <w:bCs/>
          <w:sz w:val="24"/>
          <w:szCs w:val="24"/>
        </w:rPr>
        <w:t>дресации, изменение и аннулирование такого адреса»</w:t>
      </w:r>
    </w:p>
    <w:p w:rsidR="00B809E7" w:rsidRPr="0054453C" w:rsidRDefault="00B809E7" w:rsidP="00445DE1">
      <w:pPr>
        <w:spacing w:after="0" w:line="240" w:lineRule="auto"/>
        <w:jc w:val="right"/>
        <w:rPr>
          <w:rFonts w:ascii="Times New Roman" w:hAnsi="Times New Roman" w:cs="Times New Roman"/>
          <w:sz w:val="24"/>
          <w:szCs w:val="24"/>
        </w:rPr>
      </w:pPr>
    </w:p>
    <w:p w:rsidR="00D11A6D" w:rsidRPr="0054453C" w:rsidRDefault="00866618" w:rsidP="00445DE1">
      <w:pPr>
        <w:spacing w:after="0" w:line="240" w:lineRule="auto"/>
        <w:jc w:val="center"/>
        <w:rPr>
          <w:rFonts w:ascii="Times New Roman" w:hAnsi="Times New Roman" w:cs="Times New Roman"/>
          <w:sz w:val="24"/>
          <w:szCs w:val="24"/>
        </w:rPr>
      </w:pPr>
      <w:r w:rsidRPr="0054453C">
        <w:rPr>
          <w:rFonts w:ascii="Times New Roman" w:hAnsi="Times New Roman" w:cs="Times New Roman"/>
          <w:sz w:val="24"/>
          <w:szCs w:val="24"/>
        </w:rPr>
        <w:t>(</w:t>
      </w:r>
      <w:r w:rsidRPr="0054453C">
        <w:rPr>
          <w:rFonts w:ascii="Times New Roman" w:hAnsi="Times New Roman" w:cs="Times New Roman"/>
          <w:i/>
          <w:sz w:val="24"/>
          <w:szCs w:val="24"/>
        </w:rPr>
        <w:t>рекомендуемый образец</w:t>
      </w:r>
      <w:r w:rsidRPr="0054453C">
        <w:rPr>
          <w:rFonts w:ascii="Times New Roman" w:hAnsi="Times New Roman" w:cs="Times New Roman"/>
          <w:sz w:val="24"/>
          <w:szCs w:val="24"/>
        </w:rPr>
        <w:t>)</w:t>
      </w:r>
    </w:p>
    <w:p w:rsidR="00866618" w:rsidRPr="0054453C" w:rsidRDefault="00866618" w:rsidP="00445DE1">
      <w:pPr>
        <w:spacing w:after="0" w:line="240" w:lineRule="auto"/>
        <w:jc w:val="right"/>
        <w:rPr>
          <w:rFonts w:ascii="Times New Roman" w:hAnsi="Times New Roman" w:cs="Times New Roman"/>
          <w:sz w:val="24"/>
          <w:szCs w:val="24"/>
        </w:rPr>
      </w:pPr>
    </w:p>
    <w:p w:rsidR="00866618" w:rsidRPr="0054453C" w:rsidRDefault="00866618" w:rsidP="00445DE1">
      <w:pPr>
        <w:spacing w:after="0" w:line="240" w:lineRule="auto"/>
        <w:jc w:val="center"/>
        <w:rPr>
          <w:rFonts w:ascii="Times New Roman" w:hAnsi="Times New Roman" w:cs="Times New Roman"/>
          <w:b/>
          <w:sz w:val="24"/>
          <w:szCs w:val="24"/>
        </w:rPr>
      </w:pPr>
      <w:r w:rsidRPr="0054453C">
        <w:rPr>
          <w:rFonts w:ascii="Times New Roman" w:hAnsi="Times New Roman" w:cs="Times New Roman"/>
          <w:b/>
          <w:sz w:val="24"/>
          <w:szCs w:val="24"/>
        </w:rPr>
        <w:t>Форма решения о присвоении адреса объекту адресации</w:t>
      </w:r>
    </w:p>
    <w:p w:rsidR="00B809E7" w:rsidRPr="0054453C" w:rsidRDefault="00B809E7" w:rsidP="00445DE1">
      <w:pPr>
        <w:spacing w:after="0" w:line="240" w:lineRule="auto"/>
        <w:jc w:val="center"/>
        <w:rPr>
          <w:rFonts w:ascii="Times New Roman" w:hAnsi="Times New Roman" w:cs="Times New Roman"/>
          <w:b/>
          <w:sz w:val="24"/>
          <w:szCs w:val="24"/>
        </w:rPr>
      </w:pPr>
    </w:p>
    <w:p w:rsidR="00866618" w:rsidRPr="0054453C" w:rsidRDefault="00866618" w:rsidP="00445DE1">
      <w:pPr>
        <w:spacing w:after="0" w:line="240" w:lineRule="auto"/>
        <w:jc w:val="both"/>
        <w:rPr>
          <w:rFonts w:ascii="Times New Roman" w:hAnsi="Times New Roman" w:cs="Times New Roman"/>
          <w:sz w:val="28"/>
          <w:szCs w:val="28"/>
        </w:rPr>
      </w:pPr>
      <w:r w:rsidRPr="0054453C">
        <w:rPr>
          <w:rFonts w:ascii="Times New Roman" w:hAnsi="Times New Roman" w:cs="Times New Roman"/>
          <w:sz w:val="28"/>
          <w:szCs w:val="28"/>
        </w:rPr>
        <w:t>__________________________________________________________________</w:t>
      </w:r>
    </w:p>
    <w:p w:rsidR="00866618" w:rsidRPr="0054453C" w:rsidRDefault="00866618" w:rsidP="00445DE1">
      <w:pPr>
        <w:spacing w:after="0" w:line="240" w:lineRule="auto"/>
        <w:jc w:val="both"/>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866618" w:rsidRPr="0054453C" w:rsidRDefault="00866618" w:rsidP="00445DE1">
      <w:pPr>
        <w:spacing w:after="0" w:line="240" w:lineRule="auto"/>
        <w:jc w:val="both"/>
        <w:rPr>
          <w:rFonts w:ascii="Times New Roman" w:eastAsia="Times New Roman" w:hAnsi="Times New Roman" w:cs="Times New Roman"/>
          <w:color w:val="000000"/>
          <w:sz w:val="20"/>
          <w:szCs w:val="20"/>
          <w:lang w:eastAsia="ru-RU"/>
        </w:rPr>
      </w:pPr>
    </w:p>
    <w:p w:rsidR="00866618" w:rsidRPr="0054453C" w:rsidRDefault="00866618" w:rsidP="00445DE1">
      <w:pPr>
        <w:spacing w:after="0" w:line="240" w:lineRule="auto"/>
        <w:jc w:val="both"/>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66618" w:rsidRPr="0054453C" w:rsidRDefault="00866618" w:rsidP="00445DE1">
      <w:pPr>
        <w:spacing w:after="0" w:line="240" w:lineRule="auto"/>
        <w:jc w:val="center"/>
        <w:rPr>
          <w:rFonts w:ascii="Times New Roman" w:hAnsi="Times New Roman" w:cs="Times New Roman"/>
          <w:sz w:val="20"/>
          <w:szCs w:val="20"/>
        </w:rPr>
      </w:pPr>
      <w:r w:rsidRPr="0054453C">
        <w:rPr>
          <w:rFonts w:ascii="Times New Roman" w:hAnsi="Times New Roman" w:cs="Times New Roman"/>
          <w:sz w:val="20"/>
          <w:szCs w:val="20"/>
        </w:rPr>
        <w:t>(вид документа)</w:t>
      </w:r>
    </w:p>
    <w:p w:rsidR="00866618" w:rsidRPr="0054453C" w:rsidRDefault="00866618" w:rsidP="00445DE1">
      <w:pPr>
        <w:spacing w:after="0" w:line="240" w:lineRule="auto"/>
        <w:jc w:val="center"/>
        <w:rPr>
          <w:rFonts w:ascii="Times New Roman" w:hAnsi="Times New Roman" w:cs="Times New Roman"/>
          <w:sz w:val="20"/>
          <w:szCs w:val="20"/>
        </w:rPr>
      </w:pPr>
    </w:p>
    <w:p w:rsidR="00866618" w:rsidRPr="0054453C" w:rsidRDefault="00866618" w:rsidP="00445DE1">
      <w:pPr>
        <w:spacing w:after="0" w:line="240" w:lineRule="auto"/>
        <w:rPr>
          <w:rFonts w:ascii="Times New Roman" w:hAnsi="Times New Roman" w:cs="Times New Roman"/>
          <w:sz w:val="24"/>
          <w:szCs w:val="24"/>
        </w:rPr>
      </w:pPr>
      <w:r w:rsidRPr="0054453C">
        <w:rPr>
          <w:rFonts w:ascii="Times New Roman" w:hAnsi="Times New Roman" w:cs="Times New Roman"/>
          <w:sz w:val="24"/>
          <w:szCs w:val="24"/>
        </w:rPr>
        <w:t xml:space="preserve">от _____________    </w:t>
      </w:r>
      <w:r w:rsidR="008D305C" w:rsidRPr="0054453C">
        <w:rPr>
          <w:rFonts w:ascii="Times New Roman" w:hAnsi="Times New Roman" w:cs="Times New Roman"/>
          <w:sz w:val="24"/>
          <w:szCs w:val="24"/>
        </w:rPr>
        <w:t xml:space="preserve">                                                                                         </w:t>
      </w:r>
      <w:r w:rsidRPr="0054453C">
        <w:rPr>
          <w:rFonts w:ascii="Times New Roman" w:hAnsi="Times New Roman" w:cs="Times New Roman"/>
          <w:sz w:val="24"/>
          <w:szCs w:val="24"/>
        </w:rPr>
        <w:t xml:space="preserve"> № _____________</w:t>
      </w:r>
    </w:p>
    <w:p w:rsidR="00866618" w:rsidRPr="0054453C" w:rsidRDefault="00866618" w:rsidP="00445DE1">
      <w:pPr>
        <w:spacing w:after="0" w:line="240" w:lineRule="auto"/>
        <w:jc w:val="center"/>
        <w:rPr>
          <w:rFonts w:ascii="Times New Roman" w:hAnsi="Times New Roman" w:cs="Times New Roman"/>
          <w:sz w:val="24"/>
          <w:szCs w:val="24"/>
        </w:rPr>
      </w:pPr>
    </w:p>
    <w:p w:rsidR="00866618" w:rsidRPr="0054453C" w:rsidRDefault="00866618" w:rsidP="00445DE1">
      <w:pPr>
        <w:spacing w:after="0" w:line="240" w:lineRule="auto"/>
        <w:ind w:firstLine="709"/>
        <w:jc w:val="both"/>
        <w:rPr>
          <w:rFonts w:ascii="Times New Roman" w:hAnsi="Times New Roman" w:cs="Times New Roman"/>
          <w:sz w:val="24"/>
          <w:szCs w:val="24"/>
        </w:rPr>
      </w:pPr>
      <w:r w:rsidRPr="0054453C">
        <w:rPr>
          <w:rFonts w:ascii="Times New Roman" w:eastAsia="Times New Roman" w:hAnsi="Times New Roman" w:cs="Times New Roman"/>
          <w:sz w:val="24"/>
          <w:szCs w:val="24"/>
          <w:lang w:eastAsia="ru-RU"/>
        </w:rPr>
        <w:t>На основании Федерального закона от 6 октября 2003 г. № 131-Ф3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w:t>
      </w:r>
      <w:r w:rsidR="008D305C" w:rsidRPr="0054453C">
        <w:rPr>
          <w:rFonts w:ascii="Times New Roman" w:eastAsia="Times New Roman" w:hAnsi="Times New Roman" w:cs="Times New Roman"/>
          <w:sz w:val="24"/>
          <w:szCs w:val="24"/>
          <w:lang w:eastAsia="ru-RU"/>
        </w:rPr>
        <w:t>_______________</w:t>
      </w:r>
    </w:p>
    <w:p w:rsidR="00866618" w:rsidRPr="0054453C" w:rsidRDefault="00866618"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(указываются реквизиты иных документов, на основании которых принято решение </w:t>
      </w:r>
    </w:p>
    <w:p w:rsidR="00866618" w:rsidRPr="0054453C" w:rsidRDefault="00866618"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w:t>
      </w:r>
    </w:p>
    <w:p w:rsidR="00866618" w:rsidRPr="0054453C" w:rsidRDefault="00866618"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443-ФЗ, и/или реквизиты заявления о присвоении адреса объекту адресации</w:t>
      </w:r>
      <w:r w:rsidR="00855DF0" w:rsidRPr="0054453C">
        <w:rPr>
          <w:rFonts w:ascii="Times New Roman" w:eastAsia="Times New Roman" w:hAnsi="Times New Roman" w:cs="Times New Roman"/>
          <w:color w:val="000000"/>
          <w:sz w:val="20"/>
          <w:szCs w:val="20"/>
          <w:lang w:eastAsia="ru-RU"/>
        </w:rPr>
        <w:t>)</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p>
    <w:p w:rsidR="00855DF0" w:rsidRPr="0054453C" w:rsidRDefault="00855DF0" w:rsidP="00445DE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ПОСТАНОВЛЯЕТ:</w:t>
      </w:r>
    </w:p>
    <w:p w:rsidR="00855DF0" w:rsidRPr="0054453C" w:rsidRDefault="00855DF0" w:rsidP="00445DE1">
      <w:pPr>
        <w:spacing w:after="0" w:line="240" w:lineRule="auto"/>
        <w:jc w:val="both"/>
        <w:rPr>
          <w:rFonts w:ascii="Times New Roman" w:eastAsia="Times New Roman" w:hAnsi="Times New Roman" w:cs="Times New Roman"/>
          <w:color w:val="000000"/>
          <w:sz w:val="24"/>
          <w:szCs w:val="24"/>
          <w:lang w:eastAsia="ru-RU"/>
        </w:rPr>
      </w:pPr>
    </w:p>
    <w:p w:rsidR="00855DF0" w:rsidRPr="0054453C" w:rsidRDefault="00855DF0" w:rsidP="00445DE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ab/>
        <w:t>1. Присвоить адрес _______________________________________________________</w:t>
      </w:r>
    </w:p>
    <w:p w:rsidR="00855DF0"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w:t>
      </w:r>
      <w:r w:rsidR="00855DF0" w:rsidRPr="0054453C">
        <w:rPr>
          <w:rFonts w:ascii="Times New Roman" w:eastAsia="Times New Roman" w:hAnsi="Times New Roman" w:cs="Times New Roman"/>
          <w:color w:val="000000"/>
          <w:sz w:val="20"/>
          <w:szCs w:val="20"/>
          <w:lang w:eastAsia="ru-RU"/>
        </w:rPr>
        <w:t>(присвоенный объекту адресации адрес)</w:t>
      </w:r>
    </w:p>
    <w:p w:rsidR="00855DF0" w:rsidRPr="0054453C" w:rsidRDefault="00855DF0" w:rsidP="00445DE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следующему объекту адресации __________________</w:t>
      </w:r>
      <w:r w:rsidR="008D305C" w:rsidRPr="0054453C">
        <w:rPr>
          <w:rFonts w:ascii="Times New Roman" w:eastAsia="Times New Roman" w:hAnsi="Times New Roman" w:cs="Times New Roman"/>
          <w:color w:val="000000"/>
          <w:sz w:val="24"/>
          <w:szCs w:val="24"/>
          <w:lang w:eastAsia="ru-RU"/>
        </w:rPr>
        <w:t>_______________________________</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(вид, наименование, описание местонахождения объекта адресации,</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445DE1">
      <w:pPr>
        <w:pBdr>
          <w:top w:val="single" w:sz="4" w:space="1" w:color="auto"/>
          <w:between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445DE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445DE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lastRenderedPageBreak/>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855DF0" w:rsidRPr="0054453C" w:rsidRDefault="00855DF0"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55DF0" w:rsidRPr="0054453C" w:rsidRDefault="00855DF0" w:rsidP="00445DE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другие необходимые сведения, определенные уполномоченным органом (при наличии)</w:t>
      </w:r>
    </w:p>
    <w:p w:rsidR="00B809E7" w:rsidRPr="0054453C" w:rsidRDefault="00B809E7" w:rsidP="00445DE1">
      <w:pPr>
        <w:spacing w:after="0" w:line="240" w:lineRule="auto"/>
        <w:jc w:val="center"/>
        <w:rPr>
          <w:rFonts w:ascii="Times New Roman" w:eastAsia="Times New Roman" w:hAnsi="Times New Roman" w:cs="Times New Roman"/>
          <w:color w:val="000000"/>
          <w:sz w:val="20"/>
          <w:szCs w:val="20"/>
          <w:lang w:eastAsia="ru-RU"/>
        </w:rPr>
      </w:pPr>
    </w:p>
    <w:p w:rsidR="00855DF0" w:rsidRPr="0054453C" w:rsidRDefault="00855DF0" w:rsidP="00445DE1">
      <w:pPr>
        <w:spacing w:after="0" w:line="240" w:lineRule="auto"/>
        <w:jc w:val="both"/>
        <w:rPr>
          <w:rFonts w:ascii="Times New Roman" w:eastAsia="Times New Roman" w:hAnsi="Times New Roman" w:cs="Times New Roman"/>
          <w:color w:val="000000"/>
          <w:sz w:val="20"/>
          <w:szCs w:val="20"/>
          <w:lang w:eastAsia="ru-RU"/>
        </w:rPr>
      </w:pPr>
    </w:p>
    <w:p w:rsidR="00855DF0" w:rsidRPr="0054453C" w:rsidRDefault="00855DF0" w:rsidP="00445DE1">
      <w:pPr>
        <w:spacing w:after="0" w:line="240" w:lineRule="auto"/>
        <w:jc w:val="both"/>
        <w:rPr>
          <w:rFonts w:ascii="Times New Roman" w:eastAsia="Times New Roman" w:hAnsi="Times New Roman" w:cs="Times New Roman"/>
          <w:color w:val="000000"/>
          <w:sz w:val="20"/>
          <w:szCs w:val="20"/>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3680"/>
      </w:tblGrid>
      <w:tr w:rsidR="00B809E7" w:rsidRPr="0054453C" w:rsidTr="00B809E7">
        <w:tc>
          <w:tcPr>
            <w:tcW w:w="4531" w:type="dxa"/>
            <w:tcBorders>
              <w:top w:val="single" w:sz="4" w:space="0" w:color="auto"/>
            </w:tcBorders>
          </w:tcPr>
          <w:p w:rsidR="00B809E7" w:rsidRPr="0054453C" w:rsidRDefault="00B809E7" w:rsidP="00445DE1">
            <w:pPr>
              <w:jc w:val="center"/>
              <w:rPr>
                <w:rFonts w:eastAsia="Times New Roman"/>
                <w:color w:val="000000"/>
              </w:rPr>
            </w:pPr>
            <w:r w:rsidRPr="0054453C">
              <w:rPr>
                <w:rFonts w:eastAsia="Times New Roman"/>
                <w:color w:val="000000"/>
              </w:rPr>
              <w:t>(должность, Ф.И.О.)</w:t>
            </w:r>
          </w:p>
        </w:tc>
        <w:tc>
          <w:tcPr>
            <w:tcW w:w="1134" w:type="dxa"/>
          </w:tcPr>
          <w:p w:rsidR="00B809E7" w:rsidRPr="0054453C" w:rsidRDefault="00B809E7" w:rsidP="00445DE1">
            <w:pPr>
              <w:jc w:val="both"/>
              <w:rPr>
                <w:rFonts w:eastAsia="Times New Roman"/>
                <w:color w:val="000000"/>
              </w:rPr>
            </w:pPr>
          </w:p>
        </w:tc>
        <w:tc>
          <w:tcPr>
            <w:tcW w:w="3680" w:type="dxa"/>
            <w:tcBorders>
              <w:top w:val="single" w:sz="4" w:space="0" w:color="auto"/>
            </w:tcBorders>
          </w:tcPr>
          <w:p w:rsidR="00B809E7" w:rsidRPr="0054453C" w:rsidRDefault="00B809E7" w:rsidP="00445DE1">
            <w:pPr>
              <w:jc w:val="center"/>
              <w:rPr>
                <w:rFonts w:eastAsia="Times New Roman"/>
                <w:color w:val="000000"/>
              </w:rPr>
            </w:pPr>
            <w:r w:rsidRPr="0054453C">
              <w:rPr>
                <w:rFonts w:eastAsia="Times New Roman"/>
                <w:color w:val="000000"/>
              </w:rPr>
              <w:t>(подпись)</w:t>
            </w:r>
          </w:p>
        </w:tc>
      </w:tr>
    </w:tbl>
    <w:p w:rsidR="00855DF0" w:rsidRPr="0054453C" w:rsidRDefault="00855DF0" w:rsidP="00445DE1">
      <w:pPr>
        <w:spacing w:after="0" w:line="240" w:lineRule="auto"/>
        <w:jc w:val="both"/>
        <w:rPr>
          <w:rFonts w:ascii="Times New Roman" w:eastAsia="Times New Roman" w:hAnsi="Times New Roman" w:cs="Times New Roman"/>
          <w:color w:val="000000"/>
          <w:sz w:val="20"/>
          <w:szCs w:val="20"/>
          <w:lang w:eastAsia="ru-RU"/>
        </w:rPr>
      </w:pPr>
    </w:p>
    <w:p w:rsidR="00855DF0" w:rsidRPr="0054453C" w:rsidRDefault="00336844" w:rsidP="00445DE1">
      <w:pPr>
        <w:spacing w:after="0" w:line="240" w:lineRule="auto"/>
        <w:jc w:val="right"/>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М.П.</w:t>
      </w:r>
    </w:p>
    <w:p w:rsidR="00336844" w:rsidRPr="0054453C" w:rsidRDefault="00336844" w:rsidP="00445DE1">
      <w:pPr>
        <w:spacing w:after="0" w:line="240" w:lineRule="auto"/>
        <w:jc w:val="right"/>
        <w:rPr>
          <w:rFonts w:ascii="Times New Roman" w:eastAsia="Times New Roman" w:hAnsi="Times New Roman" w:cs="Times New Roman"/>
          <w:color w:val="000000"/>
          <w:sz w:val="20"/>
          <w:szCs w:val="20"/>
          <w:lang w:eastAsia="ru-RU"/>
        </w:rPr>
        <w:sectPr w:rsidR="00336844" w:rsidRPr="0054453C" w:rsidSect="002447E0">
          <w:pgSz w:w="11906" w:h="16838"/>
          <w:pgMar w:top="1134" w:right="850" w:bottom="284" w:left="1701" w:header="708" w:footer="708" w:gutter="0"/>
          <w:cols w:space="708"/>
          <w:docGrid w:linePitch="360"/>
        </w:sectPr>
      </w:pPr>
    </w:p>
    <w:p w:rsidR="00445DE1" w:rsidRPr="00445DE1" w:rsidRDefault="00445DE1" w:rsidP="00445DE1">
      <w:pPr>
        <w:tabs>
          <w:tab w:val="left" w:pos="142"/>
        </w:tabs>
        <w:spacing w:after="0" w:line="240" w:lineRule="auto"/>
        <w:ind w:left="5273"/>
        <w:outlineLvl w:val="0"/>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lastRenderedPageBreak/>
        <w:t xml:space="preserve">Приложение № </w:t>
      </w:r>
      <w:r>
        <w:rPr>
          <w:rStyle w:val="a4"/>
          <w:rFonts w:ascii="Times New Roman" w:hAnsi="Times New Roman" w:cs="Times New Roman"/>
          <w:b w:val="0"/>
          <w:bCs/>
          <w:sz w:val="24"/>
          <w:szCs w:val="24"/>
        </w:rPr>
        <w:t>2</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к Административному регламенту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предоставления муниципальной услуги «Присвоение адреса объекту </w:t>
      </w:r>
      <w:r>
        <w:rPr>
          <w:rStyle w:val="a4"/>
          <w:rFonts w:ascii="Times New Roman" w:hAnsi="Times New Roman" w:cs="Times New Roman"/>
          <w:b w:val="0"/>
          <w:bCs/>
          <w:sz w:val="24"/>
          <w:szCs w:val="24"/>
        </w:rPr>
        <w:t>а</w:t>
      </w:r>
      <w:r w:rsidRPr="00445DE1">
        <w:rPr>
          <w:rStyle w:val="a4"/>
          <w:rFonts w:ascii="Times New Roman" w:hAnsi="Times New Roman" w:cs="Times New Roman"/>
          <w:b w:val="0"/>
          <w:bCs/>
          <w:sz w:val="24"/>
          <w:szCs w:val="24"/>
        </w:rPr>
        <w:t>дресации, изменение и аннулирование такого адреса»</w:t>
      </w:r>
    </w:p>
    <w:p w:rsidR="00445DE1" w:rsidRDefault="00445DE1" w:rsidP="00445DE1">
      <w:pPr>
        <w:spacing w:after="0" w:line="240" w:lineRule="auto"/>
        <w:jc w:val="center"/>
        <w:rPr>
          <w:rFonts w:ascii="Times New Roman" w:hAnsi="Times New Roman" w:cs="Times New Roman"/>
          <w:sz w:val="24"/>
          <w:szCs w:val="24"/>
        </w:rPr>
      </w:pPr>
    </w:p>
    <w:p w:rsidR="00336844" w:rsidRPr="0054453C" w:rsidRDefault="00336844" w:rsidP="00445DE1">
      <w:pPr>
        <w:spacing w:after="0" w:line="240" w:lineRule="auto"/>
        <w:jc w:val="center"/>
        <w:rPr>
          <w:rFonts w:ascii="Times New Roman" w:hAnsi="Times New Roman" w:cs="Times New Roman"/>
          <w:sz w:val="24"/>
          <w:szCs w:val="24"/>
        </w:rPr>
      </w:pPr>
      <w:r w:rsidRPr="0054453C">
        <w:rPr>
          <w:rFonts w:ascii="Times New Roman" w:hAnsi="Times New Roman" w:cs="Times New Roman"/>
          <w:sz w:val="24"/>
          <w:szCs w:val="24"/>
        </w:rPr>
        <w:t>(</w:t>
      </w:r>
      <w:r w:rsidRPr="0054453C">
        <w:rPr>
          <w:rFonts w:ascii="Times New Roman" w:hAnsi="Times New Roman" w:cs="Times New Roman"/>
          <w:i/>
          <w:sz w:val="24"/>
          <w:szCs w:val="24"/>
        </w:rPr>
        <w:t>рекомендуемый образец</w:t>
      </w:r>
      <w:r w:rsidRPr="0054453C">
        <w:rPr>
          <w:rFonts w:ascii="Times New Roman" w:hAnsi="Times New Roman" w:cs="Times New Roman"/>
          <w:sz w:val="24"/>
          <w:szCs w:val="24"/>
        </w:rPr>
        <w:t>)</w:t>
      </w:r>
    </w:p>
    <w:p w:rsidR="00336844" w:rsidRPr="0054453C" w:rsidRDefault="00336844" w:rsidP="00445DE1">
      <w:pPr>
        <w:spacing w:after="0" w:line="240" w:lineRule="auto"/>
        <w:jc w:val="right"/>
        <w:rPr>
          <w:rFonts w:ascii="Times New Roman" w:hAnsi="Times New Roman" w:cs="Times New Roman"/>
          <w:sz w:val="24"/>
          <w:szCs w:val="24"/>
        </w:rPr>
      </w:pPr>
    </w:p>
    <w:p w:rsidR="00336844" w:rsidRPr="0054453C" w:rsidRDefault="00336844" w:rsidP="00445DE1">
      <w:pPr>
        <w:spacing w:after="0" w:line="240" w:lineRule="auto"/>
        <w:jc w:val="center"/>
        <w:rPr>
          <w:rFonts w:ascii="Times New Roman" w:hAnsi="Times New Roman" w:cs="Times New Roman"/>
          <w:b/>
          <w:sz w:val="24"/>
          <w:szCs w:val="24"/>
        </w:rPr>
      </w:pPr>
      <w:r w:rsidRPr="0054453C">
        <w:rPr>
          <w:rFonts w:ascii="Times New Roman" w:hAnsi="Times New Roman" w:cs="Times New Roman"/>
          <w:b/>
          <w:sz w:val="24"/>
          <w:szCs w:val="24"/>
        </w:rPr>
        <w:t>Форма решения об аннулировании адреса объекту адресации</w:t>
      </w:r>
    </w:p>
    <w:p w:rsidR="00336844" w:rsidRPr="0054453C" w:rsidRDefault="00336844" w:rsidP="00445DE1">
      <w:pPr>
        <w:spacing w:after="0" w:line="240" w:lineRule="auto"/>
        <w:jc w:val="center"/>
        <w:rPr>
          <w:rFonts w:ascii="Times New Roman" w:hAnsi="Times New Roman" w:cs="Times New Roman"/>
          <w:b/>
          <w:sz w:val="24"/>
          <w:szCs w:val="24"/>
        </w:rPr>
      </w:pPr>
    </w:p>
    <w:p w:rsidR="00336844" w:rsidRPr="0054453C" w:rsidRDefault="00336844" w:rsidP="00445DE1">
      <w:pPr>
        <w:spacing w:after="0" w:line="240" w:lineRule="auto"/>
        <w:jc w:val="both"/>
        <w:rPr>
          <w:rFonts w:ascii="Times New Roman" w:hAnsi="Times New Roman" w:cs="Times New Roman"/>
          <w:sz w:val="28"/>
          <w:szCs w:val="28"/>
        </w:rPr>
      </w:pPr>
      <w:r w:rsidRPr="0054453C">
        <w:rPr>
          <w:rFonts w:ascii="Times New Roman" w:hAnsi="Times New Roman" w:cs="Times New Roman"/>
          <w:sz w:val="28"/>
          <w:szCs w:val="28"/>
        </w:rPr>
        <w:t>__________________________________________________________________</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336844" w:rsidRPr="0054453C" w:rsidRDefault="00336844" w:rsidP="00445DE1">
      <w:pPr>
        <w:spacing w:after="0" w:line="240" w:lineRule="auto"/>
        <w:jc w:val="both"/>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336844" w:rsidRPr="0054453C" w:rsidRDefault="00336844" w:rsidP="00445DE1">
      <w:pPr>
        <w:spacing w:after="0" w:line="240" w:lineRule="auto"/>
        <w:jc w:val="center"/>
        <w:rPr>
          <w:rFonts w:ascii="Times New Roman" w:hAnsi="Times New Roman" w:cs="Times New Roman"/>
          <w:sz w:val="20"/>
          <w:szCs w:val="20"/>
        </w:rPr>
      </w:pPr>
      <w:r w:rsidRPr="0054453C">
        <w:rPr>
          <w:rFonts w:ascii="Times New Roman" w:hAnsi="Times New Roman" w:cs="Times New Roman"/>
          <w:sz w:val="20"/>
          <w:szCs w:val="20"/>
        </w:rPr>
        <w:t>(вид документа)</w:t>
      </w:r>
    </w:p>
    <w:p w:rsidR="00336844" w:rsidRPr="0054453C" w:rsidRDefault="00336844" w:rsidP="00445DE1">
      <w:pPr>
        <w:spacing w:after="0" w:line="240" w:lineRule="auto"/>
        <w:jc w:val="center"/>
        <w:rPr>
          <w:rFonts w:ascii="Times New Roman" w:hAnsi="Times New Roman" w:cs="Times New Roman"/>
          <w:sz w:val="20"/>
          <w:szCs w:val="20"/>
        </w:rPr>
      </w:pPr>
    </w:p>
    <w:p w:rsidR="00336844" w:rsidRPr="0054453C" w:rsidRDefault="00336844" w:rsidP="00445DE1">
      <w:pPr>
        <w:spacing w:after="0" w:line="240" w:lineRule="auto"/>
        <w:rPr>
          <w:rFonts w:ascii="Times New Roman" w:hAnsi="Times New Roman" w:cs="Times New Roman"/>
          <w:sz w:val="24"/>
          <w:szCs w:val="24"/>
        </w:rPr>
      </w:pPr>
      <w:r w:rsidRPr="0054453C">
        <w:rPr>
          <w:rFonts w:ascii="Times New Roman" w:hAnsi="Times New Roman" w:cs="Times New Roman"/>
          <w:sz w:val="24"/>
          <w:szCs w:val="24"/>
        </w:rPr>
        <w:t xml:space="preserve">от _____________    </w:t>
      </w:r>
      <w:r w:rsidR="008D305C" w:rsidRPr="0054453C">
        <w:rPr>
          <w:rFonts w:ascii="Times New Roman" w:hAnsi="Times New Roman" w:cs="Times New Roman"/>
          <w:sz w:val="24"/>
          <w:szCs w:val="24"/>
        </w:rPr>
        <w:t xml:space="preserve">                                                                                         </w:t>
      </w:r>
      <w:r w:rsidRPr="0054453C">
        <w:rPr>
          <w:rFonts w:ascii="Times New Roman" w:hAnsi="Times New Roman" w:cs="Times New Roman"/>
          <w:sz w:val="24"/>
          <w:szCs w:val="24"/>
        </w:rPr>
        <w:t xml:space="preserve"> № _____________</w:t>
      </w:r>
    </w:p>
    <w:p w:rsidR="00336844" w:rsidRPr="0054453C" w:rsidRDefault="00336844" w:rsidP="00445DE1">
      <w:pPr>
        <w:spacing w:after="0" w:line="240" w:lineRule="auto"/>
        <w:jc w:val="center"/>
        <w:rPr>
          <w:rFonts w:ascii="Times New Roman" w:hAnsi="Times New Roman" w:cs="Times New Roman"/>
          <w:sz w:val="24"/>
          <w:szCs w:val="24"/>
        </w:rPr>
      </w:pPr>
    </w:p>
    <w:p w:rsidR="00336844" w:rsidRPr="0054453C" w:rsidRDefault="00336844" w:rsidP="00445DE1">
      <w:pPr>
        <w:spacing w:after="0" w:line="240" w:lineRule="auto"/>
        <w:ind w:firstLine="709"/>
        <w:jc w:val="both"/>
        <w:rPr>
          <w:rFonts w:ascii="Times New Roman" w:hAnsi="Times New Roman" w:cs="Times New Roman"/>
          <w:sz w:val="24"/>
          <w:szCs w:val="24"/>
        </w:rPr>
      </w:pPr>
      <w:r w:rsidRPr="0054453C">
        <w:rPr>
          <w:rFonts w:ascii="Times New Roman" w:eastAsia="Times New Roman" w:hAnsi="Times New Roman" w:cs="Times New Roman"/>
          <w:sz w:val="24"/>
          <w:szCs w:val="24"/>
          <w:lang w:eastAsia="ru-RU"/>
        </w:rPr>
        <w:t>На основании Федерального закона от 6 октября 2003 г. № 131-Ф3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w:t>
      </w:r>
      <w:r w:rsidR="008D305C" w:rsidRPr="0054453C">
        <w:rPr>
          <w:rFonts w:ascii="Times New Roman" w:eastAsia="Times New Roman" w:hAnsi="Times New Roman" w:cs="Times New Roman"/>
          <w:sz w:val="24"/>
          <w:szCs w:val="24"/>
          <w:lang w:eastAsia="ru-RU"/>
        </w:rPr>
        <w:t>______________</w:t>
      </w:r>
      <w:r w:rsidRPr="0054453C">
        <w:rPr>
          <w:rFonts w:ascii="Times New Roman" w:eastAsia="Times New Roman" w:hAnsi="Times New Roman" w:cs="Times New Roman"/>
          <w:sz w:val="24"/>
          <w:szCs w:val="24"/>
          <w:lang w:eastAsia="ru-RU"/>
        </w:rPr>
        <w:t>___</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(указываются реквизиты иных документов, на основании которых принято решение </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443-ФЗ, и/или реквизиты заявления о присвоении адреса объекту адресации)</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336844" w:rsidRPr="0054453C" w:rsidRDefault="00336844" w:rsidP="00445DE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54453C">
        <w:rPr>
          <w:rFonts w:ascii="Times New Roman" w:eastAsia="Times New Roman" w:hAnsi="Times New Roman" w:cs="Times New Roman"/>
          <w:color w:val="000000"/>
          <w:sz w:val="20"/>
          <w:szCs w:val="20"/>
          <w:lang w:eastAsia="ru-RU"/>
        </w:rPr>
        <w:t>Сколково</w:t>
      </w:r>
      <w:proofErr w:type="spellEnd"/>
      <w:r w:rsidRPr="0054453C">
        <w:rPr>
          <w:rFonts w:ascii="Times New Roman" w:eastAsia="Times New Roman" w:hAnsi="Times New Roman" w:cs="Times New Roman"/>
          <w:color w:val="000000"/>
          <w:sz w:val="20"/>
          <w:szCs w:val="20"/>
          <w:lang w:eastAsia="ru-RU"/>
        </w:rPr>
        <w:t>»)</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p>
    <w:p w:rsidR="00336844" w:rsidRPr="0054453C" w:rsidRDefault="00336844" w:rsidP="00445DE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ПОСТАНОВЛЯЕТ:</w:t>
      </w:r>
    </w:p>
    <w:p w:rsidR="00336844" w:rsidRPr="0054453C" w:rsidRDefault="00336844" w:rsidP="00445DE1">
      <w:pPr>
        <w:spacing w:after="0" w:line="240" w:lineRule="auto"/>
        <w:jc w:val="both"/>
        <w:rPr>
          <w:rFonts w:ascii="Times New Roman" w:eastAsia="Times New Roman" w:hAnsi="Times New Roman" w:cs="Times New Roman"/>
          <w:color w:val="000000"/>
          <w:sz w:val="24"/>
          <w:szCs w:val="24"/>
          <w:lang w:eastAsia="ru-RU"/>
        </w:rPr>
      </w:pPr>
    </w:p>
    <w:p w:rsidR="00336844" w:rsidRPr="0054453C" w:rsidRDefault="00336844" w:rsidP="00445DE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ab/>
        <w:t>1. Аннулировать адрес ____________________________________________________</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(аннулируемый адрес объекта адресации, уникальный номер аннулируемого </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адреса объекта адресации в государственном адресном реестре)</w:t>
      </w:r>
    </w:p>
    <w:p w:rsidR="00336844" w:rsidRPr="0054453C" w:rsidRDefault="00336844" w:rsidP="00445DE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объекта адресации _____________________________________________________________</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                                                             (вид и наименование объекта адресации,</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336844" w:rsidRPr="0054453C" w:rsidRDefault="00122901" w:rsidP="00445DE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r w:rsidR="00336844" w:rsidRPr="0054453C">
        <w:rPr>
          <w:rFonts w:ascii="Times New Roman" w:eastAsia="Times New Roman" w:hAnsi="Times New Roman" w:cs="Times New Roman"/>
          <w:color w:val="000000"/>
          <w:sz w:val="20"/>
          <w:szCs w:val="20"/>
          <w:lang w:eastAsia="ru-RU"/>
        </w:rPr>
        <w:t>),</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122901" w:rsidRPr="0054453C" w:rsidRDefault="00122901" w:rsidP="00445DE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 xml:space="preserve">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w:t>
      </w:r>
    </w:p>
    <w:p w:rsidR="00336844" w:rsidRPr="0054453C" w:rsidRDefault="00122901"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нового адреса)</w:t>
      </w:r>
    </w:p>
    <w:p w:rsidR="00336844" w:rsidRPr="0054453C" w:rsidRDefault="00336844"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lastRenderedPageBreak/>
        <w:t>_____________________________________________________________________________________________</w:t>
      </w:r>
    </w:p>
    <w:p w:rsidR="00336844" w:rsidRPr="0054453C" w:rsidRDefault="00336844" w:rsidP="00445DE1">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другие необходимые сведения, определенные уполномоченным органом (при наличии)</w:t>
      </w:r>
    </w:p>
    <w:p w:rsidR="00122901" w:rsidRPr="0054453C" w:rsidRDefault="00122901" w:rsidP="00445DE1">
      <w:pPr>
        <w:spacing w:after="0" w:line="240" w:lineRule="auto"/>
        <w:jc w:val="both"/>
        <w:rPr>
          <w:rFonts w:ascii="Times New Roman" w:eastAsia="Times New Roman" w:hAnsi="Times New Roman" w:cs="Times New Roman"/>
          <w:color w:val="000000"/>
          <w:sz w:val="24"/>
          <w:szCs w:val="24"/>
          <w:lang w:eastAsia="ru-RU"/>
        </w:rPr>
      </w:pPr>
      <w:r w:rsidRPr="0054453C">
        <w:rPr>
          <w:rFonts w:ascii="Times New Roman" w:eastAsia="Times New Roman" w:hAnsi="Times New Roman" w:cs="Times New Roman"/>
          <w:color w:val="000000"/>
          <w:sz w:val="24"/>
          <w:szCs w:val="24"/>
          <w:lang w:eastAsia="ru-RU"/>
        </w:rPr>
        <w:t>по причине ___________________________________________________________________</w:t>
      </w:r>
    </w:p>
    <w:p w:rsidR="00336844" w:rsidRPr="0054453C" w:rsidRDefault="00122901" w:rsidP="00445DE1">
      <w:pPr>
        <w:spacing w:after="0" w:line="240" w:lineRule="auto"/>
        <w:jc w:val="center"/>
        <w:rPr>
          <w:rFonts w:ascii="Times New Roman" w:eastAsia="Times New Roman" w:hAnsi="Times New Roman" w:cs="Times New Roman"/>
          <w:color w:val="000000"/>
          <w:sz w:val="20"/>
          <w:szCs w:val="20"/>
          <w:lang w:eastAsia="ru-RU"/>
        </w:rPr>
      </w:pPr>
      <w:r w:rsidRPr="0054453C">
        <w:rPr>
          <w:rFonts w:ascii="Times New Roman" w:eastAsia="Times New Roman" w:hAnsi="Times New Roman" w:cs="Times New Roman"/>
          <w:color w:val="000000"/>
          <w:sz w:val="20"/>
          <w:szCs w:val="20"/>
          <w:lang w:eastAsia="ru-RU"/>
        </w:rPr>
        <w:t>(причина аннулирования адреса объекта адресации)</w:t>
      </w:r>
    </w:p>
    <w:p w:rsidR="00336844" w:rsidRPr="0054453C" w:rsidRDefault="00336844" w:rsidP="00445DE1">
      <w:pPr>
        <w:spacing w:after="0" w:line="240" w:lineRule="auto"/>
        <w:jc w:val="both"/>
        <w:rPr>
          <w:rFonts w:ascii="Times New Roman" w:eastAsia="Times New Roman" w:hAnsi="Times New Roman" w:cs="Times New Roman"/>
          <w:color w:val="000000"/>
          <w:sz w:val="20"/>
          <w:szCs w:val="20"/>
          <w:lang w:eastAsia="ru-RU"/>
        </w:rPr>
      </w:pPr>
    </w:p>
    <w:p w:rsidR="00336844" w:rsidRPr="0054453C" w:rsidRDefault="00336844" w:rsidP="00445DE1">
      <w:pPr>
        <w:spacing w:after="0" w:line="240" w:lineRule="auto"/>
        <w:jc w:val="both"/>
        <w:rPr>
          <w:rFonts w:ascii="Times New Roman" w:eastAsia="Times New Roman" w:hAnsi="Times New Roman" w:cs="Times New Roman"/>
          <w:color w:val="000000"/>
          <w:sz w:val="20"/>
          <w:szCs w:val="20"/>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3680"/>
      </w:tblGrid>
      <w:tr w:rsidR="00336844" w:rsidRPr="0054453C" w:rsidTr="000174BA">
        <w:tc>
          <w:tcPr>
            <w:tcW w:w="4531" w:type="dxa"/>
            <w:tcBorders>
              <w:top w:val="single" w:sz="4" w:space="0" w:color="auto"/>
            </w:tcBorders>
          </w:tcPr>
          <w:p w:rsidR="00336844" w:rsidRPr="0054453C" w:rsidRDefault="00336844" w:rsidP="00445DE1">
            <w:pPr>
              <w:jc w:val="center"/>
              <w:rPr>
                <w:rFonts w:eastAsia="Times New Roman"/>
                <w:color w:val="000000"/>
              </w:rPr>
            </w:pPr>
            <w:r w:rsidRPr="0054453C">
              <w:rPr>
                <w:rFonts w:eastAsia="Times New Roman"/>
                <w:color w:val="000000"/>
              </w:rPr>
              <w:t>(должность, Ф.И.О.)</w:t>
            </w:r>
          </w:p>
        </w:tc>
        <w:tc>
          <w:tcPr>
            <w:tcW w:w="1134" w:type="dxa"/>
          </w:tcPr>
          <w:p w:rsidR="00336844" w:rsidRPr="0054453C" w:rsidRDefault="00336844" w:rsidP="00445DE1">
            <w:pPr>
              <w:jc w:val="both"/>
              <w:rPr>
                <w:rFonts w:eastAsia="Times New Roman"/>
                <w:color w:val="000000"/>
              </w:rPr>
            </w:pPr>
          </w:p>
        </w:tc>
        <w:tc>
          <w:tcPr>
            <w:tcW w:w="3680" w:type="dxa"/>
            <w:tcBorders>
              <w:top w:val="single" w:sz="4" w:space="0" w:color="auto"/>
            </w:tcBorders>
          </w:tcPr>
          <w:p w:rsidR="00336844" w:rsidRPr="0054453C" w:rsidRDefault="00336844" w:rsidP="00445DE1">
            <w:pPr>
              <w:jc w:val="center"/>
              <w:rPr>
                <w:rFonts w:eastAsia="Times New Roman"/>
                <w:color w:val="000000"/>
              </w:rPr>
            </w:pPr>
            <w:r w:rsidRPr="0054453C">
              <w:rPr>
                <w:rFonts w:eastAsia="Times New Roman"/>
                <w:color w:val="000000"/>
              </w:rPr>
              <w:t>(подпись)</w:t>
            </w:r>
          </w:p>
        </w:tc>
      </w:tr>
    </w:tbl>
    <w:p w:rsidR="00336844" w:rsidRPr="0054453C" w:rsidRDefault="00336844" w:rsidP="00445DE1">
      <w:pPr>
        <w:spacing w:after="0" w:line="240" w:lineRule="auto"/>
        <w:jc w:val="both"/>
        <w:rPr>
          <w:rFonts w:ascii="Times New Roman" w:eastAsia="Times New Roman" w:hAnsi="Times New Roman" w:cs="Times New Roman"/>
          <w:color w:val="000000"/>
          <w:sz w:val="20"/>
          <w:szCs w:val="20"/>
          <w:lang w:eastAsia="ru-RU"/>
        </w:rPr>
      </w:pPr>
    </w:p>
    <w:p w:rsidR="008E0E93" w:rsidRPr="0054453C" w:rsidRDefault="00336844" w:rsidP="00445DE1">
      <w:pPr>
        <w:spacing w:after="0" w:line="240" w:lineRule="auto"/>
        <w:jc w:val="right"/>
        <w:rPr>
          <w:rFonts w:ascii="Times New Roman" w:eastAsia="Times New Roman" w:hAnsi="Times New Roman" w:cs="Times New Roman"/>
          <w:color w:val="000000"/>
          <w:sz w:val="24"/>
          <w:szCs w:val="24"/>
          <w:lang w:eastAsia="ru-RU"/>
        </w:rPr>
        <w:sectPr w:rsidR="008E0E93" w:rsidRPr="0054453C" w:rsidSect="002447E0">
          <w:pgSz w:w="11906" w:h="16838"/>
          <w:pgMar w:top="1134" w:right="850" w:bottom="284" w:left="1701" w:header="708" w:footer="708" w:gutter="0"/>
          <w:cols w:space="708"/>
          <w:docGrid w:linePitch="360"/>
        </w:sectPr>
      </w:pPr>
      <w:r w:rsidRPr="0054453C">
        <w:rPr>
          <w:rFonts w:ascii="Times New Roman" w:eastAsia="Times New Roman" w:hAnsi="Times New Roman" w:cs="Times New Roman"/>
          <w:color w:val="000000"/>
          <w:sz w:val="24"/>
          <w:szCs w:val="24"/>
          <w:lang w:eastAsia="ru-RU"/>
        </w:rPr>
        <w:t>М.П.</w:t>
      </w:r>
    </w:p>
    <w:p w:rsidR="00445DE1" w:rsidRPr="00445DE1" w:rsidRDefault="00445DE1" w:rsidP="00445DE1">
      <w:pPr>
        <w:tabs>
          <w:tab w:val="left" w:pos="142"/>
        </w:tabs>
        <w:spacing w:after="0" w:line="240" w:lineRule="auto"/>
        <w:ind w:left="5273"/>
        <w:outlineLvl w:val="0"/>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lastRenderedPageBreak/>
        <w:t xml:space="preserve">Приложение № </w:t>
      </w:r>
      <w:r>
        <w:rPr>
          <w:rStyle w:val="a4"/>
          <w:rFonts w:ascii="Times New Roman" w:hAnsi="Times New Roman" w:cs="Times New Roman"/>
          <w:b w:val="0"/>
          <w:bCs/>
          <w:sz w:val="24"/>
          <w:szCs w:val="24"/>
        </w:rPr>
        <w:t>3</w:t>
      </w:r>
      <w:r w:rsidRPr="00445DE1">
        <w:rPr>
          <w:rStyle w:val="a4"/>
          <w:rFonts w:ascii="Times New Roman" w:hAnsi="Times New Roman" w:cs="Times New Roman"/>
          <w:b w:val="0"/>
          <w:bCs/>
          <w:sz w:val="24"/>
          <w:szCs w:val="24"/>
        </w:rPr>
        <w:t xml:space="preserve">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к Административному регламенту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предоставления муниципальной услуги «Присвоение адреса объекту </w:t>
      </w:r>
      <w:r>
        <w:rPr>
          <w:rStyle w:val="a4"/>
          <w:rFonts w:ascii="Times New Roman" w:hAnsi="Times New Roman" w:cs="Times New Roman"/>
          <w:b w:val="0"/>
          <w:bCs/>
          <w:sz w:val="24"/>
          <w:szCs w:val="24"/>
        </w:rPr>
        <w:t>а</w:t>
      </w:r>
      <w:r w:rsidRPr="00445DE1">
        <w:rPr>
          <w:rStyle w:val="a4"/>
          <w:rFonts w:ascii="Times New Roman" w:hAnsi="Times New Roman" w:cs="Times New Roman"/>
          <w:b w:val="0"/>
          <w:bCs/>
          <w:sz w:val="24"/>
          <w:szCs w:val="24"/>
        </w:rPr>
        <w:t>дресации, изменение и аннулирование такого адреса»</w:t>
      </w:r>
    </w:p>
    <w:p w:rsidR="00336844" w:rsidRPr="0054453C" w:rsidRDefault="00336844" w:rsidP="00445DE1">
      <w:pPr>
        <w:spacing w:after="0" w:line="240" w:lineRule="auto"/>
        <w:jc w:val="right"/>
        <w:rPr>
          <w:rFonts w:ascii="Times New Roman" w:eastAsia="Times New Roman" w:hAnsi="Times New Roman" w:cs="Times New Roman"/>
          <w:color w:val="000000"/>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8E0E93" w:rsidRPr="0054453C" w:rsidTr="008518DF">
        <w:tc>
          <w:tcPr>
            <w:tcW w:w="5098" w:type="dxa"/>
          </w:tcPr>
          <w:p w:rsidR="008E0E93" w:rsidRPr="0054453C" w:rsidRDefault="008E0E93" w:rsidP="00445DE1">
            <w:pPr>
              <w:jc w:val="right"/>
              <w:rPr>
                <w:rFonts w:eastAsia="Times New Roman"/>
                <w:color w:val="000000"/>
              </w:rPr>
            </w:pPr>
          </w:p>
        </w:tc>
        <w:tc>
          <w:tcPr>
            <w:tcW w:w="4247" w:type="dxa"/>
          </w:tcPr>
          <w:p w:rsidR="008E0E93" w:rsidRPr="0054453C" w:rsidRDefault="008E0E93" w:rsidP="00445DE1">
            <w:pPr>
              <w:rPr>
                <w:rFonts w:eastAsia="Times New Roman"/>
                <w:color w:val="000000"/>
              </w:rPr>
            </w:pPr>
            <w:r w:rsidRPr="0054453C">
              <w:rPr>
                <w:rFonts w:eastAsia="Times New Roman"/>
                <w:color w:val="000000"/>
              </w:rPr>
              <w:t>Приложение № 2</w:t>
            </w:r>
          </w:p>
          <w:p w:rsidR="008E0E93" w:rsidRPr="0054453C" w:rsidRDefault="008518DF" w:rsidP="00445DE1">
            <w:pPr>
              <w:rPr>
                <w:rFonts w:eastAsia="Times New Roman"/>
                <w:color w:val="000000"/>
              </w:rPr>
            </w:pPr>
            <w:r w:rsidRPr="0054453C">
              <w:rPr>
                <w:rFonts w:eastAsia="Times New Roman"/>
                <w:color w:val="000000"/>
              </w:rPr>
              <w:t>к</w:t>
            </w:r>
            <w:r w:rsidR="008E0E93" w:rsidRPr="0054453C">
              <w:rPr>
                <w:rFonts w:eastAsia="Times New Roman"/>
                <w:color w:val="000000"/>
              </w:rPr>
              <w:t xml:space="preserve"> приказу Министерств</w:t>
            </w:r>
            <w:r w:rsidR="00415225" w:rsidRPr="0054453C">
              <w:rPr>
                <w:rFonts w:eastAsia="Times New Roman"/>
                <w:color w:val="000000"/>
              </w:rPr>
              <w:t>а финансов Российской Федерации от 11.12.2014 №146н</w:t>
            </w:r>
          </w:p>
          <w:p w:rsidR="00415225" w:rsidRPr="0054453C" w:rsidRDefault="00415225" w:rsidP="00445DE1">
            <w:pPr>
              <w:rPr>
                <w:rFonts w:eastAsia="Times New Roman"/>
                <w:color w:val="000000"/>
              </w:rPr>
            </w:pPr>
            <w:r w:rsidRPr="0054453C">
              <w:rPr>
                <w:rFonts w:eastAsia="Times New Roman"/>
                <w:color w:val="000000"/>
              </w:rPr>
              <w:t>(</w:t>
            </w:r>
            <w:r w:rsidR="008D305C" w:rsidRPr="0054453C">
              <w:rPr>
                <w:rFonts w:eastAsia="Times New Roman"/>
                <w:color w:val="000000"/>
              </w:rPr>
              <w:t>в ред.</w:t>
            </w:r>
            <w:r w:rsidR="007547F1" w:rsidRPr="0054453C">
              <w:rPr>
                <w:rFonts w:eastAsia="Times New Roman"/>
                <w:color w:val="000000"/>
              </w:rPr>
              <w:t xml:space="preserve"> Приказов</w:t>
            </w:r>
            <w:r w:rsidRPr="0054453C">
              <w:rPr>
                <w:rFonts w:eastAsia="Times New Roman"/>
                <w:color w:val="000000"/>
              </w:rPr>
              <w:t xml:space="preserve"> Минфина России </w:t>
            </w:r>
          </w:p>
          <w:p w:rsidR="00415225" w:rsidRPr="0054453C" w:rsidRDefault="007547F1" w:rsidP="00445DE1">
            <w:pPr>
              <w:rPr>
                <w:rFonts w:eastAsia="Times New Roman"/>
                <w:color w:val="000000"/>
              </w:rPr>
            </w:pPr>
            <w:r w:rsidRPr="0054453C">
              <w:rPr>
                <w:rFonts w:eastAsia="Times New Roman"/>
                <w:color w:val="000000"/>
              </w:rPr>
              <w:t xml:space="preserve">от 18.06.2020 № 110н, </w:t>
            </w:r>
            <w:r w:rsidR="00415225" w:rsidRPr="0054453C">
              <w:rPr>
                <w:rFonts w:eastAsia="Times New Roman"/>
                <w:color w:val="000000"/>
              </w:rPr>
              <w:t>от 14.01.2022 № 5н)</w:t>
            </w:r>
          </w:p>
        </w:tc>
      </w:tr>
    </w:tbl>
    <w:p w:rsidR="00336844" w:rsidRPr="0054453C" w:rsidRDefault="00336844" w:rsidP="00445DE1">
      <w:pPr>
        <w:spacing w:after="0" w:line="240" w:lineRule="auto"/>
        <w:jc w:val="right"/>
        <w:rPr>
          <w:rFonts w:ascii="Times New Roman" w:eastAsia="Times New Roman" w:hAnsi="Times New Roman" w:cs="Times New Roman"/>
          <w:color w:val="000000"/>
          <w:sz w:val="20"/>
          <w:szCs w:val="20"/>
          <w:lang w:eastAsia="ru-RU"/>
        </w:rPr>
      </w:pPr>
    </w:p>
    <w:p w:rsidR="00415225" w:rsidRPr="0054453C" w:rsidRDefault="00415225" w:rsidP="00445DE1">
      <w:pPr>
        <w:pStyle w:val="a6"/>
        <w:jc w:val="center"/>
        <w:rPr>
          <w:rFonts w:ascii="Times New Roman" w:hAnsi="Times New Roman" w:cs="Times New Roman"/>
        </w:rPr>
      </w:pPr>
      <w:r w:rsidRPr="0054453C">
        <w:rPr>
          <w:rStyle w:val="a4"/>
          <w:rFonts w:ascii="Times New Roman" w:hAnsi="Times New Roman" w:cs="Times New Roman"/>
          <w:bCs/>
        </w:rPr>
        <w:t>ФОРМА</w:t>
      </w:r>
    </w:p>
    <w:p w:rsidR="00415225" w:rsidRPr="0054453C" w:rsidRDefault="00415225" w:rsidP="00445DE1">
      <w:pPr>
        <w:pStyle w:val="a6"/>
        <w:jc w:val="center"/>
        <w:rPr>
          <w:rFonts w:ascii="Times New Roman" w:hAnsi="Times New Roman" w:cs="Times New Roman"/>
        </w:rPr>
      </w:pPr>
      <w:r w:rsidRPr="0054453C">
        <w:rPr>
          <w:rStyle w:val="a4"/>
          <w:rFonts w:ascii="Times New Roman" w:hAnsi="Times New Roman" w:cs="Times New Roman"/>
          <w:bCs/>
        </w:rPr>
        <w:t>решения об отказе в присвоении объекту адресации адреса или</w:t>
      </w:r>
    </w:p>
    <w:p w:rsidR="00415225" w:rsidRPr="0054453C" w:rsidRDefault="00415225" w:rsidP="00445DE1">
      <w:pPr>
        <w:pStyle w:val="a6"/>
        <w:jc w:val="center"/>
        <w:rPr>
          <w:rStyle w:val="a4"/>
          <w:rFonts w:ascii="Times New Roman" w:hAnsi="Times New Roman" w:cs="Times New Roman"/>
          <w:bCs/>
        </w:rPr>
      </w:pPr>
      <w:r w:rsidRPr="0054453C">
        <w:rPr>
          <w:rStyle w:val="a4"/>
          <w:rFonts w:ascii="Times New Roman" w:hAnsi="Times New Roman" w:cs="Times New Roman"/>
          <w:bCs/>
        </w:rPr>
        <w:t>аннулировании его адреса</w:t>
      </w:r>
    </w:p>
    <w:p w:rsidR="008D305C" w:rsidRPr="0054453C" w:rsidRDefault="008D305C" w:rsidP="00445DE1">
      <w:pPr>
        <w:rPr>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336"/>
      </w:tblGrid>
      <w:tr w:rsidR="00415225" w:rsidRPr="0054453C" w:rsidTr="00901F12">
        <w:tc>
          <w:tcPr>
            <w:tcW w:w="4672" w:type="dxa"/>
          </w:tcPr>
          <w:p w:rsidR="00415225" w:rsidRPr="0054453C" w:rsidRDefault="00415225" w:rsidP="00445DE1">
            <w:pPr>
              <w:jc w:val="both"/>
              <w:rPr>
                <w:sz w:val="24"/>
                <w:szCs w:val="24"/>
              </w:rPr>
            </w:pPr>
          </w:p>
        </w:tc>
        <w:tc>
          <w:tcPr>
            <w:tcW w:w="4673" w:type="dxa"/>
            <w:tcBorders>
              <w:top w:val="single" w:sz="4" w:space="0" w:color="auto"/>
            </w:tcBorders>
          </w:tcPr>
          <w:p w:rsidR="00415225" w:rsidRPr="0054453C" w:rsidRDefault="00415225" w:rsidP="00445DE1">
            <w:pPr>
              <w:pStyle w:val="a6"/>
              <w:jc w:val="both"/>
              <w:rPr>
                <w:rFonts w:ascii="Times New Roman" w:hAnsi="Times New Roman" w:cs="Times New Roman"/>
              </w:rPr>
            </w:pPr>
            <w:r w:rsidRPr="0054453C">
              <w:rPr>
                <w:rFonts w:ascii="Times New Roman" w:hAnsi="Times New Roman" w:cs="Times New Roman"/>
              </w:rPr>
              <w:t>___________________________________________________</w:t>
            </w:r>
          </w:p>
          <w:p w:rsidR="00415225" w:rsidRPr="0054453C" w:rsidRDefault="00415225" w:rsidP="00445DE1">
            <w:pPr>
              <w:pStyle w:val="a6"/>
              <w:jc w:val="both"/>
              <w:rPr>
                <w:rFonts w:ascii="Times New Roman" w:hAnsi="Times New Roman" w:cs="Times New Roman"/>
              </w:rPr>
            </w:pPr>
            <w:r w:rsidRPr="0054453C">
              <w:rPr>
                <w:rFonts w:ascii="Times New Roman" w:hAnsi="Times New Roman" w:cs="Times New Roman"/>
              </w:rPr>
              <w:t>___________________________________________________</w:t>
            </w:r>
          </w:p>
          <w:p w:rsidR="00415225"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sz w:val="20"/>
                <w:szCs w:val="20"/>
              </w:rPr>
              <w:t>(Ф.И.О., адрес заявителя (представителя) заявителя)</w:t>
            </w:r>
          </w:p>
          <w:p w:rsidR="00415225"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sz w:val="20"/>
                <w:szCs w:val="20"/>
              </w:rPr>
              <w:t>_____________________________________________________________</w:t>
            </w:r>
          </w:p>
          <w:p w:rsidR="00901F12" w:rsidRPr="0054453C" w:rsidRDefault="00901F12" w:rsidP="00445DE1">
            <w:pPr>
              <w:pStyle w:val="a6"/>
              <w:rPr>
                <w:rFonts w:ascii="Times New Roman" w:hAnsi="Times New Roman" w:cs="Times New Roman"/>
                <w:sz w:val="20"/>
                <w:szCs w:val="20"/>
              </w:rPr>
            </w:pPr>
          </w:p>
          <w:p w:rsidR="00415225" w:rsidRPr="0054453C" w:rsidRDefault="00415225" w:rsidP="00445DE1">
            <w:pPr>
              <w:pStyle w:val="a6"/>
              <w:pBdr>
                <w:top w:val="single" w:sz="4" w:space="1" w:color="auto"/>
              </w:pBdr>
              <w:jc w:val="center"/>
              <w:rPr>
                <w:rFonts w:ascii="Times New Roman" w:hAnsi="Times New Roman" w:cs="Times New Roman"/>
                <w:sz w:val="20"/>
                <w:szCs w:val="20"/>
              </w:rPr>
            </w:pPr>
            <w:r w:rsidRPr="0054453C">
              <w:rPr>
                <w:rFonts w:ascii="Times New Roman" w:hAnsi="Times New Roman" w:cs="Times New Roman"/>
                <w:sz w:val="20"/>
                <w:szCs w:val="20"/>
              </w:rPr>
              <w:t>(регистрационный номер заявления о присвоении</w:t>
            </w:r>
          </w:p>
          <w:p w:rsidR="00415225"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sz w:val="20"/>
                <w:szCs w:val="20"/>
              </w:rPr>
              <w:t>объекту адресации адреса или аннулировании его адреса)</w:t>
            </w:r>
          </w:p>
          <w:p w:rsidR="00415225" w:rsidRPr="0054453C" w:rsidRDefault="00415225" w:rsidP="00445DE1">
            <w:pPr>
              <w:jc w:val="both"/>
              <w:rPr>
                <w:sz w:val="24"/>
                <w:szCs w:val="24"/>
              </w:rPr>
            </w:pPr>
          </w:p>
        </w:tc>
      </w:tr>
    </w:tbl>
    <w:p w:rsidR="00F80BB3" w:rsidRPr="0054453C" w:rsidRDefault="00415225" w:rsidP="00445DE1">
      <w:pPr>
        <w:pStyle w:val="a6"/>
        <w:jc w:val="center"/>
        <w:rPr>
          <w:rFonts w:ascii="Times New Roman" w:hAnsi="Times New Roman" w:cs="Times New Roman"/>
          <w:b/>
        </w:rPr>
      </w:pPr>
      <w:r w:rsidRPr="0054453C">
        <w:rPr>
          <w:rFonts w:ascii="Times New Roman" w:hAnsi="Times New Roman" w:cs="Times New Roman"/>
          <w:b/>
        </w:rPr>
        <w:t xml:space="preserve">Решение </w:t>
      </w:r>
    </w:p>
    <w:p w:rsidR="00F80BB3" w:rsidRPr="0054453C" w:rsidRDefault="00415225" w:rsidP="00445DE1">
      <w:pPr>
        <w:pStyle w:val="a6"/>
        <w:jc w:val="center"/>
        <w:rPr>
          <w:rFonts w:ascii="Times New Roman" w:hAnsi="Times New Roman" w:cs="Times New Roman"/>
          <w:b/>
        </w:rPr>
      </w:pPr>
      <w:r w:rsidRPr="0054453C">
        <w:rPr>
          <w:rFonts w:ascii="Times New Roman" w:hAnsi="Times New Roman" w:cs="Times New Roman"/>
          <w:b/>
        </w:rPr>
        <w:t>об отказе</w:t>
      </w:r>
      <w:r w:rsidR="00F80BB3" w:rsidRPr="0054453C">
        <w:rPr>
          <w:rFonts w:ascii="Times New Roman" w:hAnsi="Times New Roman" w:cs="Times New Roman"/>
          <w:b/>
        </w:rPr>
        <w:t xml:space="preserve"> </w:t>
      </w:r>
      <w:r w:rsidRPr="0054453C">
        <w:rPr>
          <w:rFonts w:ascii="Times New Roman" w:hAnsi="Times New Roman" w:cs="Times New Roman"/>
          <w:b/>
        </w:rPr>
        <w:t xml:space="preserve">в присвоении объекту адресации адреса </w:t>
      </w:r>
    </w:p>
    <w:p w:rsidR="00415225" w:rsidRPr="0054453C" w:rsidRDefault="00415225" w:rsidP="00445DE1">
      <w:pPr>
        <w:pStyle w:val="a6"/>
        <w:jc w:val="center"/>
        <w:rPr>
          <w:rFonts w:ascii="Times New Roman" w:hAnsi="Times New Roman" w:cs="Times New Roman"/>
          <w:b/>
        </w:rPr>
      </w:pPr>
      <w:r w:rsidRPr="0054453C">
        <w:rPr>
          <w:rFonts w:ascii="Times New Roman" w:hAnsi="Times New Roman" w:cs="Times New Roman"/>
          <w:b/>
        </w:rPr>
        <w:t>или аннулировании его адреса</w:t>
      </w:r>
    </w:p>
    <w:p w:rsidR="00415225" w:rsidRPr="0054453C" w:rsidRDefault="00415225" w:rsidP="00445DE1">
      <w:pPr>
        <w:pStyle w:val="a6"/>
        <w:jc w:val="both"/>
        <w:rPr>
          <w:rFonts w:ascii="Times New Roman" w:hAnsi="Times New Roman" w:cs="Times New Roman"/>
        </w:rPr>
      </w:pPr>
      <w:r w:rsidRPr="0054453C">
        <w:rPr>
          <w:rFonts w:ascii="Times New Roman" w:hAnsi="Times New Roman" w:cs="Times New Roman"/>
        </w:rPr>
        <w:t xml:space="preserve">от ___________                </w:t>
      </w:r>
      <w:r w:rsidR="00833BB9" w:rsidRPr="0054453C">
        <w:rPr>
          <w:rFonts w:ascii="Times New Roman" w:hAnsi="Times New Roman" w:cs="Times New Roman"/>
        </w:rPr>
        <w:t xml:space="preserve">             </w:t>
      </w:r>
      <w:r w:rsidR="008D305C" w:rsidRPr="0054453C">
        <w:rPr>
          <w:rFonts w:ascii="Times New Roman" w:hAnsi="Times New Roman" w:cs="Times New Roman"/>
        </w:rPr>
        <w:t xml:space="preserve">                                               </w:t>
      </w:r>
      <w:r w:rsidR="00833BB9" w:rsidRPr="0054453C">
        <w:rPr>
          <w:rFonts w:ascii="Times New Roman" w:hAnsi="Times New Roman" w:cs="Times New Roman"/>
        </w:rPr>
        <w:t xml:space="preserve">                № </w:t>
      </w:r>
      <w:r w:rsidRPr="0054453C">
        <w:rPr>
          <w:rFonts w:ascii="Times New Roman" w:hAnsi="Times New Roman" w:cs="Times New Roman"/>
        </w:rPr>
        <w:t>_________</w:t>
      </w:r>
    </w:p>
    <w:p w:rsidR="00415225" w:rsidRPr="0054453C" w:rsidRDefault="00415225" w:rsidP="00445DE1">
      <w:pPr>
        <w:pStyle w:val="a6"/>
        <w:jc w:val="both"/>
        <w:rPr>
          <w:rFonts w:ascii="Times New Roman" w:hAnsi="Times New Roman" w:cs="Times New Roman"/>
        </w:rPr>
      </w:pPr>
      <w:r w:rsidRPr="0054453C">
        <w:rPr>
          <w:rFonts w:ascii="Times New Roman" w:hAnsi="Times New Roman" w:cs="Times New Roman"/>
        </w:rPr>
        <w:t>_____________________________________________________________</w:t>
      </w:r>
      <w:r w:rsidR="008518DF" w:rsidRPr="0054453C">
        <w:rPr>
          <w:rFonts w:ascii="Times New Roman" w:hAnsi="Times New Roman" w:cs="Times New Roman"/>
        </w:rPr>
        <w:t>____</w:t>
      </w:r>
      <w:r w:rsidRPr="0054453C">
        <w:rPr>
          <w:rFonts w:ascii="Times New Roman" w:hAnsi="Times New Roman" w:cs="Times New Roman"/>
        </w:rPr>
        <w:t>____________</w:t>
      </w:r>
    </w:p>
    <w:p w:rsidR="00415225" w:rsidRPr="0054453C" w:rsidRDefault="00415225" w:rsidP="00445DE1">
      <w:pPr>
        <w:pStyle w:val="a6"/>
        <w:jc w:val="both"/>
        <w:rPr>
          <w:rFonts w:ascii="Times New Roman" w:hAnsi="Times New Roman" w:cs="Times New Roman"/>
        </w:rPr>
      </w:pPr>
      <w:r w:rsidRPr="0054453C">
        <w:rPr>
          <w:rFonts w:ascii="Times New Roman" w:hAnsi="Times New Roman" w:cs="Times New Roman"/>
        </w:rPr>
        <w:t>_____________________________________________________________</w:t>
      </w:r>
      <w:r w:rsidR="008518DF" w:rsidRPr="0054453C">
        <w:rPr>
          <w:rFonts w:ascii="Times New Roman" w:hAnsi="Times New Roman" w:cs="Times New Roman"/>
        </w:rPr>
        <w:t>____</w:t>
      </w:r>
      <w:r w:rsidRPr="0054453C">
        <w:rPr>
          <w:rFonts w:ascii="Times New Roman" w:hAnsi="Times New Roman" w:cs="Times New Roman"/>
        </w:rPr>
        <w:t>____________</w:t>
      </w:r>
    </w:p>
    <w:p w:rsidR="00415225"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w:t>
      </w:r>
    </w:p>
    <w:p w:rsidR="00415225" w:rsidRPr="0054453C" w:rsidRDefault="00415225" w:rsidP="00445DE1">
      <w:pPr>
        <w:pStyle w:val="a6"/>
        <w:jc w:val="center"/>
        <w:rPr>
          <w:rFonts w:ascii="Times New Roman" w:hAnsi="Times New Roman" w:cs="Times New Roman"/>
          <w:color w:val="000000" w:themeColor="text1"/>
          <w:sz w:val="20"/>
          <w:szCs w:val="20"/>
        </w:rPr>
      </w:pPr>
      <w:r w:rsidRPr="0054453C">
        <w:rPr>
          <w:rFonts w:ascii="Times New Roman" w:hAnsi="Times New Roman" w:cs="Times New Roman"/>
          <w:sz w:val="20"/>
          <w:szCs w:val="20"/>
        </w:rPr>
        <w:t xml:space="preserve">субъекта Российской Федерации, органа </w:t>
      </w:r>
      <w:r w:rsidRPr="0054453C">
        <w:rPr>
          <w:rFonts w:ascii="Times New Roman" w:hAnsi="Times New Roman" w:cs="Times New Roman"/>
          <w:color w:val="000000" w:themeColor="text1"/>
          <w:sz w:val="20"/>
          <w:szCs w:val="20"/>
        </w:rPr>
        <w:t>публичной власти федеральной</w:t>
      </w:r>
      <w:r w:rsidR="008518DF" w:rsidRPr="0054453C">
        <w:rPr>
          <w:rFonts w:ascii="Times New Roman" w:hAnsi="Times New Roman" w:cs="Times New Roman"/>
          <w:color w:val="000000" w:themeColor="text1"/>
          <w:sz w:val="20"/>
          <w:szCs w:val="20"/>
        </w:rPr>
        <w:t xml:space="preserve"> </w:t>
      </w:r>
      <w:r w:rsidRPr="0054453C">
        <w:rPr>
          <w:rFonts w:ascii="Times New Roman" w:hAnsi="Times New Roman" w:cs="Times New Roman"/>
          <w:color w:val="000000" w:themeColor="text1"/>
          <w:sz w:val="20"/>
          <w:szCs w:val="20"/>
        </w:rPr>
        <w:t>террит</w:t>
      </w:r>
      <w:r w:rsidR="008518DF" w:rsidRPr="0054453C">
        <w:rPr>
          <w:rFonts w:ascii="Times New Roman" w:hAnsi="Times New Roman" w:cs="Times New Roman"/>
          <w:color w:val="000000" w:themeColor="text1"/>
          <w:sz w:val="20"/>
          <w:szCs w:val="20"/>
        </w:rPr>
        <w:t xml:space="preserve">ории, </w:t>
      </w:r>
      <w:r w:rsidRPr="0054453C">
        <w:rPr>
          <w:rFonts w:ascii="Times New Roman" w:hAnsi="Times New Roman" w:cs="Times New Roman"/>
          <w:color w:val="000000" w:themeColor="text1"/>
          <w:sz w:val="20"/>
          <w:szCs w:val="20"/>
        </w:rPr>
        <w:t>а также организации, признаваемой</w:t>
      </w:r>
      <w:r w:rsidR="008518DF" w:rsidRPr="0054453C">
        <w:rPr>
          <w:rFonts w:ascii="Times New Roman" w:hAnsi="Times New Roman" w:cs="Times New Roman"/>
          <w:color w:val="000000" w:themeColor="text1"/>
          <w:sz w:val="20"/>
          <w:szCs w:val="20"/>
        </w:rPr>
        <w:t xml:space="preserve"> </w:t>
      </w:r>
      <w:r w:rsidRPr="0054453C">
        <w:rPr>
          <w:rFonts w:ascii="Times New Roman" w:hAnsi="Times New Roman" w:cs="Times New Roman"/>
          <w:color w:val="000000" w:themeColor="text1"/>
          <w:sz w:val="20"/>
          <w:szCs w:val="20"/>
        </w:rPr>
        <w:t xml:space="preserve">управляющей компанией в соответствии с </w:t>
      </w:r>
      <w:hyperlink r:id="rId15" w:history="1">
        <w:r w:rsidRPr="0054453C">
          <w:rPr>
            <w:rStyle w:val="a5"/>
            <w:rFonts w:ascii="Times New Roman" w:hAnsi="Times New Roman"/>
            <w:color w:val="000000" w:themeColor="text1"/>
            <w:sz w:val="20"/>
            <w:szCs w:val="20"/>
          </w:rPr>
          <w:t>Федеральным законом</w:t>
        </w:r>
      </w:hyperlink>
      <w:r w:rsidRPr="0054453C">
        <w:rPr>
          <w:rFonts w:ascii="Times New Roman" w:hAnsi="Times New Roman" w:cs="Times New Roman"/>
          <w:color w:val="000000" w:themeColor="text1"/>
          <w:sz w:val="20"/>
          <w:szCs w:val="20"/>
        </w:rPr>
        <w:t xml:space="preserve"> от 28 сентября</w:t>
      </w:r>
    </w:p>
    <w:p w:rsidR="00415225" w:rsidRPr="0054453C" w:rsidRDefault="008518DF" w:rsidP="00445DE1">
      <w:pPr>
        <w:pStyle w:val="a6"/>
        <w:jc w:val="center"/>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2010 г. № 244-ФЗ «Об инновационном центре «</w:t>
      </w:r>
      <w:proofErr w:type="spellStart"/>
      <w:r w:rsidRPr="0054453C">
        <w:rPr>
          <w:rFonts w:ascii="Times New Roman" w:hAnsi="Times New Roman" w:cs="Times New Roman"/>
          <w:color w:val="000000" w:themeColor="text1"/>
          <w:sz w:val="20"/>
          <w:szCs w:val="20"/>
        </w:rPr>
        <w:t>Сколково</w:t>
      </w:r>
      <w:proofErr w:type="spellEnd"/>
      <w:r w:rsidRPr="0054453C">
        <w:rPr>
          <w:rFonts w:ascii="Times New Roman" w:hAnsi="Times New Roman" w:cs="Times New Roman"/>
          <w:color w:val="000000" w:themeColor="text1"/>
          <w:sz w:val="20"/>
          <w:szCs w:val="20"/>
        </w:rPr>
        <w:t>»</w:t>
      </w:r>
      <w:r w:rsidR="00415225" w:rsidRPr="0054453C">
        <w:rPr>
          <w:rFonts w:ascii="Times New Roman" w:hAnsi="Times New Roman" w:cs="Times New Roman"/>
          <w:color w:val="000000" w:themeColor="text1"/>
          <w:sz w:val="20"/>
          <w:szCs w:val="20"/>
        </w:rPr>
        <w:t xml:space="preserve"> (Собрание</w:t>
      </w:r>
      <w:r w:rsidRPr="0054453C">
        <w:rPr>
          <w:rFonts w:ascii="Times New Roman" w:hAnsi="Times New Roman" w:cs="Times New Roman"/>
          <w:color w:val="000000" w:themeColor="text1"/>
          <w:sz w:val="20"/>
          <w:szCs w:val="20"/>
        </w:rPr>
        <w:t xml:space="preserve"> </w:t>
      </w:r>
      <w:r w:rsidR="00415225" w:rsidRPr="0054453C">
        <w:rPr>
          <w:rFonts w:ascii="Times New Roman" w:hAnsi="Times New Roman" w:cs="Times New Roman"/>
          <w:color w:val="000000" w:themeColor="text1"/>
          <w:sz w:val="20"/>
          <w:szCs w:val="20"/>
        </w:rPr>
        <w:t>законодательст</w:t>
      </w:r>
      <w:r w:rsidRPr="0054453C">
        <w:rPr>
          <w:rFonts w:ascii="Times New Roman" w:hAnsi="Times New Roman" w:cs="Times New Roman"/>
          <w:color w:val="000000" w:themeColor="text1"/>
          <w:sz w:val="20"/>
          <w:szCs w:val="20"/>
        </w:rPr>
        <w:t>ва Российской Федерации, 2010, №</w:t>
      </w:r>
      <w:r w:rsidR="00415225" w:rsidRPr="0054453C">
        <w:rPr>
          <w:rFonts w:ascii="Times New Roman" w:hAnsi="Times New Roman" w:cs="Times New Roman"/>
          <w:color w:val="000000" w:themeColor="text1"/>
          <w:sz w:val="20"/>
          <w:szCs w:val="20"/>
        </w:rPr>
        <w:t> 40, ст. 4970;</w:t>
      </w:r>
      <w:r w:rsidRPr="0054453C">
        <w:rPr>
          <w:rFonts w:ascii="Times New Roman" w:hAnsi="Times New Roman" w:cs="Times New Roman"/>
          <w:color w:val="000000" w:themeColor="text1"/>
          <w:sz w:val="20"/>
          <w:szCs w:val="20"/>
        </w:rPr>
        <w:t xml:space="preserve"> 2019, №</w:t>
      </w:r>
      <w:r w:rsidR="00415225" w:rsidRPr="0054453C">
        <w:rPr>
          <w:rFonts w:ascii="Times New Roman" w:hAnsi="Times New Roman" w:cs="Times New Roman"/>
          <w:color w:val="000000" w:themeColor="text1"/>
          <w:sz w:val="20"/>
          <w:szCs w:val="20"/>
        </w:rPr>
        <w:t> 31, ст. 4457))</w:t>
      </w:r>
    </w:p>
    <w:p w:rsidR="00415225" w:rsidRPr="0054453C" w:rsidRDefault="00415225" w:rsidP="00445DE1">
      <w:pPr>
        <w:pStyle w:val="a6"/>
        <w:jc w:val="both"/>
        <w:rPr>
          <w:rFonts w:ascii="Times New Roman" w:hAnsi="Times New Roman" w:cs="Times New Roman"/>
          <w:color w:val="000000" w:themeColor="text1"/>
        </w:rPr>
      </w:pPr>
      <w:r w:rsidRPr="0054453C">
        <w:rPr>
          <w:rFonts w:ascii="Times New Roman" w:hAnsi="Times New Roman" w:cs="Times New Roman"/>
          <w:color w:val="000000" w:themeColor="text1"/>
        </w:rPr>
        <w:t>сообщает, что _______________________________</w:t>
      </w:r>
      <w:r w:rsidR="008518DF" w:rsidRPr="0054453C">
        <w:rPr>
          <w:rFonts w:ascii="Times New Roman" w:hAnsi="Times New Roman" w:cs="Times New Roman"/>
          <w:color w:val="000000" w:themeColor="text1"/>
        </w:rPr>
        <w:t>_______</w:t>
      </w:r>
      <w:r w:rsidR="00F80BB3" w:rsidRPr="0054453C">
        <w:rPr>
          <w:rFonts w:ascii="Times New Roman" w:hAnsi="Times New Roman" w:cs="Times New Roman"/>
          <w:color w:val="000000" w:themeColor="text1"/>
        </w:rPr>
        <w:t>__________________________</w:t>
      </w:r>
      <w:r w:rsidRPr="0054453C">
        <w:rPr>
          <w:rFonts w:ascii="Times New Roman" w:hAnsi="Times New Roman" w:cs="Times New Roman"/>
          <w:color w:val="000000" w:themeColor="text1"/>
        </w:rPr>
        <w:t>,</w:t>
      </w:r>
    </w:p>
    <w:p w:rsidR="00415225" w:rsidRPr="0054453C" w:rsidRDefault="00415225" w:rsidP="00445DE1">
      <w:pPr>
        <w:pStyle w:val="a6"/>
        <w:jc w:val="center"/>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(Ф.И.О. заявителя в дательном падеже, наименование,</w:t>
      </w:r>
    </w:p>
    <w:p w:rsidR="00415225" w:rsidRPr="0054453C" w:rsidRDefault="009D2B0A" w:rsidP="00445DE1">
      <w:pPr>
        <w:jc w:val="center"/>
        <w:rPr>
          <w:rFonts w:ascii="Times New Roman" w:hAnsi="Times New Roman" w:cs="Times New Roman"/>
          <w:color w:val="000000" w:themeColor="text1"/>
          <w:sz w:val="20"/>
          <w:szCs w:val="20"/>
        </w:rPr>
      </w:pPr>
      <w:r w:rsidRPr="0054453C">
        <w:rPr>
          <w:lang w:eastAsia="ru-RU"/>
        </w:rPr>
        <w:t>_____________________________________________________________________________________</w:t>
      </w:r>
      <w:r w:rsidR="00415225" w:rsidRPr="0054453C">
        <w:rPr>
          <w:rFonts w:ascii="Times New Roman" w:hAnsi="Times New Roman" w:cs="Times New Roman"/>
          <w:color w:val="000000" w:themeColor="text1"/>
          <w:sz w:val="20"/>
          <w:szCs w:val="20"/>
        </w:rPr>
        <w:t>номер и дата выдачи документа, подтверждающего личность, почтовый</w:t>
      </w:r>
    </w:p>
    <w:p w:rsidR="00415225" w:rsidRPr="0054453C" w:rsidRDefault="009D2B0A" w:rsidP="00445DE1">
      <w:pPr>
        <w:jc w:val="center"/>
        <w:rPr>
          <w:lang w:eastAsia="ru-RU"/>
        </w:rPr>
      </w:pPr>
      <w:r w:rsidRPr="0054453C">
        <w:rPr>
          <w:rFonts w:ascii="Times New Roman" w:hAnsi="Times New Roman" w:cs="Times New Roman"/>
          <w:color w:val="000000" w:themeColor="text1"/>
          <w:sz w:val="20"/>
          <w:szCs w:val="20"/>
        </w:rPr>
        <w:t>_____________________________________________________________________________________________</w:t>
      </w:r>
      <w:r w:rsidR="00415225" w:rsidRPr="0054453C">
        <w:rPr>
          <w:rFonts w:ascii="Times New Roman" w:hAnsi="Times New Roman" w:cs="Times New Roman"/>
          <w:color w:val="000000" w:themeColor="text1"/>
          <w:sz w:val="20"/>
          <w:szCs w:val="20"/>
        </w:rPr>
        <w:t>адрес - для физического лица; полное наименование, ИНН, КПП (для</w:t>
      </w:r>
    </w:p>
    <w:p w:rsidR="00415225" w:rsidRPr="0054453C" w:rsidRDefault="009D2B0A" w:rsidP="00445DE1">
      <w:pPr>
        <w:pBdr>
          <w:bottom w:val="single" w:sz="12" w:space="1" w:color="auto"/>
        </w:pBdr>
        <w:jc w:val="center"/>
        <w:rPr>
          <w:rFonts w:ascii="Times New Roman" w:hAnsi="Times New Roman" w:cs="Times New Roman"/>
          <w:color w:val="000000" w:themeColor="text1"/>
          <w:sz w:val="20"/>
          <w:szCs w:val="20"/>
        </w:rPr>
      </w:pPr>
      <w:r w:rsidRPr="0054453C">
        <w:rPr>
          <w:lang w:eastAsia="ru-RU"/>
        </w:rPr>
        <w:t>_____________________________________________________________________________________</w:t>
      </w:r>
      <w:r w:rsidR="00415225" w:rsidRPr="0054453C">
        <w:rPr>
          <w:rFonts w:ascii="Times New Roman" w:hAnsi="Times New Roman" w:cs="Times New Roman"/>
          <w:color w:val="000000" w:themeColor="text1"/>
          <w:sz w:val="20"/>
          <w:szCs w:val="20"/>
        </w:rPr>
        <w:t>российского юридического лица), страна, дата и номер регистрации (для</w:t>
      </w:r>
    </w:p>
    <w:p w:rsidR="00F80BB3" w:rsidRPr="0054453C" w:rsidRDefault="00F80BB3" w:rsidP="00445DE1">
      <w:pPr>
        <w:pBdr>
          <w:bottom w:val="single" w:sz="12" w:space="1" w:color="auto"/>
        </w:pBdr>
        <w:jc w:val="center"/>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 xml:space="preserve">                                                                                                                                                                                 ,</w:t>
      </w:r>
    </w:p>
    <w:p w:rsidR="00415225" w:rsidRPr="0054453C" w:rsidRDefault="00415225" w:rsidP="00445DE1">
      <w:pPr>
        <w:jc w:val="center"/>
        <w:rPr>
          <w:lang w:eastAsia="ru-RU"/>
        </w:rPr>
      </w:pPr>
      <w:r w:rsidRPr="0054453C">
        <w:rPr>
          <w:rFonts w:ascii="Times New Roman" w:hAnsi="Times New Roman" w:cs="Times New Roman"/>
          <w:color w:val="000000" w:themeColor="text1"/>
          <w:sz w:val="20"/>
          <w:szCs w:val="20"/>
        </w:rPr>
        <w:t>иностранного юридического лица), почтовый адрес - для юридического лица)</w:t>
      </w:r>
    </w:p>
    <w:p w:rsidR="00415225" w:rsidRPr="0054453C" w:rsidRDefault="008518DF" w:rsidP="00445DE1">
      <w:pPr>
        <w:pStyle w:val="a6"/>
        <w:jc w:val="both"/>
        <w:rPr>
          <w:rFonts w:ascii="Times New Roman" w:hAnsi="Times New Roman" w:cs="Times New Roman"/>
          <w:color w:val="000000" w:themeColor="text1"/>
        </w:rPr>
      </w:pPr>
      <w:r w:rsidRPr="0054453C">
        <w:rPr>
          <w:rFonts w:ascii="Times New Roman" w:hAnsi="Times New Roman" w:cs="Times New Roman"/>
          <w:color w:val="000000" w:themeColor="text1"/>
        </w:rPr>
        <w:t xml:space="preserve">на основании </w:t>
      </w:r>
      <w:hyperlink r:id="rId16" w:history="1">
        <w:r w:rsidR="00415225" w:rsidRPr="0054453C">
          <w:rPr>
            <w:rStyle w:val="a5"/>
            <w:rFonts w:ascii="Times New Roman" w:hAnsi="Times New Roman"/>
            <w:color w:val="000000" w:themeColor="text1"/>
          </w:rPr>
          <w:t>Правил</w:t>
        </w:r>
      </w:hyperlink>
      <w:r w:rsidRPr="0054453C">
        <w:rPr>
          <w:rFonts w:ascii="Times New Roman" w:hAnsi="Times New Roman" w:cs="Times New Roman"/>
          <w:color w:val="000000" w:themeColor="text1"/>
        </w:rPr>
        <w:t xml:space="preserve"> присвоения, изменения и аннулирования</w:t>
      </w:r>
      <w:r w:rsidR="00415225" w:rsidRPr="0054453C">
        <w:rPr>
          <w:rFonts w:ascii="Times New Roman" w:hAnsi="Times New Roman" w:cs="Times New Roman"/>
          <w:color w:val="000000" w:themeColor="text1"/>
        </w:rPr>
        <w:t xml:space="preserve"> адресов,</w:t>
      </w:r>
      <w:r w:rsidRPr="0054453C">
        <w:rPr>
          <w:rFonts w:ascii="Times New Roman" w:hAnsi="Times New Roman" w:cs="Times New Roman"/>
          <w:color w:val="000000" w:themeColor="text1"/>
        </w:rPr>
        <w:t xml:space="preserve"> утвержденных </w:t>
      </w:r>
      <w:hyperlink r:id="rId17" w:history="1">
        <w:r w:rsidR="00415225" w:rsidRPr="0054453C">
          <w:rPr>
            <w:rStyle w:val="a5"/>
            <w:rFonts w:ascii="Times New Roman" w:hAnsi="Times New Roman"/>
            <w:color w:val="000000" w:themeColor="text1"/>
          </w:rPr>
          <w:t>постановлением</w:t>
        </w:r>
      </w:hyperlink>
      <w:r w:rsidRPr="0054453C">
        <w:rPr>
          <w:rFonts w:ascii="Times New Roman" w:hAnsi="Times New Roman" w:cs="Times New Roman"/>
          <w:color w:val="000000" w:themeColor="text1"/>
        </w:rPr>
        <w:t xml:space="preserve"> Правительства </w:t>
      </w:r>
      <w:r w:rsidR="00415225" w:rsidRPr="0054453C">
        <w:rPr>
          <w:rFonts w:ascii="Times New Roman" w:hAnsi="Times New Roman" w:cs="Times New Roman"/>
          <w:color w:val="000000" w:themeColor="text1"/>
        </w:rPr>
        <w:t>Р</w:t>
      </w:r>
      <w:r w:rsidRPr="0054453C">
        <w:rPr>
          <w:rFonts w:ascii="Times New Roman" w:hAnsi="Times New Roman" w:cs="Times New Roman"/>
          <w:color w:val="000000" w:themeColor="text1"/>
        </w:rPr>
        <w:t xml:space="preserve">оссийской </w:t>
      </w:r>
      <w:r w:rsidR="00415225" w:rsidRPr="0054453C">
        <w:rPr>
          <w:rFonts w:ascii="Times New Roman" w:hAnsi="Times New Roman" w:cs="Times New Roman"/>
          <w:color w:val="000000" w:themeColor="text1"/>
        </w:rPr>
        <w:t>Федерации</w:t>
      </w:r>
      <w:r w:rsidRPr="0054453C">
        <w:rPr>
          <w:rFonts w:ascii="Times New Roman" w:hAnsi="Times New Roman" w:cs="Times New Roman"/>
          <w:color w:val="000000" w:themeColor="text1"/>
        </w:rPr>
        <w:t xml:space="preserve"> от 19 ноября 2014 г. № </w:t>
      </w:r>
      <w:r w:rsidR="00415225" w:rsidRPr="0054453C">
        <w:rPr>
          <w:rFonts w:ascii="Times New Roman" w:hAnsi="Times New Roman" w:cs="Times New Roman"/>
          <w:color w:val="000000" w:themeColor="text1"/>
        </w:rPr>
        <w:t>1221, отказано в присвоении (аннулировании) адреса</w:t>
      </w:r>
      <w:r w:rsidRPr="0054453C">
        <w:rPr>
          <w:rFonts w:ascii="Times New Roman" w:hAnsi="Times New Roman" w:cs="Times New Roman"/>
          <w:color w:val="000000" w:themeColor="text1"/>
        </w:rPr>
        <w:t xml:space="preserve"> </w:t>
      </w:r>
      <w:r w:rsidR="00415225" w:rsidRPr="0054453C">
        <w:rPr>
          <w:rFonts w:ascii="Times New Roman" w:hAnsi="Times New Roman" w:cs="Times New Roman"/>
          <w:color w:val="000000" w:themeColor="text1"/>
        </w:rPr>
        <w:t>следующему</w:t>
      </w:r>
    </w:p>
    <w:p w:rsidR="00415225" w:rsidRPr="0054453C" w:rsidRDefault="00415225" w:rsidP="00445DE1">
      <w:pPr>
        <w:pStyle w:val="a6"/>
        <w:jc w:val="both"/>
        <w:rPr>
          <w:rFonts w:ascii="Times New Roman" w:hAnsi="Times New Roman" w:cs="Times New Roman"/>
          <w:color w:val="000000" w:themeColor="text1"/>
          <w:sz w:val="20"/>
          <w:szCs w:val="20"/>
        </w:rPr>
      </w:pPr>
      <w:r w:rsidRPr="0054453C">
        <w:rPr>
          <w:rFonts w:ascii="Times New Roman" w:hAnsi="Times New Roman" w:cs="Times New Roman"/>
          <w:color w:val="000000" w:themeColor="text1"/>
          <w:sz w:val="20"/>
          <w:szCs w:val="20"/>
        </w:rPr>
        <w:t xml:space="preserve">           </w:t>
      </w:r>
      <w:r w:rsidR="008518DF" w:rsidRPr="0054453C">
        <w:rPr>
          <w:rFonts w:ascii="Times New Roman" w:hAnsi="Times New Roman" w:cs="Times New Roman"/>
          <w:color w:val="000000" w:themeColor="text1"/>
          <w:sz w:val="20"/>
          <w:szCs w:val="20"/>
        </w:rPr>
        <w:t xml:space="preserve">                      </w:t>
      </w:r>
      <w:r w:rsidRPr="0054453C">
        <w:rPr>
          <w:rFonts w:ascii="Times New Roman" w:hAnsi="Times New Roman" w:cs="Times New Roman"/>
          <w:color w:val="000000" w:themeColor="text1"/>
          <w:sz w:val="20"/>
          <w:szCs w:val="20"/>
        </w:rPr>
        <w:t>(нужное подчеркнуть)</w:t>
      </w:r>
    </w:p>
    <w:p w:rsidR="00415225" w:rsidRPr="0054453C" w:rsidRDefault="00415225" w:rsidP="00445DE1">
      <w:pPr>
        <w:pStyle w:val="a6"/>
        <w:jc w:val="both"/>
        <w:rPr>
          <w:rFonts w:ascii="Times New Roman" w:hAnsi="Times New Roman" w:cs="Times New Roman"/>
          <w:color w:val="000000" w:themeColor="text1"/>
        </w:rPr>
      </w:pPr>
      <w:r w:rsidRPr="0054453C">
        <w:rPr>
          <w:rFonts w:ascii="Times New Roman" w:hAnsi="Times New Roman" w:cs="Times New Roman"/>
          <w:color w:val="000000" w:themeColor="text1"/>
        </w:rPr>
        <w:lastRenderedPageBreak/>
        <w:t>объекту адресации _____________________________________</w:t>
      </w:r>
      <w:r w:rsidR="008518DF" w:rsidRPr="0054453C">
        <w:rPr>
          <w:rFonts w:ascii="Times New Roman" w:hAnsi="Times New Roman" w:cs="Times New Roman"/>
          <w:color w:val="000000" w:themeColor="text1"/>
        </w:rPr>
        <w:t>_______</w:t>
      </w:r>
      <w:r w:rsidR="00F80BB3" w:rsidRPr="0054453C">
        <w:rPr>
          <w:rFonts w:ascii="Times New Roman" w:hAnsi="Times New Roman" w:cs="Times New Roman"/>
          <w:color w:val="000000" w:themeColor="text1"/>
        </w:rPr>
        <w:t>________________</w:t>
      </w:r>
      <w:r w:rsidRPr="0054453C">
        <w:rPr>
          <w:rFonts w:ascii="Times New Roman" w:hAnsi="Times New Roman" w:cs="Times New Roman"/>
          <w:color w:val="000000" w:themeColor="text1"/>
        </w:rPr>
        <w:t>.</w:t>
      </w:r>
    </w:p>
    <w:p w:rsidR="00C85618"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color w:val="000000" w:themeColor="text1"/>
          <w:sz w:val="20"/>
          <w:szCs w:val="20"/>
        </w:rPr>
        <w:t>(вид и наименова</w:t>
      </w:r>
      <w:r w:rsidRPr="0054453C">
        <w:rPr>
          <w:rFonts w:ascii="Times New Roman" w:hAnsi="Times New Roman" w:cs="Times New Roman"/>
          <w:sz w:val="20"/>
          <w:szCs w:val="20"/>
        </w:rPr>
        <w:t>ние объекта адресации, описание</w:t>
      </w:r>
    </w:p>
    <w:p w:rsidR="00415225"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sz w:val="20"/>
          <w:szCs w:val="20"/>
        </w:rPr>
        <w:t>_________________________________________________</w:t>
      </w:r>
      <w:r w:rsidR="008518DF" w:rsidRPr="0054453C">
        <w:rPr>
          <w:rFonts w:ascii="Times New Roman" w:hAnsi="Times New Roman" w:cs="Times New Roman"/>
          <w:sz w:val="20"/>
          <w:szCs w:val="20"/>
        </w:rPr>
        <w:t>____________________</w:t>
      </w:r>
      <w:r w:rsidRPr="0054453C">
        <w:rPr>
          <w:rFonts w:ascii="Times New Roman" w:hAnsi="Times New Roman" w:cs="Times New Roman"/>
          <w:sz w:val="20"/>
          <w:szCs w:val="20"/>
        </w:rPr>
        <w:t>______________________</w:t>
      </w:r>
      <w:r w:rsidR="00C85618" w:rsidRPr="0054453C">
        <w:rPr>
          <w:rFonts w:ascii="Times New Roman" w:hAnsi="Times New Roman" w:cs="Times New Roman"/>
          <w:sz w:val="20"/>
          <w:szCs w:val="20"/>
        </w:rPr>
        <w:t>_______________________________________________________________________________________________</w:t>
      </w:r>
      <w:r w:rsidRPr="0054453C">
        <w:rPr>
          <w:rFonts w:ascii="Times New Roman" w:hAnsi="Times New Roman" w:cs="Times New Roman"/>
          <w:sz w:val="20"/>
          <w:szCs w:val="20"/>
        </w:rPr>
        <w:t>местонахождения объекта адресации в случае обращения заявителя о</w:t>
      </w:r>
    </w:p>
    <w:p w:rsidR="00415225"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sz w:val="20"/>
          <w:szCs w:val="20"/>
        </w:rPr>
        <w:t>присвоении объекту адресации адреса,</w:t>
      </w:r>
    </w:p>
    <w:p w:rsidR="00415225" w:rsidRPr="0054453C" w:rsidRDefault="00C85618" w:rsidP="00445DE1">
      <w:pPr>
        <w:jc w:val="center"/>
        <w:rPr>
          <w:lang w:eastAsia="ru-RU"/>
        </w:rPr>
      </w:pPr>
      <w:r w:rsidRPr="0054453C">
        <w:rPr>
          <w:lang w:eastAsia="ru-RU"/>
        </w:rPr>
        <w:t>_____________________________________________________________________________________</w:t>
      </w:r>
      <w:r w:rsidR="00415225" w:rsidRPr="0054453C">
        <w:rPr>
          <w:rFonts w:ascii="Times New Roman" w:hAnsi="Times New Roman" w:cs="Times New Roman"/>
          <w:sz w:val="20"/>
          <w:szCs w:val="20"/>
        </w:rPr>
        <w:t>адрес объекта адресации в случае обращения заявителя об аннулировании</w:t>
      </w:r>
      <w:r w:rsidR="008518DF" w:rsidRPr="0054453C">
        <w:rPr>
          <w:rFonts w:ascii="Times New Roman" w:hAnsi="Times New Roman" w:cs="Times New Roman"/>
          <w:sz w:val="20"/>
          <w:szCs w:val="20"/>
        </w:rPr>
        <w:t xml:space="preserve"> </w:t>
      </w:r>
      <w:r w:rsidR="00415225" w:rsidRPr="0054453C">
        <w:rPr>
          <w:rFonts w:ascii="Times New Roman" w:hAnsi="Times New Roman" w:cs="Times New Roman"/>
          <w:sz w:val="20"/>
          <w:szCs w:val="20"/>
        </w:rPr>
        <w:t>его адреса)</w:t>
      </w:r>
    </w:p>
    <w:p w:rsidR="00415225" w:rsidRPr="0054453C" w:rsidRDefault="00415225" w:rsidP="00445DE1">
      <w:pPr>
        <w:pStyle w:val="a6"/>
        <w:jc w:val="both"/>
        <w:rPr>
          <w:rFonts w:ascii="Times New Roman" w:hAnsi="Times New Roman" w:cs="Times New Roman"/>
        </w:rPr>
      </w:pPr>
      <w:r w:rsidRPr="0054453C">
        <w:rPr>
          <w:rFonts w:ascii="Times New Roman" w:hAnsi="Times New Roman" w:cs="Times New Roman"/>
        </w:rPr>
        <w:t>в связи с _____________________________________________________</w:t>
      </w:r>
      <w:r w:rsidR="008518DF" w:rsidRPr="0054453C">
        <w:rPr>
          <w:rFonts w:ascii="Times New Roman" w:hAnsi="Times New Roman" w:cs="Times New Roman"/>
        </w:rPr>
        <w:t>_______</w:t>
      </w:r>
      <w:r w:rsidRPr="0054453C">
        <w:rPr>
          <w:rFonts w:ascii="Times New Roman" w:hAnsi="Times New Roman" w:cs="Times New Roman"/>
        </w:rPr>
        <w:t>__________</w:t>
      </w:r>
    </w:p>
    <w:p w:rsidR="00415225" w:rsidRPr="0054453C" w:rsidRDefault="00415225" w:rsidP="00445DE1">
      <w:pPr>
        <w:pStyle w:val="a6"/>
        <w:jc w:val="both"/>
        <w:rPr>
          <w:rFonts w:ascii="Times New Roman" w:hAnsi="Times New Roman" w:cs="Times New Roman"/>
        </w:rPr>
      </w:pPr>
      <w:r w:rsidRPr="0054453C">
        <w:rPr>
          <w:rFonts w:ascii="Times New Roman" w:hAnsi="Times New Roman" w:cs="Times New Roman"/>
        </w:rPr>
        <w:t>________________________________________________________</w:t>
      </w:r>
      <w:r w:rsidR="008518DF" w:rsidRPr="0054453C">
        <w:rPr>
          <w:rFonts w:ascii="Times New Roman" w:hAnsi="Times New Roman" w:cs="Times New Roman"/>
        </w:rPr>
        <w:t>_____</w:t>
      </w:r>
      <w:r w:rsidRPr="0054453C">
        <w:rPr>
          <w:rFonts w:ascii="Times New Roman" w:hAnsi="Times New Roman" w:cs="Times New Roman"/>
        </w:rPr>
        <w:t>________________.</w:t>
      </w:r>
    </w:p>
    <w:p w:rsidR="00415225" w:rsidRPr="0054453C" w:rsidRDefault="00415225" w:rsidP="00445DE1">
      <w:pPr>
        <w:pStyle w:val="a6"/>
        <w:jc w:val="center"/>
        <w:rPr>
          <w:rFonts w:ascii="Times New Roman" w:hAnsi="Times New Roman" w:cs="Times New Roman"/>
          <w:sz w:val="20"/>
          <w:szCs w:val="20"/>
        </w:rPr>
      </w:pPr>
      <w:r w:rsidRPr="0054453C">
        <w:rPr>
          <w:rFonts w:ascii="Times New Roman" w:hAnsi="Times New Roman" w:cs="Times New Roman"/>
          <w:sz w:val="20"/>
          <w:szCs w:val="20"/>
        </w:rPr>
        <w:t>(основание отказа)</w:t>
      </w:r>
    </w:p>
    <w:p w:rsidR="00415225" w:rsidRPr="0054453C" w:rsidRDefault="00415225" w:rsidP="00445DE1">
      <w:pPr>
        <w:jc w:val="both"/>
        <w:rPr>
          <w:rFonts w:ascii="Times New Roman" w:hAnsi="Times New Roman" w:cs="Times New Roman"/>
          <w:sz w:val="24"/>
          <w:szCs w:val="24"/>
        </w:rPr>
      </w:pPr>
    </w:p>
    <w:p w:rsidR="00415225" w:rsidRPr="00415225" w:rsidRDefault="008518DF" w:rsidP="00445DE1">
      <w:pPr>
        <w:pStyle w:val="a6"/>
        <w:jc w:val="both"/>
        <w:rPr>
          <w:rFonts w:ascii="Times New Roman" w:hAnsi="Times New Roman" w:cs="Times New Roman"/>
        </w:rPr>
      </w:pPr>
      <w:r w:rsidRPr="0054453C">
        <w:rPr>
          <w:rFonts w:ascii="Times New Roman" w:hAnsi="Times New Roman" w:cs="Times New Roman"/>
        </w:rPr>
        <w:t xml:space="preserve">     Уполномоченное лицо органа местного самоуправления, </w:t>
      </w:r>
      <w:r w:rsidR="00415225" w:rsidRPr="0054453C">
        <w:rPr>
          <w:rFonts w:ascii="Times New Roman" w:hAnsi="Times New Roman" w:cs="Times New Roman"/>
        </w:rPr>
        <w:t>органа</w:t>
      </w:r>
      <w:r w:rsidRPr="0054453C">
        <w:rPr>
          <w:rFonts w:ascii="Times New Roman" w:hAnsi="Times New Roman" w:cs="Times New Roman"/>
        </w:rPr>
        <w:t xml:space="preserve"> государственной власти   субъек</w:t>
      </w:r>
      <w:r>
        <w:rPr>
          <w:rFonts w:ascii="Times New Roman" w:hAnsi="Times New Roman" w:cs="Times New Roman"/>
        </w:rPr>
        <w:t xml:space="preserve">та Российской Федерации – </w:t>
      </w:r>
      <w:r w:rsidR="00415225" w:rsidRPr="00415225">
        <w:rPr>
          <w:rFonts w:ascii="Times New Roman" w:hAnsi="Times New Roman" w:cs="Times New Roman"/>
        </w:rPr>
        <w:t>города</w:t>
      </w:r>
      <w:r>
        <w:rPr>
          <w:rFonts w:ascii="Times New Roman" w:hAnsi="Times New Roman" w:cs="Times New Roman"/>
        </w:rPr>
        <w:t xml:space="preserve"> </w:t>
      </w:r>
      <w:r w:rsidR="00415225" w:rsidRPr="00415225">
        <w:rPr>
          <w:rFonts w:ascii="Times New Roman" w:hAnsi="Times New Roman" w:cs="Times New Roman"/>
        </w:rPr>
        <w:t>федерального значения или органа местного самоуправления внутригородского</w:t>
      </w:r>
      <w:r>
        <w:rPr>
          <w:rFonts w:ascii="Times New Roman" w:hAnsi="Times New Roman" w:cs="Times New Roman"/>
        </w:rPr>
        <w:t xml:space="preserve"> </w:t>
      </w:r>
      <w:r w:rsidR="00415225" w:rsidRPr="00415225">
        <w:rPr>
          <w:rFonts w:ascii="Times New Roman" w:hAnsi="Times New Roman" w:cs="Times New Roman"/>
        </w:rPr>
        <w:t>муниципального образовани</w:t>
      </w:r>
      <w:r>
        <w:rPr>
          <w:rFonts w:ascii="Times New Roman" w:hAnsi="Times New Roman" w:cs="Times New Roman"/>
        </w:rPr>
        <w:t>я города федерального значения,</w:t>
      </w:r>
      <w:r w:rsidR="00415225" w:rsidRPr="00415225">
        <w:rPr>
          <w:rFonts w:ascii="Times New Roman" w:hAnsi="Times New Roman" w:cs="Times New Roman"/>
        </w:rPr>
        <w:t xml:space="preserve"> уполномоченного</w:t>
      </w:r>
      <w:r>
        <w:rPr>
          <w:rFonts w:ascii="Times New Roman" w:hAnsi="Times New Roman" w:cs="Times New Roman"/>
        </w:rPr>
        <w:t xml:space="preserve"> законом субъекта Российской Федерации, органа публичной </w:t>
      </w:r>
      <w:r w:rsidR="00415225" w:rsidRPr="00415225">
        <w:rPr>
          <w:rFonts w:ascii="Times New Roman" w:hAnsi="Times New Roman" w:cs="Times New Roman"/>
        </w:rPr>
        <w:t>власти</w:t>
      </w:r>
      <w:r>
        <w:rPr>
          <w:rFonts w:ascii="Times New Roman" w:hAnsi="Times New Roman" w:cs="Times New Roman"/>
        </w:rPr>
        <w:t xml:space="preserve"> федеральной территории, </w:t>
      </w:r>
      <w:r w:rsidR="00415225" w:rsidRPr="00415225">
        <w:rPr>
          <w:rFonts w:ascii="Times New Roman" w:hAnsi="Times New Roman" w:cs="Times New Roman"/>
        </w:rPr>
        <w:t>а также организации, признаваемой управляющей</w:t>
      </w:r>
      <w:r>
        <w:rPr>
          <w:rFonts w:ascii="Times New Roman" w:hAnsi="Times New Roman" w:cs="Times New Roman"/>
        </w:rPr>
        <w:t xml:space="preserve"> компанией в соответствии с </w:t>
      </w:r>
      <w:hyperlink r:id="rId18" w:history="1">
        <w:r w:rsidR="00415225" w:rsidRPr="008518DF">
          <w:rPr>
            <w:rStyle w:val="a5"/>
            <w:rFonts w:ascii="Times New Roman" w:hAnsi="Times New Roman"/>
            <w:color w:val="000000" w:themeColor="text1"/>
          </w:rPr>
          <w:t>Федеральным законом</w:t>
        </w:r>
      </w:hyperlink>
      <w:r w:rsidRPr="008518DF">
        <w:rPr>
          <w:rFonts w:ascii="Times New Roman" w:hAnsi="Times New Roman" w:cs="Times New Roman"/>
          <w:color w:val="000000" w:themeColor="text1"/>
        </w:rPr>
        <w:t xml:space="preserve"> </w:t>
      </w:r>
      <w:r w:rsidR="00415225" w:rsidRPr="008518DF">
        <w:rPr>
          <w:rFonts w:ascii="Times New Roman" w:hAnsi="Times New Roman" w:cs="Times New Roman"/>
          <w:color w:val="000000" w:themeColor="text1"/>
        </w:rPr>
        <w:t>от 28 сентября 2010 г.</w:t>
      </w:r>
      <w:r w:rsidRPr="008518DF">
        <w:rPr>
          <w:rFonts w:ascii="Times New Roman" w:hAnsi="Times New Roman" w:cs="Times New Roman"/>
          <w:color w:val="000000" w:themeColor="text1"/>
        </w:rPr>
        <w:t xml:space="preserve"> № 244-ФЗ «Об инновационном центре «</w:t>
      </w:r>
      <w:proofErr w:type="spellStart"/>
      <w:r w:rsidRPr="008518DF">
        <w:rPr>
          <w:rFonts w:ascii="Times New Roman" w:hAnsi="Times New Roman" w:cs="Times New Roman"/>
          <w:color w:val="000000" w:themeColor="text1"/>
        </w:rPr>
        <w:t>Сколково</w:t>
      </w:r>
      <w:proofErr w:type="spellEnd"/>
      <w:r w:rsidRPr="008518DF">
        <w:rPr>
          <w:rFonts w:ascii="Times New Roman" w:hAnsi="Times New Roman" w:cs="Times New Roman"/>
          <w:color w:val="000000" w:themeColor="text1"/>
        </w:rPr>
        <w:t>»</w:t>
      </w:r>
      <w:r w:rsidR="00415225" w:rsidRPr="008518DF">
        <w:rPr>
          <w:rFonts w:ascii="Times New Roman" w:hAnsi="Times New Roman" w:cs="Times New Roman"/>
          <w:color w:val="000000" w:themeColor="text1"/>
        </w:rPr>
        <w:t xml:space="preserve"> (Собрание за</w:t>
      </w:r>
      <w:r w:rsidR="00415225" w:rsidRPr="00415225">
        <w:rPr>
          <w:rFonts w:ascii="Times New Roman" w:hAnsi="Times New Roman" w:cs="Times New Roman"/>
        </w:rPr>
        <w:t>конодательства</w:t>
      </w:r>
      <w:r>
        <w:rPr>
          <w:rFonts w:ascii="Times New Roman" w:hAnsi="Times New Roman" w:cs="Times New Roman"/>
        </w:rPr>
        <w:t xml:space="preserve"> Российской Федерации, 2010, № 40, ст. 4970; 2019, №</w:t>
      </w:r>
      <w:r w:rsidR="00415225" w:rsidRPr="00415225">
        <w:rPr>
          <w:rFonts w:ascii="Times New Roman" w:hAnsi="Times New Roman" w:cs="Times New Roman"/>
        </w:rPr>
        <w:t> 31, ст. 4457)</w:t>
      </w:r>
    </w:p>
    <w:p w:rsidR="00415225" w:rsidRPr="00415225" w:rsidRDefault="00415225" w:rsidP="00445DE1">
      <w:pPr>
        <w:jc w:val="both"/>
        <w:rPr>
          <w:rFonts w:ascii="Times New Roman" w:hAnsi="Times New Roman" w:cs="Times New Roman"/>
          <w:sz w:val="24"/>
          <w:szCs w:val="24"/>
        </w:rPr>
      </w:pPr>
    </w:p>
    <w:p w:rsidR="008518DF" w:rsidRDefault="008518DF" w:rsidP="00445DE1">
      <w:pPr>
        <w:spacing w:after="0" w:line="240" w:lineRule="auto"/>
        <w:jc w:val="both"/>
        <w:rPr>
          <w:rFonts w:ascii="Times New Roman" w:eastAsia="Times New Roman" w:hAnsi="Times New Roman" w:cs="Times New Roman"/>
          <w:color w:val="000000"/>
          <w:sz w:val="20"/>
          <w:szCs w:val="20"/>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134"/>
        <w:gridCol w:w="3680"/>
      </w:tblGrid>
      <w:tr w:rsidR="008518DF" w:rsidTr="000174BA">
        <w:tc>
          <w:tcPr>
            <w:tcW w:w="4531" w:type="dxa"/>
            <w:tcBorders>
              <w:top w:val="single" w:sz="4" w:space="0" w:color="auto"/>
            </w:tcBorders>
          </w:tcPr>
          <w:p w:rsidR="008518DF" w:rsidRDefault="008518DF" w:rsidP="00445DE1">
            <w:pPr>
              <w:jc w:val="center"/>
              <w:rPr>
                <w:rFonts w:eastAsia="Times New Roman"/>
                <w:color w:val="000000"/>
              </w:rPr>
            </w:pPr>
            <w:r>
              <w:rPr>
                <w:rFonts w:eastAsia="Times New Roman"/>
                <w:color w:val="000000"/>
              </w:rPr>
              <w:t>(должность, Ф.И.О.)</w:t>
            </w:r>
          </w:p>
        </w:tc>
        <w:tc>
          <w:tcPr>
            <w:tcW w:w="1134" w:type="dxa"/>
          </w:tcPr>
          <w:p w:rsidR="008518DF" w:rsidRDefault="008518DF" w:rsidP="00445DE1">
            <w:pPr>
              <w:jc w:val="both"/>
              <w:rPr>
                <w:rFonts w:eastAsia="Times New Roman"/>
                <w:color w:val="000000"/>
              </w:rPr>
            </w:pPr>
          </w:p>
        </w:tc>
        <w:tc>
          <w:tcPr>
            <w:tcW w:w="3680" w:type="dxa"/>
            <w:tcBorders>
              <w:top w:val="single" w:sz="4" w:space="0" w:color="auto"/>
            </w:tcBorders>
          </w:tcPr>
          <w:p w:rsidR="008518DF" w:rsidRDefault="008518DF" w:rsidP="00445DE1">
            <w:pPr>
              <w:jc w:val="center"/>
              <w:rPr>
                <w:rFonts w:eastAsia="Times New Roman"/>
                <w:color w:val="000000"/>
              </w:rPr>
            </w:pPr>
            <w:r>
              <w:rPr>
                <w:rFonts w:eastAsia="Times New Roman"/>
                <w:color w:val="000000"/>
              </w:rPr>
              <w:t>(подпись)</w:t>
            </w:r>
          </w:p>
        </w:tc>
      </w:tr>
    </w:tbl>
    <w:p w:rsidR="008518DF" w:rsidRDefault="008518DF" w:rsidP="00445DE1">
      <w:pPr>
        <w:spacing w:after="0" w:line="240" w:lineRule="auto"/>
        <w:jc w:val="both"/>
        <w:rPr>
          <w:rFonts w:ascii="Times New Roman" w:eastAsia="Times New Roman" w:hAnsi="Times New Roman" w:cs="Times New Roman"/>
          <w:color w:val="000000"/>
          <w:sz w:val="20"/>
          <w:szCs w:val="20"/>
          <w:lang w:eastAsia="ru-RU"/>
        </w:rPr>
      </w:pPr>
    </w:p>
    <w:p w:rsidR="00A4377F" w:rsidRDefault="008518DF" w:rsidP="00445DE1">
      <w:pPr>
        <w:spacing w:after="0" w:line="240" w:lineRule="auto"/>
        <w:jc w:val="right"/>
        <w:rPr>
          <w:rFonts w:ascii="Times New Roman" w:eastAsia="Times New Roman" w:hAnsi="Times New Roman" w:cs="Times New Roman"/>
          <w:color w:val="000000"/>
          <w:sz w:val="24"/>
          <w:szCs w:val="24"/>
          <w:lang w:eastAsia="ru-RU"/>
        </w:rPr>
      </w:pPr>
      <w:r w:rsidRPr="008E0E93">
        <w:rPr>
          <w:rFonts w:ascii="Times New Roman" w:eastAsia="Times New Roman" w:hAnsi="Times New Roman" w:cs="Times New Roman"/>
          <w:color w:val="000000"/>
          <w:sz w:val="24"/>
          <w:szCs w:val="24"/>
          <w:lang w:eastAsia="ru-RU"/>
        </w:rPr>
        <w:t>М.П.</w:t>
      </w:r>
    </w:p>
    <w:p w:rsidR="009206AD" w:rsidRDefault="009206AD" w:rsidP="00445DE1">
      <w:pPr>
        <w:spacing w:after="0" w:line="240" w:lineRule="auto"/>
        <w:jc w:val="right"/>
        <w:rPr>
          <w:rFonts w:ascii="Times New Roman" w:eastAsia="Times New Roman" w:hAnsi="Times New Roman" w:cs="Times New Roman"/>
          <w:color w:val="000000"/>
          <w:sz w:val="24"/>
          <w:szCs w:val="24"/>
          <w:lang w:eastAsia="ru-RU"/>
        </w:rPr>
      </w:pPr>
    </w:p>
    <w:p w:rsidR="009206AD" w:rsidRDefault="009206AD" w:rsidP="00445DE1">
      <w:pPr>
        <w:spacing w:after="0" w:line="240" w:lineRule="auto"/>
        <w:jc w:val="right"/>
        <w:rPr>
          <w:rFonts w:ascii="Times New Roman" w:eastAsia="Times New Roman" w:hAnsi="Times New Roman" w:cs="Times New Roman"/>
          <w:color w:val="000000"/>
          <w:sz w:val="24"/>
          <w:szCs w:val="24"/>
          <w:lang w:eastAsia="ru-RU"/>
        </w:rPr>
        <w:sectPr w:rsidR="009206AD" w:rsidSect="002447E0">
          <w:pgSz w:w="11906" w:h="16838"/>
          <w:pgMar w:top="1134" w:right="850" w:bottom="284" w:left="1701" w:header="708" w:footer="708" w:gutter="0"/>
          <w:cols w:space="708"/>
          <w:docGrid w:linePitch="360"/>
        </w:sectPr>
      </w:pPr>
    </w:p>
    <w:p w:rsidR="00445DE1" w:rsidRPr="00445DE1" w:rsidRDefault="00445DE1" w:rsidP="00445DE1">
      <w:pPr>
        <w:tabs>
          <w:tab w:val="left" w:pos="142"/>
        </w:tabs>
        <w:spacing w:after="0" w:line="240" w:lineRule="auto"/>
        <w:ind w:left="5273"/>
        <w:outlineLvl w:val="0"/>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lastRenderedPageBreak/>
        <w:t xml:space="preserve">Приложение № </w:t>
      </w:r>
      <w:r>
        <w:rPr>
          <w:rStyle w:val="a4"/>
          <w:rFonts w:ascii="Times New Roman" w:hAnsi="Times New Roman" w:cs="Times New Roman"/>
          <w:b w:val="0"/>
          <w:bCs/>
          <w:sz w:val="24"/>
          <w:szCs w:val="24"/>
        </w:rPr>
        <w:t>4</w:t>
      </w:r>
      <w:r w:rsidRPr="00445DE1">
        <w:rPr>
          <w:rStyle w:val="a4"/>
          <w:rFonts w:ascii="Times New Roman" w:hAnsi="Times New Roman" w:cs="Times New Roman"/>
          <w:b w:val="0"/>
          <w:bCs/>
          <w:sz w:val="24"/>
          <w:szCs w:val="24"/>
        </w:rPr>
        <w:t xml:space="preserve">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к Административному регламенту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предоставления муниципальной услуги «Присвоение адреса объекту </w:t>
      </w:r>
      <w:r>
        <w:rPr>
          <w:rStyle w:val="a4"/>
          <w:rFonts w:ascii="Times New Roman" w:hAnsi="Times New Roman" w:cs="Times New Roman"/>
          <w:b w:val="0"/>
          <w:bCs/>
          <w:sz w:val="24"/>
          <w:szCs w:val="24"/>
        </w:rPr>
        <w:t>а</w:t>
      </w:r>
      <w:r w:rsidRPr="00445DE1">
        <w:rPr>
          <w:rStyle w:val="a4"/>
          <w:rFonts w:ascii="Times New Roman" w:hAnsi="Times New Roman" w:cs="Times New Roman"/>
          <w:b w:val="0"/>
          <w:bCs/>
          <w:sz w:val="24"/>
          <w:szCs w:val="24"/>
        </w:rPr>
        <w:t>дресации, изменение и аннулирование такого адреса»</w:t>
      </w:r>
    </w:p>
    <w:p w:rsidR="009206AD" w:rsidRPr="00E61D08" w:rsidRDefault="009206AD" w:rsidP="00445DE1">
      <w:pPr>
        <w:spacing w:after="0" w:line="240" w:lineRule="auto"/>
        <w:jc w:val="right"/>
        <w:rPr>
          <w:rFonts w:ascii="Times New Roman" w:eastAsia="Times New Roman" w:hAnsi="Times New Roman" w:cs="Times New Roman"/>
          <w:color w:val="000000"/>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9206AD" w:rsidTr="000174BA">
        <w:tc>
          <w:tcPr>
            <w:tcW w:w="5098" w:type="dxa"/>
          </w:tcPr>
          <w:p w:rsidR="009206AD" w:rsidRPr="00E61D08" w:rsidRDefault="009206AD" w:rsidP="00445DE1">
            <w:pPr>
              <w:jc w:val="right"/>
              <w:rPr>
                <w:rFonts w:eastAsia="Times New Roman"/>
                <w:color w:val="000000"/>
              </w:rPr>
            </w:pPr>
          </w:p>
        </w:tc>
        <w:tc>
          <w:tcPr>
            <w:tcW w:w="4247" w:type="dxa"/>
          </w:tcPr>
          <w:p w:rsidR="009206AD" w:rsidRPr="00E61D08" w:rsidRDefault="005323C6" w:rsidP="00445DE1">
            <w:pPr>
              <w:rPr>
                <w:rFonts w:eastAsia="Times New Roman"/>
                <w:color w:val="000000"/>
              </w:rPr>
            </w:pPr>
            <w:r w:rsidRPr="00E61D08">
              <w:rPr>
                <w:rFonts w:eastAsia="Times New Roman"/>
                <w:color w:val="000000"/>
              </w:rPr>
              <w:t>Приложение № 1</w:t>
            </w:r>
          </w:p>
          <w:p w:rsidR="009206AD" w:rsidRPr="00E61D08" w:rsidRDefault="009206AD" w:rsidP="00445DE1">
            <w:pPr>
              <w:rPr>
                <w:rFonts w:eastAsia="Times New Roman"/>
                <w:color w:val="000000"/>
              </w:rPr>
            </w:pPr>
            <w:r w:rsidRPr="00E61D08">
              <w:rPr>
                <w:rFonts w:eastAsia="Times New Roman"/>
                <w:color w:val="000000"/>
              </w:rPr>
              <w:t>к приказу Министерства финансов Российской Федерации от 11.12.2014 №146н</w:t>
            </w:r>
          </w:p>
          <w:p w:rsidR="009206AD" w:rsidRPr="00E61D08" w:rsidRDefault="009206AD" w:rsidP="00445DE1">
            <w:pPr>
              <w:rPr>
                <w:rFonts w:eastAsia="Times New Roman"/>
                <w:color w:val="000000"/>
              </w:rPr>
            </w:pPr>
            <w:r w:rsidRPr="00E61D08">
              <w:rPr>
                <w:rFonts w:eastAsia="Times New Roman"/>
                <w:color w:val="000000"/>
              </w:rPr>
              <w:t>(</w:t>
            </w:r>
            <w:r w:rsidR="003F6104" w:rsidRPr="00E61D08">
              <w:rPr>
                <w:rFonts w:eastAsia="Times New Roman"/>
                <w:color w:val="000000"/>
              </w:rPr>
              <w:t xml:space="preserve">в </w:t>
            </w:r>
            <w:proofErr w:type="spellStart"/>
            <w:proofErr w:type="gramStart"/>
            <w:r w:rsidR="003F6104" w:rsidRPr="00E61D08">
              <w:rPr>
                <w:rFonts w:eastAsia="Times New Roman"/>
                <w:color w:val="000000"/>
              </w:rPr>
              <w:t>ред.</w:t>
            </w:r>
            <w:r w:rsidR="005323C6" w:rsidRPr="00E61D08">
              <w:rPr>
                <w:rFonts w:eastAsia="Times New Roman"/>
                <w:color w:val="000000"/>
              </w:rPr>
              <w:t>Приказов</w:t>
            </w:r>
            <w:proofErr w:type="spellEnd"/>
            <w:proofErr w:type="gramEnd"/>
            <w:r w:rsidRPr="00E61D08">
              <w:rPr>
                <w:rFonts w:eastAsia="Times New Roman"/>
                <w:color w:val="000000"/>
              </w:rPr>
              <w:t xml:space="preserve"> Минфина России </w:t>
            </w:r>
          </w:p>
          <w:p w:rsidR="000174BA" w:rsidRDefault="009206AD" w:rsidP="00445DE1">
            <w:pPr>
              <w:rPr>
                <w:rFonts w:eastAsia="Times New Roman"/>
                <w:color w:val="000000"/>
              </w:rPr>
            </w:pPr>
            <w:r w:rsidRPr="00E61D08">
              <w:rPr>
                <w:rFonts w:eastAsia="Times New Roman"/>
                <w:color w:val="000000"/>
              </w:rPr>
              <w:t xml:space="preserve">от </w:t>
            </w:r>
            <w:r w:rsidR="005323C6" w:rsidRPr="00E61D08">
              <w:rPr>
                <w:rFonts w:eastAsia="Times New Roman"/>
                <w:color w:val="000000"/>
              </w:rPr>
              <w:t>24.08.2015 № 130</w:t>
            </w:r>
            <w:r w:rsidRPr="00E61D08">
              <w:rPr>
                <w:rFonts w:eastAsia="Times New Roman"/>
                <w:color w:val="000000"/>
              </w:rPr>
              <w:t>н</w:t>
            </w:r>
            <w:r w:rsidR="005323C6" w:rsidRPr="00E61D08">
              <w:rPr>
                <w:rFonts w:eastAsia="Times New Roman"/>
                <w:color w:val="000000"/>
              </w:rPr>
              <w:t>, от 18.06.2020 № 110н, от 14.01.2022 № 5н</w:t>
            </w:r>
            <w:r w:rsidRPr="00E61D08">
              <w:rPr>
                <w:rFonts w:eastAsia="Times New Roman"/>
                <w:color w:val="000000"/>
              </w:rPr>
              <w:t>)</w:t>
            </w:r>
            <w:r w:rsidR="001F6746">
              <w:rPr>
                <w:rFonts w:eastAsia="Times New Roman"/>
                <w:color w:val="000000"/>
              </w:rPr>
              <w:t xml:space="preserve"> </w:t>
            </w:r>
          </w:p>
        </w:tc>
      </w:tr>
    </w:tbl>
    <w:p w:rsidR="00DB532D" w:rsidRDefault="000174BA" w:rsidP="00445DE1">
      <w:pPr>
        <w:widowControl w:val="0"/>
        <w:autoSpaceDE w:val="0"/>
        <w:autoSpaceDN w:val="0"/>
        <w:adjustRightInd w:val="0"/>
        <w:spacing w:before="108" w:after="108" w:line="240" w:lineRule="auto"/>
        <w:jc w:val="center"/>
        <w:rPr>
          <w:rFonts w:ascii="Times New Roman CYR" w:eastAsiaTheme="minorEastAsia" w:hAnsi="Times New Roman CYR" w:cs="Times New Roman CYR"/>
          <w:b/>
          <w:bCs/>
          <w:color w:val="26282F"/>
          <w:sz w:val="24"/>
          <w:szCs w:val="24"/>
          <w:lang w:eastAsia="ru-RU"/>
        </w:rPr>
      </w:pPr>
      <w:r w:rsidRPr="000174BA">
        <w:rPr>
          <w:rFonts w:ascii="Times New Roman CYR" w:eastAsiaTheme="minorEastAsia" w:hAnsi="Times New Roman CYR" w:cs="Times New Roman CYR"/>
          <w:b/>
          <w:bCs/>
          <w:color w:val="26282F"/>
          <w:sz w:val="24"/>
          <w:szCs w:val="24"/>
          <w:lang w:eastAsia="ru-RU"/>
        </w:rPr>
        <w:t>ФОРМА</w:t>
      </w:r>
      <w:r w:rsidRPr="000174BA">
        <w:rPr>
          <w:rFonts w:ascii="Times New Roman CYR" w:eastAsiaTheme="minorEastAsia" w:hAnsi="Times New Roman CYR" w:cs="Times New Roman CYR"/>
          <w:b/>
          <w:bCs/>
          <w:color w:val="26282F"/>
          <w:sz w:val="24"/>
          <w:szCs w:val="24"/>
          <w:lang w:eastAsia="ru-RU"/>
        </w:rPr>
        <w:br/>
        <w:t>заявления о присвоении объекту адресации адреса или аннулировании его адреса</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709"/>
        <w:gridCol w:w="27"/>
        <w:gridCol w:w="19"/>
        <w:gridCol w:w="687"/>
        <w:gridCol w:w="54"/>
        <w:gridCol w:w="36"/>
        <w:gridCol w:w="31"/>
        <w:gridCol w:w="17"/>
        <w:gridCol w:w="142"/>
        <w:gridCol w:w="546"/>
        <w:gridCol w:w="21"/>
        <w:gridCol w:w="88"/>
        <w:gridCol w:w="693"/>
        <w:gridCol w:w="74"/>
        <w:gridCol w:w="542"/>
        <w:gridCol w:w="94"/>
        <w:gridCol w:w="290"/>
        <w:gridCol w:w="67"/>
        <w:gridCol w:w="212"/>
        <w:gridCol w:w="187"/>
        <w:gridCol w:w="96"/>
        <w:gridCol w:w="280"/>
        <w:gridCol w:w="333"/>
        <w:gridCol w:w="21"/>
        <w:gridCol w:w="283"/>
        <w:gridCol w:w="147"/>
        <w:gridCol w:w="137"/>
        <w:gridCol w:w="146"/>
        <w:gridCol w:w="117"/>
        <w:gridCol w:w="141"/>
        <w:gridCol w:w="21"/>
        <w:gridCol w:w="147"/>
        <w:gridCol w:w="116"/>
        <w:gridCol w:w="21"/>
        <w:gridCol w:w="992"/>
        <w:gridCol w:w="146"/>
        <w:gridCol w:w="426"/>
        <w:gridCol w:w="278"/>
        <w:gridCol w:w="1114"/>
        <w:gridCol w:w="28"/>
      </w:tblGrid>
      <w:tr w:rsidR="008C2348" w:rsidRPr="0017780D" w:rsidTr="008C2348">
        <w:tc>
          <w:tcPr>
            <w:tcW w:w="4632" w:type="dxa"/>
            <w:gridSpan w:val="21"/>
            <w:tcBorders>
              <w:top w:val="single" w:sz="4" w:space="0" w:color="auto"/>
              <w:bottom w:val="single" w:sz="4" w:space="0" w:color="auto"/>
              <w:right w:val="single" w:sz="4" w:space="0" w:color="auto"/>
            </w:tcBorders>
          </w:tcPr>
          <w:p w:rsidR="008C2348" w:rsidRPr="00734CE0" w:rsidRDefault="008C2348" w:rsidP="00445DE1">
            <w:pPr>
              <w:widowControl w:val="0"/>
              <w:autoSpaceDE w:val="0"/>
              <w:autoSpaceDN w:val="0"/>
              <w:adjustRightInd w:val="0"/>
              <w:spacing w:after="0" w:line="240" w:lineRule="auto"/>
              <w:jc w:val="right"/>
              <w:rPr>
                <w:rFonts w:ascii="Times New Roman" w:eastAsiaTheme="minorEastAsia" w:hAnsi="Times New Roman" w:cs="Times New Roman"/>
                <w:bCs/>
                <w:color w:val="26282F"/>
                <w:sz w:val="20"/>
                <w:szCs w:val="20"/>
                <w:lang w:eastAsia="ru-RU"/>
              </w:rPr>
            </w:pPr>
          </w:p>
        </w:tc>
        <w:tc>
          <w:tcPr>
            <w:tcW w:w="1910" w:type="dxa"/>
            <w:gridSpan w:val="13"/>
            <w:tcBorders>
              <w:top w:val="single" w:sz="4" w:space="0" w:color="auto"/>
              <w:bottom w:val="single" w:sz="4" w:space="0" w:color="auto"/>
              <w:right w:val="single" w:sz="4" w:space="0" w:color="auto"/>
            </w:tcBorders>
          </w:tcPr>
          <w:p w:rsidR="008C2348" w:rsidRPr="00734CE0" w:rsidRDefault="008C2348" w:rsidP="00445DE1">
            <w:pPr>
              <w:widowControl w:val="0"/>
              <w:autoSpaceDE w:val="0"/>
              <w:autoSpaceDN w:val="0"/>
              <w:adjustRightInd w:val="0"/>
              <w:spacing w:after="0" w:line="240" w:lineRule="auto"/>
              <w:jc w:val="right"/>
              <w:rPr>
                <w:rFonts w:ascii="Times New Roman" w:eastAsiaTheme="minorEastAsia" w:hAnsi="Times New Roman" w:cs="Times New Roman"/>
                <w:bCs/>
                <w:color w:val="26282F"/>
                <w:sz w:val="20"/>
                <w:szCs w:val="20"/>
                <w:lang w:eastAsia="ru-RU"/>
              </w:rPr>
            </w:pPr>
            <w:r w:rsidRPr="00734CE0">
              <w:rPr>
                <w:rFonts w:ascii="Times New Roman" w:eastAsiaTheme="minorEastAsia" w:hAnsi="Times New Roman" w:cs="Times New Roman"/>
                <w:bCs/>
                <w:color w:val="26282F"/>
                <w:sz w:val="20"/>
                <w:szCs w:val="20"/>
                <w:lang w:eastAsia="ru-RU"/>
              </w:rPr>
              <w:t>Лист №_______</w:t>
            </w:r>
          </w:p>
        </w:tc>
        <w:tc>
          <w:tcPr>
            <w:tcW w:w="2984" w:type="dxa"/>
            <w:gridSpan w:val="6"/>
            <w:tcBorders>
              <w:top w:val="single" w:sz="4" w:space="0" w:color="auto"/>
              <w:left w:val="single" w:sz="4" w:space="0" w:color="auto"/>
              <w:bottom w:val="single" w:sz="4" w:space="0" w:color="auto"/>
            </w:tcBorders>
          </w:tcPr>
          <w:p w:rsidR="008C2348" w:rsidRPr="00734CE0" w:rsidRDefault="008C2348" w:rsidP="00445DE1">
            <w:pPr>
              <w:widowControl w:val="0"/>
              <w:autoSpaceDE w:val="0"/>
              <w:autoSpaceDN w:val="0"/>
              <w:adjustRightInd w:val="0"/>
              <w:spacing w:after="0" w:line="240" w:lineRule="auto"/>
              <w:rPr>
                <w:rFonts w:ascii="Times New Roman" w:eastAsiaTheme="minorEastAsia" w:hAnsi="Times New Roman" w:cs="Times New Roman"/>
                <w:bCs/>
                <w:color w:val="26282F"/>
                <w:sz w:val="20"/>
                <w:szCs w:val="20"/>
                <w:lang w:eastAsia="ru-RU"/>
              </w:rPr>
            </w:pPr>
            <w:r w:rsidRPr="00734CE0">
              <w:rPr>
                <w:rFonts w:ascii="Times New Roman" w:eastAsiaTheme="minorEastAsia" w:hAnsi="Times New Roman" w:cs="Times New Roman"/>
                <w:bCs/>
                <w:color w:val="26282F"/>
                <w:sz w:val="20"/>
                <w:szCs w:val="20"/>
                <w:lang w:eastAsia="ru-RU"/>
              </w:rPr>
              <w:t>Всего листов ________</w:t>
            </w:r>
          </w:p>
        </w:tc>
      </w:tr>
      <w:tr w:rsidR="00DB532D" w:rsidRPr="00F67345" w:rsidTr="008C2348">
        <w:trPr>
          <w:trHeight w:val="1494"/>
        </w:trPr>
        <w:tc>
          <w:tcPr>
            <w:tcW w:w="736" w:type="dxa"/>
            <w:gridSpan w:val="2"/>
            <w:vMerge w:val="restart"/>
            <w:tcBorders>
              <w:top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w:t>
            </w:r>
          </w:p>
        </w:tc>
        <w:tc>
          <w:tcPr>
            <w:tcW w:w="4530" w:type="dxa"/>
            <w:gridSpan w:val="22"/>
            <w:tcBorders>
              <w:top w:val="single" w:sz="4" w:space="0" w:color="auto"/>
              <w:left w:val="single" w:sz="4" w:space="0" w:color="auto"/>
              <w:bottom w:val="single" w:sz="4" w:space="0" w:color="auto"/>
              <w:right w:val="single" w:sz="4" w:space="0" w:color="auto"/>
            </w:tcBorders>
          </w:tcPr>
          <w:p w:rsidR="00DB532D" w:rsidRPr="00F23FA8" w:rsidRDefault="00DB532D" w:rsidP="00445DE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23FA8">
              <w:rPr>
                <w:rFonts w:ascii="Times New Roman" w:eastAsiaTheme="minorEastAsia" w:hAnsi="Times New Roman" w:cs="Times New Roman"/>
                <w:b/>
                <w:sz w:val="24"/>
                <w:szCs w:val="24"/>
                <w:lang w:eastAsia="ru-RU"/>
              </w:rPr>
              <w:t>Заявление</w:t>
            </w:r>
          </w:p>
          <w:p w:rsidR="00DB532D" w:rsidRPr="00B33176" w:rsidRDefault="00B33176" w:rsidP="00445DE1">
            <w:pPr>
              <w:widowControl w:val="0"/>
              <w:pBdr>
                <w:bottom w:val="single" w:sz="4" w:space="1" w:color="auto"/>
              </w:pBdr>
              <w:autoSpaceDE w:val="0"/>
              <w:autoSpaceDN w:val="0"/>
              <w:adjustRightInd w:val="0"/>
              <w:spacing w:before="240" w:after="0" w:line="240" w:lineRule="auto"/>
              <w:rPr>
                <w:rFonts w:ascii="Times New Roman" w:eastAsiaTheme="minorEastAsia" w:hAnsi="Times New Roman" w:cs="Times New Roman"/>
                <w:sz w:val="24"/>
                <w:szCs w:val="24"/>
                <w:lang w:eastAsia="ru-RU"/>
              </w:rPr>
            </w:pPr>
            <w:r w:rsidRPr="00B33176">
              <w:rPr>
                <w:rFonts w:ascii="Times New Roman" w:eastAsiaTheme="minorEastAsia" w:hAnsi="Times New Roman" w:cs="Times New Roman"/>
                <w:sz w:val="24"/>
                <w:szCs w:val="24"/>
                <w:lang w:eastAsia="ru-RU"/>
              </w:rPr>
              <w:t>в</w:t>
            </w:r>
            <w:r w:rsidR="00DB532D" w:rsidRPr="00B33176">
              <w:rPr>
                <w:rFonts w:ascii="Times New Roman" w:eastAsiaTheme="minorEastAsia" w:hAnsi="Times New Roman" w:cs="Times New Roman"/>
                <w:sz w:val="24"/>
                <w:szCs w:val="24"/>
                <w:lang w:eastAsia="ru-RU"/>
              </w:rPr>
              <w:t xml:space="preserve">               </w:t>
            </w:r>
          </w:p>
          <w:p w:rsidR="00DB532D" w:rsidRPr="001F6746" w:rsidRDefault="001F6746" w:rsidP="00445DE1">
            <w:pPr>
              <w:widowControl w:val="0"/>
              <w:autoSpaceDE w:val="0"/>
              <w:autoSpaceDN w:val="0"/>
              <w:adjustRightInd w:val="0"/>
              <w:spacing w:before="240"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(наименование органа местного самоуправления, органа</w:t>
            </w:r>
          </w:p>
        </w:tc>
        <w:tc>
          <w:tcPr>
            <w:tcW w:w="567" w:type="dxa"/>
            <w:gridSpan w:val="3"/>
            <w:vMerge w:val="restart"/>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2</w:t>
            </w:r>
          </w:p>
        </w:tc>
        <w:tc>
          <w:tcPr>
            <w:tcW w:w="3693" w:type="dxa"/>
            <w:gridSpan w:val="13"/>
            <w:tcBorders>
              <w:top w:val="single" w:sz="4" w:space="0" w:color="auto"/>
              <w:left w:val="single" w:sz="4" w:space="0" w:color="auto"/>
              <w:bottom w:val="nil"/>
              <w:right w:val="single" w:sz="4" w:space="0" w:color="auto"/>
            </w:tcBorders>
          </w:tcPr>
          <w:p w:rsidR="00DB532D" w:rsidRPr="00F23FA8" w:rsidRDefault="00DB532D"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F23FA8">
              <w:rPr>
                <w:rFonts w:ascii="Times New Roman" w:eastAsiaTheme="minorEastAsia" w:hAnsi="Times New Roman" w:cs="Times New Roman"/>
                <w:b/>
                <w:sz w:val="24"/>
                <w:szCs w:val="24"/>
                <w:lang w:eastAsia="ru-RU"/>
              </w:rPr>
              <w:t>Заявление принято</w:t>
            </w:r>
          </w:p>
          <w:p w:rsidR="00736110" w:rsidRP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736110">
              <w:rPr>
                <w:rFonts w:ascii="Times New Roman" w:eastAsiaTheme="minorEastAsia" w:hAnsi="Times New Roman" w:cs="Times New Roman"/>
                <w:sz w:val="18"/>
                <w:szCs w:val="18"/>
                <w:lang w:eastAsia="ru-RU"/>
              </w:rPr>
              <w:t>регистрационный номер _______________</w:t>
            </w:r>
          </w:p>
          <w:p w:rsidR="00736110" w:rsidRP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736110">
              <w:rPr>
                <w:rFonts w:ascii="Times New Roman" w:eastAsiaTheme="minorEastAsia" w:hAnsi="Times New Roman" w:cs="Times New Roman"/>
                <w:sz w:val="18"/>
                <w:szCs w:val="18"/>
                <w:lang w:eastAsia="ru-RU"/>
              </w:rPr>
              <w:t>количество листов заявления____________</w:t>
            </w:r>
          </w:p>
          <w:p w:rsidR="00DB532D"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736110">
              <w:rPr>
                <w:rFonts w:ascii="Times New Roman" w:eastAsiaTheme="minorEastAsia" w:hAnsi="Times New Roman" w:cs="Times New Roman"/>
                <w:sz w:val="18"/>
                <w:szCs w:val="18"/>
                <w:lang w:eastAsia="ru-RU"/>
              </w:rPr>
              <w:t>количество прилагаемых документов</w:t>
            </w:r>
            <w:r>
              <w:rPr>
                <w:rFonts w:ascii="Times New Roman" w:eastAsiaTheme="minorEastAsia" w:hAnsi="Times New Roman" w:cs="Times New Roman"/>
                <w:sz w:val="18"/>
                <w:szCs w:val="18"/>
                <w:lang w:eastAsia="ru-RU"/>
              </w:rPr>
              <w:t xml:space="preserve"> ____,</w:t>
            </w:r>
          </w:p>
          <w:p w:rsid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в том</w:t>
            </w:r>
            <w:r w:rsidR="00F429A8">
              <w:rPr>
                <w:rFonts w:ascii="Times New Roman" w:eastAsiaTheme="minorEastAsia" w:hAnsi="Times New Roman" w:cs="Times New Roman"/>
                <w:sz w:val="18"/>
                <w:szCs w:val="18"/>
                <w:lang w:eastAsia="ru-RU"/>
              </w:rPr>
              <w:t xml:space="preserve"> числе оригиналов ______, копий</w:t>
            </w:r>
            <w:r>
              <w:rPr>
                <w:rFonts w:ascii="Times New Roman" w:eastAsiaTheme="minorEastAsia" w:hAnsi="Times New Roman" w:cs="Times New Roman"/>
                <w:sz w:val="18"/>
                <w:szCs w:val="18"/>
                <w:lang w:eastAsia="ru-RU"/>
              </w:rPr>
              <w:t xml:space="preserve"> ___</w:t>
            </w:r>
            <w:r w:rsidR="00F429A8">
              <w:rPr>
                <w:rFonts w:ascii="Times New Roman" w:eastAsiaTheme="minorEastAsia" w:hAnsi="Times New Roman" w:cs="Times New Roman"/>
                <w:sz w:val="18"/>
                <w:szCs w:val="18"/>
                <w:lang w:eastAsia="ru-RU"/>
              </w:rPr>
              <w:t>,</w:t>
            </w:r>
          </w:p>
          <w:p w:rsidR="00F429A8" w:rsidRDefault="00F429A8"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количество листов в оригиналах ________,</w:t>
            </w:r>
          </w:p>
          <w:p w:rsidR="00F429A8" w:rsidRDefault="00F429A8"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копиях ___________</w:t>
            </w:r>
          </w:p>
          <w:p w:rsidR="00DB532D" w:rsidRPr="008B6679" w:rsidRDefault="00DB532D" w:rsidP="00445D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DB532D" w:rsidRPr="00F67345" w:rsidTr="008C2348">
        <w:tc>
          <w:tcPr>
            <w:tcW w:w="736" w:type="dxa"/>
            <w:gridSpan w:val="2"/>
            <w:vMerge/>
            <w:tcBorders>
              <w:top w:val="nil"/>
              <w:bottom w:val="nil"/>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val="restart"/>
            <w:tcBorders>
              <w:top w:val="single" w:sz="4" w:space="0" w:color="auto"/>
              <w:left w:val="single" w:sz="4" w:space="0" w:color="auto"/>
              <w:bottom w:val="single" w:sz="4" w:space="0" w:color="auto"/>
              <w:right w:val="single" w:sz="4" w:space="0" w:color="auto"/>
            </w:tcBorders>
          </w:tcPr>
          <w:p w:rsidR="00DB532D" w:rsidRPr="008B6679" w:rsidRDefault="00DB532D" w:rsidP="00445DE1">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8B6679">
              <w:rPr>
                <w:rFonts w:ascii="Times New Roman" w:eastAsiaTheme="minorEastAsia" w:hAnsi="Times New Roman" w:cs="Times New Roman"/>
                <w:sz w:val="18"/>
                <w:szCs w:val="18"/>
                <w:lang w:eastAsia="ru-RU"/>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w:t>
            </w:r>
            <w:r w:rsidR="001F6746" w:rsidRPr="001F6746">
              <w:rPr>
                <w:rFonts w:ascii="Times New Roman" w:eastAsiaTheme="minorEastAsia" w:hAnsi="Times New Roman" w:cs="Times New Roman"/>
                <w:sz w:val="18"/>
                <w:szCs w:val="18"/>
                <w:lang w:eastAsia="ru-RU"/>
              </w:rPr>
              <w:t>органа публичной власти федеральной территории,</w:t>
            </w:r>
            <w:r w:rsidR="001F6746">
              <w:rPr>
                <w:rFonts w:ascii="Times New Roman" w:eastAsiaTheme="minorEastAsia" w:hAnsi="Times New Roman" w:cs="Times New Roman"/>
                <w:sz w:val="18"/>
                <w:szCs w:val="18"/>
                <w:lang w:eastAsia="ru-RU"/>
              </w:rPr>
              <w:t xml:space="preserve"> </w:t>
            </w:r>
            <w:r w:rsidRPr="008B6679">
              <w:rPr>
                <w:rFonts w:ascii="Times New Roman" w:eastAsiaTheme="minorEastAsia" w:hAnsi="Times New Roman" w:cs="Times New Roman"/>
                <w:sz w:val="18"/>
                <w:szCs w:val="18"/>
                <w:lang w:eastAsia="ru-RU"/>
              </w:rPr>
              <w:t xml:space="preserve">организации, признаваемой управляющей </w:t>
            </w:r>
            <w:r w:rsidRPr="0034397F">
              <w:rPr>
                <w:rFonts w:ascii="Times New Roman" w:eastAsiaTheme="minorEastAsia" w:hAnsi="Times New Roman" w:cs="Times New Roman"/>
                <w:color w:val="000000" w:themeColor="text1"/>
                <w:sz w:val="18"/>
                <w:szCs w:val="18"/>
                <w:lang w:eastAsia="ru-RU"/>
              </w:rPr>
              <w:t xml:space="preserve">компанией в соответствии с </w:t>
            </w:r>
            <w:hyperlink r:id="rId19" w:history="1">
              <w:r w:rsidRPr="0034397F">
                <w:rPr>
                  <w:rFonts w:ascii="Times New Roman" w:eastAsiaTheme="minorEastAsia" w:hAnsi="Times New Roman" w:cs="Times New Roman"/>
                  <w:color w:val="000000" w:themeColor="text1"/>
                  <w:sz w:val="18"/>
                  <w:szCs w:val="18"/>
                  <w:lang w:eastAsia="ru-RU"/>
                </w:rPr>
                <w:t>Федеральным законом</w:t>
              </w:r>
            </w:hyperlink>
            <w:r w:rsidR="001F6746" w:rsidRPr="0034397F">
              <w:rPr>
                <w:rFonts w:ascii="Times New Roman" w:eastAsiaTheme="minorEastAsia" w:hAnsi="Times New Roman" w:cs="Times New Roman"/>
                <w:color w:val="000000" w:themeColor="text1"/>
                <w:sz w:val="18"/>
                <w:szCs w:val="18"/>
                <w:lang w:eastAsia="ru-RU"/>
              </w:rPr>
              <w:t xml:space="preserve"> от 28 сентября 2010 г. № </w:t>
            </w:r>
            <w:r w:rsidRPr="0034397F">
              <w:rPr>
                <w:rFonts w:ascii="Times New Roman" w:eastAsiaTheme="minorEastAsia" w:hAnsi="Times New Roman" w:cs="Times New Roman"/>
                <w:color w:val="000000" w:themeColor="text1"/>
                <w:sz w:val="18"/>
                <w:szCs w:val="18"/>
                <w:lang w:eastAsia="ru-RU"/>
              </w:rPr>
              <w:t>2</w:t>
            </w:r>
            <w:r w:rsidR="001F6746" w:rsidRPr="0034397F">
              <w:rPr>
                <w:rFonts w:ascii="Times New Roman" w:eastAsiaTheme="minorEastAsia" w:hAnsi="Times New Roman" w:cs="Times New Roman"/>
                <w:color w:val="000000" w:themeColor="text1"/>
                <w:sz w:val="18"/>
                <w:szCs w:val="18"/>
                <w:lang w:eastAsia="ru-RU"/>
              </w:rPr>
              <w:t>44-ФЗ "Об инновационном центре «</w:t>
            </w:r>
            <w:proofErr w:type="spellStart"/>
            <w:r w:rsidR="001F6746" w:rsidRPr="0034397F">
              <w:rPr>
                <w:rFonts w:ascii="Times New Roman" w:eastAsiaTheme="minorEastAsia" w:hAnsi="Times New Roman" w:cs="Times New Roman"/>
                <w:color w:val="000000" w:themeColor="text1"/>
                <w:sz w:val="18"/>
                <w:szCs w:val="18"/>
                <w:lang w:eastAsia="ru-RU"/>
              </w:rPr>
              <w:t>Сколково</w:t>
            </w:r>
            <w:proofErr w:type="spellEnd"/>
            <w:r w:rsidR="001F6746" w:rsidRPr="0034397F">
              <w:rPr>
                <w:rFonts w:ascii="Times New Roman" w:eastAsiaTheme="minorEastAsia" w:hAnsi="Times New Roman" w:cs="Times New Roman"/>
                <w:color w:val="000000" w:themeColor="text1"/>
                <w:sz w:val="18"/>
                <w:szCs w:val="18"/>
                <w:lang w:eastAsia="ru-RU"/>
              </w:rPr>
              <w:t xml:space="preserve">» </w:t>
            </w:r>
            <w:r w:rsidRPr="0034397F">
              <w:rPr>
                <w:rFonts w:ascii="Times New Roman" w:eastAsiaTheme="minorEastAsia" w:hAnsi="Times New Roman" w:cs="Times New Roman"/>
                <w:color w:val="000000" w:themeColor="text1"/>
                <w:sz w:val="18"/>
                <w:szCs w:val="18"/>
                <w:lang w:eastAsia="ru-RU"/>
              </w:rPr>
              <w:t xml:space="preserve">(Собрание </w:t>
            </w:r>
            <w:r w:rsidRPr="008B6679">
              <w:rPr>
                <w:rFonts w:ascii="Times New Roman" w:eastAsiaTheme="minorEastAsia" w:hAnsi="Times New Roman" w:cs="Times New Roman"/>
                <w:sz w:val="18"/>
                <w:szCs w:val="18"/>
                <w:lang w:eastAsia="ru-RU"/>
              </w:rPr>
              <w:t>законодательства Российской Федерации, 2010, N 40, ст. 4970; 2</w:t>
            </w:r>
            <w:r w:rsidR="001F6746">
              <w:rPr>
                <w:rFonts w:ascii="Times New Roman" w:eastAsiaTheme="minorEastAsia" w:hAnsi="Times New Roman" w:cs="Times New Roman"/>
                <w:sz w:val="18"/>
                <w:szCs w:val="18"/>
                <w:lang w:eastAsia="ru-RU"/>
              </w:rPr>
              <w:t>019, №</w:t>
            </w:r>
            <w:r w:rsidRPr="008B6679">
              <w:rPr>
                <w:rFonts w:ascii="Times New Roman" w:eastAsiaTheme="minorEastAsia" w:hAnsi="Times New Roman" w:cs="Times New Roman"/>
                <w:sz w:val="18"/>
                <w:szCs w:val="18"/>
                <w:lang w:eastAsia="ru-RU"/>
              </w:rPr>
              <w:t> 31, ст. 44</w:t>
            </w:r>
            <w:r w:rsidR="001F6746">
              <w:rPr>
                <w:rFonts w:ascii="Times New Roman" w:eastAsiaTheme="minorEastAsia" w:hAnsi="Times New Roman" w:cs="Times New Roman"/>
                <w:sz w:val="18"/>
                <w:szCs w:val="18"/>
                <w:lang w:eastAsia="ru-RU"/>
              </w:rPr>
              <w:t>57) (далее - Федеральный закон «Об инновационном центре «</w:t>
            </w:r>
            <w:proofErr w:type="spellStart"/>
            <w:r w:rsidR="001F6746">
              <w:rPr>
                <w:rFonts w:ascii="Times New Roman" w:eastAsiaTheme="minorEastAsia" w:hAnsi="Times New Roman" w:cs="Times New Roman"/>
                <w:sz w:val="18"/>
                <w:szCs w:val="18"/>
                <w:lang w:eastAsia="ru-RU"/>
              </w:rPr>
              <w:t>Сколково</w:t>
            </w:r>
            <w:proofErr w:type="spellEnd"/>
            <w:r w:rsidR="001F6746">
              <w:rPr>
                <w:rFonts w:ascii="Times New Roman" w:eastAsiaTheme="minorEastAsia" w:hAnsi="Times New Roman" w:cs="Times New Roman"/>
                <w:sz w:val="18"/>
                <w:szCs w:val="18"/>
                <w:lang w:eastAsia="ru-RU"/>
              </w:rPr>
              <w:t>»</w:t>
            </w:r>
            <w:r w:rsidRPr="008B6679">
              <w:rPr>
                <w:rFonts w:ascii="Times New Roman" w:eastAsiaTheme="minorEastAsia" w:hAnsi="Times New Roman" w:cs="Times New Roman"/>
                <w:sz w:val="18"/>
                <w:szCs w:val="18"/>
                <w:lang w:eastAsia="ru-RU"/>
              </w:rPr>
              <w:t>))</w:t>
            </w:r>
          </w:p>
        </w:tc>
        <w:tc>
          <w:tcPr>
            <w:tcW w:w="567" w:type="dxa"/>
            <w:gridSpan w:val="3"/>
            <w:vMerge/>
            <w:tcBorders>
              <w:top w:val="nil"/>
              <w:left w:val="single" w:sz="4" w:space="0" w:color="auto"/>
              <w:bottom w:val="nil"/>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nil"/>
              <w:left w:val="single" w:sz="4" w:space="0" w:color="auto"/>
              <w:bottom w:val="nil"/>
              <w:right w:val="single" w:sz="4" w:space="0" w:color="auto"/>
            </w:tcBorders>
          </w:tcPr>
          <w:p w:rsid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Ф.И.О. должностного лица _____________,</w:t>
            </w:r>
          </w:p>
          <w:p w:rsid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p>
          <w:p w:rsidR="00736110" w:rsidRP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подпись должностного лица ____________,</w:t>
            </w:r>
          </w:p>
          <w:p w:rsidR="00DB532D" w:rsidRDefault="00DB532D" w:rsidP="00445D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Default="00736110" w:rsidP="00445D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736110" w:rsidRPr="008B6679" w:rsidRDefault="00736110" w:rsidP="00445D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736110" w:rsidRPr="00F67345" w:rsidTr="008C2348">
        <w:tc>
          <w:tcPr>
            <w:tcW w:w="736" w:type="dxa"/>
            <w:gridSpan w:val="2"/>
            <w:vMerge/>
            <w:tcBorders>
              <w:top w:val="nil"/>
              <w:bottom w:val="nil"/>
              <w:right w:val="single" w:sz="4" w:space="0" w:color="auto"/>
            </w:tcBorders>
          </w:tcPr>
          <w:p w:rsidR="00736110" w:rsidRPr="00F67345" w:rsidRDefault="0073611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tcBorders>
              <w:top w:val="single" w:sz="4" w:space="0" w:color="auto"/>
              <w:left w:val="single" w:sz="4" w:space="0" w:color="auto"/>
              <w:bottom w:val="single" w:sz="4" w:space="0" w:color="auto"/>
              <w:right w:val="single" w:sz="4" w:space="0" w:color="auto"/>
            </w:tcBorders>
          </w:tcPr>
          <w:p w:rsidR="00736110" w:rsidRPr="00F67345" w:rsidRDefault="0073611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7" w:type="dxa"/>
            <w:gridSpan w:val="3"/>
            <w:vMerge/>
            <w:tcBorders>
              <w:top w:val="nil"/>
              <w:left w:val="single" w:sz="4" w:space="0" w:color="auto"/>
              <w:bottom w:val="nil"/>
              <w:right w:val="single" w:sz="4" w:space="0" w:color="auto"/>
            </w:tcBorders>
          </w:tcPr>
          <w:p w:rsidR="00736110" w:rsidRPr="00F67345" w:rsidRDefault="0073611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nil"/>
              <w:left w:val="single" w:sz="4" w:space="0" w:color="auto"/>
              <w:bottom w:val="single" w:sz="4" w:space="0" w:color="auto"/>
              <w:right w:val="single" w:sz="4" w:space="0" w:color="auto"/>
            </w:tcBorders>
          </w:tcPr>
          <w:p w:rsidR="00736110" w:rsidRPr="00F429A8" w:rsidRDefault="00736110" w:rsidP="00445DE1">
            <w:pPr>
              <w:widowControl w:val="0"/>
              <w:autoSpaceDE w:val="0"/>
              <w:autoSpaceDN w:val="0"/>
              <w:adjustRightInd w:val="0"/>
              <w:spacing w:after="0" w:line="240" w:lineRule="auto"/>
              <w:rPr>
                <w:rFonts w:ascii="Times New Roman" w:eastAsiaTheme="minorEastAsia" w:hAnsi="Times New Roman" w:cs="Times New Roman"/>
                <w:sz w:val="18"/>
                <w:szCs w:val="18"/>
                <w:lang w:eastAsia="ru-RU"/>
              </w:rPr>
            </w:pPr>
            <w:r w:rsidRPr="00F429A8">
              <w:rPr>
                <w:rFonts w:ascii="Times New Roman" w:eastAsiaTheme="minorEastAsia" w:hAnsi="Times New Roman" w:cs="Times New Roman"/>
                <w:sz w:val="18"/>
                <w:szCs w:val="18"/>
                <w:lang w:eastAsia="ru-RU"/>
              </w:rPr>
              <w:t>дата «___» _______ ___г.</w:t>
            </w:r>
          </w:p>
          <w:p w:rsidR="00736110" w:rsidRPr="00F67345" w:rsidRDefault="0073611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val="restart"/>
            <w:tcBorders>
              <w:top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3.1</w:t>
            </w:r>
          </w:p>
        </w:tc>
        <w:tc>
          <w:tcPr>
            <w:tcW w:w="8790" w:type="dxa"/>
            <w:gridSpan w:val="38"/>
            <w:tcBorders>
              <w:top w:val="single" w:sz="4" w:space="0" w:color="auto"/>
              <w:left w:val="single" w:sz="4" w:space="0" w:color="auto"/>
              <w:bottom w:val="single" w:sz="4" w:space="0" w:color="auto"/>
            </w:tcBorders>
          </w:tcPr>
          <w:p w:rsidR="00DB532D" w:rsidRPr="00340E88" w:rsidRDefault="00DB532D"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Прошу в отношении объекта адресации:</w:t>
            </w:r>
          </w:p>
        </w:tc>
      </w:tr>
      <w:tr w:rsidR="00DB532D" w:rsidRPr="00F67345" w:rsidTr="008C2348">
        <w:tc>
          <w:tcPr>
            <w:tcW w:w="736" w:type="dxa"/>
            <w:gridSpan w:val="2"/>
            <w:vMerge/>
            <w:tcBorders>
              <w:top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90" w:type="dxa"/>
            <w:gridSpan w:val="38"/>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Вид:</w:t>
            </w:r>
          </w:p>
        </w:tc>
      </w:tr>
      <w:tr w:rsidR="00DB532D" w:rsidRPr="00F67345" w:rsidTr="008C2348">
        <w:tc>
          <w:tcPr>
            <w:tcW w:w="736" w:type="dxa"/>
            <w:gridSpan w:val="2"/>
            <w:vMerge/>
            <w:tcBorders>
              <w:top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 w:type="dxa"/>
            <w:gridSpan w:val="4"/>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38" w:type="dxa"/>
            <w:gridSpan w:val="11"/>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Земельный участок</w:t>
            </w:r>
          </w:p>
        </w:tc>
        <w:tc>
          <w:tcPr>
            <w:tcW w:w="842" w:type="dxa"/>
            <w:gridSpan w:val="5"/>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630" w:type="dxa"/>
            <w:gridSpan w:val="12"/>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Сооружение</w:t>
            </w:r>
          </w:p>
        </w:tc>
        <w:tc>
          <w:tcPr>
            <w:tcW w:w="1138" w:type="dxa"/>
            <w:gridSpan w:val="2"/>
            <w:vMerge w:val="restart"/>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vMerge w:val="restart"/>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Машино-место</w:t>
            </w:r>
          </w:p>
        </w:tc>
      </w:tr>
      <w:tr w:rsidR="00DB532D" w:rsidRPr="00F67345" w:rsidTr="008C2348">
        <w:tc>
          <w:tcPr>
            <w:tcW w:w="736" w:type="dxa"/>
            <w:gridSpan w:val="2"/>
            <w:vMerge/>
            <w:tcBorders>
              <w:top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 w:type="dxa"/>
            <w:gridSpan w:val="4"/>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38" w:type="dxa"/>
            <w:gridSpan w:val="11"/>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Здание (строение)</w:t>
            </w:r>
          </w:p>
        </w:tc>
        <w:tc>
          <w:tcPr>
            <w:tcW w:w="842" w:type="dxa"/>
            <w:gridSpan w:val="5"/>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630" w:type="dxa"/>
            <w:gridSpan w:val="12"/>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Помещение</w:t>
            </w:r>
          </w:p>
        </w:tc>
        <w:tc>
          <w:tcPr>
            <w:tcW w:w="1138" w:type="dxa"/>
            <w:gridSpan w:val="2"/>
            <w:vMerge/>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vMerge/>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val="restart"/>
            <w:tcBorders>
              <w:top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3.2</w:t>
            </w:r>
          </w:p>
        </w:tc>
        <w:tc>
          <w:tcPr>
            <w:tcW w:w="8790" w:type="dxa"/>
            <w:gridSpan w:val="38"/>
            <w:tcBorders>
              <w:top w:val="single" w:sz="4" w:space="0" w:color="auto"/>
              <w:left w:val="single" w:sz="4" w:space="0" w:color="auto"/>
              <w:bottom w:val="single" w:sz="4" w:space="0" w:color="auto"/>
            </w:tcBorders>
          </w:tcPr>
          <w:p w:rsidR="00DB532D" w:rsidRPr="00340E88" w:rsidRDefault="00DB532D"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Присвоить адрес</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90" w:type="dxa"/>
            <w:gridSpan w:val="38"/>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связи с:</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земельного участка(</w:t>
            </w:r>
            <w:proofErr w:type="spellStart"/>
            <w:r w:rsidRPr="00F67345">
              <w:rPr>
                <w:rFonts w:ascii="Times New Roman" w:eastAsiaTheme="minorEastAsia" w:hAnsi="Times New Roman" w:cs="Times New Roman"/>
                <w:sz w:val="24"/>
                <w:szCs w:val="24"/>
                <w:lang w:eastAsia="ru-RU"/>
              </w:rPr>
              <w:t>ов</w:t>
            </w:r>
            <w:proofErr w:type="spellEnd"/>
            <w:r w:rsidRPr="00F67345">
              <w:rPr>
                <w:rFonts w:ascii="Times New Roman" w:eastAsiaTheme="minorEastAsia" w:hAnsi="Times New Roman" w:cs="Times New Roman"/>
                <w:sz w:val="24"/>
                <w:szCs w:val="24"/>
                <w:lang w:eastAsia="ru-RU"/>
              </w:rPr>
              <w:t>) из земель, находящихся в государственной или муниципальной собственности</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земельных участков</w:t>
            </w:r>
          </w:p>
        </w:tc>
        <w:tc>
          <w:tcPr>
            <w:tcW w:w="2984" w:type="dxa"/>
            <w:gridSpan w:val="6"/>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val="restart"/>
            <w:tcBorders>
              <w:top w:val="single" w:sz="4" w:space="0" w:color="auto"/>
              <w:left w:val="single" w:sz="4" w:space="0" w:color="auto"/>
              <w:bottom w:val="single" w:sz="4" w:space="0" w:color="auto"/>
              <w:right w:val="single" w:sz="4" w:space="0" w:color="auto"/>
            </w:tcBorders>
          </w:tcPr>
          <w:p w:rsidR="00DB532D"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p w:rsidR="00DB532D"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0E88"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tcBorders>
              <w:top w:val="nil"/>
              <w:left w:val="single" w:sz="4" w:space="0" w:color="auto"/>
              <w:bottom w:val="nil"/>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0E88"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tcBorders>
              <w:top w:val="nil"/>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0E88"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DB532D"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земельного участка(</w:t>
            </w:r>
            <w:proofErr w:type="spellStart"/>
            <w:r w:rsidRPr="00F67345">
              <w:rPr>
                <w:rFonts w:ascii="Times New Roman" w:eastAsiaTheme="minorEastAsia" w:hAnsi="Times New Roman" w:cs="Times New Roman"/>
                <w:sz w:val="24"/>
                <w:szCs w:val="24"/>
                <w:lang w:eastAsia="ru-RU"/>
              </w:rPr>
              <w:t>ов</w:t>
            </w:r>
            <w:proofErr w:type="spellEnd"/>
            <w:r w:rsidRPr="00F67345">
              <w:rPr>
                <w:rFonts w:ascii="Times New Roman" w:eastAsiaTheme="minorEastAsia" w:hAnsi="Times New Roman" w:cs="Times New Roman"/>
                <w:sz w:val="24"/>
                <w:szCs w:val="24"/>
                <w:lang w:eastAsia="ru-RU"/>
              </w:rPr>
              <w:t xml:space="preserve">) путем раздела </w:t>
            </w:r>
          </w:p>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земельного участка</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земельных участков</w:t>
            </w:r>
          </w:p>
        </w:tc>
        <w:tc>
          <w:tcPr>
            <w:tcW w:w="2984" w:type="dxa"/>
            <w:gridSpan w:val="6"/>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земельного участка, раздел которого осуществляется</w:t>
            </w:r>
          </w:p>
        </w:tc>
        <w:tc>
          <w:tcPr>
            <w:tcW w:w="2984" w:type="dxa"/>
            <w:gridSpan w:val="6"/>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земельного участка, раздел которого осуществляется</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val="restart"/>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vMerge/>
            <w:tcBorders>
              <w:top w:val="nil"/>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DB532D"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земельного участка путем объединения </w:t>
            </w:r>
          </w:p>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земельных участков</w:t>
            </w:r>
          </w:p>
        </w:tc>
      </w:tr>
      <w:tr w:rsidR="00DB532D" w:rsidRPr="00F67345" w:rsidTr="008C2348">
        <w:tc>
          <w:tcPr>
            <w:tcW w:w="736" w:type="dxa"/>
            <w:gridSpan w:val="2"/>
            <w:vMerge/>
            <w:tcBorders>
              <w:top w:val="nil"/>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F67345" w:rsidRDefault="00DB532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объединяемых земельных участков</w:t>
            </w:r>
          </w:p>
        </w:tc>
        <w:tc>
          <w:tcPr>
            <w:tcW w:w="2984" w:type="dxa"/>
            <w:gridSpan w:val="6"/>
            <w:tcBorders>
              <w:top w:val="single" w:sz="4" w:space="0" w:color="auto"/>
              <w:left w:val="single" w:sz="4" w:space="0" w:color="auto"/>
              <w:bottom w:val="single" w:sz="4" w:space="0" w:color="auto"/>
            </w:tcBorders>
          </w:tcPr>
          <w:p w:rsidR="00DB532D" w:rsidRPr="00F67345"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4397F" w:rsidRPr="0034397F" w:rsidTr="008C2348">
        <w:tc>
          <w:tcPr>
            <w:tcW w:w="736" w:type="dxa"/>
            <w:gridSpan w:val="2"/>
            <w:vMerge/>
            <w:tcBorders>
              <w:top w:val="nil"/>
              <w:bottom w:val="single" w:sz="4" w:space="0" w:color="auto"/>
              <w:right w:val="single" w:sz="4" w:space="0" w:color="auto"/>
            </w:tcBorders>
          </w:tcPr>
          <w:p w:rsidR="00DB532D" w:rsidRPr="0034397F"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5806" w:type="dxa"/>
            <w:gridSpan w:val="32"/>
            <w:tcBorders>
              <w:top w:val="single" w:sz="4" w:space="0" w:color="auto"/>
              <w:left w:val="single" w:sz="4" w:space="0" w:color="auto"/>
              <w:bottom w:val="single" w:sz="4" w:space="0" w:color="auto"/>
              <w:right w:val="single" w:sz="4" w:space="0" w:color="auto"/>
            </w:tcBorders>
          </w:tcPr>
          <w:p w:rsidR="00DB532D" w:rsidRPr="0034397F" w:rsidRDefault="00DB532D"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объединяемого земельного участка</w:t>
            </w:r>
            <w:hyperlink w:anchor="sub_111" w:history="1">
              <w:r w:rsidRPr="0034397F">
                <w:rPr>
                  <w:rFonts w:ascii="Times New Roman" w:eastAsiaTheme="minorEastAsia" w:hAnsi="Times New Roman" w:cs="Times New Roman"/>
                  <w:color w:val="000000" w:themeColor="text1"/>
                  <w:sz w:val="24"/>
                  <w:szCs w:val="24"/>
                  <w:lang w:eastAsia="ru-RU"/>
                </w:rPr>
                <w:t>*(1)</w:t>
              </w:r>
            </w:hyperlink>
          </w:p>
        </w:tc>
        <w:tc>
          <w:tcPr>
            <w:tcW w:w="2984" w:type="dxa"/>
            <w:gridSpan w:val="6"/>
            <w:tcBorders>
              <w:top w:val="single" w:sz="4" w:space="0" w:color="auto"/>
              <w:left w:val="single" w:sz="4" w:space="0" w:color="auto"/>
              <w:bottom w:val="single" w:sz="4" w:space="0" w:color="auto"/>
            </w:tcBorders>
          </w:tcPr>
          <w:p w:rsidR="00DB532D" w:rsidRPr="0034397F" w:rsidRDefault="00DB532D"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объединяемого земельного участка</w:t>
            </w:r>
            <w:hyperlink w:anchor="sub_111" w:history="1">
              <w:r w:rsidRPr="0034397F">
                <w:rPr>
                  <w:rFonts w:ascii="Times New Roman" w:eastAsiaTheme="minorEastAsia" w:hAnsi="Times New Roman" w:cs="Times New Roman"/>
                  <w:color w:val="000000" w:themeColor="text1"/>
                  <w:sz w:val="24"/>
                  <w:szCs w:val="24"/>
                  <w:lang w:eastAsia="ru-RU"/>
                </w:rPr>
                <w:t>*(1)</w:t>
              </w:r>
            </w:hyperlink>
          </w:p>
        </w:tc>
      </w:tr>
      <w:tr w:rsidR="0034397F" w:rsidRPr="0034397F" w:rsidTr="008C2348">
        <w:tc>
          <w:tcPr>
            <w:tcW w:w="736" w:type="dxa"/>
            <w:gridSpan w:val="2"/>
            <w:vMerge/>
            <w:tcBorders>
              <w:top w:val="nil"/>
              <w:bottom w:val="single" w:sz="4" w:space="0" w:color="auto"/>
              <w:right w:val="single" w:sz="4" w:space="0" w:color="auto"/>
            </w:tcBorders>
          </w:tcPr>
          <w:p w:rsidR="00DB532D" w:rsidRPr="0034397F"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5806" w:type="dxa"/>
            <w:gridSpan w:val="32"/>
            <w:vMerge w:val="restart"/>
            <w:tcBorders>
              <w:top w:val="single" w:sz="4" w:space="0" w:color="auto"/>
              <w:left w:val="single" w:sz="4" w:space="0" w:color="auto"/>
              <w:bottom w:val="single" w:sz="4" w:space="0" w:color="auto"/>
              <w:right w:val="single" w:sz="4" w:space="0" w:color="auto"/>
            </w:tcBorders>
          </w:tcPr>
          <w:p w:rsidR="00DB532D" w:rsidRPr="0034397F"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397F"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c>
          <w:tcPr>
            <w:tcW w:w="736" w:type="dxa"/>
            <w:gridSpan w:val="2"/>
            <w:vMerge/>
            <w:tcBorders>
              <w:top w:val="nil"/>
              <w:bottom w:val="single" w:sz="4" w:space="0" w:color="auto"/>
              <w:right w:val="single" w:sz="4" w:space="0" w:color="auto"/>
            </w:tcBorders>
          </w:tcPr>
          <w:p w:rsidR="00DB532D" w:rsidRPr="0034397F"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5806" w:type="dxa"/>
            <w:gridSpan w:val="32"/>
            <w:vMerge/>
            <w:tcBorders>
              <w:top w:val="nil"/>
              <w:left w:val="single" w:sz="4" w:space="0" w:color="auto"/>
              <w:bottom w:val="single" w:sz="4" w:space="0" w:color="auto"/>
              <w:right w:val="nil"/>
            </w:tcBorders>
          </w:tcPr>
          <w:p w:rsidR="00DB532D" w:rsidRPr="0034397F"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2984" w:type="dxa"/>
            <w:gridSpan w:val="6"/>
            <w:tcBorders>
              <w:top w:val="single" w:sz="4" w:space="0" w:color="auto"/>
              <w:left w:val="single" w:sz="4" w:space="0" w:color="auto"/>
              <w:bottom w:val="single" w:sz="4" w:space="0" w:color="auto"/>
            </w:tcBorders>
          </w:tcPr>
          <w:p w:rsidR="00DB532D" w:rsidRPr="0034397F" w:rsidRDefault="00DB532D"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8030" w:type="dxa"/>
            <w:gridSpan w:val="35"/>
            <w:tcBorders>
              <w:top w:val="single" w:sz="4" w:space="0" w:color="auto"/>
              <w:left w:val="single" w:sz="4" w:space="0" w:color="auto"/>
              <w:bottom w:val="single" w:sz="4" w:space="0" w:color="auto"/>
            </w:tcBorders>
          </w:tcPr>
          <w:p w:rsidR="006F70E7"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Образованием земельно</w:t>
            </w:r>
            <w:r w:rsidR="006F70E7" w:rsidRPr="0034397F">
              <w:rPr>
                <w:rFonts w:ascii="Times New Roman" w:eastAsiaTheme="minorEastAsia" w:hAnsi="Times New Roman" w:cs="Times New Roman"/>
                <w:color w:val="000000" w:themeColor="text1"/>
                <w:sz w:val="24"/>
                <w:szCs w:val="24"/>
                <w:lang w:eastAsia="ru-RU"/>
              </w:rPr>
              <w:t>го участка(</w:t>
            </w:r>
            <w:proofErr w:type="spellStart"/>
            <w:r w:rsidR="006F70E7" w:rsidRPr="0034397F">
              <w:rPr>
                <w:rFonts w:ascii="Times New Roman" w:eastAsiaTheme="minorEastAsia" w:hAnsi="Times New Roman" w:cs="Times New Roman"/>
                <w:color w:val="000000" w:themeColor="text1"/>
                <w:sz w:val="24"/>
                <w:szCs w:val="24"/>
                <w:lang w:eastAsia="ru-RU"/>
              </w:rPr>
              <w:t>ов</w:t>
            </w:r>
            <w:proofErr w:type="spellEnd"/>
            <w:r w:rsidR="006F70E7" w:rsidRPr="0034397F">
              <w:rPr>
                <w:rFonts w:ascii="Times New Roman" w:eastAsiaTheme="minorEastAsia" w:hAnsi="Times New Roman" w:cs="Times New Roman"/>
                <w:color w:val="000000" w:themeColor="text1"/>
                <w:sz w:val="24"/>
                <w:szCs w:val="24"/>
                <w:lang w:eastAsia="ru-RU"/>
              </w:rPr>
              <w:t xml:space="preserve">) путем выдела из </w:t>
            </w:r>
          </w:p>
          <w:p w:rsidR="00955A28" w:rsidRPr="0034397F" w:rsidRDefault="006F70E7"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з</w:t>
            </w:r>
            <w:r w:rsidR="00955A28" w:rsidRPr="0034397F">
              <w:rPr>
                <w:rFonts w:ascii="Times New Roman" w:eastAsiaTheme="minorEastAsia" w:hAnsi="Times New Roman" w:cs="Times New Roman"/>
                <w:color w:val="000000" w:themeColor="text1"/>
                <w:sz w:val="24"/>
                <w:szCs w:val="24"/>
                <w:lang w:eastAsia="ru-RU"/>
              </w:rPr>
              <w:t>емельного участка</w:t>
            </w:r>
          </w:p>
        </w:tc>
      </w:tr>
      <w:tr w:rsidR="0034397F" w:rsidRPr="0034397F"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nil"/>
              <w:right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4260" w:type="dxa"/>
            <w:gridSpan w:val="16"/>
            <w:tcBorders>
              <w:top w:val="single" w:sz="4" w:space="0" w:color="auto"/>
              <w:left w:val="single" w:sz="4" w:space="0" w:color="auto"/>
              <w:bottom w:val="nil"/>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nil"/>
              <w:right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земельного участка, из которого осуществляется выдел</w:t>
            </w:r>
          </w:p>
        </w:tc>
        <w:tc>
          <w:tcPr>
            <w:tcW w:w="4260" w:type="dxa"/>
            <w:gridSpan w:val="16"/>
            <w:tcBorders>
              <w:top w:val="single" w:sz="4" w:space="0" w:color="auto"/>
              <w:left w:val="single" w:sz="4" w:space="0" w:color="auto"/>
              <w:bottom w:val="nil"/>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земельного участка, из которого осуществляется выдел</w:t>
            </w: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vMerge w:val="restart"/>
            <w:tcBorders>
              <w:top w:val="single" w:sz="4" w:space="0" w:color="auto"/>
              <w:left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vMerge/>
            <w:tcBorders>
              <w:top w:val="single" w:sz="4" w:space="0" w:color="auto"/>
              <w:left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760" w:type="dxa"/>
            <w:gridSpan w:val="3"/>
            <w:tcBorders>
              <w:top w:val="nil"/>
              <w:left w:val="single" w:sz="4" w:space="0" w:color="auto"/>
              <w:bottom w:val="single" w:sz="4" w:space="0" w:color="auto"/>
              <w:right w:val="single" w:sz="4" w:space="0" w:color="auto"/>
            </w:tcBorders>
            <w:shd w:val="clear" w:color="auto" w:fill="FFFF00"/>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8030" w:type="dxa"/>
            <w:gridSpan w:val="35"/>
            <w:tcBorders>
              <w:top w:val="single" w:sz="4" w:space="0" w:color="auto"/>
              <w:left w:val="single" w:sz="4" w:space="0" w:color="auto"/>
              <w:bottom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Образованием земельного участка(</w:t>
            </w:r>
            <w:proofErr w:type="spellStart"/>
            <w:r w:rsidRPr="0034397F">
              <w:rPr>
                <w:rFonts w:ascii="Times New Roman" w:eastAsiaTheme="minorEastAsia" w:hAnsi="Times New Roman" w:cs="Times New Roman"/>
                <w:color w:val="000000" w:themeColor="text1"/>
                <w:sz w:val="24"/>
                <w:szCs w:val="24"/>
                <w:lang w:eastAsia="ru-RU"/>
              </w:rPr>
              <w:t>ов</w:t>
            </w:r>
            <w:proofErr w:type="spellEnd"/>
            <w:r w:rsidRPr="0034397F">
              <w:rPr>
                <w:rFonts w:ascii="Times New Roman" w:eastAsiaTheme="minorEastAsia" w:hAnsi="Times New Roman" w:cs="Times New Roman"/>
                <w:color w:val="000000" w:themeColor="text1"/>
                <w:sz w:val="24"/>
                <w:szCs w:val="24"/>
                <w:lang w:eastAsia="ru-RU"/>
              </w:rPr>
              <w:t>) путем перераспределения земельных участков</w:t>
            </w: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образуемых земельных участков</w:t>
            </w:r>
          </w:p>
        </w:tc>
        <w:tc>
          <w:tcPr>
            <w:tcW w:w="4260" w:type="dxa"/>
            <w:gridSpan w:val="16"/>
            <w:tcBorders>
              <w:top w:val="single" w:sz="4" w:space="0" w:color="auto"/>
              <w:left w:val="single" w:sz="4" w:space="0" w:color="auto"/>
              <w:bottom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земельных участков, которые перераспределяются</w:t>
            </w: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r>
      <w:tr w:rsidR="0034397F" w:rsidRPr="0034397F"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tc>
        <w:tc>
          <w:tcPr>
            <w:tcW w:w="4530" w:type="dxa"/>
            <w:gridSpan w:val="22"/>
            <w:tcBorders>
              <w:top w:val="single" w:sz="4" w:space="0" w:color="auto"/>
              <w:left w:val="single" w:sz="4" w:space="0" w:color="auto"/>
              <w:bottom w:val="nil"/>
              <w:right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земельного участка, который перераспределяется</w:t>
            </w:r>
            <w:hyperlink w:anchor="sub_222" w:history="1">
              <w:r w:rsidRPr="0034397F">
                <w:rPr>
                  <w:rFonts w:ascii="Times New Roman" w:eastAsiaTheme="minorEastAsia" w:hAnsi="Times New Roman" w:cs="Times New Roman"/>
                  <w:color w:val="000000" w:themeColor="text1"/>
                  <w:sz w:val="24"/>
                  <w:szCs w:val="24"/>
                  <w:lang w:eastAsia="ru-RU"/>
                </w:rPr>
                <w:t>*(2)</w:t>
              </w:r>
            </w:hyperlink>
          </w:p>
        </w:tc>
        <w:tc>
          <w:tcPr>
            <w:tcW w:w="4260" w:type="dxa"/>
            <w:gridSpan w:val="16"/>
            <w:tcBorders>
              <w:top w:val="single" w:sz="4" w:space="0" w:color="auto"/>
              <w:left w:val="single" w:sz="4" w:space="0" w:color="auto"/>
              <w:bottom w:val="nil"/>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земельного участка, который перераспределяется</w:t>
            </w:r>
            <w:hyperlink w:anchor="sub_222" w:history="1">
              <w:r w:rsidRPr="0034397F">
                <w:rPr>
                  <w:rFonts w:ascii="Times New Roman" w:eastAsiaTheme="minorEastAsia" w:hAnsi="Times New Roman" w:cs="Times New Roman"/>
                  <w:color w:val="000000" w:themeColor="text1"/>
                  <w:sz w:val="24"/>
                  <w:szCs w:val="24"/>
                  <w:lang w:eastAsia="ru-RU"/>
                </w:rPr>
                <w:t>*(2)</w:t>
              </w:r>
            </w:hyperlink>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val="restart"/>
            <w:tcBorders>
              <w:top w:val="single" w:sz="4" w:space="0" w:color="auto"/>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tcBorders>
              <w:top w:val="single" w:sz="4" w:space="0" w:color="auto"/>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955A28"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Строительством, реконструкцией здания (строения), сооружения</w:t>
            </w:r>
          </w:p>
          <w:p w:rsidR="006F70E7" w:rsidRPr="00F67345" w:rsidRDefault="006F70E7"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объекта строительства (реконструкции) в соответствии с проектной документацией</w:t>
            </w:r>
          </w:p>
        </w:tc>
        <w:tc>
          <w:tcPr>
            <w:tcW w:w="4260" w:type="dxa"/>
            <w:gridSpan w:val="1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4260" w:type="dxa"/>
            <w:gridSpan w:val="1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земельного участка, на котором осуществляется строительство (реконструкция)</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30" w:type="dxa"/>
            <w:gridSpan w:val="22"/>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60" w:type="dxa"/>
            <w:gridSpan w:val="1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rPr>
          <w:trHeight w:val="276"/>
        </w:trPr>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nil"/>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w:t>
            </w:r>
            <w:r w:rsidRPr="0034397F">
              <w:rPr>
                <w:rFonts w:ascii="Times New Roman" w:eastAsiaTheme="minorEastAsia" w:hAnsi="Times New Roman" w:cs="Times New Roman"/>
                <w:color w:val="000000" w:themeColor="text1"/>
                <w:sz w:val="24"/>
                <w:szCs w:val="24"/>
                <w:lang w:eastAsia="ru-RU"/>
              </w:rPr>
              <w:t xml:space="preserve">указанного объекта адресации, в случае, если в соответствии с </w:t>
            </w:r>
            <w:hyperlink r:id="rId20" w:history="1">
              <w:r w:rsidRPr="0034397F">
                <w:rPr>
                  <w:rFonts w:ascii="Times New Roman" w:eastAsiaTheme="minorEastAsia" w:hAnsi="Times New Roman" w:cs="Times New Roman"/>
                  <w:color w:val="000000" w:themeColor="text1"/>
                  <w:sz w:val="24"/>
                  <w:szCs w:val="24"/>
                  <w:lang w:eastAsia="ru-RU"/>
                </w:rPr>
                <w:t>Градостроительным кодексом</w:t>
              </w:r>
            </w:hyperlink>
            <w:r w:rsidRPr="00F67345">
              <w:rPr>
                <w:rFonts w:ascii="Times New Roman" w:eastAsiaTheme="minorEastAsia" w:hAnsi="Times New Roman" w:cs="Times New Roman"/>
                <w:sz w:val="24"/>
                <w:szCs w:val="24"/>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здания (строения), сооружения</w:t>
            </w:r>
          </w:p>
        </w:tc>
        <w:tc>
          <w:tcPr>
            <w:tcW w:w="3693" w:type="dxa"/>
            <w:gridSpan w:val="13"/>
            <w:tcBorders>
              <w:top w:val="single" w:sz="4" w:space="0" w:color="auto"/>
              <w:left w:val="single" w:sz="4" w:space="0" w:color="auto"/>
              <w:bottom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3693" w:type="dxa"/>
            <w:gridSpan w:val="1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земельного участка, на котором осуществляется строительство </w:t>
            </w:r>
            <w:r w:rsidRPr="00F67345">
              <w:rPr>
                <w:rFonts w:ascii="Times New Roman" w:eastAsiaTheme="minorEastAsia" w:hAnsi="Times New Roman" w:cs="Times New Roman"/>
                <w:sz w:val="24"/>
                <w:szCs w:val="24"/>
                <w:lang w:eastAsia="ru-RU"/>
              </w:rPr>
              <w:lastRenderedPageBreak/>
              <w:t>(реконструкция)</w:t>
            </w:r>
          </w:p>
        </w:tc>
        <w:tc>
          <w:tcPr>
            <w:tcW w:w="3693" w:type="dxa"/>
            <w:gridSpan w:val="1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lastRenderedPageBreak/>
              <w:t xml:space="preserve">Адрес земельного участка, на котором осуществляется </w:t>
            </w:r>
          </w:p>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lastRenderedPageBreak/>
              <w:t>строительство (реконструкция)</w:t>
            </w:r>
          </w:p>
        </w:tc>
      </w:tr>
      <w:tr w:rsidR="00955A28" w:rsidRPr="00F67345" w:rsidTr="002C707F">
        <w:tblPrEx>
          <w:tblLook w:val="0000" w:firstRow="0" w:lastRow="0" w:firstColumn="0" w:lastColumn="0" w:noHBand="0" w:noVBand="0"/>
        </w:tblPrEx>
        <w:trPr>
          <w:trHeight w:val="286"/>
        </w:trPr>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nil"/>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nil"/>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Переводом жилого помещения в нежилое помещение и нежилого помещения в жилое помещение</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помещения</w:t>
            </w:r>
          </w:p>
        </w:tc>
        <w:tc>
          <w:tcPr>
            <w:tcW w:w="3693" w:type="dxa"/>
            <w:gridSpan w:val="1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помещения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97" w:type="dxa"/>
            <w:gridSpan w:val="25"/>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93" w:type="dxa"/>
            <w:gridSpan w:val="1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60" w:type="dxa"/>
            <w:gridSpan w:val="3"/>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30" w:type="dxa"/>
            <w:gridSpan w:val="3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помещения(</w:t>
            </w:r>
            <w:proofErr w:type="spellStart"/>
            <w:r w:rsidRPr="00F67345">
              <w:rPr>
                <w:rFonts w:ascii="Times New Roman" w:eastAsiaTheme="minorEastAsia" w:hAnsi="Times New Roman" w:cs="Times New Roman"/>
                <w:sz w:val="24"/>
                <w:szCs w:val="24"/>
                <w:lang w:eastAsia="ru-RU"/>
              </w:rPr>
              <w:t>ий</w:t>
            </w:r>
            <w:proofErr w:type="spellEnd"/>
            <w:r w:rsidRPr="00F67345">
              <w:rPr>
                <w:rFonts w:ascii="Times New Roman" w:eastAsiaTheme="minorEastAsia" w:hAnsi="Times New Roman" w:cs="Times New Roman"/>
                <w:sz w:val="24"/>
                <w:szCs w:val="24"/>
                <w:lang w:eastAsia="ru-RU"/>
              </w:rPr>
              <w:t>) в здании (строении), сооружении путем раздела здания (строения),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жилого помещения</w:t>
            </w:r>
          </w:p>
        </w:tc>
        <w:tc>
          <w:tcPr>
            <w:tcW w:w="283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помещений</w:t>
            </w:r>
          </w:p>
        </w:tc>
        <w:tc>
          <w:tcPr>
            <w:tcW w:w="1142" w:type="dxa"/>
            <w:gridSpan w:val="2"/>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нежилого помещения</w:t>
            </w:r>
          </w:p>
        </w:tc>
        <w:tc>
          <w:tcPr>
            <w:tcW w:w="283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помещений</w:t>
            </w:r>
          </w:p>
        </w:tc>
        <w:tc>
          <w:tcPr>
            <w:tcW w:w="1142" w:type="dxa"/>
            <w:gridSpan w:val="2"/>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B6FAB" w:rsidRPr="00F67345" w:rsidTr="008C2348">
        <w:tblPrEx>
          <w:tblLook w:val="0000" w:firstRow="0" w:lastRow="0" w:firstColumn="0" w:lastColumn="0" w:noHBand="0" w:noVBand="0"/>
        </w:tblPrEx>
        <w:trPr>
          <w:trHeight w:val="299"/>
        </w:trPr>
        <w:tc>
          <w:tcPr>
            <w:tcW w:w="736" w:type="dxa"/>
            <w:gridSpan w:val="2"/>
            <w:vMerge/>
            <w:tcBorders>
              <w:top w:val="single" w:sz="4" w:space="0" w:color="auto"/>
              <w:bottom w:val="single" w:sz="4" w:space="0" w:color="auto"/>
              <w:right w:val="single" w:sz="4" w:space="0" w:color="auto"/>
            </w:tcBorders>
          </w:tcPr>
          <w:p w:rsidR="008B6FAB" w:rsidRPr="00F67345" w:rsidRDefault="008B6FAB"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8B6FAB" w:rsidRDefault="008B6FAB"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p w:rsidR="008B6FAB" w:rsidRDefault="008B6FAB"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8B6FAB" w:rsidRDefault="008B6FAB"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8B6FAB" w:rsidRPr="00F67345" w:rsidRDefault="008B6FAB"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B6FAB" w:rsidRPr="00F67345" w:rsidRDefault="008B6FAB"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B6FAB" w:rsidRPr="00F67345" w:rsidTr="008C2348">
        <w:tblPrEx>
          <w:tblLook w:val="0000" w:firstRow="0" w:lastRow="0" w:firstColumn="0" w:lastColumn="0" w:noHBand="0" w:noVBand="0"/>
        </w:tblPrEx>
        <w:trPr>
          <w:trHeight w:val="326"/>
        </w:trPr>
        <w:tc>
          <w:tcPr>
            <w:tcW w:w="736" w:type="dxa"/>
            <w:gridSpan w:val="2"/>
            <w:vMerge/>
            <w:tcBorders>
              <w:top w:val="single" w:sz="4" w:space="0" w:color="auto"/>
              <w:bottom w:val="single" w:sz="4" w:space="0" w:color="auto"/>
              <w:right w:val="single" w:sz="4" w:space="0" w:color="auto"/>
            </w:tcBorders>
          </w:tcPr>
          <w:p w:rsidR="008B6FAB" w:rsidRPr="00F67345" w:rsidRDefault="008B6FAB"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8B6FAB" w:rsidRPr="00F67345" w:rsidRDefault="008B6FAB"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B6FAB" w:rsidRPr="00F67345" w:rsidRDefault="008B6FAB"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B6FAB" w:rsidRPr="00F67345" w:rsidTr="008C2348">
        <w:tblPrEx>
          <w:tblLook w:val="0000" w:firstRow="0" w:lastRow="0" w:firstColumn="0" w:lastColumn="0" w:noHBand="0" w:noVBand="0"/>
        </w:tblPrEx>
        <w:trPr>
          <w:trHeight w:val="435"/>
        </w:trPr>
        <w:tc>
          <w:tcPr>
            <w:tcW w:w="736" w:type="dxa"/>
            <w:gridSpan w:val="2"/>
            <w:vMerge/>
            <w:tcBorders>
              <w:top w:val="single" w:sz="4" w:space="0" w:color="auto"/>
              <w:bottom w:val="single" w:sz="4" w:space="0" w:color="auto"/>
              <w:right w:val="single" w:sz="4" w:space="0" w:color="auto"/>
            </w:tcBorders>
          </w:tcPr>
          <w:p w:rsidR="008B6FAB" w:rsidRPr="00F67345" w:rsidRDefault="008B6FAB"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8B6FAB" w:rsidRPr="00F67345" w:rsidRDefault="008B6FAB"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B6FAB" w:rsidRPr="00F67345" w:rsidRDefault="008B6FAB"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помещения(</w:t>
            </w:r>
            <w:proofErr w:type="spellStart"/>
            <w:r w:rsidRPr="00F67345">
              <w:rPr>
                <w:rFonts w:ascii="Times New Roman" w:eastAsiaTheme="minorEastAsia" w:hAnsi="Times New Roman" w:cs="Times New Roman"/>
                <w:sz w:val="24"/>
                <w:szCs w:val="24"/>
                <w:lang w:eastAsia="ru-RU"/>
              </w:rPr>
              <w:t>ий</w:t>
            </w:r>
            <w:proofErr w:type="spellEnd"/>
            <w:r w:rsidRPr="00F67345">
              <w:rPr>
                <w:rFonts w:ascii="Times New Roman" w:eastAsiaTheme="minorEastAsia" w:hAnsi="Times New Roman" w:cs="Times New Roman"/>
                <w:sz w:val="24"/>
                <w:szCs w:val="24"/>
                <w:lang w:eastAsia="ru-RU"/>
              </w:rPr>
              <w:t xml:space="preserve">) в здании (строении), сооружении путем раздела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13" w:type="dxa"/>
            <w:gridSpan w:val="17"/>
            <w:tcBorders>
              <w:top w:val="single" w:sz="4" w:space="0" w:color="auto"/>
              <w:left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Назначение помещения (жилое (нежилое) помещение)</w:t>
            </w:r>
            <w:hyperlink w:anchor="sub_333" w:history="1">
              <w:r w:rsidRPr="0034397F">
                <w:rPr>
                  <w:rFonts w:ascii="Times New Roman" w:eastAsiaTheme="minorEastAsia" w:hAnsi="Times New Roman" w:cs="Times New Roman"/>
                  <w:color w:val="000000" w:themeColor="text1"/>
                  <w:sz w:val="24"/>
                  <w:szCs w:val="24"/>
                  <w:lang w:eastAsia="ru-RU"/>
                </w:rPr>
                <w:t>*(3)</w:t>
              </w:r>
            </w:hyperlink>
          </w:p>
        </w:tc>
        <w:tc>
          <w:tcPr>
            <w:tcW w:w="3185" w:type="dxa"/>
            <w:gridSpan w:val="16"/>
            <w:tcBorders>
              <w:top w:val="single" w:sz="4" w:space="0" w:color="auto"/>
              <w:left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Вид помещения</w:t>
            </w:r>
            <w:hyperlink w:anchor="sub_333" w:history="1">
              <w:r w:rsidRPr="0034397F">
                <w:rPr>
                  <w:rFonts w:ascii="Times New Roman" w:eastAsiaTheme="minorEastAsia" w:hAnsi="Times New Roman" w:cs="Times New Roman"/>
                  <w:color w:val="000000" w:themeColor="text1"/>
                  <w:sz w:val="24"/>
                  <w:szCs w:val="24"/>
                  <w:lang w:eastAsia="ru-RU"/>
                </w:rPr>
                <w:t>*(3)</w:t>
              </w:r>
            </w:hyperlink>
          </w:p>
        </w:tc>
        <w:tc>
          <w:tcPr>
            <w:tcW w:w="1992" w:type="dxa"/>
            <w:gridSpan w:val="5"/>
            <w:tcBorders>
              <w:top w:val="single" w:sz="4" w:space="0" w:color="auto"/>
              <w:left w:val="single" w:sz="4" w:space="0" w:color="auto"/>
              <w:bottom w:val="single" w:sz="4" w:space="0" w:color="auto"/>
            </w:tcBorders>
          </w:tcPr>
          <w:p w:rsidR="00955A28" w:rsidRPr="003439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Количество помещений</w:t>
            </w:r>
            <w:hyperlink w:anchor="sub_333" w:history="1">
              <w:r w:rsidRPr="0034397F">
                <w:rPr>
                  <w:rFonts w:ascii="Times New Roman" w:eastAsiaTheme="minorEastAsia" w:hAnsi="Times New Roman" w:cs="Times New Roman"/>
                  <w:color w:val="000000" w:themeColor="text1"/>
                  <w:sz w:val="24"/>
                  <w:szCs w:val="24"/>
                  <w:lang w:eastAsia="ru-RU"/>
                </w:rPr>
                <w:t>*(3)</w:t>
              </w:r>
            </w:hyperlink>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13" w:type="dxa"/>
            <w:gridSpan w:val="17"/>
            <w:tcBorders>
              <w:top w:val="single" w:sz="4" w:space="0" w:color="auto"/>
              <w:left w:val="single" w:sz="4" w:space="0" w:color="auto"/>
              <w:bottom w:val="single" w:sz="4" w:space="0" w:color="auto"/>
              <w:right w:val="single" w:sz="4" w:space="0" w:color="auto"/>
            </w:tcBorders>
          </w:tcPr>
          <w:p w:rsidR="00955A28"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324EC" w:rsidRPr="00F67345" w:rsidRDefault="00F324EC"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85" w:type="dxa"/>
            <w:gridSpan w:val="1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92" w:type="dxa"/>
            <w:gridSpan w:val="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помещения в здании (строении), сооружении путем объединения помещений,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 в здании (строении), сооружении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жилого помещения</w:t>
            </w:r>
          </w:p>
        </w:tc>
        <w:tc>
          <w:tcPr>
            <w:tcW w:w="85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нежилого помещения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объединяемых помещений</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Кадастровый номер объединяемого помещения</w:t>
            </w:r>
            <w:hyperlink w:anchor="sub_444" w:history="1">
              <w:r w:rsidRPr="0034397F">
                <w:rPr>
                  <w:rFonts w:ascii="Times New Roman" w:eastAsiaTheme="minorEastAsia" w:hAnsi="Times New Roman" w:cs="Times New Roman"/>
                  <w:color w:val="000000" w:themeColor="text1"/>
                  <w:sz w:val="24"/>
                  <w:szCs w:val="24"/>
                  <w:lang w:eastAsia="ru-RU"/>
                </w:rPr>
                <w:t>*(4)</w:t>
              </w:r>
            </w:hyperlink>
          </w:p>
        </w:tc>
        <w:tc>
          <w:tcPr>
            <w:tcW w:w="3977" w:type="dxa"/>
            <w:gridSpan w:val="15"/>
            <w:tcBorders>
              <w:top w:val="single" w:sz="4" w:space="0" w:color="auto"/>
              <w:left w:val="single" w:sz="4" w:space="0" w:color="auto"/>
              <w:bottom w:val="single" w:sz="4" w:space="0" w:color="auto"/>
            </w:tcBorders>
          </w:tcPr>
          <w:p w:rsidR="00955A28" w:rsidRPr="0034397F" w:rsidRDefault="00955A28" w:rsidP="00445DE1">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34397F">
              <w:rPr>
                <w:rFonts w:ascii="Times New Roman" w:eastAsiaTheme="minorEastAsia" w:hAnsi="Times New Roman" w:cs="Times New Roman"/>
                <w:color w:val="000000" w:themeColor="text1"/>
                <w:sz w:val="24"/>
                <w:szCs w:val="24"/>
                <w:lang w:eastAsia="ru-RU"/>
              </w:rPr>
              <w:t>Адрес объединяемого помещения</w:t>
            </w:r>
            <w:hyperlink w:anchor="sub_444" w:history="1">
              <w:r w:rsidRPr="0034397F">
                <w:rPr>
                  <w:rFonts w:ascii="Times New Roman" w:eastAsiaTheme="minorEastAsia" w:hAnsi="Times New Roman" w:cs="Times New Roman"/>
                  <w:color w:val="000000" w:themeColor="text1"/>
                  <w:sz w:val="24"/>
                  <w:szCs w:val="24"/>
                  <w:lang w:eastAsia="ru-RU"/>
                </w:rPr>
                <w:t>*(4)</w:t>
              </w:r>
            </w:hyperlink>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7"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0"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жилого помещения</w:t>
            </w:r>
          </w:p>
        </w:tc>
        <w:tc>
          <w:tcPr>
            <w:tcW w:w="709" w:type="dxa"/>
            <w:gridSpan w:val="6"/>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68" w:type="dxa"/>
            <w:gridSpan w:val="9"/>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Образование нежилого помещения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Количество образуемых помещений</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в здании, сооружении путем раздела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образуемых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 в здании, сооружении путем раздела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раздел которого осуществляется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rPr>
          <w:trHeight w:val="276"/>
        </w:trPr>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3F65C2" w:rsidRPr="00F67345" w:rsidTr="008C2348">
        <w:tblPrEx>
          <w:tblLook w:val="0000" w:firstRow="0" w:lastRow="0" w:firstColumn="0" w:lastColumn="0" w:noHBand="0" w:noVBand="0"/>
        </w:tblPrEx>
        <w:trPr>
          <w:trHeight w:val="276"/>
        </w:trPr>
        <w:tc>
          <w:tcPr>
            <w:tcW w:w="736" w:type="dxa"/>
            <w:gridSpan w:val="2"/>
            <w:vMerge/>
            <w:tcBorders>
              <w:top w:val="single" w:sz="4" w:space="0" w:color="auto"/>
              <w:bottom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3F65C2" w:rsidRPr="00F67345" w:rsidRDefault="003F65C2"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3F65C2" w:rsidRPr="00F67345" w:rsidRDefault="003F65C2"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-места в здании, сооружении путем объединения помещений,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 в здании, сооружении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объединяемых помещений,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объединяемого помещения</w:t>
            </w:r>
            <w:r w:rsidR="00FA4EF6" w:rsidRPr="00FA4EF6">
              <w:rPr>
                <w:rFonts w:ascii="Times New Roman" w:eastAsiaTheme="minorEastAsia" w:hAnsi="Times New Roman" w:cs="Times New Roman"/>
                <w:sz w:val="24"/>
                <w:szCs w:val="24"/>
                <w:lang w:eastAsia="ru-RU"/>
              </w:rPr>
              <w:t>*(4)</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объединяемого помещения</w:t>
            </w:r>
            <w:r w:rsidR="003F65C2" w:rsidRPr="003F65C2">
              <w:rPr>
                <w:rFonts w:ascii="Times New Roman" w:eastAsiaTheme="minorEastAsia" w:hAnsi="Times New Roman" w:cs="Times New Roman"/>
                <w:sz w:val="24"/>
                <w:szCs w:val="24"/>
                <w:lang w:eastAsia="ru-RU"/>
              </w:rPr>
              <w:t>*(4)</w:t>
            </w:r>
            <w:r w:rsidRPr="00F67345">
              <w:rPr>
                <w:rFonts w:ascii="Times New Roman" w:eastAsiaTheme="minorEastAsia" w:hAnsi="Times New Roman" w:cs="Times New Roman"/>
                <w:sz w:val="24"/>
                <w:szCs w:val="24"/>
                <w:vertAlign w:val="superscript"/>
                <w:lang w:eastAsia="ru-RU"/>
              </w:rPr>
              <w:t> </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A4EF6"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FA4EF6" w:rsidRPr="00F67345" w:rsidRDefault="00FA4EF6"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FA4EF6" w:rsidRPr="00F67345" w:rsidRDefault="00FA4EF6"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Дополнительная информация: </w:t>
            </w:r>
          </w:p>
        </w:tc>
        <w:tc>
          <w:tcPr>
            <w:tcW w:w="3977" w:type="dxa"/>
            <w:gridSpan w:val="15"/>
            <w:tcBorders>
              <w:top w:val="single" w:sz="4" w:space="0" w:color="auto"/>
              <w:left w:val="single" w:sz="4" w:space="0" w:color="auto"/>
              <w:bottom w:val="single" w:sz="4" w:space="0" w:color="auto"/>
            </w:tcBorders>
          </w:tcPr>
          <w:p w:rsidR="00FA4EF6" w:rsidRPr="00F67345" w:rsidRDefault="00FA4EF6"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A4EF6"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FA4EF6" w:rsidRPr="00F67345" w:rsidRDefault="00FA4EF6"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FA4EF6" w:rsidRPr="00F67345" w:rsidRDefault="00FA4EF6"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FA4EF6" w:rsidRPr="00F67345" w:rsidRDefault="00FA4EF6"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FA4EF6"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FA4EF6" w:rsidRPr="00F67345" w:rsidRDefault="00FA4EF6"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FA4EF6" w:rsidRPr="00F67345" w:rsidRDefault="00FA4EF6"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FA4EF6" w:rsidRPr="00F67345" w:rsidRDefault="00FA4EF6"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Образованием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 в здании, сооружении путем переустройства и (или) перепланировки мест общего пользования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Количество образуемых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Кадастровый номер здания, сооружения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здания, сооружения</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6" w:type="dxa"/>
            <w:gridSpan w:val="2"/>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4"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-места, государственный кадастровый учет которого осуществлен в </w:t>
            </w:r>
            <w:r w:rsidRPr="0034397F">
              <w:rPr>
                <w:rFonts w:ascii="Times New Roman" w:eastAsiaTheme="minorEastAsia" w:hAnsi="Times New Roman" w:cs="Times New Roman"/>
                <w:color w:val="000000" w:themeColor="text1"/>
                <w:sz w:val="24"/>
                <w:szCs w:val="24"/>
                <w:lang w:eastAsia="ru-RU"/>
              </w:rPr>
              <w:t xml:space="preserve">соответствии с </w:t>
            </w:r>
            <w:hyperlink r:id="rId21" w:history="1">
              <w:r w:rsidRPr="0034397F">
                <w:rPr>
                  <w:rFonts w:ascii="Times New Roman" w:eastAsiaTheme="minorEastAsia" w:hAnsi="Times New Roman" w:cs="Times New Roman"/>
                  <w:color w:val="000000" w:themeColor="text1"/>
                  <w:sz w:val="24"/>
                  <w:szCs w:val="24"/>
                  <w:lang w:eastAsia="ru-RU"/>
                </w:rPr>
                <w:t>Федеральным законом</w:t>
              </w:r>
            </w:hyperlink>
            <w:r w:rsidR="000F4752">
              <w:rPr>
                <w:rFonts w:ascii="Times New Roman" w:eastAsiaTheme="minorEastAsia" w:hAnsi="Times New Roman" w:cs="Times New Roman"/>
                <w:sz w:val="24"/>
                <w:szCs w:val="24"/>
                <w:lang w:eastAsia="ru-RU"/>
              </w:rPr>
              <w:t xml:space="preserve"> от 13 июля 2015 г. №  218-ФЗ «</w:t>
            </w:r>
            <w:r w:rsidRPr="00F67345">
              <w:rPr>
                <w:rFonts w:ascii="Times New Roman" w:eastAsiaTheme="minorEastAsia" w:hAnsi="Times New Roman" w:cs="Times New Roman"/>
                <w:sz w:val="24"/>
                <w:szCs w:val="24"/>
                <w:lang w:eastAsia="ru-RU"/>
              </w:rPr>
              <w:t>О государст</w:t>
            </w:r>
            <w:r w:rsidR="000F4752">
              <w:rPr>
                <w:rFonts w:ascii="Times New Roman" w:eastAsiaTheme="minorEastAsia" w:hAnsi="Times New Roman" w:cs="Times New Roman"/>
                <w:sz w:val="24"/>
                <w:szCs w:val="24"/>
                <w:lang w:eastAsia="ru-RU"/>
              </w:rPr>
              <w:t>венной регистрации недвижимости»</w:t>
            </w:r>
            <w:r w:rsidRPr="00F67345">
              <w:rPr>
                <w:rFonts w:ascii="Times New Roman" w:eastAsiaTheme="minorEastAsia" w:hAnsi="Times New Roman" w:cs="Times New Roman"/>
                <w:sz w:val="24"/>
                <w:szCs w:val="24"/>
                <w:lang w:eastAsia="ru-RU"/>
              </w:rPr>
              <w:t xml:space="preserve"> (Собрание законодательств</w:t>
            </w:r>
            <w:r w:rsidR="000F4752">
              <w:rPr>
                <w:rFonts w:ascii="Times New Roman" w:eastAsiaTheme="minorEastAsia" w:hAnsi="Times New Roman" w:cs="Times New Roman"/>
                <w:sz w:val="24"/>
                <w:szCs w:val="24"/>
                <w:lang w:eastAsia="ru-RU"/>
              </w:rPr>
              <w:t>а Российской Федерации, 2015, № 29, ст. 4344; 2020, №</w:t>
            </w:r>
            <w:r w:rsidRPr="00F67345">
              <w:rPr>
                <w:rFonts w:ascii="Times New Roman" w:eastAsiaTheme="minorEastAsia" w:hAnsi="Times New Roman" w:cs="Times New Roman"/>
                <w:sz w:val="24"/>
                <w:szCs w:val="24"/>
                <w:lang w:eastAsia="ru-RU"/>
              </w:rPr>
              <w:t> 22, ст. 33</w:t>
            </w:r>
            <w:r w:rsidR="000F4752">
              <w:rPr>
                <w:rFonts w:ascii="Times New Roman" w:eastAsiaTheme="minorEastAsia" w:hAnsi="Times New Roman" w:cs="Times New Roman"/>
                <w:sz w:val="24"/>
                <w:szCs w:val="24"/>
                <w:lang w:eastAsia="ru-RU"/>
              </w:rPr>
              <w:t>83) (далее - Федеральный закон «</w:t>
            </w:r>
            <w:r w:rsidRPr="00F67345">
              <w:rPr>
                <w:rFonts w:ascii="Times New Roman" w:eastAsiaTheme="minorEastAsia" w:hAnsi="Times New Roman" w:cs="Times New Roman"/>
                <w:sz w:val="24"/>
                <w:szCs w:val="24"/>
                <w:lang w:eastAsia="ru-RU"/>
              </w:rPr>
              <w:t>О государст</w:t>
            </w:r>
            <w:r w:rsidR="000F4752">
              <w:rPr>
                <w:rFonts w:ascii="Times New Roman" w:eastAsiaTheme="minorEastAsia" w:hAnsi="Times New Roman" w:cs="Times New Roman"/>
                <w:sz w:val="24"/>
                <w:szCs w:val="24"/>
                <w:lang w:eastAsia="ru-RU"/>
              </w:rPr>
              <w:t xml:space="preserve">венной </w:t>
            </w:r>
            <w:r w:rsidR="000F4752">
              <w:rPr>
                <w:rFonts w:ascii="Times New Roman" w:eastAsiaTheme="minorEastAsia" w:hAnsi="Times New Roman" w:cs="Times New Roman"/>
                <w:sz w:val="24"/>
                <w:szCs w:val="24"/>
                <w:lang w:eastAsia="ru-RU"/>
              </w:rPr>
              <w:lastRenderedPageBreak/>
              <w:t>регистрации недвижимости»</w:t>
            </w:r>
            <w:r w:rsidRPr="00F67345">
              <w:rPr>
                <w:rFonts w:ascii="Times New Roman" w:eastAsiaTheme="minorEastAsia" w:hAnsi="Times New Roman" w:cs="Times New Roman"/>
                <w:sz w:val="24"/>
                <w:szCs w:val="24"/>
                <w:lang w:eastAsia="ru-RU"/>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-место</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Существующий адрес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1721D" w:rsidRPr="00F67345" w:rsidTr="00256AFC">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D1721D" w:rsidRPr="00F67345" w:rsidRDefault="00D1721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D1721D" w:rsidRPr="00F67345" w:rsidRDefault="00D1721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Дополнительная информация: </w:t>
            </w:r>
          </w:p>
        </w:tc>
        <w:tc>
          <w:tcPr>
            <w:tcW w:w="3977" w:type="dxa"/>
            <w:gridSpan w:val="15"/>
            <w:tcBorders>
              <w:top w:val="single" w:sz="4" w:space="0" w:color="auto"/>
              <w:left w:val="single" w:sz="4" w:space="0" w:color="auto"/>
              <w:bottom w:val="single" w:sz="4" w:space="0" w:color="auto"/>
            </w:tcBorders>
          </w:tcPr>
          <w:p w:rsidR="00D1721D" w:rsidRPr="00F67345" w:rsidRDefault="00D1721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1721D"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D1721D" w:rsidRPr="00F67345" w:rsidRDefault="00D1721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D1721D" w:rsidRPr="00F67345" w:rsidRDefault="00D1721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D1721D" w:rsidRPr="00F67345" w:rsidRDefault="00D1721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1721D"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D1721D" w:rsidRPr="00F67345" w:rsidRDefault="00D1721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D1721D" w:rsidRPr="00F67345" w:rsidRDefault="00D1721D"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D1721D" w:rsidRPr="00F67345" w:rsidRDefault="00D1721D"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 w:type="dxa"/>
            <w:gridSpan w:val="4"/>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94" w:type="dxa"/>
            <w:gridSpan w:val="3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Отсутствием у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 xml:space="preserve">-места, государственный кадастровый учет которого осуществлен в соответствии </w:t>
            </w:r>
            <w:r w:rsidRPr="0034397F">
              <w:rPr>
                <w:rFonts w:ascii="Times New Roman" w:eastAsiaTheme="minorEastAsia" w:hAnsi="Times New Roman" w:cs="Times New Roman"/>
                <w:color w:val="000000" w:themeColor="text1"/>
                <w:sz w:val="24"/>
                <w:szCs w:val="24"/>
                <w:lang w:eastAsia="ru-RU"/>
              </w:rPr>
              <w:t xml:space="preserve">с </w:t>
            </w:r>
            <w:hyperlink r:id="rId22" w:history="1">
              <w:r w:rsidRPr="0034397F">
                <w:rPr>
                  <w:rFonts w:ascii="Times New Roman" w:eastAsiaTheme="minorEastAsia" w:hAnsi="Times New Roman" w:cs="Times New Roman"/>
                  <w:color w:val="000000" w:themeColor="text1"/>
                  <w:sz w:val="24"/>
                  <w:szCs w:val="24"/>
                  <w:lang w:eastAsia="ru-RU"/>
                </w:rPr>
                <w:t>Федеральным законом</w:t>
              </w:r>
            </w:hyperlink>
            <w:r w:rsidR="000F4752" w:rsidRPr="0034397F">
              <w:rPr>
                <w:rFonts w:ascii="Times New Roman" w:eastAsiaTheme="minorEastAsia" w:hAnsi="Times New Roman" w:cs="Times New Roman"/>
                <w:color w:val="000000" w:themeColor="text1"/>
                <w:sz w:val="24"/>
                <w:szCs w:val="24"/>
                <w:lang w:eastAsia="ru-RU"/>
              </w:rPr>
              <w:t xml:space="preserve"> «</w:t>
            </w:r>
            <w:r w:rsidRPr="0034397F">
              <w:rPr>
                <w:rFonts w:ascii="Times New Roman" w:eastAsiaTheme="minorEastAsia" w:hAnsi="Times New Roman" w:cs="Times New Roman"/>
                <w:color w:val="000000" w:themeColor="text1"/>
                <w:sz w:val="24"/>
                <w:szCs w:val="24"/>
                <w:lang w:eastAsia="ru-RU"/>
              </w:rPr>
              <w:t xml:space="preserve">О </w:t>
            </w:r>
            <w:r w:rsidRPr="00F67345">
              <w:rPr>
                <w:rFonts w:ascii="Times New Roman" w:eastAsiaTheme="minorEastAsia" w:hAnsi="Times New Roman" w:cs="Times New Roman"/>
                <w:sz w:val="24"/>
                <w:szCs w:val="24"/>
                <w:lang w:eastAsia="ru-RU"/>
              </w:rPr>
              <w:t>государст</w:t>
            </w:r>
            <w:r w:rsidR="000F4752">
              <w:rPr>
                <w:rFonts w:ascii="Times New Roman" w:eastAsiaTheme="minorEastAsia" w:hAnsi="Times New Roman" w:cs="Times New Roman"/>
                <w:sz w:val="24"/>
                <w:szCs w:val="24"/>
                <w:lang w:eastAsia="ru-RU"/>
              </w:rPr>
              <w:t>венной регистрации недвижимости»</w:t>
            </w:r>
            <w:r w:rsidRPr="00F67345">
              <w:rPr>
                <w:rFonts w:ascii="Times New Roman" w:eastAsiaTheme="minorEastAsia" w:hAnsi="Times New Roman" w:cs="Times New Roman"/>
                <w:sz w:val="24"/>
                <w:szCs w:val="24"/>
                <w:lang w:eastAsia="ru-RU"/>
              </w:rPr>
              <w:t>, адреса</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F67345">
              <w:rPr>
                <w:rFonts w:ascii="Times New Roman" w:eastAsiaTheme="minorEastAsia" w:hAnsi="Times New Roman" w:cs="Times New Roman"/>
                <w:sz w:val="24"/>
                <w:szCs w:val="24"/>
                <w:lang w:eastAsia="ru-RU"/>
              </w:rPr>
              <w:t>машино</w:t>
            </w:r>
            <w:proofErr w:type="spellEnd"/>
            <w:r w:rsidRPr="00F67345">
              <w:rPr>
                <w:rFonts w:ascii="Times New Roman" w:eastAsiaTheme="minorEastAsia" w:hAnsi="Times New Roman" w:cs="Times New Roman"/>
                <w:sz w:val="24"/>
                <w:szCs w:val="24"/>
                <w:lang w:eastAsia="ru-RU"/>
              </w:rPr>
              <w:t>-места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3.3</w:t>
            </w:r>
          </w:p>
        </w:tc>
        <w:tc>
          <w:tcPr>
            <w:tcW w:w="8790" w:type="dxa"/>
            <w:gridSpan w:val="38"/>
            <w:tcBorders>
              <w:top w:val="single" w:sz="4" w:space="0" w:color="auto"/>
              <w:left w:val="single" w:sz="4" w:space="0" w:color="auto"/>
              <w:bottom w:val="single" w:sz="4" w:space="0" w:color="auto"/>
            </w:tcBorders>
          </w:tcPr>
          <w:p w:rsidR="00955A28" w:rsidRPr="0042574C" w:rsidRDefault="00955A28"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42574C">
              <w:rPr>
                <w:rFonts w:ascii="Times New Roman" w:eastAsiaTheme="minorEastAsia" w:hAnsi="Times New Roman" w:cs="Times New Roman"/>
                <w:b/>
                <w:sz w:val="24"/>
                <w:szCs w:val="24"/>
                <w:lang w:eastAsia="ru-RU"/>
              </w:rPr>
              <w:t>Аннулировать адрес объекта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страны</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субъекта Российской Федерации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F01259"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01259">
              <w:rPr>
                <w:rFonts w:ascii="Times New Roman" w:eastAsiaTheme="minorEastAsia" w:hAnsi="Times New Roman" w:cs="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поселения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внутригородского района городского округа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населенного пункта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элемента планировочной структуры</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элемента улично-дорожной сети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 земельного участка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и номер здания, сооружения или объекта незавершенного строительства</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и номер помещения, расположенного в здании или сооружении</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Тип и номер помещения в пределах квартиры (в отношении коммунальных квартир)</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rPr>
          <w:trHeight w:val="319"/>
        </w:trPr>
        <w:tc>
          <w:tcPr>
            <w:tcW w:w="736" w:type="dxa"/>
            <w:gridSpan w:val="2"/>
            <w:vMerge/>
            <w:tcBorders>
              <w:top w:val="nil"/>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Дополнительная информация: </w:t>
            </w:r>
          </w:p>
        </w:tc>
        <w:tc>
          <w:tcPr>
            <w:tcW w:w="3977" w:type="dxa"/>
            <w:gridSpan w:val="15"/>
            <w:tcBorders>
              <w:top w:val="single" w:sz="4" w:space="0" w:color="auto"/>
              <w:left w:val="single" w:sz="4" w:space="0" w:color="auto"/>
              <w:bottom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rPr>
          <w:trHeight w:val="319"/>
        </w:trPr>
        <w:tc>
          <w:tcPr>
            <w:tcW w:w="736" w:type="dxa"/>
            <w:gridSpan w:val="2"/>
            <w:vMerge/>
            <w:tcBorders>
              <w:top w:val="nil"/>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256AFC">
        <w:tblPrEx>
          <w:tblLook w:val="0000" w:firstRow="0" w:lastRow="0" w:firstColumn="0" w:lastColumn="0" w:noHBand="0" w:noVBand="0"/>
        </w:tblPrEx>
        <w:trPr>
          <w:trHeight w:val="319"/>
        </w:trPr>
        <w:tc>
          <w:tcPr>
            <w:tcW w:w="736" w:type="dxa"/>
            <w:gridSpan w:val="2"/>
            <w:vMerge/>
            <w:tcBorders>
              <w:top w:val="nil"/>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left w:val="single" w:sz="4" w:space="0" w:color="auto"/>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90" w:type="dxa"/>
            <w:gridSpan w:val="38"/>
            <w:tcBorders>
              <w:top w:val="single" w:sz="4" w:space="0" w:color="auto"/>
              <w:left w:val="single" w:sz="4" w:space="0" w:color="auto"/>
              <w:bottom w:val="nil"/>
            </w:tcBorders>
          </w:tcPr>
          <w:p w:rsidR="00955A28" w:rsidRPr="00871FEE" w:rsidRDefault="00955A28"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871FEE">
              <w:rPr>
                <w:rFonts w:ascii="Times New Roman" w:eastAsiaTheme="minorEastAsia" w:hAnsi="Times New Roman" w:cs="Times New Roman"/>
                <w:b/>
                <w:sz w:val="24"/>
                <w:szCs w:val="24"/>
                <w:lang w:eastAsia="ru-RU"/>
              </w:rPr>
              <w:t>В связи с:</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8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804" w:type="dxa"/>
            <w:gridSpan w:val="31"/>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8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804" w:type="dxa"/>
            <w:gridSpan w:val="31"/>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Исключением из Единого государственного реестра недвижимости указанных </w:t>
            </w:r>
            <w:r w:rsidRPr="001B704E">
              <w:rPr>
                <w:rFonts w:ascii="Times New Roman" w:eastAsiaTheme="minorEastAsia" w:hAnsi="Times New Roman" w:cs="Times New Roman"/>
                <w:color w:val="000000" w:themeColor="text1"/>
                <w:sz w:val="24"/>
                <w:szCs w:val="24"/>
                <w:lang w:eastAsia="ru-RU"/>
              </w:rPr>
              <w:t xml:space="preserve">в </w:t>
            </w:r>
            <w:hyperlink r:id="rId23" w:history="1">
              <w:r w:rsidRPr="001B704E">
                <w:rPr>
                  <w:rFonts w:ascii="Times New Roman" w:eastAsiaTheme="minorEastAsia" w:hAnsi="Times New Roman" w:cs="Times New Roman"/>
                  <w:color w:val="000000" w:themeColor="text1"/>
                  <w:sz w:val="24"/>
                  <w:szCs w:val="24"/>
                  <w:lang w:eastAsia="ru-RU"/>
                </w:rPr>
                <w:t>части 7 статьи 72</w:t>
              </w:r>
            </w:hyperlink>
            <w:r w:rsidRPr="001B704E">
              <w:rPr>
                <w:rFonts w:ascii="Times New Roman" w:eastAsiaTheme="minorEastAsia" w:hAnsi="Times New Roman" w:cs="Times New Roman"/>
                <w:color w:val="000000" w:themeColor="text1"/>
                <w:sz w:val="24"/>
                <w:szCs w:val="24"/>
                <w:lang w:eastAsia="ru-RU"/>
              </w:rPr>
              <w:t xml:space="preserve"> </w:t>
            </w:r>
            <w:r w:rsidRPr="00F67345">
              <w:rPr>
                <w:rFonts w:ascii="Times New Roman" w:eastAsiaTheme="minorEastAsia" w:hAnsi="Times New Roman" w:cs="Times New Roman"/>
                <w:sz w:val="24"/>
                <w:szCs w:val="24"/>
                <w:lang w:eastAsia="ru-RU"/>
              </w:rPr>
              <w:t>Федерального зак</w:t>
            </w:r>
            <w:r w:rsidR="000F4752">
              <w:rPr>
                <w:rFonts w:ascii="Times New Roman" w:eastAsiaTheme="minorEastAsia" w:hAnsi="Times New Roman" w:cs="Times New Roman"/>
                <w:sz w:val="24"/>
                <w:szCs w:val="24"/>
                <w:lang w:eastAsia="ru-RU"/>
              </w:rPr>
              <w:t>она «</w:t>
            </w:r>
            <w:r w:rsidRPr="00F67345">
              <w:rPr>
                <w:rFonts w:ascii="Times New Roman" w:eastAsiaTheme="minorEastAsia" w:hAnsi="Times New Roman" w:cs="Times New Roman"/>
                <w:sz w:val="24"/>
                <w:szCs w:val="24"/>
                <w:lang w:eastAsia="ru-RU"/>
              </w:rPr>
              <w:t>О государст</w:t>
            </w:r>
            <w:r w:rsidR="000F4752">
              <w:rPr>
                <w:rFonts w:ascii="Times New Roman" w:eastAsiaTheme="minorEastAsia" w:hAnsi="Times New Roman" w:cs="Times New Roman"/>
                <w:sz w:val="24"/>
                <w:szCs w:val="24"/>
                <w:lang w:eastAsia="ru-RU"/>
              </w:rPr>
              <w:t>венной регистрации недвижимости»</w:t>
            </w:r>
            <w:r w:rsidRPr="00F67345">
              <w:rPr>
                <w:rFonts w:ascii="Times New Roman" w:eastAsiaTheme="minorEastAsia" w:hAnsi="Times New Roman" w:cs="Times New Roman"/>
                <w:sz w:val="24"/>
                <w:szCs w:val="24"/>
                <w:lang w:eastAsia="ru-RU"/>
              </w:rPr>
              <w:t xml:space="preserve"> сведений об объекте недвижимости, являющемся объектом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86" w:type="dxa"/>
            <w:gridSpan w:val="7"/>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804" w:type="dxa"/>
            <w:gridSpan w:val="31"/>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Присвоением объекту адресации нового адреса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Дополнительная информация:</w:t>
            </w: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1FEE"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single" w:sz="4" w:space="0" w:color="auto"/>
              <w:left w:val="single" w:sz="4" w:space="0" w:color="auto"/>
              <w:bottom w:val="single" w:sz="4" w:space="0" w:color="auto"/>
              <w:right w:val="single" w:sz="4" w:space="0" w:color="auto"/>
            </w:tcBorders>
          </w:tcPr>
          <w:p w:rsidR="00871FEE" w:rsidRPr="00F67345" w:rsidRDefault="00871FEE"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871FEE" w:rsidRPr="00F67345" w:rsidRDefault="00871FEE"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813" w:type="dxa"/>
            <w:gridSpan w:val="23"/>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77" w:type="dxa"/>
            <w:gridSpan w:val="15"/>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4</w:t>
            </w:r>
          </w:p>
        </w:tc>
        <w:tc>
          <w:tcPr>
            <w:tcW w:w="8790" w:type="dxa"/>
            <w:gridSpan w:val="38"/>
            <w:tcBorders>
              <w:top w:val="single" w:sz="4" w:space="0" w:color="auto"/>
              <w:left w:val="single" w:sz="4" w:space="0" w:color="auto"/>
              <w:bottom w:val="single" w:sz="4" w:space="0" w:color="auto"/>
            </w:tcBorders>
          </w:tcPr>
          <w:p w:rsidR="00955A28" w:rsidRPr="00340E88" w:rsidRDefault="00955A28"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Собственник объекта адресации или лицо, обладающее иным вещным правом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149" w:type="dxa"/>
            <w:gridSpan w:val="2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физическое лицо:</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фамилия:</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имя (полностью):</w:t>
            </w: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отчество (полностью) (при наличии):</w:t>
            </w:r>
          </w:p>
        </w:tc>
        <w:tc>
          <w:tcPr>
            <w:tcW w:w="1420" w:type="dxa"/>
            <w:gridSpan w:val="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ИНН (при наличии):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20" w:type="dxa"/>
            <w:gridSpan w:val="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документ, удостоверяющий личность:</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вид:</w:t>
            </w: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серия:</w:t>
            </w:r>
          </w:p>
        </w:tc>
        <w:tc>
          <w:tcPr>
            <w:tcW w:w="1420" w:type="dxa"/>
            <w:gridSpan w:val="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01"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20" w:type="dxa"/>
            <w:gridSpan w:val="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 выдачи:</w:t>
            </w: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кем выдан:</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single" w:sz="4" w:space="0" w:color="auto"/>
              <w:left w:val="single" w:sz="4" w:space="0" w:color="auto"/>
              <w:bottom w:val="nil"/>
              <w:right w:val="single" w:sz="4" w:space="0" w:color="auto"/>
            </w:tcBorders>
          </w:tcPr>
          <w:p w:rsidR="00955A28" w:rsidRPr="00F67345" w:rsidRDefault="002C707F"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w:t>
            </w:r>
            <w:r w:rsidR="00CB03BC">
              <w:rPr>
                <w:rFonts w:ascii="Times New Roman" w:eastAsiaTheme="minorEastAsia" w:hAnsi="Times New Roman" w:cs="Times New Roman"/>
                <w:sz w:val="24"/>
                <w:szCs w:val="24"/>
                <w:lang w:eastAsia="ru-RU"/>
              </w:rPr>
              <w:t>_____</w:t>
            </w:r>
            <w:r w:rsidR="00955A28" w:rsidRPr="00F67345">
              <w:rPr>
                <w:rFonts w:ascii="Times New Roman" w:eastAsiaTheme="minorEastAsia" w:hAnsi="Times New Roman" w:cs="Times New Roman"/>
                <w:sz w:val="24"/>
                <w:szCs w:val="24"/>
                <w:lang w:eastAsia="ru-RU"/>
              </w:rPr>
              <w:t xml:space="preserve"> ____ г.</w:t>
            </w: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электронной почты (при наличии):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val="restart"/>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tcBorders>
              <w:top w:val="nil"/>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149" w:type="dxa"/>
            <w:gridSpan w:val="28"/>
            <w:tcBorders>
              <w:top w:val="single" w:sz="4" w:space="0" w:color="auto"/>
              <w:left w:val="single" w:sz="4" w:space="0" w:color="auto"/>
              <w:bottom w:val="single" w:sz="4" w:space="0" w:color="auto"/>
            </w:tcBorders>
          </w:tcPr>
          <w:p w:rsidR="00955A28" w:rsidRPr="00F67345" w:rsidRDefault="002C2F1C"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C2F1C">
              <w:rPr>
                <w:rFonts w:ascii="Times New Roman" w:eastAsiaTheme="minorEastAsia"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val="restart"/>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полное наименование:</w:t>
            </w:r>
          </w:p>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9" w:type="dxa"/>
            <w:gridSpan w:val="22"/>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389" w:type="dxa"/>
            <w:gridSpan w:val="22"/>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028"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ИНН (для российского юридического лица):</w:t>
            </w: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КПП (для российского юридического лица):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028"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страна регистрации (инкорпорации) (для иностранного юридического лица):</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дата регистрации (для иностранного юридического лица):</w:t>
            </w:r>
          </w:p>
        </w:tc>
        <w:tc>
          <w:tcPr>
            <w:tcW w:w="3121" w:type="dxa"/>
            <w:gridSpan w:val="8"/>
            <w:tcBorders>
              <w:top w:val="single" w:sz="4" w:space="0" w:color="auto"/>
              <w:left w:val="single" w:sz="4" w:space="0" w:color="auto"/>
              <w:bottom w:val="single" w:sz="4" w:space="0" w:color="auto"/>
            </w:tcBorders>
          </w:tcPr>
          <w:p w:rsidR="00955A28" w:rsidRP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номер регистрации (для иностранного юридического лица):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val="restart"/>
            <w:tcBorders>
              <w:top w:val="single" w:sz="4" w:space="0" w:color="auto"/>
              <w:left w:val="single" w:sz="4" w:space="0" w:color="auto"/>
              <w:bottom w:val="single" w:sz="4" w:space="0" w:color="auto"/>
              <w:right w:val="nil"/>
            </w:tcBorders>
          </w:tcPr>
          <w:p w:rsidR="00955A28" w:rsidRPr="00F67345" w:rsidRDefault="002C707F"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w:t>
            </w:r>
            <w:r w:rsidR="00955A28" w:rsidRPr="00F67345">
              <w:rPr>
                <w:rFonts w:ascii="Times New Roman" w:eastAsiaTheme="minorEastAsia" w:hAnsi="Times New Roman" w:cs="Times New Roman"/>
                <w:sz w:val="24"/>
                <w:szCs w:val="24"/>
                <w:lang w:eastAsia="ru-RU"/>
              </w:rPr>
              <w:t>_ _____ г.</w:t>
            </w:r>
          </w:p>
        </w:tc>
        <w:tc>
          <w:tcPr>
            <w:tcW w:w="3121" w:type="dxa"/>
            <w:gridSpan w:val="8"/>
            <w:vMerge w:val="restart"/>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tcBorders>
              <w:top w:val="nil"/>
              <w:left w:val="single" w:sz="4" w:space="0" w:color="auto"/>
              <w:bottom w:val="single" w:sz="4" w:space="0" w:color="auto"/>
              <w:right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tcBorders>
              <w:top w:val="nil"/>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2268" w:type="dxa"/>
            <w:gridSpan w:val="14"/>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адрес электронной почты (при наличии):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val="restart"/>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760" w:type="dxa"/>
            <w:gridSpan w:val="6"/>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4"/>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vMerge/>
            <w:tcBorders>
              <w:top w:val="nil"/>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149" w:type="dxa"/>
            <w:gridSpan w:val="2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Вещное право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собственности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хозяйственного ведения имуществом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оперативного управления имуществом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пожизненно наследуемого владения земельным участком</w:t>
            </w:r>
          </w:p>
        </w:tc>
      </w:tr>
      <w:tr w:rsidR="00955A28" w:rsidRPr="00F67345" w:rsidTr="008C2348">
        <w:tblPrEx>
          <w:tblLook w:val="0000" w:firstRow="0" w:lastRow="0" w:firstColumn="0" w:lastColumn="0" w:noHBand="0" w:noVBand="0"/>
        </w:tblPrEx>
        <w:tc>
          <w:tcPr>
            <w:tcW w:w="736" w:type="dxa"/>
            <w:gridSpan w:val="2"/>
            <w:vMerge/>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14" w:type="dxa"/>
            <w:gridSpan w:val="5"/>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456" w:type="dxa"/>
            <w:gridSpan w:val="2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право постоянного (бессрочного) пользования земельным участком</w:t>
            </w: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5</w:t>
            </w:r>
          </w:p>
        </w:tc>
        <w:tc>
          <w:tcPr>
            <w:tcW w:w="8790" w:type="dxa"/>
            <w:gridSpan w:val="3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Лично</w:t>
            </w:r>
          </w:p>
        </w:tc>
        <w:tc>
          <w:tcPr>
            <w:tcW w:w="709" w:type="dxa"/>
            <w:gridSpan w:val="6"/>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21" w:type="dxa"/>
            <w:gridSpan w:val="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многофункциональном центре</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Почтовым отправлением по адресу:</w:t>
            </w: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 личном кабинете федеральной информационной адресной системы</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 адрес электронной почты (для сообщения о получении заявления и документов)</w:t>
            </w: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6</w:t>
            </w:r>
          </w:p>
        </w:tc>
        <w:tc>
          <w:tcPr>
            <w:tcW w:w="8790" w:type="dxa"/>
            <w:gridSpan w:val="3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Расписку в получении документов прошу:</w:t>
            </w: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nil"/>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17" w:type="dxa"/>
            <w:gridSpan w:val="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Выдать лично</w:t>
            </w:r>
          </w:p>
        </w:tc>
        <w:tc>
          <w:tcPr>
            <w:tcW w:w="1916" w:type="dxa"/>
            <w:gridSpan w:val="10"/>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Расписка получена:</w:t>
            </w: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17" w:type="dxa"/>
            <w:gridSpan w:val="9"/>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16" w:type="dxa"/>
            <w:gridSpan w:val="10"/>
            <w:vMerge/>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(подпись заявителя)</w:t>
            </w: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nil"/>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Направить почтовым отправлением по адресу:</w:t>
            </w: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133" w:type="dxa"/>
            <w:gridSpan w:val="19"/>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830" w:type="dxa"/>
            <w:gridSpan w:val="1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C2348">
        <w:tblPrEx>
          <w:tblLook w:val="0000" w:firstRow="0" w:lastRow="0" w:firstColumn="0" w:lastColumn="0" w:noHBand="0" w:noVBand="0"/>
        </w:tblPrEx>
        <w:tc>
          <w:tcPr>
            <w:tcW w:w="736" w:type="dxa"/>
            <w:gridSpan w:val="2"/>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44" w:type="dxa"/>
            <w:gridSpan w:val="6"/>
            <w:tcBorders>
              <w:top w:val="single" w:sz="4" w:space="0" w:color="auto"/>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946" w:type="dxa"/>
            <w:gridSpan w:val="32"/>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Не направлять</w:t>
            </w:r>
          </w:p>
        </w:tc>
      </w:tr>
      <w:tr w:rsidR="00955A28" w:rsidRPr="00F67345" w:rsidTr="008C2348">
        <w:tblPrEx>
          <w:tblLook w:val="0000" w:firstRow="0" w:lastRow="0" w:firstColumn="0" w:lastColumn="0" w:noHBand="0" w:noVBand="0"/>
        </w:tblPrEx>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7</w:t>
            </w:r>
          </w:p>
        </w:tc>
        <w:tc>
          <w:tcPr>
            <w:tcW w:w="8790" w:type="dxa"/>
            <w:gridSpan w:val="38"/>
            <w:tcBorders>
              <w:top w:val="single" w:sz="4" w:space="0" w:color="auto"/>
              <w:left w:val="single" w:sz="4" w:space="0" w:color="auto"/>
              <w:bottom w:val="single" w:sz="4" w:space="0" w:color="auto"/>
            </w:tcBorders>
          </w:tcPr>
          <w:p w:rsidR="00955A28" w:rsidRPr="00340E88" w:rsidRDefault="00955A28"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Заявитель:</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nil"/>
              <w:left w:val="single" w:sz="4" w:space="0" w:color="auto"/>
              <w:bottom w:val="single" w:sz="4" w:space="0" w:color="auto"/>
              <w:right w:val="single" w:sz="4" w:space="0" w:color="auto"/>
            </w:tcBorders>
            <w:shd w:val="clear" w:color="auto" w:fill="FFFF00"/>
          </w:tcPr>
          <w:p w:rsidR="00955A28" w:rsidRPr="00364579"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955A28" w:rsidRPr="00F67345" w:rsidTr="008C2348">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tcBorders>
              <w:top w:val="single" w:sz="4" w:space="0" w:color="auto"/>
              <w:left w:val="single" w:sz="4" w:space="0" w:color="auto"/>
              <w:bottom w:val="single" w:sz="4" w:space="0" w:color="auto"/>
              <w:right w:val="single" w:sz="4" w:space="0" w:color="auto"/>
            </w:tcBorders>
            <w:shd w:val="clear" w:color="auto" w:fill="FFFF00"/>
          </w:tcPr>
          <w:p w:rsidR="00955A28" w:rsidRPr="00364579"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tc>
        <w:tc>
          <w:tcPr>
            <w:tcW w:w="7963" w:type="dxa"/>
            <w:gridSpan w:val="33"/>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val="restart"/>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физическое лицо:</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фамилия:</w:t>
            </w: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имя </w:t>
            </w:r>
            <w:r w:rsidRPr="002C707F">
              <w:rPr>
                <w:rFonts w:ascii="Times New Roman" w:eastAsiaTheme="minorEastAsia" w:hAnsi="Times New Roman" w:cs="Times New Roman"/>
                <w:sz w:val="20"/>
                <w:szCs w:val="20"/>
                <w:lang w:eastAsia="ru-RU"/>
              </w:rPr>
              <w:t>(полностью</w:t>
            </w:r>
            <w:r w:rsidRPr="00F67345">
              <w:rPr>
                <w:rFonts w:ascii="Times New Roman" w:eastAsiaTheme="minorEastAsia" w:hAnsi="Times New Roman" w:cs="Times New Roman"/>
                <w:sz w:val="24"/>
                <w:szCs w:val="24"/>
                <w:lang w:eastAsia="ru-RU"/>
              </w:rPr>
              <w:t>):</w:t>
            </w: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отчество </w:t>
            </w:r>
            <w:r w:rsidRPr="002C707F">
              <w:rPr>
                <w:rFonts w:ascii="Times New Roman" w:eastAsiaTheme="minorEastAsia" w:hAnsi="Times New Roman" w:cs="Times New Roman"/>
                <w:sz w:val="20"/>
                <w:szCs w:val="20"/>
                <w:lang w:eastAsia="ru-RU"/>
              </w:rPr>
              <w:t>(полностью) (при наличии</w:t>
            </w:r>
            <w:r w:rsidRPr="00F67345">
              <w:rPr>
                <w:rFonts w:ascii="Times New Roman" w:eastAsiaTheme="minorEastAsia" w:hAnsi="Times New Roman" w:cs="Times New Roman"/>
                <w:sz w:val="24"/>
                <w:szCs w:val="24"/>
                <w:lang w:eastAsia="ru-RU"/>
              </w:rPr>
              <w:t>):</w:t>
            </w:r>
          </w:p>
        </w:tc>
        <w:tc>
          <w:tcPr>
            <w:tcW w:w="1846" w:type="dxa"/>
            <w:gridSpan w:val="4"/>
            <w:tcBorders>
              <w:top w:val="single" w:sz="4" w:space="0" w:color="auto"/>
              <w:left w:val="single" w:sz="4" w:space="0" w:color="auto"/>
              <w:bottom w:val="single" w:sz="4" w:space="0" w:color="auto"/>
            </w:tcBorders>
          </w:tcPr>
          <w:p w:rsid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ИНН </w:t>
            </w:r>
          </w:p>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C707F">
              <w:rPr>
                <w:rFonts w:ascii="Times New Roman" w:eastAsiaTheme="minorEastAsia" w:hAnsi="Times New Roman" w:cs="Times New Roman"/>
                <w:sz w:val="20"/>
                <w:szCs w:val="20"/>
                <w:lang w:eastAsia="ru-RU"/>
              </w:rPr>
              <w:t>(при наличии</w:t>
            </w:r>
            <w:r w:rsidRPr="00F67345">
              <w:rPr>
                <w:rFonts w:ascii="Times New Roman" w:eastAsiaTheme="minorEastAsia" w:hAnsi="Times New Roman" w:cs="Times New Roman"/>
                <w:sz w:val="24"/>
                <w:szCs w:val="24"/>
                <w:lang w:eastAsia="ru-RU"/>
              </w:rPr>
              <w:t>):</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val="restart"/>
            <w:tcBorders>
              <w:top w:val="single" w:sz="4" w:space="0" w:color="auto"/>
              <w:left w:val="single" w:sz="4" w:space="0" w:color="auto"/>
              <w:bottom w:val="single" w:sz="4" w:space="0" w:color="auto"/>
              <w:right w:val="single" w:sz="4" w:space="0" w:color="auto"/>
            </w:tcBorders>
          </w:tcPr>
          <w:p w:rsidR="00955A28" w:rsidRPr="00871FEE"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71FEE">
              <w:rPr>
                <w:rFonts w:ascii="Times New Roman" w:eastAsiaTheme="minorEastAsia" w:hAnsi="Times New Roman" w:cs="Times New Roman"/>
                <w:sz w:val="24"/>
                <w:szCs w:val="24"/>
                <w:lang w:eastAsia="ru-RU"/>
              </w:rPr>
              <w:t>документ,</w:t>
            </w:r>
          </w:p>
          <w:p w:rsidR="00955A28" w:rsidRPr="00871FEE"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71FEE">
              <w:rPr>
                <w:rFonts w:ascii="Times New Roman" w:eastAsiaTheme="minorEastAsia" w:hAnsi="Times New Roman" w:cs="Times New Roman"/>
                <w:sz w:val="24"/>
                <w:szCs w:val="24"/>
                <w:lang w:eastAsia="ru-RU"/>
              </w:rPr>
              <w:t>удостоверяющий</w:t>
            </w:r>
          </w:p>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71FEE">
              <w:rPr>
                <w:rFonts w:ascii="Times New Roman" w:eastAsiaTheme="minorEastAsia" w:hAnsi="Times New Roman" w:cs="Times New Roman"/>
                <w:sz w:val="24"/>
                <w:szCs w:val="24"/>
                <w:lang w:eastAsia="ru-RU"/>
              </w:rPr>
              <w:t>личность:</w:t>
            </w: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вид:</w:t>
            </w: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серия:</w:t>
            </w:r>
          </w:p>
        </w:tc>
        <w:tc>
          <w:tcPr>
            <w:tcW w:w="1846" w:type="dxa"/>
            <w:gridSpan w:val="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84" w:type="dxa"/>
            <w:gridSpan w:val="7"/>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46" w:type="dxa"/>
            <w:gridSpan w:val="4"/>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 выдачи:</w:t>
            </w:r>
          </w:p>
        </w:tc>
        <w:tc>
          <w:tcPr>
            <w:tcW w:w="3430" w:type="dxa"/>
            <w:gridSpan w:val="11"/>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кем выдан:</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vMerge w:val="restart"/>
            <w:tcBorders>
              <w:top w:val="single" w:sz="4" w:space="0" w:color="auto"/>
              <w:left w:val="single" w:sz="4" w:space="0" w:color="auto"/>
              <w:bottom w:val="single" w:sz="4" w:space="0" w:color="auto"/>
              <w:right w:val="nil"/>
            </w:tcBorders>
          </w:tcPr>
          <w:p w:rsidR="00955A28" w:rsidRPr="00F67345" w:rsidRDefault="002C707F"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 __</w:t>
            </w:r>
            <w:r w:rsidR="00955A28" w:rsidRPr="00F67345">
              <w:rPr>
                <w:rFonts w:ascii="Times New Roman" w:eastAsiaTheme="minorEastAsia" w:hAnsi="Times New Roman" w:cs="Times New Roman"/>
                <w:sz w:val="24"/>
                <w:szCs w:val="24"/>
                <w:lang w:eastAsia="ru-RU"/>
              </w:rPr>
              <w:t xml:space="preserve"> г.</w:t>
            </w:r>
          </w:p>
        </w:tc>
        <w:tc>
          <w:tcPr>
            <w:tcW w:w="3430" w:type="dxa"/>
            <w:gridSpan w:val="11"/>
            <w:tcBorders>
              <w:top w:val="single" w:sz="4" w:space="0" w:color="auto"/>
              <w:left w:val="single" w:sz="4" w:space="0" w:color="auto"/>
              <w:bottom w:val="single" w:sz="4" w:space="0" w:color="auto"/>
              <w:right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rPr>
          <w:trHeight w:val="276"/>
        </w:trPr>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vMerge/>
            <w:tcBorders>
              <w:top w:val="single" w:sz="4" w:space="0" w:color="auto"/>
              <w:left w:val="single" w:sz="4" w:space="0" w:color="auto"/>
              <w:bottom w:val="single" w:sz="4" w:space="0" w:color="auto"/>
              <w:right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30" w:type="dxa"/>
            <w:gridSpan w:val="11"/>
            <w:tcBorders>
              <w:top w:val="single" w:sz="4" w:space="0" w:color="auto"/>
              <w:left w:val="single" w:sz="4" w:space="0" w:color="auto"/>
              <w:bottom w:val="single" w:sz="4" w:space="0" w:color="auto"/>
              <w:right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rPr>
          <w:trHeight w:val="549"/>
        </w:trPr>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1560" w:type="dxa"/>
            <w:gridSpan w:val="9"/>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430" w:type="dxa"/>
            <w:gridSpan w:val="11"/>
            <w:tcBorders>
              <w:top w:val="single" w:sz="4" w:space="0" w:color="auto"/>
              <w:left w:val="single" w:sz="4" w:space="0" w:color="auto"/>
              <w:bottom w:val="single" w:sz="4" w:space="0" w:color="auto"/>
            </w:tcBorders>
          </w:tcPr>
          <w:p w:rsid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электронной почты </w:t>
            </w:r>
          </w:p>
          <w:p w:rsidR="00955A28" w:rsidRP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(при наличии):</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gridSpan w:val="9"/>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30" w:type="dxa"/>
            <w:gridSpan w:val="11"/>
            <w:tcBorders>
              <w:top w:val="nil"/>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и реквизиты документа, подтверждающего полномочия представителя:</w:t>
            </w: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3E59D3"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E59D3">
              <w:rPr>
                <w:rFonts w:ascii="Times New Roman" w:eastAsiaTheme="minorEastAsia"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w:t>
            </w:r>
            <w:r>
              <w:rPr>
                <w:rFonts w:ascii="Times New Roman" w:eastAsiaTheme="minorEastAsia" w:hAnsi="Times New Roman" w:cs="Times New Roman"/>
                <w:sz w:val="24"/>
                <w:szCs w:val="24"/>
                <w:lang w:eastAsia="ru-RU"/>
              </w:rPr>
              <w:t>й власти федеральной территории</w:t>
            </w:r>
            <w:r w:rsidR="00955A28" w:rsidRPr="00F67345">
              <w:rPr>
                <w:rFonts w:ascii="Times New Roman" w:eastAsiaTheme="minorEastAsia" w:hAnsi="Times New Roman" w:cs="Times New Roman"/>
                <w:sz w:val="24"/>
                <w:szCs w:val="24"/>
                <w:lang w:eastAsia="ru-RU"/>
              </w:rPr>
              <w:t>:</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val="restart"/>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полное наименование:</w:t>
            </w:r>
          </w:p>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90" w:type="dxa"/>
            <w:gridSpan w:val="2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990" w:type="dxa"/>
            <w:gridSpan w:val="2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69"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КПП (для российского юридического лица):</w:t>
            </w:r>
          </w:p>
        </w:tc>
        <w:tc>
          <w:tcPr>
            <w:tcW w:w="3289" w:type="dxa"/>
            <w:gridSpan w:val="1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ИНН (для российского юридического лица):</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969" w:type="dxa"/>
            <w:gridSpan w:val="2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89" w:type="dxa"/>
            <w:gridSpan w:val="1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страна регистрации (инкорпорации) (для иностранного юридического лица):</w:t>
            </w:r>
          </w:p>
        </w:tc>
        <w:tc>
          <w:tcPr>
            <w:tcW w:w="198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 регистрации (для иностранного юридического лица):</w:t>
            </w:r>
          </w:p>
        </w:tc>
        <w:tc>
          <w:tcPr>
            <w:tcW w:w="3005" w:type="dxa"/>
            <w:gridSpan w:val="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номер регистрации (для иностранного юридического лица):</w:t>
            </w: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85" w:type="dxa"/>
            <w:gridSpan w:val="13"/>
            <w:vMerge w:val="restart"/>
            <w:tcBorders>
              <w:top w:val="single" w:sz="4" w:space="0" w:color="auto"/>
              <w:left w:val="single" w:sz="4" w:space="0" w:color="auto"/>
              <w:bottom w:val="single" w:sz="4" w:space="0" w:color="auto"/>
              <w:right w:val="nil"/>
            </w:tcBorders>
          </w:tcPr>
          <w:p w:rsidR="00955A28" w:rsidRPr="00F67345" w:rsidRDefault="002C707F"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 ___ _</w:t>
            </w:r>
            <w:r w:rsidR="00955A28" w:rsidRPr="00F67345">
              <w:rPr>
                <w:rFonts w:ascii="Times New Roman" w:eastAsiaTheme="minorEastAsia" w:hAnsi="Times New Roman" w:cs="Times New Roman"/>
                <w:sz w:val="24"/>
                <w:szCs w:val="24"/>
                <w:lang w:eastAsia="ru-RU"/>
              </w:rPr>
              <w:t xml:space="preserve"> г.</w:t>
            </w:r>
          </w:p>
        </w:tc>
        <w:tc>
          <w:tcPr>
            <w:tcW w:w="3005" w:type="dxa"/>
            <w:gridSpan w:val="7"/>
            <w:vMerge w:val="restart"/>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85" w:type="dxa"/>
            <w:gridSpan w:val="13"/>
            <w:vMerge/>
            <w:tcBorders>
              <w:top w:val="single" w:sz="4" w:space="0" w:color="auto"/>
              <w:left w:val="single" w:sz="4" w:space="0" w:color="auto"/>
              <w:bottom w:val="single" w:sz="4" w:space="0" w:color="auto"/>
              <w:right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005" w:type="dxa"/>
            <w:gridSpan w:val="7"/>
            <w:vMerge/>
            <w:tcBorders>
              <w:top w:val="nil"/>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BB7330">
        <w:tblPrEx>
          <w:tblLook w:val="0000" w:firstRow="0" w:lastRow="0" w:firstColumn="0" w:lastColumn="0" w:noHBand="0" w:noVBand="0"/>
        </w:tblPrEx>
        <w:trPr>
          <w:trHeight w:val="710"/>
        </w:trPr>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68" w:type="dxa"/>
            <w:gridSpan w:val="10"/>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почтовый адрес:</w:t>
            </w:r>
          </w:p>
        </w:tc>
        <w:tc>
          <w:tcPr>
            <w:tcW w:w="1985" w:type="dxa"/>
            <w:gridSpan w:val="13"/>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телефон для связи:</w:t>
            </w:r>
          </w:p>
        </w:tc>
        <w:tc>
          <w:tcPr>
            <w:tcW w:w="3005" w:type="dxa"/>
            <w:gridSpan w:val="7"/>
            <w:tcBorders>
              <w:top w:val="single" w:sz="4" w:space="0" w:color="auto"/>
              <w:left w:val="single" w:sz="4" w:space="0" w:color="auto"/>
              <w:bottom w:val="single" w:sz="4" w:space="0" w:color="auto"/>
            </w:tcBorders>
          </w:tcPr>
          <w:p w:rsid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адрес электронной почты </w:t>
            </w:r>
          </w:p>
          <w:p w:rsidR="00955A28" w:rsidRPr="00F67345"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(при наличии):</w:t>
            </w: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наименование и реквизиты документа, подтверждающего полномочия представителя:</w:t>
            </w:r>
          </w:p>
        </w:tc>
      </w:tr>
      <w:tr w:rsidR="00BB7330"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55A28" w:rsidRPr="00F67345" w:rsidTr="00871FEE">
        <w:tblPrEx>
          <w:tblLook w:val="0000" w:firstRow="0" w:lastRow="0" w:firstColumn="0" w:lastColumn="0" w:noHBand="0" w:noVBand="0"/>
        </w:tblPrEx>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27" w:type="dxa"/>
            <w:gridSpan w:val="5"/>
            <w:vMerge/>
            <w:tcBorders>
              <w:top w:val="nil"/>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05" w:type="dxa"/>
            <w:gridSpan w:val="3"/>
            <w:vMerge/>
            <w:tcBorders>
              <w:top w:val="nil"/>
              <w:left w:val="single" w:sz="4" w:space="0" w:color="auto"/>
              <w:bottom w:val="single" w:sz="4" w:space="0" w:color="auto"/>
              <w:right w:val="single" w:sz="4" w:space="0" w:color="auto"/>
            </w:tcBorders>
            <w:shd w:val="clear" w:color="auto" w:fill="FFFF00"/>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258" w:type="dxa"/>
            <w:gridSpan w:val="30"/>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55" w:type="dxa"/>
            <w:gridSpan w:val="3"/>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8</w:t>
            </w:r>
          </w:p>
        </w:tc>
        <w:tc>
          <w:tcPr>
            <w:tcW w:w="8743" w:type="dxa"/>
            <w:gridSpan w:val="36"/>
            <w:tcBorders>
              <w:top w:val="single" w:sz="4" w:space="0" w:color="auto"/>
              <w:left w:val="single" w:sz="4" w:space="0" w:color="auto"/>
              <w:bottom w:val="single" w:sz="4" w:space="0" w:color="auto"/>
            </w:tcBorders>
          </w:tcPr>
          <w:p w:rsidR="00955A28" w:rsidRPr="00340E88" w:rsidRDefault="00955A28" w:rsidP="00445DE1">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340E88">
              <w:rPr>
                <w:rFonts w:ascii="Times New Roman" w:eastAsiaTheme="minorEastAsia" w:hAnsi="Times New Roman" w:cs="Times New Roman"/>
                <w:b/>
                <w:sz w:val="24"/>
                <w:szCs w:val="24"/>
                <w:lang w:eastAsia="ru-RU"/>
              </w:rPr>
              <w:t>Документы, прилагаемые к заявлению:</w:t>
            </w:r>
          </w:p>
        </w:tc>
      </w:tr>
      <w:tr w:rsidR="00955A28"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490" w:type="dxa"/>
            <w:gridSpan w:val="20"/>
            <w:tcBorders>
              <w:top w:val="single" w:sz="4" w:space="0" w:color="auto"/>
              <w:left w:val="single" w:sz="4" w:space="0" w:color="auto"/>
              <w:bottom w:val="single" w:sz="4" w:space="0" w:color="auto"/>
              <w:right w:val="single" w:sz="4" w:space="0" w:color="auto"/>
            </w:tcBorders>
          </w:tcPr>
          <w:p w:rsidR="00955A28" w:rsidRPr="00F67345" w:rsidRDefault="00E40CF7"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Оригинал в количестве ___ экз., на ___</w:t>
            </w:r>
            <w:r w:rsidR="00955A28" w:rsidRPr="00F67345">
              <w:rPr>
                <w:rFonts w:ascii="Times New Roman" w:eastAsiaTheme="minorEastAsia" w:hAnsi="Times New Roman" w:cs="Times New Roman"/>
                <w:sz w:val="24"/>
                <w:szCs w:val="24"/>
                <w:lang w:eastAsia="ru-RU"/>
              </w:rPr>
              <w:t>л.</w:t>
            </w:r>
          </w:p>
        </w:tc>
        <w:tc>
          <w:tcPr>
            <w:tcW w:w="4253" w:type="dxa"/>
            <w:gridSpan w:val="16"/>
            <w:tcBorders>
              <w:top w:val="single" w:sz="4" w:space="0" w:color="auto"/>
              <w:left w:val="single" w:sz="4" w:space="0" w:color="auto"/>
              <w:bottom w:val="single" w:sz="4" w:space="0" w:color="auto"/>
            </w:tcBorders>
          </w:tcPr>
          <w:p w:rsidR="00955A28" w:rsidRPr="00F67345" w:rsidRDefault="00E40CF7"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Копия в количестве ___ экз., на </w:t>
            </w:r>
            <w:r w:rsidR="00955A28" w:rsidRPr="00F67345">
              <w:rPr>
                <w:rFonts w:ascii="Times New Roman" w:eastAsiaTheme="minorEastAsia" w:hAnsi="Times New Roman" w:cs="Times New Roman"/>
                <w:sz w:val="24"/>
                <w:szCs w:val="24"/>
                <w:lang w:eastAsia="ru-RU"/>
              </w:rPr>
              <w:t>_ л.</w:t>
            </w:r>
          </w:p>
        </w:tc>
      </w:tr>
      <w:tr w:rsidR="00955A28" w:rsidRPr="00F67345" w:rsidTr="00E40CF7">
        <w:tblPrEx>
          <w:tblLook w:val="0000" w:firstRow="0" w:lastRow="0" w:firstColumn="0" w:lastColumn="0" w:noHBand="0" w:noVBand="0"/>
        </w:tblPrEx>
        <w:trPr>
          <w:gridAfter w:val="1"/>
          <w:wAfter w:w="28" w:type="dxa"/>
        </w:trPr>
        <w:tc>
          <w:tcPr>
            <w:tcW w:w="755" w:type="dxa"/>
            <w:gridSpan w:val="3"/>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55" w:type="dxa"/>
            <w:gridSpan w:val="3"/>
            <w:tcBorders>
              <w:top w:val="nil"/>
              <w:bottom w:val="nil"/>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43" w:type="dxa"/>
            <w:gridSpan w:val="36"/>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vMerge w:val="restart"/>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09" w:type="dxa"/>
            <w:gridSpan w:val="21"/>
            <w:tcBorders>
              <w:top w:val="single" w:sz="4" w:space="0" w:color="auto"/>
              <w:left w:val="single" w:sz="4" w:space="0" w:color="auto"/>
              <w:bottom w:val="single" w:sz="4" w:space="0" w:color="auto"/>
              <w:right w:val="single" w:sz="4" w:space="0" w:color="auto"/>
            </w:tcBorders>
          </w:tcPr>
          <w:p w:rsidR="00955A28" w:rsidRPr="00F67345" w:rsidRDefault="00E40CF7"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Оригинал в количестве ___ экз., на ___</w:t>
            </w:r>
            <w:r w:rsidR="00955A28" w:rsidRPr="00F67345">
              <w:rPr>
                <w:rFonts w:ascii="Times New Roman" w:eastAsiaTheme="minorEastAsia" w:hAnsi="Times New Roman" w:cs="Times New Roman"/>
                <w:sz w:val="24"/>
                <w:szCs w:val="24"/>
                <w:lang w:eastAsia="ru-RU"/>
              </w:rPr>
              <w:t xml:space="preserve"> л.</w:t>
            </w:r>
          </w:p>
        </w:tc>
        <w:tc>
          <w:tcPr>
            <w:tcW w:w="4253" w:type="dxa"/>
            <w:gridSpan w:val="16"/>
            <w:tcBorders>
              <w:top w:val="single" w:sz="4" w:space="0" w:color="auto"/>
              <w:left w:val="single" w:sz="4" w:space="0" w:color="auto"/>
              <w:bottom w:val="single" w:sz="4" w:space="0" w:color="auto"/>
            </w:tcBorders>
          </w:tcPr>
          <w:p w:rsidR="00955A28" w:rsidRPr="00F67345" w:rsidRDefault="00E40CF7"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Копия в количестве __ экз., на _</w:t>
            </w:r>
            <w:r w:rsidR="00955A28" w:rsidRPr="00F67345">
              <w:rPr>
                <w:rFonts w:ascii="Times New Roman" w:eastAsiaTheme="minorEastAsia" w:hAnsi="Times New Roman" w:cs="Times New Roman"/>
                <w:sz w:val="24"/>
                <w:szCs w:val="24"/>
                <w:lang w:eastAsia="ru-RU"/>
              </w:rPr>
              <w:t>_ л.</w:t>
            </w:r>
          </w:p>
        </w:tc>
      </w:tr>
      <w:tr w:rsidR="00955A28" w:rsidRPr="00F67345" w:rsidTr="00E40CF7">
        <w:tblPrEx>
          <w:tblLook w:val="0000" w:firstRow="0" w:lastRow="0" w:firstColumn="0" w:lastColumn="0" w:noHBand="0" w:noVBand="0"/>
        </w:tblPrEx>
        <w:trPr>
          <w:gridAfter w:val="1"/>
          <w:wAfter w:w="28" w:type="dxa"/>
        </w:trPr>
        <w:tc>
          <w:tcPr>
            <w:tcW w:w="736" w:type="dxa"/>
            <w:gridSpan w:val="2"/>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36" w:type="dxa"/>
            <w:gridSpan w:val="2"/>
            <w:vMerge/>
            <w:tcBorders>
              <w:top w:val="nil"/>
              <w:bottom w:val="nil"/>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509" w:type="dxa"/>
            <w:gridSpan w:val="21"/>
            <w:tcBorders>
              <w:top w:val="single" w:sz="4" w:space="0" w:color="auto"/>
              <w:left w:val="single" w:sz="4" w:space="0" w:color="auto"/>
              <w:bottom w:val="single" w:sz="4" w:space="0" w:color="auto"/>
              <w:right w:val="single" w:sz="4" w:space="0" w:color="auto"/>
            </w:tcBorders>
          </w:tcPr>
          <w:p w:rsidR="00955A28" w:rsidRPr="00F67345" w:rsidRDefault="00E40CF7"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Оригинал в количестве __ экз., на ___</w:t>
            </w:r>
            <w:r w:rsidR="00955A28" w:rsidRPr="00F67345">
              <w:rPr>
                <w:rFonts w:ascii="Times New Roman" w:eastAsiaTheme="minorEastAsia" w:hAnsi="Times New Roman" w:cs="Times New Roman"/>
                <w:sz w:val="24"/>
                <w:szCs w:val="24"/>
                <w:lang w:eastAsia="ru-RU"/>
              </w:rPr>
              <w:t xml:space="preserve"> л.</w:t>
            </w:r>
          </w:p>
        </w:tc>
        <w:tc>
          <w:tcPr>
            <w:tcW w:w="4253" w:type="dxa"/>
            <w:gridSpan w:val="16"/>
            <w:tcBorders>
              <w:top w:val="single" w:sz="4" w:space="0" w:color="auto"/>
              <w:left w:val="single" w:sz="4" w:space="0" w:color="auto"/>
              <w:bottom w:val="single" w:sz="4" w:space="0" w:color="auto"/>
            </w:tcBorders>
          </w:tcPr>
          <w:p w:rsidR="00955A28" w:rsidRPr="00F67345" w:rsidRDefault="00E40CF7"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Копия в количестве __ экз., на __</w:t>
            </w:r>
            <w:r w:rsidR="00955A28" w:rsidRPr="00F67345">
              <w:rPr>
                <w:rFonts w:ascii="Times New Roman" w:eastAsiaTheme="minorEastAsia" w:hAnsi="Times New Roman" w:cs="Times New Roman"/>
                <w:sz w:val="24"/>
                <w:szCs w:val="24"/>
                <w:lang w:eastAsia="ru-RU"/>
              </w:rPr>
              <w:t xml:space="preserve"> л.</w:t>
            </w:r>
          </w:p>
        </w:tc>
      </w:tr>
      <w:tr w:rsidR="00955A28" w:rsidRPr="00F67345" w:rsidTr="00E40CF7">
        <w:tblPrEx>
          <w:tblLook w:val="0000" w:firstRow="0" w:lastRow="0" w:firstColumn="0" w:lastColumn="0" w:noHBand="0" w:noVBand="0"/>
        </w:tblPrEx>
        <w:trPr>
          <w:gridAfter w:val="1"/>
          <w:wAfter w:w="28" w:type="dxa"/>
        </w:trPr>
        <w:tc>
          <w:tcPr>
            <w:tcW w:w="736" w:type="dxa"/>
            <w:gridSpan w:val="2"/>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9</w:t>
            </w:r>
          </w:p>
        </w:tc>
        <w:tc>
          <w:tcPr>
            <w:tcW w:w="8762" w:type="dxa"/>
            <w:gridSpan w:val="3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Примечание:</w:t>
            </w:r>
          </w:p>
        </w:tc>
      </w:tr>
      <w:tr w:rsidR="00BB7330" w:rsidRPr="00F67345" w:rsidTr="00E40CF7">
        <w:tblPrEx>
          <w:tblLook w:val="0000" w:firstRow="0" w:lastRow="0" w:firstColumn="0" w:lastColumn="0" w:noHBand="0" w:noVBand="0"/>
        </w:tblPrEx>
        <w:trPr>
          <w:gridAfter w:val="1"/>
          <w:wAfter w:w="28" w:type="dxa"/>
        </w:trPr>
        <w:tc>
          <w:tcPr>
            <w:tcW w:w="736" w:type="dxa"/>
            <w:gridSpan w:val="2"/>
            <w:vMerge/>
            <w:tcBorders>
              <w:top w:val="single" w:sz="4" w:space="0" w:color="auto"/>
              <w:bottom w:val="single" w:sz="4" w:space="0" w:color="auto"/>
              <w:right w:val="single" w:sz="4" w:space="0" w:color="auto"/>
            </w:tcBorders>
          </w:tcPr>
          <w:p w:rsidR="00BB7330" w:rsidRPr="00F67345" w:rsidRDefault="00BB7330"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36" w:type="dxa"/>
            <w:gridSpan w:val="2"/>
            <w:vMerge/>
            <w:tcBorders>
              <w:top w:val="single" w:sz="4" w:space="0" w:color="auto"/>
              <w:bottom w:val="single" w:sz="4" w:space="0" w:color="auto"/>
              <w:right w:val="single" w:sz="4" w:space="0" w:color="auto"/>
            </w:tcBorders>
          </w:tcPr>
          <w:p w:rsidR="00BB7330" w:rsidRPr="00F67345" w:rsidRDefault="00BB7330"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36" w:type="dxa"/>
            <w:gridSpan w:val="2"/>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62" w:type="dxa"/>
            <w:gridSpan w:val="37"/>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09" w:type="dxa"/>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10</w:t>
            </w:r>
          </w:p>
        </w:tc>
        <w:tc>
          <w:tcPr>
            <w:tcW w:w="8789" w:type="dxa"/>
            <w:gridSpan w:val="3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24" w:history="1">
              <w:r w:rsidRPr="0034397F">
                <w:rPr>
                  <w:rFonts w:ascii="Times New Roman" w:eastAsiaTheme="minorEastAsia" w:hAnsi="Times New Roman" w:cs="Times New Roman"/>
                  <w:color w:val="000000" w:themeColor="text1"/>
                  <w:sz w:val="24"/>
                  <w:szCs w:val="24"/>
                  <w:lang w:eastAsia="ru-RU"/>
                </w:rPr>
                <w:t>Федеральным законом</w:t>
              </w:r>
            </w:hyperlink>
            <w:r w:rsidR="00C81EAC" w:rsidRPr="0034397F">
              <w:rPr>
                <w:rFonts w:ascii="Times New Roman" w:eastAsiaTheme="minorEastAsia" w:hAnsi="Times New Roman" w:cs="Times New Roman"/>
                <w:color w:val="000000" w:themeColor="text1"/>
                <w:sz w:val="24"/>
                <w:szCs w:val="24"/>
                <w:lang w:eastAsia="ru-RU"/>
              </w:rPr>
              <w:t xml:space="preserve"> «</w:t>
            </w:r>
            <w:r w:rsidRPr="0034397F">
              <w:rPr>
                <w:rFonts w:ascii="Times New Roman" w:eastAsiaTheme="minorEastAsia" w:hAnsi="Times New Roman" w:cs="Times New Roman"/>
                <w:color w:val="000000" w:themeColor="text1"/>
                <w:sz w:val="24"/>
                <w:szCs w:val="24"/>
                <w:lang w:eastAsia="ru-RU"/>
              </w:rPr>
              <w:t>Об</w:t>
            </w:r>
            <w:r w:rsidR="00C81EAC" w:rsidRPr="0034397F">
              <w:rPr>
                <w:rFonts w:ascii="Times New Roman" w:eastAsiaTheme="minorEastAsia" w:hAnsi="Times New Roman" w:cs="Times New Roman"/>
                <w:color w:val="000000" w:themeColor="text1"/>
                <w:sz w:val="24"/>
                <w:szCs w:val="24"/>
                <w:lang w:eastAsia="ru-RU"/>
              </w:rPr>
              <w:t xml:space="preserve"> инновационном центре «</w:t>
            </w:r>
            <w:proofErr w:type="spellStart"/>
            <w:r w:rsidR="00C81EAC" w:rsidRPr="0034397F">
              <w:rPr>
                <w:rFonts w:ascii="Times New Roman" w:eastAsiaTheme="minorEastAsia" w:hAnsi="Times New Roman" w:cs="Times New Roman"/>
                <w:color w:val="000000" w:themeColor="text1"/>
                <w:sz w:val="24"/>
                <w:szCs w:val="24"/>
                <w:lang w:eastAsia="ru-RU"/>
              </w:rPr>
              <w:t>Сколково</w:t>
            </w:r>
            <w:proofErr w:type="spellEnd"/>
            <w:r w:rsidR="00C81EAC" w:rsidRPr="0034397F">
              <w:rPr>
                <w:rFonts w:ascii="Times New Roman" w:eastAsiaTheme="minorEastAsia" w:hAnsi="Times New Roman" w:cs="Times New Roman"/>
                <w:color w:val="000000" w:themeColor="text1"/>
                <w:sz w:val="24"/>
                <w:szCs w:val="24"/>
                <w:lang w:eastAsia="ru-RU"/>
              </w:rPr>
              <w:t>»</w:t>
            </w:r>
            <w:r w:rsidRPr="0034397F">
              <w:rPr>
                <w:rFonts w:ascii="Times New Roman" w:eastAsiaTheme="minorEastAsia" w:hAnsi="Times New Roman" w:cs="Times New Roman"/>
                <w:color w:val="000000" w:themeColor="text1"/>
                <w:sz w:val="24"/>
                <w:szCs w:val="24"/>
                <w:lang w:eastAsia="ru-RU"/>
              </w:rPr>
              <w:t>, осуществляющими присво</w:t>
            </w:r>
            <w:r w:rsidRPr="00F67345">
              <w:rPr>
                <w:rFonts w:ascii="Times New Roman" w:eastAsiaTheme="minorEastAsia" w:hAnsi="Times New Roman" w:cs="Times New Roman"/>
                <w:sz w:val="24"/>
                <w:szCs w:val="24"/>
                <w:lang w:eastAsia="ru-RU"/>
              </w:rPr>
              <w:t xml:space="preserve">ение, изменение и аннулирование адресов, </w:t>
            </w:r>
            <w:r w:rsidRPr="00F67345">
              <w:rPr>
                <w:rFonts w:ascii="Times New Roman" w:eastAsiaTheme="minorEastAsia" w:hAnsi="Times New Roman" w:cs="Times New Roman"/>
                <w:sz w:val="24"/>
                <w:szCs w:val="24"/>
                <w:lang w:eastAsia="ru-RU"/>
              </w:rPr>
              <w:lastRenderedPageBreak/>
              <w:t>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w:t>
            </w:r>
            <w:r w:rsidR="00C81EAC">
              <w:rPr>
                <w:rFonts w:ascii="Times New Roman" w:eastAsiaTheme="minorEastAsia" w:hAnsi="Times New Roman" w:cs="Times New Roman"/>
                <w:sz w:val="24"/>
                <w:szCs w:val="24"/>
                <w:lang w:eastAsia="ru-RU"/>
              </w:rPr>
              <w:t>ветствии с Федеральным законом «Об инновационном центре «</w:t>
            </w:r>
            <w:proofErr w:type="spellStart"/>
            <w:r w:rsidR="00C81EAC">
              <w:rPr>
                <w:rFonts w:ascii="Times New Roman" w:eastAsiaTheme="minorEastAsia" w:hAnsi="Times New Roman" w:cs="Times New Roman"/>
                <w:sz w:val="24"/>
                <w:szCs w:val="24"/>
                <w:lang w:eastAsia="ru-RU"/>
              </w:rPr>
              <w:t>Сколково</w:t>
            </w:r>
            <w:proofErr w:type="spellEnd"/>
            <w:r w:rsidR="00C81EAC">
              <w:rPr>
                <w:rFonts w:ascii="Times New Roman" w:eastAsiaTheme="minorEastAsia" w:hAnsi="Times New Roman" w:cs="Times New Roman"/>
                <w:sz w:val="24"/>
                <w:szCs w:val="24"/>
                <w:lang w:eastAsia="ru-RU"/>
              </w:rPr>
              <w:t>»</w:t>
            </w:r>
            <w:r w:rsidRPr="00F67345">
              <w:rPr>
                <w:rFonts w:ascii="Times New Roman" w:eastAsiaTheme="minorEastAsia" w:hAnsi="Times New Roman" w:cs="Times New Roman"/>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955A28" w:rsidRPr="00F67345" w:rsidTr="00E40CF7">
        <w:tblPrEx>
          <w:tblLook w:val="0000" w:firstRow="0" w:lastRow="0" w:firstColumn="0" w:lastColumn="0" w:noHBand="0" w:noVBand="0"/>
        </w:tblPrEx>
        <w:trPr>
          <w:gridAfter w:val="1"/>
          <w:wAfter w:w="28" w:type="dxa"/>
        </w:trPr>
        <w:tc>
          <w:tcPr>
            <w:tcW w:w="709" w:type="dxa"/>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lastRenderedPageBreak/>
              <w:t>11</w:t>
            </w:r>
          </w:p>
        </w:tc>
        <w:tc>
          <w:tcPr>
            <w:tcW w:w="8789" w:type="dxa"/>
            <w:gridSpan w:val="3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Настоящим также подтверждаю, что:</w:t>
            </w:r>
          </w:p>
          <w:p w:rsidR="00BB7330"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 xml:space="preserve">сведения, указанные в настоящем заявлении, на дату представления заявления достоверны; </w:t>
            </w:r>
          </w:p>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представленные правоустанавливающий(</w:t>
            </w:r>
            <w:proofErr w:type="spellStart"/>
            <w:r w:rsidRPr="00F67345">
              <w:rPr>
                <w:rFonts w:ascii="Times New Roman" w:eastAsiaTheme="minorEastAsia" w:hAnsi="Times New Roman" w:cs="Times New Roman"/>
                <w:sz w:val="24"/>
                <w:szCs w:val="24"/>
                <w:lang w:eastAsia="ru-RU"/>
              </w:rPr>
              <w:t>ие</w:t>
            </w:r>
            <w:proofErr w:type="spellEnd"/>
            <w:r w:rsidRPr="00F67345">
              <w:rPr>
                <w:rFonts w:ascii="Times New Roman" w:eastAsiaTheme="minorEastAsia" w:hAnsi="Times New Roman" w:cs="Times New Roman"/>
                <w:sz w:val="24"/>
                <w:szCs w:val="24"/>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55A28" w:rsidRPr="00F67345" w:rsidTr="00E40CF7">
        <w:tblPrEx>
          <w:tblLook w:val="0000" w:firstRow="0" w:lastRow="0" w:firstColumn="0" w:lastColumn="0" w:noHBand="0" w:noVBand="0"/>
        </w:tblPrEx>
        <w:trPr>
          <w:gridAfter w:val="1"/>
          <w:wAfter w:w="28" w:type="dxa"/>
        </w:trPr>
        <w:tc>
          <w:tcPr>
            <w:tcW w:w="709" w:type="dxa"/>
            <w:vMerge w:val="restart"/>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12</w:t>
            </w:r>
          </w:p>
        </w:tc>
        <w:tc>
          <w:tcPr>
            <w:tcW w:w="5270" w:type="dxa"/>
            <w:gridSpan w:val="27"/>
            <w:tcBorders>
              <w:top w:val="single" w:sz="4" w:space="0" w:color="auto"/>
              <w:left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Подпись</w:t>
            </w:r>
          </w:p>
        </w:tc>
        <w:tc>
          <w:tcPr>
            <w:tcW w:w="3519" w:type="dxa"/>
            <w:gridSpan w:val="11"/>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Дата</w:t>
            </w:r>
          </w:p>
        </w:tc>
      </w:tr>
      <w:tr w:rsidR="00955A28" w:rsidRPr="00F67345" w:rsidTr="00E40CF7">
        <w:tblPrEx>
          <w:tblLook w:val="0000" w:firstRow="0" w:lastRow="0" w:firstColumn="0" w:lastColumn="0" w:noHBand="0" w:noVBand="0"/>
        </w:tblPrEx>
        <w:trPr>
          <w:gridAfter w:val="1"/>
          <w:wAfter w:w="28" w:type="dxa"/>
        </w:trPr>
        <w:tc>
          <w:tcPr>
            <w:tcW w:w="709" w:type="dxa"/>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35" w:type="dxa"/>
            <w:gridSpan w:val="13"/>
            <w:tcBorders>
              <w:top w:val="single" w:sz="4" w:space="0" w:color="auto"/>
              <w:left w:val="single" w:sz="4" w:space="0" w:color="auto"/>
              <w:bottom w:val="single" w:sz="4" w:space="0" w:color="auto"/>
              <w:right w:val="nil"/>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42" w:type="dxa"/>
            <w:vMerge w:val="restart"/>
            <w:tcBorders>
              <w:top w:val="single" w:sz="4" w:space="0" w:color="auto"/>
              <w:left w:val="nil"/>
              <w:bottom w:val="single" w:sz="4" w:space="0" w:color="auto"/>
              <w:right w:val="nil"/>
            </w:tcBorders>
          </w:tcPr>
          <w:p w:rsidR="00955A28" w:rsidRPr="00F67345" w:rsidRDefault="00955A28" w:rsidP="00445DE1">
            <w:pPr>
              <w:widowControl w:val="0"/>
              <w:autoSpaceDE w:val="0"/>
              <w:autoSpaceDN w:val="0"/>
              <w:adjustRightInd w:val="0"/>
              <w:spacing w:after="0" w:line="240" w:lineRule="auto"/>
              <w:ind w:left="-319" w:hanging="141"/>
              <w:jc w:val="both"/>
              <w:rPr>
                <w:rFonts w:ascii="Times New Roman" w:eastAsiaTheme="minorEastAsia" w:hAnsi="Times New Roman" w:cs="Times New Roman"/>
                <w:sz w:val="24"/>
                <w:szCs w:val="24"/>
                <w:lang w:eastAsia="ru-RU"/>
              </w:rPr>
            </w:pPr>
          </w:p>
        </w:tc>
        <w:tc>
          <w:tcPr>
            <w:tcW w:w="2293" w:type="dxa"/>
            <w:gridSpan w:val="13"/>
            <w:tcBorders>
              <w:top w:val="single" w:sz="4" w:space="0" w:color="auto"/>
              <w:left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519" w:type="dxa"/>
            <w:gridSpan w:val="11"/>
            <w:vMerge w:val="restart"/>
            <w:tcBorders>
              <w:top w:val="single" w:sz="4" w:space="0" w:color="auto"/>
              <w:left w:val="single" w:sz="4" w:space="0" w:color="auto"/>
              <w:bottom w:val="single" w:sz="4" w:space="0" w:color="auto"/>
            </w:tcBorders>
          </w:tcPr>
          <w:p w:rsidR="00955A28" w:rsidRPr="00F67345" w:rsidRDefault="00187A87" w:rsidP="00445DE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w:t>
            </w:r>
            <w:r w:rsidR="00955A28" w:rsidRPr="00F67345">
              <w:rPr>
                <w:rFonts w:ascii="Times New Roman" w:eastAsiaTheme="minorEastAsia" w:hAnsi="Times New Roman" w:cs="Times New Roman"/>
                <w:sz w:val="24"/>
                <w:szCs w:val="24"/>
                <w:lang w:eastAsia="ru-RU"/>
              </w:rPr>
              <w:t xml:space="preserve"> __________ ____ г.</w:t>
            </w:r>
          </w:p>
        </w:tc>
      </w:tr>
      <w:tr w:rsidR="00955A28" w:rsidRPr="00F67345" w:rsidTr="00E40CF7">
        <w:tblPrEx>
          <w:tblLook w:val="0000" w:firstRow="0" w:lastRow="0" w:firstColumn="0" w:lastColumn="0" w:noHBand="0" w:noVBand="0"/>
        </w:tblPrEx>
        <w:trPr>
          <w:gridAfter w:val="1"/>
          <w:wAfter w:w="28" w:type="dxa"/>
          <w:trHeight w:val="276"/>
        </w:trPr>
        <w:tc>
          <w:tcPr>
            <w:tcW w:w="709" w:type="dxa"/>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35" w:type="dxa"/>
            <w:gridSpan w:val="13"/>
            <w:tcBorders>
              <w:top w:val="single" w:sz="4" w:space="0" w:color="auto"/>
              <w:left w:val="single" w:sz="4" w:space="0" w:color="auto"/>
              <w:bottom w:val="single" w:sz="4" w:space="0" w:color="auto"/>
              <w:right w:val="nil"/>
            </w:tcBorders>
          </w:tcPr>
          <w:p w:rsidR="00955A28" w:rsidRP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(подпись)</w:t>
            </w:r>
          </w:p>
        </w:tc>
        <w:tc>
          <w:tcPr>
            <w:tcW w:w="542" w:type="dxa"/>
            <w:vMerge/>
            <w:tcBorders>
              <w:top w:val="single" w:sz="4" w:space="0" w:color="auto"/>
              <w:left w:val="nil"/>
              <w:bottom w:val="single" w:sz="4" w:space="0" w:color="auto"/>
              <w:right w:val="nil"/>
            </w:tcBorders>
          </w:tcPr>
          <w:p w:rsidR="00955A28" w:rsidRPr="002C707F"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2293" w:type="dxa"/>
            <w:gridSpan w:val="13"/>
            <w:tcBorders>
              <w:top w:val="single" w:sz="4" w:space="0" w:color="auto"/>
              <w:left w:val="nil"/>
              <w:bottom w:val="single" w:sz="4" w:space="0" w:color="auto"/>
              <w:right w:val="single" w:sz="4" w:space="0" w:color="auto"/>
            </w:tcBorders>
          </w:tcPr>
          <w:p w:rsidR="00955A28" w:rsidRPr="002C707F" w:rsidRDefault="00955A28" w:rsidP="00445DE1">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707F">
              <w:rPr>
                <w:rFonts w:ascii="Times New Roman" w:eastAsiaTheme="minorEastAsia" w:hAnsi="Times New Roman" w:cs="Times New Roman"/>
                <w:sz w:val="20"/>
                <w:szCs w:val="20"/>
                <w:lang w:eastAsia="ru-RU"/>
              </w:rPr>
              <w:t>(инициалы, фамилия)</w:t>
            </w:r>
          </w:p>
        </w:tc>
        <w:tc>
          <w:tcPr>
            <w:tcW w:w="3519" w:type="dxa"/>
            <w:gridSpan w:val="11"/>
            <w:vMerge/>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09" w:type="dxa"/>
            <w:vMerge w:val="restart"/>
            <w:tcBorders>
              <w:top w:val="single" w:sz="4" w:space="0" w:color="auto"/>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13</w:t>
            </w:r>
          </w:p>
        </w:tc>
        <w:tc>
          <w:tcPr>
            <w:tcW w:w="8789" w:type="dxa"/>
            <w:gridSpan w:val="3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67345">
              <w:rPr>
                <w:rFonts w:ascii="Times New Roman" w:eastAsiaTheme="minorEastAsia" w:hAnsi="Times New Roman" w:cs="Times New Roman"/>
                <w:sz w:val="24"/>
                <w:szCs w:val="24"/>
                <w:lang w:eastAsia="ru-RU"/>
              </w:rPr>
              <w:t>Отметка специалиста, принявшего заявление и приложенные к нему документы:</w:t>
            </w:r>
          </w:p>
        </w:tc>
      </w:tr>
      <w:tr w:rsidR="00955A28" w:rsidRPr="00F67345" w:rsidTr="00E40CF7">
        <w:tblPrEx>
          <w:tblLook w:val="0000" w:firstRow="0" w:lastRow="0" w:firstColumn="0" w:lastColumn="0" w:noHBand="0" w:noVBand="0"/>
        </w:tblPrEx>
        <w:trPr>
          <w:gridAfter w:val="1"/>
          <w:wAfter w:w="28" w:type="dxa"/>
        </w:trPr>
        <w:tc>
          <w:tcPr>
            <w:tcW w:w="709" w:type="dxa"/>
            <w:vMerge/>
            <w:tcBorders>
              <w:top w:val="nil"/>
              <w:bottom w:val="single" w:sz="4" w:space="0" w:color="auto"/>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955A28" w:rsidRPr="00F67345" w:rsidTr="00E40CF7">
        <w:tblPrEx>
          <w:tblLook w:val="0000" w:firstRow="0" w:lastRow="0" w:firstColumn="0" w:lastColumn="0" w:noHBand="0" w:noVBand="0"/>
        </w:tblPrEx>
        <w:trPr>
          <w:gridAfter w:val="1"/>
          <w:wAfter w:w="28" w:type="dxa"/>
        </w:trPr>
        <w:tc>
          <w:tcPr>
            <w:tcW w:w="709" w:type="dxa"/>
            <w:vMerge/>
            <w:tcBorders>
              <w:top w:val="nil"/>
              <w:bottom w:val="nil"/>
              <w:right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955A28" w:rsidRPr="00F67345" w:rsidRDefault="00955A28"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09" w:type="dxa"/>
            <w:tcBorders>
              <w:top w:val="nil"/>
              <w:bottom w:val="nil"/>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09" w:type="dxa"/>
            <w:tcBorders>
              <w:top w:val="nil"/>
              <w:bottom w:val="nil"/>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B7330" w:rsidRPr="00F67345" w:rsidTr="00E40CF7">
        <w:tblPrEx>
          <w:tblLook w:val="0000" w:firstRow="0" w:lastRow="0" w:firstColumn="0" w:lastColumn="0" w:noHBand="0" w:noVBand="0"/>
        </w:tblPrEx>
        <w:trPr>
          <w:gridAfter w:val="1"/>
          <w:wAfter w:w="28" w:type="dxa"/>
        </w:trPr>
        <w:tc>
          <w:tcPr>
            <w:tcW w:w="709" w:type="dxa"/>
            <w:tcBorders>
              <w:top w:val="nil"/>
              <w:bottom w:val="single" w:sz="4" w:space="0" w:color="auto"/>
              <w:right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789" w:type="dxa"/>
            <w:gridSpan w:val="38"/>
            <w:tcBorders>
              <w:top w:val="single" w:sz="4" w:space="0" w:color="auto"/>
              <w:left w:val="single" w:sz="4" w:space="0" w:color="auto"/>
              <w:bottom w:val="single" w:sz="4" w:space="0" w:color="auto"/>
            </w:tcBorders>
          </w:tcPr>
          <w:p w:rsidR="00BB7330" w:rsidRPr="00F67345" w:rsidRDefault="00BB7330" w:rsidP="00445DE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955A28" w:rsidRPr="00F67345" w:rsidRDefault="00955A28" w:rsidP="00445DE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955A28" w:rsidRPr="00F0210E" w:rsidRDefault="00955A28" w:rsidP="00445D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0210E">
        <w:rPr>
          <w:rFonts w:ascii="Times New Roman" w:eastAsia="Times New Roman" w:hAnsi="Times New Roman" w:cs="Times New Roman"/>
          <w:sz w:val="20"/>
          <w:szCs w:val="20"/>
          <w:lang w:eastAsia="ru-RU"/>
        </w:rPr>
        <w:t>--------------------------------</w:t>
      </w:r>
    </w:p>
    <w:p w:rsidR="00C81EAC" w:rsidRPr="00C81EAC" w:rsidRDefault="00C81EAC" w:rsidP="00445DE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556"/>
      <w:bookmarkEnd w:id="2"/>
      <w:r w:rsidRPr="00C81EAC">
        <w:rPr>
          <w:rFonts w:ascii="Times New Roman" w:eastAsia="Times New Roman" w:hAnsi="Times New Roman" w:cs="Times New Roman"/>
          <w:sz w:val="28"/>
          <w:szCs w:val="28"/>
          <w:lang w:eastAsia="ru-RU"/>
        </w:rPr>
        <w:t>*</w:t>
      </w:r>
    </w:p>
    <w:p w:rsidR="00955A28" w:rsidRPr="00F0210E" w:rsidRDefault="00BE701B" w:rsidP="00445DE1">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55A28" w:rsidRPr="00F0210E">
        <w:rPr>
          <w:rFonts w:ascii="Times New Roman" w:eastAsia="Times New Roman" w:hAnsi="Times New Roman" w:cs="Times New Roman"/>
          <w:lang w:eastAsia="ru-RU"/>
        </w:rPr>
        <w:t xml:space="preserve"> Строка дублируется для каждого объединенного земельного участка.</w:t>
      </w:r>
    </w:p>
    <w:p w:rsidR="00955A28" w:rsidRPr="00F0210E" w:rsidRDefault="00BE701B" w:rsidP="00445DE1">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3" w:name="Par557"/>
      <w:bookmarkEnd w:id="3"/>
      <w:r>
        <w:rPr>
          <w:rFonts w:ascii="Times New Roman" w:eastAsia="Times New Roman" w:hAnsi="Times New Roman" w:cs="Times New Roman"/>
          <w:lang w:eastAsia="ru-RU"/>
        </w:rPr>
        <w:t>(2)</w:t>
      </w:r>
      <w:r w:rsidR="00955A28" w:rsidRPr="00F0210E">
        <w:rPr>
          <w:rFonts w:ascii="Times New Roman" w:eastAsia="Times New Roman" w:hAnsi="Times New Roman" w:cs="Times New Roman"/>
          <w:lang w:eastAsia="ru-RU"/>
        </w:rPr>
        <w:t xml:space="preserve"> Строка дублируется для каждого перераспределенного земельного участка.</w:t>
      </w:r>
    </w:p>
    <w:p w:rsidR="00955A28" w:rsidRPr="00F0210E" w:rsidRDefault="00BE701B" w:rsidP="00445DE1">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4" w:name="Par558"/>
      <w:bookmarkEnd w:id="4"/>
      <w:r>
        <w:rPr>
          <w:rFonts w:ascii="Times New Roman" w:eastAsia="Times New Roman" w:hAnsi="Times New Roman" w:cs="Times New Roman"/>
          <w:lang w:eastAsia="ru-RU"/>
        </w:rPr>
        <w:t>(3)</w:t>
      </w:r>
      <w:r w:rsidR="00955A28" w:rsidRPr="00F0210E">
        <w:rPr>
          <w:rFonts w:ascii="Times New Roman" w:eastAsia="Times New Roman" w:hAnsi="Times New Roman" w:cs="Times New Roman"/>
          <w:lang w:eastAsia="ru-RU"/>
        </w:rPr>
        <w:t xml:space="preserve"> Строка дублируется для каждого разделенного помещения.</w:t>
      </w:r>
    </w:p>
    <w:p w:rsidR="00955A28" w:rsidRPr="00F0210E" w:rsidRDefault="00BE701B" w:rsidP="00445DE1">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5" w:name="Par559"/>
      <w:bookmarkEnd w:id="5"/>
      <w:r>
        <w:rPr>
          <w:rFonts w:ascii="Times New Roman" w:eastAsia="Times New Roman" w:hAnsi="Times New Roman" w:cs="Times New Roman"/>
          <w:lang w:eastAsia="ru-RU"/>
        </w:rPr>
        <w:t>(4)</w:t>
      </w:r>
      <w:r w:rsidR="00955A28" w:rsidRPr="00F0210E">
        <w:rPr>
          <w:rFonts w:ascii="Times New Roman" w:eastAsia="Times New Roman" w:hAnsi="Times New Roman" w:cs="Times New Roman"/>
          <w:lang w:eastAsia="ru-RU"/>
        </w:rPr>
        <w:t xml:space="preserve"> Строка дублируется для каждого объединенного помещения.</w:t>
      </w:r>
    </w:p>
    <w:p w:rsidR="00505D14" w:rsidRPr="00505D14" w:rsidRDefault="00505D14" w:rsidP="00445DE1">
      <w:pPr>
        <w:widowControl w:val="0"/>
        <w:autoSpaceDE w:val="0"/>
        <w:autoSpaceDN w:val="0"/>
        <w:adjustRightInd w:val="0"/>
        <w:spacing w:before="108" w:after="108" w:line="240" w:lineRule="auto"/>
        <w:jc w:val="both"/>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Примечание.</w:t>
      </w:r>
    </w:p>
    <w:p w:rsidR="00505D14" w:rsidRPr="00505D14" w:rsidRDefault="00505D14" w:rsidP="00445DE1">
      <w:pPr>
        <w:widowControl w:val="0"/>
        <w:autoSpaceDE w:val="0"/>
        <w:autoSpaceDN w:val="0"/>
        <w:adjustRightInd w:val="0"/>
        <w:spacing w:before="108" w:after="108" w:line="240" w:lineRule="auto"/>
        <w:ind w:firstLine="709"/>
        <w:jc w:val="both"/>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 </w:t>
      </w:r>
    </w:p>
    <w:p w:rsidR="0058278C" w:rsidRDefault="00505D14" w:rsidP="00445DE1">
      <w:pPr>
        <w:widowControl w:val="0"/>
        <w:autoSpaceDE w:val="0"/>
        <w:autoSpaceDN w:val="0"/>
        <w:adjustRightInd w:val="0"/>
        <w:spacing w:before="108" w:after="108" w:line="240" w:lineRule="auto"/>
        <w:ind w:firstLine="709"/>
        <w:jc w:val="both"/>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3852" w:type="pct"/>
        <w:tblInd w:w="198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5"/>
        <w:gridCol w:w="708"/>
        <w:gridCol w:w="510"/>
        <w:gridCol w:w="5739"/>
      </w:tblGrid>
      <w:tr w:rsidR="00966304" w:rsidRPr="00505D14" w:rsidTr="00E40CF7">
        <w:trPr>
          <w:trHeight w:val="251"/>
        </w:trPr>
        <w:tc>
          <w:tcPr>
            <w:tcW w:w="294" w:type="pct"/>
            <w:tcBorders>
              <w:right w:val="single" w:sz="4" w:space="0" w:color="auto"/>
            </w:tcBorders>
            <w:shd w:val="clear" w:color="auto" w:fill="FFFFFF"/>
            <w:tcMar>
              <w:top w:w="60" w:type="dxa"/>
              <w:left w:w="120" w:type="dxa"/>
              <w:bottom w:w="60" w:type="dxa"/>
              <w:right w:w="120" w:type="dxa"/>
            </w:tcMar>
            <w:hideMark/>
          </w:tcPr>
          <w:p w:rsidR="00505D14" w:rsidRPr="00505D14" w:rsidRDefault="00505D14" w:rsidP="00445DE1">
            <w:pPr>
              <w:spacing w:after="300" w:line="240" w:lineRule="auto"/>
              <w:rPr>
                <w:rFonts w:ascii="Times New Roman" w:eastAsia="Times New Roman" w:hAnsi="Times New Roman" w:cs="Times New Roman"/>
                <w:color w:val="000000"/>
                <w:sz w:val="24"/>
                <w:szCs w:val="24"/>
                <w:lang w:eastAsia="ru-RU"/>
              </w:rPr>
            </w:pPr>
            <w:r w:rsidRPr="00505D14">
              <w:rPr>
                <w:rFonts w:ascii="Times New Roman" w:eastAsia="Times New Roman" w:hAnsi="Times New Roman" w:cs="Times New Roman"/>
                <w:color w:val="000000"/>
                <w:sz w:val="24"/>
                <w:szCs w:val="24"/>
                <w:lang w:eastAsia="ru-RU"/>
              </w:rPr>
              <w:t>(</w:t>
            </w:r>
          </w:p>
        </w:tc>
        <w:tc>
          <w:tcPr>
            <w:tcW w:w="479" w:type="pct"/>
            <w:tcBorders>
              <w:top w:val="single" w:sz="4" w:space="0" w:color="auto"/>
              <w:left w:val="single" w:sz="4" w:space="0" w:color="auto"/>
              <w:bottom w:val="single" w:sz="4" w:space="0" w:color="auto"/>
              <w:right w:val="single" w:sz="4" w:space="0" w:color="auto"/>
            </w:tcBorders>
            <w:shd w:val="clear" w:color="auto" w:fill="FFFF00"/>
            <w:tcMar>
              <w:top w:w="60" w:type="dxa"/>
              <w:left w:w="120" w:type="dxa"/>
              <w:bottom w:w="60" w:type="dxa"/>
              <w:right w:w="120" w:type="dxa"/>
            </w:tcMar>
            <w:hideMark/>
          </w:tcPr>
          <w:p w:rsidR="00505D14" w:rsidRPr="00505D14" w:rsidRDefault="00505D14" w:rsidP="00445DE1">
            <w:pPr>
              <w:spacing w:after="300" w:line="240" w:lineRule="auto"/>
              <w:jc w:val="center"/>
              <w:rPr>
                <w:rFonts w:ascii="Times New Roman" w:eastAsia="Times New Roman" w:hAnsi="Times New Roman" w:cs="Times New Roman"/>
                <w:b/>
                <w:color w:val="000000"/>
                <w:sz w:val="24"/>
                <w:szCs w:val="24"/>
                <w:lang w:eastAsia="ru-RU"/>
              </w:rPr>
            </w:pPr>
            <w:r w:rsidRPr="00505D14">
              <w:rPr>
                <w:rFonts w:ascii="Times New Roman" w:eastAsia="Times New Roman" w:hAnsi="Times New Roman" w:cs="Times New Roman"/>
                <w:b/>
                <w:color w:val="000000"/>
                <w:sz w:val="24"/>
                <w:szCs w:val="24"/>
                <w:lang w:eastAsia="ru-RU"/>
              </w:rPr>
              <w:t>V</w:t>
            </w:r>
          </w:p>
        </w:tc>
        <w:tc>
          <w:tcPr>
            <w:tcW w:w="345" w:type="pct"/>
            <w:tcBorders>
              <w:left w:val="single" w:sz="4" w:space="0" w:color="auto"/>
            </w:tcBorders>
            <w:shd w:val="clear" w:color="auto" w:fill="FFFFFF"/>
            <w:tcMar>
              <w:top w:w="60" w:type="dxa"/>
              <w:left w:w="120" w:type="dxa"/>
              <w:bottom w:w="60" w:type="dxa"/>
              <w:right w:w="120" w:type="dxa"/>
            </w:tcMar>
            <w:hideMark/>
          </w:tcPr>
          <w:p w:rsidR="00505D14" w:rsidRPr="00505D14" w:rsidRDefault="00966304" w:rsidP="00445DE1">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3882" w:type="pct"/>
            <w:shd w:val="clear" w:color="auto" w:fill="FFFFFF"/>
            <w:tcMar>
              <w:top w:w="60" w:type="dxa"/>
              <w:left w:w="120" w:type="dxa"/>
              <w:bottom w:w="60" w:type="dxa"/>
              <w:right w:w="120" w:type="dxa"/>
            </w:tcMar>
            <w:hideMark/>
          </w:tcPr>
          <w:p w:rsidR="00505D14" w:rsidRPr="00505D14" w:rsidRDefault="00505D14" w:rsidP="00445DE1">
            <w:pPr>
              <w:spacing w:after="300" w:line="240" w:lineRule="auto"/>
              <w:rPr>
                <w:rFonts w:ascii="Times New Roman" w:eastAsia="Times New Roman" w:hAnsi="Times New Roman" w:cs="Times New Roman"/>
                <w:color w:val="000000"/>
                <w:sz w:val="24"/>
                <w:szCs w:val="24"/>
                <w:lang w:eastAsia="ru-RU"/>
              </w:rPr>
            </w:pPr>
            <w:r w:rsidRPr="00505D14">
              <w:rPr>
                <w:rFonts w:ascii="Times New Roman" w:eastAsia="Times New Roman" w:hAnsi="Times New Roman" w:cs="Times New Roman"/>
                <w:color w:val="000000"/>
                <w:sz w:val="24"/>
                <w:szCs w:val="24"/>
                <w:lang w:eastAsia="ru-RU"/>
              </w:rPr>
              <w:t> </w:t>
            </w:r>
          </w:p>
        </w:tc>
      </w:tr>
    </w:tbl>
    <w:p w:rsidR="006A08ED" w:rsidRDefault="00505D14" w:rsidP="00445DE1">
      <w:pPr>
        <w:widowControl w:val="0"/>
        <w:autoSpaceDE w:val="0"/>
        <w:autoSpaceDN w:val="0"/>
        <w:adjustRightInd w:val="0"/>
        <w:spacing w:before="108" w:after="108" w:line="240" w:lineRule="auto"/>
        <w:ind w:firstLine="709"/>
        <w:jc w:val="both"/>
        <w:rPr>
          <w:rFonts w:ascii="Times New Roman CYR" w:eastAsiaTheme="minorEastAsia" w:hAnsi="Times New Roman CYR" w:cs="Times New Roman CYR"/>
          <w:bCs/>
          <w:color w:val="000000" w:themeColor="text1"/>
          <w:sz w:val="24"/>
          <w:szCs w:val="24"/>
          <w:lang w:eastAsia="ru-RU"/>
        </w:rPr>
      </w:pPr>
      <w:r w:rsidRPr="00505D14">
        <w:rPr>
          <w:rFonts w:ascii="Times New Roman CYR" w:eastAsiaTheme="minorEastAsia" w:hAnsi="Times New Roman CYR" w:cs="Times New Roman CYR"/>
          <w:bCs/>
          <w:color w:val="000000" w:themeColor="text1"/>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w:t>
      </w:r>
      <w:r>
        <w:rPr>
          <w:rFonts w:ascii="Times New Roman CYR" w:eastAsiaTheme="minorEastAsia" w:hAnsi="Times New Roman CYR" w:cs="Times New Roman CYR"/>
          <w:bCs/>
          <w:color w:val="000000" w:themeColor="text1"/>
          <w:sz w:val="24"/>
          <w:szCs w:val="24"/>
          <w:lang w:eastAsia="ru-RU"/>
        </w:rPr>
        <w:t>ветствии с Федеральным законом «Об инновационном центре «</w:t>
      </w:r>
      <w:proofErr w:type="spellStart"/>
      <w:r>
        <w:rPr>
          <w:rFonts w:ascii="Times New Roman CYR" w:eastAsiaTheme="minorEastAsia" w:hAnsi="Times New Roman CYR" w:cs="Times New Roman CYR"/>
          <w:bCs/>
          <w:color w:val="000000" w:themeColor="text1"/>
          <w:sz w:val="24"/>
          <w:szCs w:val="24"/>
          <w:lang w:eastAsia="ru-RU"/>
        </w:rPr>
        <w:t>Сколково</w:t>
      </w:r>
      <w:proofErr w:type="spellEnd"/>
      <w:r>
        <w:rPr>
          <w:rFonts w:ascii="Times New Roman CYR" w:eastAsiaTheme="minorEastAsia" w:hAnsi="Times New Roman CYR" w:cs="Times New Roman CYR"/>
          <w:bCs/>
          <w:color w:val="000000" w:themeColor="text1"/>
          <w:sz w:val="24"/>
          <w:szCs w:val="24"/>
          <w:lang w:eastAsia="ru-RU"/>
        </w:rPr>
        <w:t>»</w:t>
      </w:r>
      <w:r w:rsidRPr="00505D14">
        <w:rPr>
          <w:rFonts w:ascii="Times New Roman CYR" w:eastAsiaTheme="minorEastAsia" w:hAnsi="Times New Roman CYR" w:cs="Times New Roman CYR"/>
          <w:bCs/>
          <w:color w:val="000000" w:themeColor="text1"/>
          <w:sz w:val="24"/>
          <w:szCs w:val="24"/>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r w:rsidR="00E40CF7">
        <w:rPr>
          <w:rFonts w:ascii="Times New Roman CYR" w:eastAsiaTheme="minorEastAsia" w:hAnsi="Times New Roman CYR" w:cs="Times New Roman CYR"/>
          <w:bCs/>
          <w:color w:val="000000" w:themeColor="text1"/>
          <w:sz w:val="24"/>
          <w:szCs w:val="24"/>
          <w:lang w:eastAsia="ru-RU"/>
        </w:rPr>
        <w:t xml:space="preserve"> </w:t>
      </w:r>
    </w:p>
    <w:p w:rsidR="00BB7330" w:rsidRDefault="00BB7330" w:rsidP="00445DE1">
      <w:pPr>
        <w:widowControl w:val="0"/>
        <w:autoSpaceDE w:val="0"/>
        <w:autoSpaceDN w:val="0"/>
        <w:adjustRightInd w:val="0"/>
        <w:spacing w:before="108" w:after="108" w:line="240" w:lineRule="auto"/>
        <w:jc w:val="both"/>
        <w:rPr>
          <w:rFonts w:ascii="Times New Roman CYR" w:eastAsiaTheme="minorEastAsia" w:hAnsi="Times New Roman CYR" w:cs="Times New Roman CYR"/>
          <w:bCs/>
          <w:color w:val="000000" w:themeColor="text1"/>
          <w:sz w:val="24"/>
          <w:szCs w:val="24"/>
          <w:lang w:eastAsia="ru-RU"/>
        </w:rPr>
        <w:sectPr w:rsidR="00BB7330" w:rsidSect="00E24715">
          <w:pgSz w:w="11906" w:h="16838"/>
          <w:pgMar w:top="1134" w:right="850" w:bottom="284" w:left="1701" w:header="708" w:footer="708" w:gutter="0"/>
          <w:cols w:space="708"/>
          <w:docGrid w:linePitch="360"/>
        </w:sectPr>
      </w:pPr>
    </w:p>
    <w:p w:rsidR="006A08ED" w:rsidRDefault="006A08ED" w:rsidP="00445DE1">
      <w:pPr>
        <w:widowControl w:val="0"/>
        <w:autoSpaceDE w:val="0"/>
        <w:autoSpaceDN w:val="0"/>
        <w:adjustRightInd w:val="0"/>
        <w:spacing w:before="108" w:after="108" w:line="240" w:lineRule="auto"/>
        <w:jc w:val="both"/>
        <w:rPr>
          <w:rFonts w:ascii="Times New Roman CYR" w:eastAsiaTheme="minorEastAsia" w:hAnsi="Times New Roman CYR" w:cs="Times New Roman CYR"/>
          <w:bCs/>
          <w:color w:val="000000" w:themeColor="text1"/>
          <w:sz w:val="24"/>
          <w:szCs w:val="24"/>
          <w:lang w:eastAsia="ru-RU"/>
        </w:rPr>
      </w:pPr>
    </w:p>
    <w:p w:rsidR="00445DE1" w:rsidRPr="00445DE1" w:rsidRDefault="00445DE1" w:rsidP="00445DE1">
      <w:pPr>
        <w:tabs>
          <w:tab w:val="left" w:pos="142"/>
        </w:tabs>
        <w:spacing w:after="0" w:line="240" w:lineRule="auto"/>
        <w:ind w:left="5273"/>
        <w:outlineLvl w:val="0"/>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Приложение № </w:t>
      </w:r>
      <w:r>
        <w:rPr>
          <w:rStyle w:val="a4"/>
          <w:rFonts w:ascii="Times New Roman" w:hAnsi="Times New Roman" w:cs="Times New Roman"/>
          <w:b w:val="0"/>
          <w:bCs/>
          <w:sz w:val="24"/>
          <w:szCs w:val="24"/>
        </w:rPr>
        <w:t>5</w:t>
      </w:r>
      <w:r w:rsidRPr="00445DE1">
        <w:rPr>
          <w:rStyle w:val="a4"/>
          <w:rFonts w:ascii="Times New Roman" w:hAnsi="Times New Roman" w:cs="Times New Roman"/>
          <w:b w:val="0"/>
          <w:bCs/>
          <w:sz w:val="24"/>
          <w:szCs w:val="24"/>
        </w:rPr>
        <w:t xml:space="preserve">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к Административному регламенту       </w:t>
      </w:r>
    </w:p>
    <w:p w:rsidR="00445DE1" w:rsidRPr="00445DE1" w:rsidRDefault="00445DE1" w:rsidP="00445DE1">
      <w:pPr>
        <w:spacing w:after="0" w:line="240" w:lineRule="auto"/>
        <w:ind w:left="5272"/>
        <w:rPr>
          <w:rStyle w:val="a4"/>
          <w:rFonts w:ascii="Times New Roman" w:hAnsi="Times New Roman" w:cs="Times New Roman"/>
          <w:b w:val="0"/>
          <w:bCs/>
          <w:sz w:val="24"/>
          <w:szCs w:val="24"/>
        </w:rPr>
      </w:pPr>
      <w:r w:rsidRPr="00445DE1">
        <w:rPr>
          <w:rStyle w:val="a4"/>
          <w:rFonts w:ascii="Times New Roman" w:hAnsi="Times New Roman" w:cs="Times New Roman"/>
          <w:b w:val="0"/>
          <w:bCs/>
          <w:sz w:val="24"/>
          <w:szCs w:val="24"/>
        </w:rPr>
        <w:t xml:space="preserve">предоставления муниципальной услуги «Присвоение адреса объекту </w:t>
      </w:r>
      <w:r>
        <w:rPr>
          <w:rStyle w:val="a4"/>
          <w:rFonts w:ascii="Times New Roman" w:hAnsi="Times New Roman" w:cs="Times New Roman"/>
          <w:b w:val="0"/>
          <w:bCs/>
          <w:sz w:val="24"/>
          <w:szCs w:val="24"/>
        </w:rPr>
        <w:t>а</w:t>
      </w:r>
      <w:r w:rsidRPr="00445DE1">
        <w:rPr>
          <w:rStyle w:val="a4"/>
          <w:rFonts w:ascii="Times New Roman" w:hAnsi="Times New Roman" w:cs="Times New Roman"/>
          <w:b w:val="0"/>
          <w:bCs/>
          <w:sz w:val="24"/>
          <w:szCs w:val="24"/>
        </w:rPr>
        <w:t>дресации, изменение и аннулирование такого адреса»</w:t>
      </w:r>
    </w:p>
    <w:p w:rsidR="00F23FA8" w:rsidRPr="00F23FA8" w:rsidRDefault="00F23FA8" w:rsidP="00445DE1">
      <w:pPr>
        <w:autoSpaceDE w:val="0"/>
        <w:autoSpaceDN w:val="0"/>
        <w:adjustRightInd w:val="0"/>
        <w:spacing w:after="0" w:line="240" w:lineRule="auto"/>
        <w:jc w:val="center"/>
        <w:rPr>
          <w:rFonts w:ascii="Times New Roman" w:hAnsi="Times New Roman" w:cs="Times New Roman"/>
          <w:i/>
          <w:sz w:val="24"/>
          <w:szCs w:val="24"/>
        </w:rPr>
      </w:pPr>
      <w:r w:rsidRPr="00F23FA8">
        <w:rPr>
          <w:rFonts w:ascii="Times New Roman" w:hAnsi="Times New Roman" w:cs="Times New Roman"/>
          <w:i/>
          <w:sz w:val="24"/>
          <w:szCs w:val="24"/>
        </w:rPr>
        <w:t>(рекомендуемый образец)</w:t>
      </w:r>
    </w:p>
    <w:p w:rsidR="00F23FA8" w:rsidRPr="00F23FA8" w:rsidRDefault="00F23FA8" w:rsidP="00445DE1">
      <w:pPr>
        <w:autoSpaceDE w:val="0"/>
        <w:autoSpaceDN w:val="0"/>
        <w:adjustRightInd w:val="0"/>
        <w:spacing w:after="0" w:line="240" w:lineRule="auto"/>
        <w:jc w:val="both"/>
        <w:rPr>
          <w:rFonts w:ascii="Times New Roman" w:hAnsi="Times New Roman" w:cs="Times New Roman"/>
          <w:i/>
          <w:sz w:val="24"/>
          <w:szCs w:val="24"/>
        </w:rPr>
      </w:pPr>
    </w:p>
    <w:p w:rsidR="00F23FA8" w:rsidRPr="00F23FA8" w:rsidRDefault="00F23FA8" w:rsidP="00445DE1">
      <w:pPr>
        <w:autoSpaceDE w:val="0"/>
        <w:autoSpaceDN w:val="0"/>
        <w:adjustRightInd w:val="0"/>
        <w:spacing w:after="0" w:line="240" w:lineRule="auto"/>
        <w:jc w:val="center"/>
        <w:rPr>
          <w:rFonts w:ascii="Times New Roman" w:hAnsi="Times New Roman" w:cs="Times New Roman"/>
          <w:b/>
          <w:sz w:val="24"/>
          <w:szCs w:val="24"/>
        </w:rPr>
      </w:pPr>
      <w:r w:rsidRPr="00F23FA8">
        <w:rPr>
          <w:rFonts w:ascii="Times New Roman" w:hAnsi="Times New Roman" w:cs="Times New Roman"/>
          <w:b/>
          <w:sz w:val="24"/>
          <w:szCs w:val="24"/>
        </w:rPr>
        <w:t xml:space="preserve">ФОРМА </w:t>
      </w:r>
    </w:p>
    <w:p w:rsidR="00007177" w:rsidRDefault="00007177" w:rsidP="00445DE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решения об отказе в приеме документов, необходимых для предоставления услуги</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___________________________________________________________________________</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___________________________________________________________________________</w:t>
      </w:r>
    </w:p>
    <w:p w:rsidR="00F23FA8" w:rsidRPr="00F23FA8" w:rsidRDefault="00F23FA8" w:rsidP="00445DE1">
      <w:pPr>
        <w:autoSpaceDE w:val="0"/>
        <w:autoSpaceDN w:val="0"/>
        <w:adjustRightInd w:val="0"/>
        <w:spacing w:after="0" w:line="240" w:lineRule="auto"/>
        <w:jc w:val="center"/>
        <w:rPr>
          <w:rFonts w:ascii="Times New Roman" w:hAnsi="Times New Roman" w:cs="Times New Roman"/>
          <w:sz w:val="20"/>
          <w:szCs w:val="20"/>
        </w:rPr>
      </w:pPr>
      <w:r w:rsidRPr="00F23FA8">
        <w:rPr>
          <w:rFonts w:ascii="Times New Roman" w:hAnsi="Times New Roman" w:cs="Times New Roman"/>
          <w:sz w:val="20"/>
          <w:szCs w:val="20"/>
        </w:rPr>
        <w:t xml:space="preserve">(наименование органа местного самоуправления, органа </w:t>
      </w:r>
      <w:proofErr w:type="spellStart"/>
      <w:r w:rsidRPr="00F23FA8">
        <w:rPr>
          <w:rFonts w:ascii="Times New Roman" w:hAnsi="Times New Roman" w:cs="Times New Roman"/>
          <w:sz w:val="20"/>
          <w:szCs w:val="20"/>
        </w:rPr>
        <w:t>государственнойвласти</w:t>
      </w:r>
      <w:proofErr w:type="spellEnd"/>
      <w:r w:rsidRPr="00F23FA8">
        <w:rPr>
          <w:rFonts w:ascii="Times New Roman" w:hAnsi="Times New Roman" w:cs="Times New Roman"/>
          <w:sz w:val="20"/>
          <w:szCs w:val="20"/>
        </w:rPr>
        <w:t xml:space="preserve"> субъекта Российской Федерации - города федерального значения</w:t>
      </w:r>
      <w:r>
        <w:rPr>
          <w:rFonts w:ascii="Times New Roman" w:hAnsi="Times New Roman" w:cs="Times New Roman"/>
          <w:sz w:val="20"/>
          <w:szCs w:val="20"/>
        </w:rPr>
        <w:t xml:space="preserve"> </w:t>
      </w:r>
      <w:r w:rsidRPr="00F23FA8">
        <w:rPr>
          <w:rFonts w:ascii="Times New Roman" w:hAnsi="Times New Roman" w:cs="Times New Roman"/>
          <w:sz w:val="20"/>
          <w:szCs w:val="20"/>
        </w:rPr>
        <w:t>или органа местного самоуправления внутригородского муниципального</w:t>
      </w:r>
      <w:r>
        <w:rPr>
          <w:rFonts w:ascii="Times New Roman" w:hAnsi="Times New Roman" w:cs="Times New Roman"/>
          <w:sz w:val="20"/>
          <w:szCs w:val="20"/>
        </w:rPr>
        <w:t xml:space="preserve"> </w:t>
      </w:r>
      <w:r w:rsidRPr="00F23FA8">
        <w:rPr>
          <w:rFonts w:ascii="Times New Roman" w:hAnsi="Times New Roman" w:cs="Times New Roman"/>
          <w:sz w:val="20"/>
          <w:szCs w:val="20"/>
        </w:rPr>
        <w:t>образования города федерального значения, уполномоченного законом</w:t>
      </w:r>
    </w:p>
    <w:p w:rsidR="00E61D08" w:rsidRDefault="00F23FA8" w:rsidP="00445DE1">
      <w:pPr>
        <w:autoSpaceDE w:val="0"/>
        <w:autoSpaceDN w:val="0"/>
        <w:adjustRightInd w:val="0"/>
        <w:spacing w:after="0" w:line="240" w:lineRule="auto"/>
        <w:jc w:val="center"/>
        <w:rPr>
          <w:rFonts w:ascii="Times New Roman" w:hAnsi="Times New Roman" w:cs="Times New Roman"/>
          <w:sz w:val="20"/>
          <w:szCs w:val="20"/>
        </w:rPr>
      </w:pPr>
      <w:r w:rsidRPr="00F23FA8">
        <w:rPr>
          <w:rFonts w:ascii="Times New Roman" w:hAnsi="Times New Roman" w:cs="Times New Roman"/>
          <w:sz w:val="20"/>
          <w:szCs w:val="20"/>
        </w:rPr>
        <w:t xml:space="preserve">субъекта Российской Федерации, </w:t>
      </w:r>
      <w:r w:rsidR="00E61D08" w:rsidRPr="00447E1D">
        <w:rPr>
          <w:rFonts w:ascii="Times New Roman" w:hAnsi="Times New Roman" w:cs="Times New Roman"/>
          <w:sz w:val="20"/>
          <w:szCs w:val="20"/>
        </w:rPr>
        <w:t xml:space="preserve">органа </w:t>
      </w:r>
      <w:r w:rsidR="00E61D08" w:rsidRPr="00447E1D">
        <w:rPr>
          <w:rFonts w:ascii="Times New Roman" w:hAnsi="Times New Roman" w:cs="Times New Roman"/>
          <w:color w:val="000000" w:themeColor="text1"/>
          <w:sz w:val="20"/>
          <w:szCs w:val="20"/>
        </w:rPr>
        <w:t>публичной власти федеральной территории,</w:t>
      </w:r>
      <w:r w:rsidR="00E61D08">
        <w:rPr>
          <w:rFonts w:ascii="Times New Roman" w:hAnsi="Times New Roman" w:cs="Times New Roman"/>
          <w:color w:val="000000" w:themeColor="text1"/>
          <w:sz w:val="20"/>
          <w:szCs w:val="20"/>
        </w:rPr>
        <w:t xml:space="preserve"> </w:t>
      </w:r>
      <w:r w:rsidRPr="00F23FA8">
        <w:rPr>
          <w:rFonts w:ascii="Times New Roman" w:hAnsi="Times New Roman" w:cs="Times New Roman"/>
          <w:sz w:val="20"/>
          <w:szCs w:val="20"/>
        </w:rPr>
        <w:t>а также организации, признаваемой</w:t>
      </w:r>
      <w:r>
        <w:rPr>
          <w:rFonts w:ascii="Times New Roman" w:hAnsi="Times New Roman" w:cs="Times New Roman"/>
          <w:sz w:val="20"/>
          <w:szCs w:val="20"/>
        </w:rPr>
        <w:t xml:space="preserve"> </w:t>
      </w:r>
      <w:r w:rsidRPr="00F23FA8">
        <w:rPr>
          <w:rFonts w:ascii="Times New Roman" w:hAnsi="Times New Roman" w:cs="Times New Roman"/>
          <w:sz w:val="20"/>
          <w:szCs w:val="20"/>
        </w:rPr>
        <w:t xml:space="preserve">управляющей компанией в соответствии </w:t>
      </w:r>
    </w:p>
    <w:p w:rsidR="00F23FA8" w:rsidRDefault="00F23FA8" w:rsidP="00445DE1">
      <w:pPr>
        <w:autoSpaceDE w:val="0"/>
        <w:autoSpaceDN w:val="0"/>
        <w:adjustRightInd w:val="0"/>
        <w:spacing w:after="0" w:line="240" w:lineRule="auto"/>
        <w:jc w:val="center"/>
        <w:rPr>
          <w:rFonts w:ascii="Times New Roman" w:hAnsi="Times New Roman" w:cs="Times New Roman"/>
          <w:sz w:val="20"/>
          <w:szCs w:val="20"/>
        </w:rPr>
      </w:pPr>
      <w:r w:rsidRPr="00F23FA8">
        <w:rPr>
          <w:rFonts w:ascii="Times New Roman" w:hAnsi="Times New Roman" w:cs="Times New Roman"/>
          <w:sz w:val="20"/>
          <w:szCs w:val="20"/>
        </w:rPr>
        <w:t xml:space="preserve">с Федеральным </w:t>
      </w:r>
      <w:hyperlink r:id="rId25" w:history="1">
        <w:r w:rsidRPr="00E61D08">
          <w:rPr>
            <w:rFonts w:ascii="Times New Roman" w:hAnsi="Times New Roman" w:cs="Times New Roman"/>
            <w:sz w:val="20"/>
            <w:szCs w:val="20"/>
          </w:rPr>
          <w:t>законом</w:t>
        </w:r>
      </w:hyperlink>
      <w:r w:rsidRPr="00E61D08">
        <w:rPr>
          <w:rFonts w:ascii="Times New Roman" w:hAnsi="Times New Roman" w:cs="Times New Roman"/>
          <w:sz w:val="20"/>
          <w:szCs w:val="20"/>
        </w:rPr>
        <w:t xml:space="preserve"> </w:t>
      </w:r>
      <w:r w:rsidRPr="00F23FA8">
        <w:rPr>
          <w:rFonts w:ascii="Times New Roman" w:hAnsi="Times New Roman" w:cs="Times New Roman"/>
          <w:sz w:val="20"/>
          <w:szCs w:val="20"/>
        </w:rPr>
        <w:t>от 28 сентяб</w:t>
      </w:r>
      <w:r>
        <w:rPr>
          <w:rFonts w:ascii="Times New Roman" w:hAnsi="Times New Roman" w:cs="Times New Roman"/>
          <w:sz w:val="20"/>
          <w:szCs w:val="20"/>
        </w:rPr>
        <w:t>ря 2010 г. №</w:t>
      </w:r>
      <w:r w:rsidRPr="00F23FA8">
        <w:rPr>
          <w:rFonts w:ascii="Times New Roman" w:hAnsi="Times New Roman" w:cs="Times New Roman"/>
          <w:sz w:val="20"/>
          <w:szCs w:val="20"/>
        </w:rPr>
        <w:t xml:space="preserve"> 2</w:t>
      </w:r>
      <w:r>
        <w:rPr>
          <w:rFonts w:ascii="Times New Roman" w:hAnsi="Times New Roman" w:cs="Times New Roman"/>
          <w:sz w:val="20"/>
          <w:szCs w:val="20"/>
        </w:rPr>
        <w:t>44-ФЗ</w:t>
      </w:r>
    </w:p>
    <w:p w:rsidR="00F23FA8" w:rsidRPr="00F23FA8" w:rsidRDefault="00F23FA8" w:rsidP="00445DE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«Об инновационном центре «</w:t>
      </w:r>
      <w:proofErr w:type="spellStart"/>
      <w:r>
        <w:rPr>
          <w:rFonts w:ascii="Times New Roman" w:hAnsi="Times New Roman" w:cs="Times New Roman"/>
          <w:sz w:val="20"/>
          <w:szCs w:val="20"/>
        </w:rPr>
        <w:t>Сколково</w:t>
      </w:r>
      <w:proofErr w:type="spellEnd"/>
      <w:r>
        <w:rPr>
          <w:rFonts w:ascii="Times New Roman" w:hAnsi="Times New Roman" w:cs="Times New Roman"/>
          <w:sz w:val="20"/>
          <w:szCs w:val="20"/>
        </w:rPr>
        <w:t>»</w:t>
      </w:r>
      <w:r w:rsidRPr="00F23FA8">
        <w:rPr>
          <w:rFonts w:ascii="Times New Roman" w:hAnsi="Times New Roman" w:cs="Times New Roman"/>
          <w:sz w:val="20"/>
          <w:szCs w:val="20"/>
        </w:rPr>
        <w:t>)</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336"/>
      </w:tblGrid>
      <w:tr w:rsidR="00F23FA8" w:rsidTr="00256AFC">
        <w:tc>
          <w:tcPr>
            <w:tcW w:w="4672" w:type="dxa"/>
          </w:tcPr>
          <w:p w:rsidR="00F23FA8" w:rsidRDefault="00F23FA8" w:rsidP="00445DE1">
            <w:pPr>
              <w:jc w:val="both"/>
              <w:rPr>
                <w:sz w:val="24"/>
                <w:szCs w:val="24"/>
              </w:rPr>
            </w:pPr>
          </w:p>
        </w:tc>
        <w:tc>
          <w:tcPr>
            <w:tcW w:w="4673" w:type="dxa"/>
            <w:tcBorders>
              <w:top w:val="single" w:sz="4" w:space="0" w:color="auto"/>
            </w:tcBorders>
          </w:tcPr>
          <w:p w:rsidR="00F23FA8" w:rsidRPr="00415225" w:rsidRDefault="00F23FA8" w:rsidP="00445DE1">
            <w:pPr>
              <w:pStyle w:val="a6"/>
              <w:jc w:val="both"/>
              <w:rPr>
                <w:rFonts w:ascii="Times New Roman" w:hAnsi="Times New Roman" w:cs="Times New Roman"/>
              </w:rPr>
            </w:pPr>
            <w:r w:rsidRPr="00415225">
              <w:rPr>
                <w:rFonts w:ascii="Times New Roman" w:hAnsi="Times New Roman" w:cs="Times New Roman"/>
              </w:rPr>
              <w:t>___________________________________________________</w:t>
            </w:r>
          </w:p>
          <w:p w:rsidR="00F23FA8" w:rsidRPr="00415225" w:rsidRDefault="00F23FA8" w:rsidP="00445DE1">
            <w:pPr>
              <w:pStyle w:val="a6"/>
              <w:jc w:val="both"/>
              <w:rPr>
                <w:rFonts w:ascii="Times New Roman" w:hAnsi="Times New Roman" w:cs="Times New Roman"/>
              </w:rPr>
            </w:pPr>
            <w:r w:rsidRPr="00415225">
              <w:rPr>
                <w:rFonts w:ascii="Times New Roman" w:hAnsi="Times New Roman" w:cs="Times New Roman"/>
              </w:rPr>
              <w:t>___________________________________________________</w:t>
            </w:r>
          </w:p>
          <w:p w:rsidR="00F23FA8" w:rsidRPr="00415225" w:rsidRDefault="00F23FA8" w:rsidP="00445DE1">
            <w:pPr>
              <w:pStyle w:val="a6"/>
              <w:jc w:val="center"/>
              <w:rPr>
                <w:rFonts w:ascii="Times New Roman" w:hAnsi="Times New Roman" w:cs="Times New Roman"/>
                <w:sz w:val="20"/>
                <w:szCs w:val="20"/>
              </w:rPr>
            </w:pPr>
            <w:r w:rsidRPr="00415225">
              <w:rPr>
                <w:rFonts w:ascii="Times New Roman" w:hAnsi="Times New Roman" w:cs="Times New Roman"/>
                <w:sz w:val="20"/>
                <w:szCs w:val="20"/>
              </w:rPr>
              <w:t>(Ф.И.О., адрес заявителя (представителя) заявителя)</w:t>
            </w:r>
          </w:p>
          <w:p w:rsidR="00F23FA8" w:rsidRPr="00415225" w:rsidRDefault="00F23FA8" w:rsidP="00445DE1">
            <w:pPr>
              <w:pStyle w:val="a6"/>
              <w:jc w:val="center"/>
              <w:rPr>
                <w:rFonts w:ascii="Times New Roman" w:hAnsi="Times New Roman" w:cs="Times New Roman"/>
                <w:sz w:val="20"/>
                <w:szCs w:val="20"/>
              </w:rPr>
            </w:pPr>
            <w:r w:rsidRPr="00415225">
              <w:rPr>
                <w:rFonts w:ascii="Times New Roman" w:hAnsi="Times New Roman" w:cs="Times New Roman"/>
                <w:sz w:val="20"/>
                <w:szCs w:val="20"/>
              </w:rPr>
              <w:t>__</w:t>
            </w:r>
            <w:r>
              <w:rPr>
                <w:rFonts w:ascii="Times New Roman" w:hAnsi="Times New Roman" w:cs="Times New Roman"/>
                <w:sz w:val="20"/>
                <w:szCs w:val="20"/>
              </w:rPr>
              <w:t>__________</w:t>
            </w:r>
            <w:r w:rsidRPr="00415225">
              <w:rPr>
                <w:rFonts w:ascii="Times New Roman" w:hAnsi="Times New Roman" w:cs="Times New Roman"/>
                <w:sz w:val="20"/>
                <w:szCs w:val="20"/>
              </w:rPr>
              <w:t>_________________________________________________</w:t>
            </w:r>
          </w:p>
          <w:p w:rsidR="00F23FA8" w:rsidRPr="008D305C" w:rsidRDefault="00F23FA8" w:rsidP="00445DE1">
            <w:pPr>
              <w:pStyle w:val="a6"/>
              <w:rPr>
                <w:rFonts w:ascii="Times New Roman" w:hAnsi="Times New Roman" w:cs="Times New Roman"/>
                <w:sz w:val="20"/>
                <w:szCs w:val="20"/>
              </w:rPr>
            </w:pPr>
          </w:p>
          <w:p w:rsidR="00F23FA8" w:rsidRPr="00415225" w:rsidRDefault="00F23FA8" w:rsidP="00445DE1">
            <w:pPr>
              <w:pStyle w:val="a6"/>
              <w:pBdr>
                <w:top w:val="single" w:sz="4" w:space="1" w:color="auto"/>
              </w:pBdr>
              <w:jc w:val="center"/>
              <w:rPr>
                <w:rFonts w:ascii="Times New Roman" w:hAnsi="Times New Roman" w:cs="Times New Roman"/>
                <w:sz w:val="20"/>
                <w:szCs w:val="20"/>
              </w:rPr>
            </w:pPr>
            <w:r w:rsidRPr="00415225">
              <w:rPr>
                <w:rFonts w:ascii="Times New Roman" w:hAnsi="Times New Roman" w:cs="Times New Roman"/>
                <w:sz w:val="20"/>
                <w:szCs w:val="20"/>
              </w:rPr>
              <w:t>(регистрационный номер заявления о присвоении</w:t>
            </w:r>
          </w:p>
          <w:p w:rsidR="00F23FA8" w:rsidRPr="00415225" w:rsidRDefault="00F23FA8" w:rsidP="00445DE1">
            <w:pPr>
              <w:pStyle w:val="a6"/>
              <w:jc w:val="center"/>
              <w:rPr>
                <w:rFonts w:ascii="Times New Roman" w:hAnsi="Times New Roman" w:cs="Times New Roman"/>
                <w:sz w:val="20"/>
                <w:szCs w:val="20"/>
              </w:rPr>
            </w:pPr>
            <w:r w:rsidRPr="00415225">
              <w:rPr>
                <w:rFonts w:ascii="Times New Roman" w:hAnsi="Times New Roman" w:cs="Times New Roman"/>
                <w:sz w:val="20"/>
                <w:szCs w:val="20"/>
              </w:rPr>
              <w:t>объекту адресации адреса или аннулировании его адреса)</w:t>
            </w:r>
          </w:p>
          <w:p w:rsidR="00F23FA8" w:rsidRDefault="00F23FA8" w:rsidP="00445DE1">
            <w:pPr>
              <w:jc w:val="both"/>
              <w:rPr>
                <w:sz w:val="24"/>
                <w:szCs w:val="24"/>
              </w:rPr>
            </w:pPr>
          </w:p>
        </w:tc>
      </w:tr>
    </w:tbl>
    <w:p w:rsidR="00F23FA8" w:rsidRDefault="00F23FA8" w:rsidP="00445DE1">
      <w:pPr>
        <w:pStyle w:val="a6"/>
        <w:jc w:val="center"/>
        <w:rPr>
          <w:rFonts w:ascii="Times New Roman" w:hAnsi="Times New Roman" w:cs="Times New Roman"/>
          <w:b/>
        </w:rPr>
      </w:pPr>
      <w:r w:rsidRPr="00415225">
        <w:rPr>
          <w:rFonts w:ascii="Times New Roman" w:hAnsi="Times New Roman" w:cs="Times New Roman"/>
          <w:b/>
        </w:rPr>
        <w:t>Решение об отказе</w:t>
      </w:r>
      <w:r>
        <w:rPr>
          <w:rFonts w:ascii="Times New Roman" w:hAnsi="Times New Roman" w:cs="Times New Roman"/>
          <w:b/>
        </w:rPr>
        <w:t xml:space="preserve"> </w:t>
      </w:r>
    </w:p>
    <w:p w:rsidR="00F23FA8" w:rsidRDefault="00F23FA8" w:rsidP="00445DE1">
      <w:pPr>
        <w:pStyle w:val="a6"/>
        <w:jc w:val="center"/>
        <w:rPr>
          <w:rFonts w:ascii="Times New Roman" w:hAnsi="Times New Roman" w:cs="Times New Roman"/>
          <w:b/>
        </w:rPr>
      </w:pPr>
      <w:r w:rsidRPr="00415225">
        <w:rPr>
          <w:rFonts w:ascii="Times New Roman" w:hAnsi="Times New Roman" w:cs="Times New Roman"/>
          <w:b/>
        </w:rPr>
        <w:t xml:space="preserve">в присвоении объекту адресации адреса </w:t>
      </w:r>
    </w:p>
    <w:p w:rsidR="00F23FA8" w:rsidRDefault="00F23FA8" w:rsidP="00445DE1">
      <w:pPr>
        <w:pStyle w:val="a6"/>
        <w:jc w:val="center"/>
        <w:rPr>
          <w:rFonts w:ascii="Times New Roman" w:hAnsi="Times New Roman" w:cs="Times New Roman"/>
          <w:b/>
        </w:rPr>
      </w:pPr>
      <w:r w:rsidRPr="00415225">
        <w:rPr>
          <w:rFonts w:ascii="Times New Roman" w:hAnsi="Times New Roman" w:cs="Times New Roman"/>
          <w:b/>
        </w:rPr>
        <w:t>или аннулировании его адреса</w:t>
      </w:r>
    </w:p>
    <w:p w:rsidR="00F23FA8" w:rsidRPr="00F23FA8" w:rsidRDefault="00F23FA8" w:rsidP="00445DE1">
      <w:pPr>
        <w:spacing w:after="0" w:line="240" w:lineRule="auto"/>
        <w:rPr>
          <w:lang w:eastAsia="ru-RU"/>
        </w:rPr>
      </w:pPr>
    </w:p>
    <w:p w:rsidR="00F23FA8" w:rsidRPr="00415225" w:rsidRDefault="00F23FA8" w:rsidP="00445DE1">
      <w:pPr>
        <w:pStyle w:val="a6"/>
        <w:jc w:val="both"/>
        <w:rPr>
          <w:rFonts w:ascii="Times New Roman" w:hAnsi="Times New Roman" w:cs="Times New Roman"/>
        </w:rPr>
      </w:pPr>
      <w:r w:rsidRPr="00415225">
        <w:rPr>
          <w:rFonts w:ascii="Times New Roman" w:hAnsi="Times New Roman" w:cs="Times New Roman"/>
        </w:rPr>
        <w:t xml:space="preserve">от ___________  </w:t>
      </w:r>
      <w:r>
        <w:rPr>
          <w:rFonts w:ascii="Times New Roman" w:hAnsi="Times New Roman" w:cs="Times New Roman"/>
        </w:rPr>
        <w:t xml:space="preserve">                                                                                                        № </w:t>
      </w:r>
      <w:r w:rsidRPr="00415225">
        <w:rPr>
          <w:rFonts w:ascii="Times New Roman" w:hAnsi="Times New Roman" w:cs="Times New Roman"/>
        </w:rPr>
        <w:t>_________</w:t>
      </w:r>
    </w:p>
    <w:p w:rsidR="00F23FA8" w:rsidRDefault="00F23FA8" w:rsidP="00445DE1">
      <w:pPr>
        <w:autoSpaceDE w:val="0"/>
        <w:autoSpaceDN w:val="0"/>
        <w:adjustRightInd w:val="0"/>
        <w:spacing w:after="0" w:line="240" w:lineRule="auto"/>
        <w:jc w:val="both"/>
        <w:rPr>
          <w:rFonts w:ascii="Times New Roman" w:hAnsi="Times New Roman" w:cs="Times New Roman"/>
          <w:sz w:val="24"/>
          <w:szCs w:val="24"/>
        </w:rPr>
      </w:pPr>
    </w:p>
    <w:p w:rsidR="00F23FA8" w:rsidRPr="00F23FA8" w:rsidRDefault="00F23FA8" w:rsidP="00445DE1">
      <w:pPr>
        <w:autoSpaceDE w:val="0"/>
        <w:autoSpaceDN w:val="0"/>
        <w:adjustRightInd w:val="0"/>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По </w:t>
      </w:r>
      <w:r w:rsidRPr="00F23FA8">
        <w:rPr>
          <w:rFonts w:ascii="Times New Roman" w:hAnsi="Times New Roman" w:cs="Times New Roman"/>
          <w:sz w:val="24"/>
          <w:szCs w:val="24"/>
        </w:rPr>
        <w:t>результатам ра</w:t>
      </w:r>
      <w:r>
        <w:rPr>
          <w:rFonts w:ascii="Times New Roman" w:hAnsi="Times New Roman" w:cs="Times New Roman"/>
          <w:sz w:val="24"/>
          <w:szCs w:val="24"/>
        </w:rPr>
        <w:t>ссмотрения заявления по услуге «</w:t>
      </w:r>
      <w:r w:rsidRPr="00F23FA8">
        <w:rPr>
          <w:rFonts w:ascii="Times New Roman" w:hAnsi="Times New Roman" w:cs="Times New Roman"/>
          <w:sz w:val="24"/>
          <w:szCs w:val="24"/>
        </w:rPr>
        <w:t>Присвоение адреса объекту</w:t>
      </w:r>
      <w:r>
        <w:rPr>
          <w:rFonts w:ascii="Times New Roman" w:hAnsi="Times New Roman" w:cs="Times New Roman"/>
          <w:sz w:val="24"/>
          <w:szCs w:val="24"/>
        </w:rPr>
        <w:t xml:space="preserve"> адресации </w:t>
      </w:r>
      <w:r w:rsidRPr="00F23FA8">
        <w:rPr>
          <w:rFonts w:ascii="Times New Roman" w:hAnsi="Times New Roman" w:cs="Times New Roman"/>
          <w:sz w:val="24"/>
          <w:szCs w:val="24"/>
        </w:rPr>
        <w:t>или ан</w:t>
      </w:r>
      <w:r>
        <w:rPr>
          <w:rFonts w:ascii="Times New Roman" w:hAnsi="Times New Roman" w:cs="Times New Roman"/>
          <w:sz w:val="24"/>
          <w:szCs w:val="24"/>
        </w:rPr>
        <w:t>нулировании такого адреса»</w:t>
      </w:r>
      <w:r w:rsidRPr="00F23FA8">
        <w:rPr>
          <w:rFonts w:ascii="Times New Roman" w:hAnsi="Times New Roman" w:cs="Times New Roman"/>
          <w:sz w:val="24"/>
          <w:szCs w:val="24"/>
        </w:rPr>
        <w:t xml:space="preserve"> и приложенных к нему документов</w:t>
      </w:r>
      <w:r>
        <w:rPr>
          <w:rFonts w:ascii="Times New Roman" w:hAnsi="Times New Roman" w:cs="Times New Roman"/>
          <w:sz w:val="24"/>
          <w:szCs w:val="24"/>
        </w:rPr>
        <w:t xml:space="preserve"> принято   решение об отказе в приеме документов, необходимых </w:t>
      </w:r>
      <w:r w:rsidRPr="00F23FA8">
        <w:rPr>
          <w:rFonts w:ascii="Times New Roman" w:hAnsi="Times New Roman" w:cs="Times New Roman"/>
          <w:sz w:val="24"/>
          <w:szCs w:val="24"/>
        </w:rPr>
        <w:t>для</w:t>
      </w:r>
      <w:r>
        <w:rPr>
          <w:rFonts w:ascii="Times New Roman" w:hAnsi="Times New Roman" w:cs="Times New Roman"/>
          <w:sz w:val="24"/>
          <w:szCs w:val="24"/>
        </w:rPr>
        <w:t xml:space="preserve"> </w:t>
      </w:r>
      <w:r w:rsidRPr="00F23FA8">
        <w:rPr>
          <w:rFonts w:ascii="Times New Roman" w:hAnsi="Times New Roman" w:cs="Times New Roman"/>
          <w:sz w:val="24"/>
          <w:szCs w:val="24"/>
        </w:rPr>
        <w:t>предоставления услуги, по следующим основаниям:</w:t>
      </w:r>
    </w:p>
    <w:p w:rsidR="00F23FA8" w:rsidRPr="00F23FA8" w:rsidRDefault="00F23FA8" w:rsidP="00445DE1">
      <w:pPr>
        <w:autoSpaceDE w:val="0"/>
        <w:autoSpaceDN w:val="0"/>
        <w:adjustRightInd w:val="0"/>
        <w:spacing w:after="0" w:line="240" w:lineRule="auto"/>
        <w:ind w:right="-284"/>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w:t>
      </w:r>
      <w:r w:rsidRPr="00F23FA8">
        <w:rPr>
          <w:rFonts w:ascii="Times New Roman" w:hAnsi="Times New Roman" w:cs="Times New Roman"/>
          <w:sz w:val="24"/>
          <w:szCs w:val="24"/>
        </w:rPr>
        <w:t>________</w:t>
      </w:r>
    </w:p>
    <w:p w:rsidR="00F23FA8" w:rsidRPr="00F23FA8" w:rsidRDefault="00F23FA8" w:rsidP="00445DE1">
      <w:pPr>
        <w:autoSpaceDE w:val="0"/>
        <w:autoSpaceDN w:val="0"/>
        <w:adjustRightInd w:val="0"/>
        <w:spacing w:after="0" w:line="240" w:lineRule="auto"/>
        <w:ind w:right="-284"/>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F23FA8">
        <w:rPr>
          <w:rFonts w:ascii="Times New Roman" w:hAnsi="Times New Roman" w:cs="Times New Roman"/>
          <w:sz w:val="24"/>
          <w:szCs w:val="24"/>
        </w:rPr>
        <w:t>_______</w:t>
      </w:r>
    </w:p>
    <w:p w:rsidR="00F23FA8" w:rsidRPr="00F23FA8" w:rsidRDefault="00F23FA8" w:rsidP="00445DE1">
      <w:pPr>
        <w:autoSpaceDE w:val="0"/>
        <w:autoSpaceDN w:val="0"/>
        <w:adjustRightInd w:val="0"/>
        <w:spacing w:after="0" w:line="240" w:lineRule="auto"/>
        <w:ind w:right="-284"/>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F23FA8">
        <w:rPr>
          <w:rFonts w:ascii="Times New Roman" w:hAnsi="Times New Roman" w:cs="Times New Roman"/>
          <w:sz w:val="24"/>
          <w:szCs w:val="24"/>
        </w:rPr>
        <w:t>_______</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18"/>
          <w:szCs w:val="18"/>
        </w:rPr>
      </w:pP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sidRPr="00F23FA8">
        <w:rPr>
          <w:rFonts w:ascii="Times New Roman" w:hAnsi="Times New Roman" w:cs="Times New Roman"/>
          <w:sz w:val="24"/>
          <w:szCs w:val="24"/>
        </w:rPr>
        <w:t>Дополнительно информируем:</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sidRPr="00F23FA8">
        <w:rPr>
          <w:rFonts w:ascii="Times New Roman" w:hAnsi="Times New Roman" w:cs="Times New Roman"/>
          <w:sz w:val="24"/>
          <w:szCs w:val="24"/>
        </w:rPr>
        <w:t>___________________________________________________________________________</w:t>
      </w:r>
    </w:p>
    <w:p w:rsidR="00F23FA8" w:rsidRPr="00F23FA8" w:rsidRDefault="00F23FA8" w:rsidP="00445DE1">
      <w:pPr>
        <w:autoSpaceDE w:val="0"/>
        <w:autoSpaceDN w:val="0"/>
        <w:adjustRightInd w:val="0"/>
        <w:spacing w:after="0" w:line="240" w:lineRule="auto"/>
        <w:jc w:val="center"/>
        <w:rPr>
          <w:rFonts w:ascii="Times New Roman" w:hAnsi="Times New Roman" w:cs="Times New Roman"/>
          <w:sz w:val="20"/>
          <w:szCs w:val="20"/>
        </w:rPr>
      </w:pPr>
      <w:r w:rsidRPr="00F23FA8">
        <w:rPr>
          <w:rFonts w:ascii="Times New Roman" w:hAnsi="Times New Roman" w:cs="Times New Roman"/>
          <w:sz w:val="20"/>
          <w:szCs w:val="20"/>
        </w:rPr>
        <w:t>указывается дополнительная информация (при необходимости)</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 вправе повторно обратиться </w:t>
      </w:r>
      <w:r w:rsidRPr="00F23FA8">
        <w:rPr>
          <w:rFonts w:ascii="Times New Roman" w:hAnsi="Times New Roman" w:cs="Times New Roman"/>
          <w:sz w:val="24"/>
          <w:szCs w:val="24"/>
        </w:rPr>
        <w:t>в уполномоченный орган с заявлением о</w:t>
      </w:r>
      <w:r>
        <w:rPr>
          <w:rFonts w:ascii="Times New Roman" w:hAnsi="Times New Roman" w:cs="Times New Roman"/>
          <w:sz w:val="24"/>
          <w:szCs w:val="24"/>
        </w:rPr>
        <w:t xml:space="preserve"> </w:t>
      </w:r>
      <w:r w:rsidRPr="00F23FA8">
        <w:rPr>
          <w:rFonts w:ascii="Times New Roman" w:hAnsi="Times New Roman" w:cs="Times New Roman"/>
          <w:sz w:val="24"/>
          <w:szCs w:val="24"/>
        </w:rPr>
        <w:t>предоставлении услуги после устранения указанных нарушений.</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Данный отказ может быть обжалован в </w:t>
      </w:r>
      <w:r w:rsidRPr="00F23FA8">
        <w:rPr>
          <w:rFonts w:ascii="Times New Roman" w:hAnsi="Times New Roman" w:cs="Times New Roman"/>
          <w:sz w:val="24"/>
          <w:szCs w:val="24"/>
        </w:rPr>
        <w:t>д</w:t>
      </w:r>
      <w:r>
        <w:rPr>
          <w:rFonts w:ascii="Times New Roman" w:hAnsi="Times New Roman" w:cs="Times New Roman"/>
          <w:sz w:val="24"/>
          <w:szCs w:val="24"/>
        </w:rPr>
        <w:t xml:space="preserve">осудебном порядке </w:t>
      </w:r>
      <w:r w:rsidRPr="00F23FA8">
        <w:rPr>
          <w:rFonts w:ascii="Times New Roman" w:hAnsi="Times New Roman" w:cs="Times New Roman"/>
          <w:sz w:val="24"/>
          <w:szCs w:val="24"/>
        </w:rPr>
        <w:t>путем</w:t>
      </w:r>
      <w:r>
        <w:rPr>
          <w:rFonts w:ascii="Times New Roman" w:hAnsi="Times New Roman" w:cs="Times New Roman"/>
          <w:sz w:val="24"/>
          <w:szCs w:val="24"/>
        </w:rPr>
        <w:t xml:space="preserve"> </w:t>
      </w:r>
      <w:r w:rsidRPr="00F23FA8">
        <w:rPr>
          <w:rFonts w:ascii="Times New Roman" w:hAnsi="Times New Roman" w:cs="Times New Roman"/>
          <w:sz w:val="24"/>
          <w:szCs w:val="24"/>
        </w:rPr>
        <w:t>направления жалобы в уполномоченный орган, а также в судебном порядке.</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sidRPr="00F23FA8">
        <w:rPr>
          <w:rFonts w:ascii="Times New Roman" w:hAnsi="Times New Roman" w:cs="Times New Roman"/>
          <w:sz w:val="24"/>
          <w:szCs w:val="24"/>
        </w:rPr>
        <w:t xml:space="preserve">_________________________________________                 </w:t>
      </w:r>
      <w:r>
        <w:rPr>
          <w:rFonts w:ascii="Times New Roman" w:hAnsi="Times New Roman" w:cs="Times New Roman"/>
          <w:sz w:val="24"/>
          <w:szCs w:val="24"/>
        </w:rPr>
        <w:t xml:space="preserve">                      </w:t>
      </w:r>
      <w:r w:rsidRPr="00F23FA8">
        <w:rPr>
          <w:rFonts w:ascii="Times New Roman" w:hAnsi="Times New Roman" w:cs="Times New Roman"/>
          <w:sz w:val="24"/>
          <w:szCs w:val="24"/>
        </w:rPr>
        <w:t>_________________</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0"/>
          <w:szCs w:val="20"/>
        </w:rPr>
      </w:pPr>
      <w:r w:rsidRPr="00F23FA8">
        <w:rPr>
          <w:rFonts w:ascii="Times New Roman" w:hAnsi="Times New Roman" w:cs="Times New Roman"/>
          <w:sz w:val="20"/>
          <w:szCs w:val="20"/>
        </w:rPr>
        <w:t xml:space="preserve">           (должность, Ф.И.О.)                       </w:t>
      </w:r>
      <w:r>
        <w:rPr>
          <w:rFonts w:ascii="Times New Roman" w:hAnsi="Times New Roman" w:cs="Times New Roman"/>
          <w:sz w:val="20"/>
          <w:szCs w:val="20"/>
        </w:rPr>
        <w:t xml:space="preserve">                                             </w:t>
      </w:r>
      <w:r w:rsidRPr="00F23FA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23FA8">
        <w:rPr>
          <w:rFonts w:ascii="Times New Roman" w:hAnsi="Times New Roman" w:cs="Times New Roman"/>
          <w:sz w:val="20"/>
          <w:szCs w:val="20"/>
        </w:rPr>
        <w:t xml:space="preserve"> (подпись)</w:t>
      </w:r>
    </w:p>
    <w:p w:rsidR="00F23FA8" w:rsidRPr="00F23FA8" w:rsidRDefault="00F23FA8" w:rsidP="00445DE1">
      <w:pPr>
        <w:autoSpaceDE w:val="0"/>
        <w:autoSpaceDN w:val="0"/>
        <w:adjustRightInd w:val="0"/>
        <w:spacing w:after="0" w:line="240" w:lineRule="auto"/>
        <w:jc w:val="both"/>
        <w:rPr>
          <w:rFonts w:ascii="Times New Roman" w:hAnsi="Times New Roman" w:cs="Times New Roman"/>
          <w:sz w:val="16"/>
          <w:szCs w:val="16"/>
        </w:rPr>
      </w:pPr>
    </w:p>
    <w:p w:rsidR="00F23FA8" w:rsidRPr="00F23FA8" w:rsidRDefault="00F23FA8" w:rsidP="00445DE1">
      <w:pPr>
        <w:autoSpaceDE w:val="0"/>
        <w:autoSpaceDN w:val="0"/>
        <w:adjustRightInd w:val="0"/>
        <w:spacing w:after="0" w:line="240" w:lineRule="auto"/>
        <w:jc w:val="both"/>
        <w:rPr>
          <w:rFonts w:ascii="Times New Roman" w:hAnsi="Times New Roman" w:cs="Times New Roman"/>
          <w:sz w:val="24"/>
          <w:szCs w:val="24"/>
        </w:rPr>
      </w:pPr>
      <w:r w:rsidRPr="00F23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3FA8">
        <w:rPr>
          <w:rFonts w:ascii="Times New Roman" w:hAnsi="Times New Roman" w:cs="Times New Roman"/>
          <w:sz w:val="24"/>
          <w:szCs w:val="24"/>
        </w:rPr>
        <w:t xml:space="preserve">   М.П.</w:t>
      </w:r>
    </w:p>
    <w:sectPr w:rsidR="00F23FA8" w:rsidRPr="00F23FA8" w:rsidSect="00E24715">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AE2" w:rsidRDefault="004E0AE2">
      <w:pPr>
        <w:spacing w:after="0" w:line="240" w:lineRule="auto"/>
      </w:pPr>
      <w:r>
        <w:separator/>
      </w:r>
    </w:p>
  </w:endnote>
  <w:endnote w:type="continuationSeparator" w:id="0">
    <w:p w:rsidR="004E0AE2" w:rsidRDefault="004E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20"/>
      <w:gridCol w:w="3117"/>
      <w:gridCol w:w="3117"/>
    </w:tblGrid>
    <w:tr w:rsidR="004E0AE2">
      <w:tc>
        <w:tcPr>
          <w:tcW w:w="3008" w:type="dxa"/>
          <w:tcBorders>
            <w:top w:val="nil"/>
            <w:left w:val="nil"/>
            <w:bottom w:val="nil"/>
            <w:right w:val="nil"/>
          </w:tcBorders>
        </w:tcPr>
        <w:p w:rsidR="004E0AE2" w:rsidRDefault="004E0AE2">
          <w:pPr>
            <w:rPr>
              <w:rFonts w:ascii="Times New Roman" w:hAnsi="Times New Roman" w:cs="Times New Roman"/>
              <w:sz w:val="20"/>
              <w:szCs w:val="20"/>
            </w:rPr>
          </w:pPr>
        </w:p>
      </w:tc>
      <w:tc>
        <w:tcPr>
          <w:tcW w:w="1666" w:type="pct"/>
          <w:tcBorders>
            <w:top w:val="nil"/>
            <w:left w:val="nil"/>
            <w:bottom w:val="nil"/>
            <w:right w:val="nil"/>
          </w:tcBorders>
        </w:tcPr>
        <w:p w:rsidR="004E0AE2" w:rsidRDefault="004E0AE2">
          <w:pPr>
            <w:jc w:val="center"/>
            <w:rPr>
              <w:rFonts w:ascii="Times New Roman" w:hAnsi="Times New Roman" w:cs="Times New Roman"/>
              <w:sz w:val="20"/>
              <w:szCs w:val="20"/>
            </w:rPr>
          </w:pPr>
        </w:p>
      </w:tc>
      <w:tc>
        <w:tcPr>
          <w:tcW w:w="1666" w:type="pct"/>
          <w:tcBorders>
            <w:top w:val="nil"/>
            <w:left w:val="nil"/>
            <w:bottom w:val="nil"/>
            <w:right w:val="nil"/>
          </w:tcBorders>
        </w:tcPr>
        <w:p w:rsidR="004E0AE2" w:rsidRDefault="004E0AE2">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AE2" w:rsidRDefault="004E0AE2">
      <w:pPr>
        <w:spacing w:after="0" w:line="240" w:lineRule="auto"/>
      </w:pPr>
      <w:r>
        <w:separator/>
      </w:r>
    </w:p>
  </w:footnote>
  <w:footnote w:type="continuationSeparator" w:id="0">
    <w:p w:rsidR="004E0AE2" w:rsidRDefault="004E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22D3"/>
    <w:multiLevelType w:val="multilevel"/>
    <w:tmpl w:val="82A2181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42876827"/>
    <w:multiLevelType w:val="hybridMultilevel"/>
    <w:tmpl w:val="F3905F80"/>
    <w:lvl w:ilvl="0" w:tplc="127452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FB944DA"/>
    <w:multiLevelType w:val="multilevel"/>
    <w:tmpl w:val="4E2EC47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5D01342C"/>
    <w:multiLevelType w:val="multilevel"/>
    <w:tmpl w:val="A4B44136"/>
    <w:lvl w:ilvl="0">
      <w:start w:val="1"/>
      <w:numFmt w:val="decimal"/>
      <w:suff w:val="space"/>
      <w:lvlText w:val="%1."/>
      <w:lvlJc w:val="left"/>
      <w:pPr>
        <w:ind w:left="720" w:hanging="360"/>
      </w:pPr>
      <w:rPr>
        <w:rFonts w:cs="Times New Roman" w:hint="default"/>
        <w:sz w:val="28"/>
        <w:szCs w:val="28"/>
      </w:rPr>
    </w:lvl>
    <w:lvl w:ilvl="1">
      <w:start w:val="1"/>
      <w:numFmt w:val="decimal"/>
      <w:isLgl/>
      <w:lvlText w:val="%1.%2."/>
      <w:lvlJc w:val="left"/>
      <w:pPr>
        <w:ind w:left="2202" w:hanging="1668"/>
      </w:pPr>
      <w:rPr>
        <w:rFonts w:cs="Times New Roman" w:hint="default"/>
      </w:rPr>
    </w:lvl>
    <w:lvl w:ilvl="2">
      <w:start w:val="1"/>
      <w:numFmt w:val="decimal"/>
      <w:isLgl/>
      <w:lvlText w:val="%1.%2.%3."/>
      <w:lvlJc w:val="left"/>
      <w:pPr>
        <w:ind w:left="2376" w:hanging="1668"/>
      </w:pPr>
      <w:rPr>
        <w:rFonts w:cs="Times New Roman" w:hint="default"/>
      </w:rPr>
    </w:lvl>
    <w:lvl w:ilvl="3">
      <w:start w:val="1"/>
      <w:numFmt w:val="decimal"/>
      <w:isLgl/>
      <w:lvlText w:val="%1.%2.%3.%4."/>
      <w:lvlJc w:val="left"/>
      <w:pPr>
        <w:ind w:left="2550" w:hanging="1668"/>
      </w:pPr>
      <w:rPr>
        <w:rFonts w:cs="Times New Roman" w:hint="default"/>
      </w:rPr>
    </w:lvl>
    <w:lvl w:ilvl="4">
      <w:start w:val="1"/>
      <w:numFmt w:val="decimal"/>
      <w:isLgl/>
      <w:lvlText w:val="%1.%2.%3.%4.%5."/>
      <w:lvlJc w:val="left"/>
      <w:pPr>
        <w:ind w:left="2724" w:hanging="1668"/>
      </w:pPr>
      <w:rPr>
        <w:rFonts w:cs="Times New Roman" w:hint="default"/>
      </w:rPr>
    </w:lvl>
    <w:lvl w:ilvl="5">
      <w:start w:val="1"/>
      <w:numFmt w:val="decimal"/>
      <w:isLgl/>
      <w:lvlText w:val="%1.%2.%3.%4.%5.%6."/>
      <w:lvlJc w:val="left"/>
      <w:pPr>
        <w:ind w:left="2898" w:hanging="1668"/>
      </w:pPr>
      <w:rPr>
        <w:rFonts w:cs="Times New Roman" w:hint="default"/>
      </w:rPr>
    </w:lvl>
    <w:lvl w:ilvl="6">
      <w:start w:val="1"/>
      <w:numFmt w:val="decimal"/>
      <w:isLgl/>
      <w:lvlText w:val="%1.%2.%3.%4.%5.%6.%7."/>
      <w:lvlJc w:val="left"/>
      <w:pPr>
        <w:ind w:left="3204" w:hanging="1800"/>
      </w:pPr>
      <w:rPr>
        <w:rFonts w:cs="Times New Roman" w:hint="default"/>
      </w:rPr>
    </w:lvl>
    <w:lvl w:ilvl="7">
      <w:start w:val="1"/>
      <w:numFmt w:val="decimal"/>
      <w:isLgl/>
      <w:lvlText w:val="%1.%2.%3.%4.%5.%6.%7.%8."/>
      <w:lvlJc w:val="left"/>
      <w:pPr>
        <w:ind w:left="3378" w:hanging="1800"/>
      </w:pPr>
      <w:rPr>
        <w:rFonts w:cs="Times New Roman" w:hint="default"/>
      </w:rPr>
    </w:lvl>
    <w:lvl w:ilvl="8">
      <w:start w:val="1"/>
      <w:numFmt w:val="decimal"/>
      <w:isLgl/>
      <w:lvlText w:val="%1.%2.%3.%4.%5.%6.%7.%8.%9."/>
      <w:lvlJc w:val="left"/>
      <w:pPr>
        <w:ind w:left="3912" w:hanging="2160"/>
      </w:pPr>
      <w:rPr>
        <w:rFonts w:cs="Times New Roman" w:hint="default"/>
      </w:r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65"/>
    <w:rsid w:val="000043C8"/>
    <w:rsid w:val="00007177"/>
    <w:rsid w:val="000174BA"/>
    <w:rsid w:val="00031823"/>
    <w:rsid w:val="0005721F"/>
    <w:rsid w:val="00081E29"/>
    <w:rsid w:val="0009237C"/>
    <w:rsid w:val="000F4752"/>
    <w:rsid w:val="000F68C5"/>
    <w:rsid w:val="000F7009"/>
    <w:rsid w:val="0011727C"/>
    <w:rsid w:val="00122901"/>
    <w:rsid w:val="00170D4C"/>
    <w:rsid w:val="00180900"/>
    <w:rsid w:val="00182C9D"/>
    <w:rsid w:val="00187A87"/>
    <w:rsid w:val="001B5EFB"/>
    <w:rsid w:val="001B704E"/>
    <w:rsid w:val="001D7F3E"/>
    <w:rsid w:val="001F4BBC"/>
    <w:rsid w:val="001F6746"/>
    <w:rsid w:val="002104C0"/>
    <w:rsid w:val="00217EE6"/>
    <w:rsid w:val="002447E0"/>
    <w:rsid w:val="00256AFC"/>
    <w:rsid w:val="0027075E"/>
    <w:rsid w:val="00281772"/>
    <w:rsid w:val="002968A4"/>
    <w:rsid w:val="002B23F3"/>
    <w:rsid w:val="002C2F1C"/>
    <w:rsid w:val="002C41B1"/>
    <w:rsid w:val="002C707F"/>
    <w:rsid w:val="00304587"/>
    <w:rsid w:val="00326513"/>
    <w:rsid w:val="00336844"/>
    <w:rsid w:val="0034397F"/>
    <w:rsid w:val="00344FDE"/>
    <w:rsid w:val="00347035"/>
    <w:rsid w:val="00364579"/>
    <w:rsid w:val="003739F2"/>
    <w:rsid w:val="00392ECF"/>
    <w:rsid w:val="00393D81"/>
    <w:rsid w:val="00397DB0"/>
    <w:rsid w:val="003A3352"/>
    <w:rsid w:val="003D4555"/>
    <w:rsid w:val="003E59D3"/>
    <w:rsid w:val="003F6104"/>
    <w:rsid w:val="003F65C2"/>
    <w:rsid w:val="003F65EF"/>
    <w:rsid w:val="0041426B"/>
    <w:rsid w:val="00415225"/>
    <w:rsid w:val="0042451C"/>
    <w:rsid w:val="0042574C"/>
    <w:rsid w:val="00440BEB"/>
    <w:rsid w:val="00445DE1"/>
    <w:rsid w:val="00447E1D"/>
    <w:rsid w:val="0045410A"/>
    <w:rsid w:val="004B1E59"/>
    <w:rsid w:val="004B465A"/>
    <w:rsid w:val="004C447E"/>
    <w:rsid w:val="004E0AE2"/>
    <w:rsid w:val="004F0C29"/>
    <w:rsid w:val="005047BF"/>
    <w:rsid w:val="00505D14"/>
    <w:rsid w:val="005323C6"/>
    <w:rsid w:val="0054453C"/>
    <w:rsid w:val="00562B6F"/>
    <w:rsid w:val="00566D85"/>
    <w:rsid w:val="0057108C"/>
    <w:rsid w:val="0058278C"/>
    <w:rsid w:val="005860F4"/>
    <w:rsid w:val="0059062F"/>
    <w:rsid w:val="005A4C6D"/>
    <w:rsid w:val="005E65CF"/>
    <w:rsid w:val="00611690"/>
    <w:rsid w:val="006137EC"/>
    <w:rsid w:val="00694EFE"/>
    <w:rsid w:val="006A08ED"/>
    <w:rsid w:val="006A1902"/>
    <w:rsid w:val="006A1933"/>
    <w:rsid w:val="006B79A2"/>
    <w:rsid w:val="006C2D54"/>
    <w:rsid w:val="006E3067"/>
    <w:rsid w:val="006E6B7C"/>
    <w:rsid w:val="006F5327"/>
    <w:rsid w:val="006F70E7"/>
    <w:rsid w:val="0072366A"/>
    <w:rsid w:val="00727463"/>
    <w:rsid w:val="00734CE0"/>
    <w:rsid w:val="00736110"/>
    <w:rsid w:val="007547F1"/>
    <w:rsid w:val="007759FA"/>
    <w:rsid w:val="007A6C44"/>
    <w:rsid w:val="007A79A5"/>
    <w:rsid w:val="008238DE"/>
    <w:rsid w:val="00833BB9"/>
    <w:rsid w:val="00840C9D"/>
    <w:rsid w:val="0084150B"/>
    <w:rsid w:val="008427CF"/>
    <w:rsid w:val="008518DF"/>
    <w:rsid w:val="00855DF0"/>
    <w:rsid w:val="00866618"/>
    <w:rsid w:val="00871FEE"/>
    <w:rsid w:val="008B6679"/>
    <w:rsid w:val="008B6FAB"/>
    <w:rsid w:val="008C2348"/>
    <w:rsid w:val="008C34F1"/>
    <w:rsid w:val="008C5858"/>
    <w:rsid w:val="008D305C"/>
    <w:rsid w:val="008E0E93"/>
    <w:rsid w:val="008F1C22"/>
    <w:rsid w:val="00901F12"/>
    <w:rsid w:val="00910633"/>
    <w:rsid w:val="009206AD"/>
    <w:rsid w:val="00924E37"/>
    <w:rsid w:val="009372CF"/>
    <w:rsid w:val="00955A28"/>
    <w:rsid w:val="00966304"/>
    <w:rsid w:val="00972C4B"/>
    <w:rsid w:val="00973166"/>
    <w:rsid w:val="0099362B"/>
    <w:rsid w:val="00994665"/>
    <w:rsid w:val="009A0E33"/>
    <w:rsid w:val="009B2EBD"/>
    <w:rsid w:val="009C7298"/>
    <w:rsid w:val="009D2B0A"/>
    <w:rsid w:val="009E0FF2"/>
    <w:rsid w:val="009E4374"/>
    <w:rsid w:val="00A20ABD"/>
    <w:rsid w:val="00A318A3"/>
    <w:rsid w:val="00A4377F"/>
    <w:rsid w:val="00A46961"/>
    <w:rsid w:val="00AA78B8"/>
    <w:rsid w:val="00B03439"/>
    <w:rsid w:val="00B051A8"/>
    <w:rsid w:val="00B21D2A"/>
    <w:rsid w:val="00B2476E"/>
    <w:rsid w:val="00B33176"/>
    <w:rsid w:val="00B40D5D"/>
    <w:rsid w:val="00B6165E"/>
    <w:rsid w:val="00B63FB1"/>
    <w:rsid w:val="00B809E7"/>
    <w:rsid w:val="00B831C5"/>
    <w:rsid w:val="00BB33EA"/>
    <w:rsid w:val="00BB518A"/>
    <w:rsid w:val="00BB7330"/>
    <w:rsid w:val="00BC0477"/>
    <w:rsid w:val="00BC1EEF"/>
    <w:rsid w:val="00BE701B"/>
    <w:rsid w:val="00C032E1"/>
    <w:rsid w:val="00C303B3"/>
    <w:rsid w:val="00C505C0"/>
    <w:rsid w:val="00C81EAC"/>
    <w:rsid w:val="00C84121"/>
    <w:rsid w:val="00C85618"/>
    <w:rsid w:val="00C87E9F"/>
    <w:rsid w:val="00CB03BC"/>
    <w:rsid w:val="00CE35CE"/>
    <w:rsid w:val="00CF1A4A"/>
    <w:rsid w:val="00D11A6D"/>
    <w:rsid w:val="00D1721D"/>
    <w:rsid w:val="00D21750"/>
    <w:rsid w:val="00D240DF"/>
    <w:rsid w:val="00D264EC"/>
    <w:rsid w:val="00D36BF5"/>
    <w:rsid w:val="00D4581B"/>
    <w:rsid w:val="00D5148B"/>
    <w:rsid w:val="00D651A7"/>
    <w:rsid w:val="00D94CA2"/>
    <w:rsid w:val="00DA26A1"/>
    <w:rsid w:val="00DA4E3B"/>
    <w:rsid w:val="00DB51CC"/>
    <w:rsid w:val="00DB532D"/>
    <w:rsid w:val="00DB6DED"/>
    <w:rsid w:val="00DD399C"/>
    <w:rsid w:val="00DD7625"/>
    <w:rsid w:val="00E0726B"/>
    <w:rsid w:val="00E1321C"/>
    <w:rsid w:val="00E24715"/>
    <w:rsid w:val="00E3281E"/>
    <w:rsid w:val="00E40CF7"/>
    <w:rsid w:val="00E61BBC"/>
    <w:rsid w:val="00E61D08"/>
    <w:rsid w:val="00E7074F"/>
    <w:rsid w:val="00ED1014"/>
    <w:rsid w:val="00EF440E"/>
    <w:rsid w:val="00EF619D"/>
    <w:rsid w:val="00F01259"/>
    <w:rsid w:val="00F17B0F"/>
    <w:rsid w:val="00F23FA8"/>
    <w:rsid w:val="00F324EC"/>
    <w:rsid w:val="00F331F5"/>
    <w:rsid w:val="00F348E3"/>
    <w:rsid w:val="00F356F7"/>
    <w:rsid w:val="00F429A8"/>
    <w:rsid w:val="00F80BB3"/>
    <w:rsid w:val="00F97C04"/>
    <w:rsid w:val="00FA4E8A"/>
    <w:rsid w:val="00FA4EF6"/>
    <w:rsid w:val="00FB1FEC"/>
    <w:rsid w:val="00FB4181"/>
    <w:rsid w:val="00FD64AE"/>
    <w:rsid w:val="00FE01CE"/>
    <w:rsid w:val="00FF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94617-F115-4CB1-8385-E051F4D4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FA8"/>
  </w:style>
  <w:style w:type="paragraph" w:styleId="1">
    <w:name w:val="heading 1"/>
    <w:basedOn w:val="a"/>
    <w:next w:val="a"/>
    <w:link w:val="10"/>
    <w:uiPriority w:val="99"/>
    <w:qFormat/>
    <w:rsid w:val="000174B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link w:val="20"/>
    <w:uiPriority w:val="1"/>
    <w:semiHidden/>
    <w:unhideWhenUsed/>
    <w:qFormat/>
    <w:rsid w:val="00FF2991"/>
    <w:pPr>
      <w:widowControl w:val="0"/>
      <w:autoSpaceDE w:val="0"/>
      <w:autoSpaceDN w:val="0"/>
      <w:spacing w:after="0" w:line="240" w:lineRule="auto"/>
      <w:ind w:left="317" w:right="598"/>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1A6D"/>
    <w:pPr>
      <w:ind w:left="720"/>
      <w:contextualSpacing/>
    </w:pPr>
  </w:style>
  <w:style w:type="character" w:customStyle="1" w:styleId="a4">
    <w:name w:val="Цветовое выделение"/>
    <w:uiPriority w:val="99"/>
    <w:rsid w:val="00FB4181"/>
    <w:rPr>
      <w:b/>
      <w:color w:val="26282F"/>
    </w:rPr>
  </w:style>
  <w:style w:type="character" w:customStyle="1" w:styleId="a5">
    <w:name w:val="Гипертекстовая ссылка"/>
    <w:basedOn w:val="a4"/>
    <w:uiPriority w:val="99"/>
    <w:rsid w:val="00FB4181"/>
    <w:rPr>
      <w:rFonts w:cs="Times New Roman"/>
      <w:b w:val="0"/>
      <w:color w:val="106BBE"/>
    </w:rPr>
  </w:style>
  <w:style w:type="paragraph" w:customStyle="1" w:styleId="a6">
    <w:name w:val="Таблицы (моноширинный)"/>
    <w:basedOn w:val="a"/>
    <w:next w:val="a"/>
    <w:uiPriority w:val="99"/>
    <w:rsid w:val="00FB418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0043C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andard">
    <w:name w:val="Standard"/>
    <w:rsid w:val="000043C8"/>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1">
    <w:name w:val="Абзац списка1"/>
    <w:basedOn w:val="a"/>
    <w:rsid w:val="000043C8"/>
    <w:pPr>
      <w:spacing w:after="200" w:line="276" w:lineRule="auto"/>
      <w:ind w:left="720"/>
      <w:contextualSpacing/>
    </w:pPr>
    <w:rPr>
      <w:rFonts w:ascii="Calibri" w:eastAsiaTheme="minorEastAsia" w:hAnsi="Calibri" w:cs="Times New Roman"/>
    </w:rPr>
  </w:style>
  <w:style w:type="table" w:styleId="a8">
    <w:name w:val="Table Grid"/>
    <w:basedOn w:val="a1"/>
    <w:uiPriority w:val="59"/>
    <w:rsid w:val="0084150B"/>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10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25"/>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26"/>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51"/>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120"/>
    <w:basedOn w:val="a"/>
    <w:rsid w:val="008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174BA"/>
    <w:rPr>
      <w:rFonts w:ascii="Times New Roman CYR" w:eastAsiaTheme="minorEastAsia"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0174BA"/>
  </w:style>
  <w:style w:type="paragraph" w:customStyle="1" w:styleId="a9">
    <w:name w:val="Текст (справка)"/>
    <w:basedOn w:val="a"/>
    <w:next w:val="a"/>
    <w:uiPriority w:val="99"/>
    <w:rsid w:val="000174BA"/>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a">
    <w:name w:val="Комментарий"/>
    <w:basedOn w:val="a9"/>
    <w:next w:val="a"/>
    <w:uiPriority w:val="99"/>
    <w:rsid w:val="000174BA"/>
    <w:pPr>
      <w:spacing w:before="75"/>
      <w:ind w:right="0"/>
      <w:jc w:val="both"/>
    </w:pPr>
    <w:rPr>
      <w:color w:val="353842"/>
    </w:rPr>
  </w:style>
  <w:style w:type="paragraph" w:customStyle="1" w:styleId="ab">
    <w:name w:val="Информация о версии"/>
    <w:basedOn w:val="aa"/>
    <w:next w:val="a"/>
    <w:uiPriority w:val="99"/>
    <w:rsid w:val="000174BA"/>
    <w:rPr>
      <w:i/>
      <w:iCs/>
    </w:rPr>
  </w:style>
  <w:style w:type="paragraph" w:customStyle="1" w:styleId="ac">
    <w:name w:val="Текст информации об изменениях"/>
    <w:basedOn w:val="a"/>
    <w:next w:val="a"/>
    <w:uiPriority w:val="99"/>
    <w:rsid w:val="000174B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d">
    <w:name w:val="Информация об изменениях"/>
    <w:basedOn w:val="ac"/>
    <w:next w:val="a"/>
    <w:uiPriority w:val="99"/>
    <w:rsid w:val="000174BA"/>
    <w:pPr>
      <w:spacing w:before="180"/>
      <w:ind w:left="360" w:right="360" w:firstLine="0"/>
    </w:pPr>
  </w:style>
  <w:style w:type="paragraph" w:customStyle="1" w:styleId="ae">
    <w:name w:val="Нормальный (таблица)"/>
    <w:basedOn w:val="a"/>
    <w:next w:val="a"/>
    <w:uiPriority w:val="99"/>
    <w:rsid w:val="000174B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одзаголовок для информации об изменениях"/>
    <w:basedOn w:val="ac"/>
    <w:next w:val="a"/>
    <w:uiPriority w:val="99"/>
    <w:rsid w:val="000174BA"/>
    <w:rPr>
      <w:b/>
      <w:bCs/>
    </w:rPr>
  </w:style>
  <w:style w:type="paragraph" w:customStyle="1" w:styleId="af0">
    <w:name w:val="Прижатый влево"/>
    <w:basedOn w:val="a"/>
    <w:next w:val="a"/>
    <w:uiPriority w:val="99"/>
    <w:rsid w:val="000174B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1">
    <w:name w:val="Цветовое выделение для Текст"/>
    <w:uiPriority w:val="99"/>
    <w:rsid w:val="000174BA"/>
    <w:rPr>
      <w:rFonts w:ascii="Times New Roman CYR" w:hAnsi="Times New Roman CYR"/>
    </w:rPr>
  </w:style>
  <w:style w:type="paragraph" w:styleId="af2">
    <w:name w:val="header"/>
    <w:basedOn w:val="a"/>
    <w:link w:val="af3"/>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3">
    <w:name w:val="Верхний колонтитул Знак"/>
    <w:basedOn w:val="a0"/>
    <w:link w:val="af2"/>
    <w:uiPriority w:val="99"/>
    <w:rsid w:val="000174BA"/>
    <w:rPr>
      <w:rFonts w:ascii="Times New Roman CYR" w:eastAsiaTheme="minorEastAsia" w:hAnsi="Times New Roman CYR" w:cs="Times New Roman CYR"/>
      <w:sz w:val="24"/>
      <w:szCs w:val="24"/>
      <w:lang w:eastAsia="ru-RU"/>
    </w:rPr>
  </w:style>
  <w:style w:type="paragraph" w:styleId="af4">
    <w:name w:val="footer"/>
    <w:basedOn w:val="a"/>
    <w:link w:val="af5"/>
    <w:uiPriority w:val="99"/>
    <w:unhideWhenUsed/>
    <w:rsid w:val="000174BA"/>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5">
    <w:name w:val="Нижний колонтитул Знак"/>
    <w:basedOn w:val="a0"/>
    <w:link w:val="af4"/>
    <w:uiPriority w:val="99"/>
    <w:rsid w:val="000174BA"/>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uiPriority w:val="1"/>
    <w:semiHidden/>
    <w:rsid w:val="00FF2991"/>
    <w:rPr>
      <w:rFonts w:ascii="Times New Roman" w:eastAsia="Times New Roman" w:hAnsi="Times New Roman" w:cs="Times New Roman"/>
      <w:b/>
      <w:bCs/>
      <w:sz w:val="27"/>
      <w:szCs w:val="27"/>
    </w:rPr>
  </w:style>
  <w:style w:type="character" w:styleId="af6">
    <w:name w:val="Hyperlink"/>
    <w:uiPriority w:val="99"/>
    <w:semiHidden/>
    <w:unhideWhenUsed/>
    <w:rsid w:val="00FF2991"/>
    <w:rPr>
      <w:color w:val="0000FF"/>
      <w:u w:val="single"/>
    </w:rPr>
  </w:style>
  <w:style w:type="character" w:styleId="af7">
    <w:name w:val="FollowedHyperlink"/>
    <w:basedOn w:val="a0"/>
    <w:uiPriority w:val="99"/>
    <w:semiHidden/>
    <w:unhideWhenUsed/>
    <w:rsid w:val="00FF2991"/>
    <w:rPr>
      <w:color w:val="954F72" w:themeColor="followedHyperlink"/>
      <w:u w:val="single"/>
    </w:rPr>
  </w:style>
  <w:style w:type="paragraph" w:styleId="HTML">
    <w:name w:val="HTML Preformatted"/>
    <w:basedOn w:val="a"/>
    <w:link w:val="HTML0"/>
    <w:uiPriority w:val="99"/>
    <w:semiHidden/>
    <w:unhideWhenUsed/>
    <w:rsid w:val="00FF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F2991"/>
    <w:rPr>
      <w:rFonts w:ascii="Courier New" w:eastAsia="Times New Roman" w:hAnsi="Courier New" w:cs="Courier New"/>
      <w:sz w:val="20"/>
      <w:szCs w:val="20"/>
      <w:lang w:eastAsia="ru-RU"/>
    </w:rPr>
  </w:style>
  <w:style w:type="paragraph" w:styleId="af8">
    <w:name w:val="Title"/>
    <w:basedOn w:val="a"/>
    <w:link w:val="af9"/>
    <w:uiPriority w:val="1"/>
    <w:qFormat/>
    <w:rsid w:val="00FF2991"/>
    <w:pPr>
      <w:widowControl w:val="0"/>
      <w:autoSpaceDE w:val="0"/>
      <w:autoSpaceDN w:val="0"/>
      <w:spacing w:after="0" w:line="240" w:lineRule="auto"/>
      <w:ind w:left="597" w:right="598"/>
      <w:jc w:val="center"/>
    </w:pPr>
    <w:rPr>
      <w:rFonts w:ascii="Times New Roman" w:eastAsia="Times New Roman" w:hAnsi="Times New Roman" w:cs="Times New Roman"/>
      <w:sz w:val="36"/>
      <w:szCs w:val="36"/>
    </w:rPr>
  </w:style>
  <w:style w:type="character" w:customStyle="1" w:styleId="af9">
    <w:name w:val="Заголовок Знак"/>
    <w:basedOn w:val="a0"/>
    <w:link w:val="af8"/>
    <w:uiPriority w:val="1"/>
    <w:rsid w:val="00FF2991"/>
    <w:rPr>
      <w:rFonts w:ascii="Times New Roman" w:eastAsia="Times New Roman" w:hAnsi="Times New Roman" w:cs="Times New Roman"/>
      <w:sz w:val="36"/>
      <w:szCs w:val="36"/>
    </w:rPr>
  </w:style>
  <w:style w:type="paragraph" w:styleId="afa">
    <w:name w:val="Body Text"/>
    <w:basedOn w:val="a"/>
    <w:link w:val="afb"/>
    <w:uiPriority w:val="1"/>
    <w:semiHidden/>
    <w:unhideWhenUsed/>
    <w:qFormat/>
    <w:rsid w:val="00FF2991"/>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b">
    <w:name w:val="Основной текст Знак"/>
    <w:basedOn w:val="a0"/>
    <w:link w:val="afa"/>
    <w:uiPriority w:val="1"/>
    <w:semiHidden/>
    <w:rsid w:val="00FF2991"/>
    <w:rPr>
      <w:rFonts w:ascii="Times New Roman" w:eastAsia="Times New Roman" w:hAnsi="Times New Roman" w:cs="Times New Roman"/>
      <w:sz w:val="27"/>
      <w:szCs w:val="27"/>
    </w:rPr>
  </w:style>
  <w:style w:type="paragraph" w:styleId="afc">
    <w:name w:val="Balloon Text"/>
    <w:basedOn w:val="a"/>
    <w:link w:val="afd"/>
    <w:uiPriority w:val="99"/>
    <w:semiHidden/>
    <w:unhideWhenUsed/>
    <w:rsid w:val="00FF2991"/>
    <w:pPr>
      <w:widowControl w:val="0"/>
      <w:autoSpaceDE w:val="0"/>
      <w:autoSpaceDN w:val="0"/>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semiHidden/>
    <w:rsid w:val="00FF2991"/>
    <w:rPr>
      <w:rFonts w:ascii="Tahoma" w:eastAsia="Times New Roman" w:hAnsi="Tahoma" w:cs="Tahoma"/>
      <w:sz w:val="16"/>
      <w:szCs w:val="16"/>
    </w:rPr>
  </w:style>
  <w:style w:type="paragraph" w:styleId="afe">
    <w:name w:val="No Spacing"/>
    <w:uiPriority w:val="1"/>
    <w:qFormat/>
    <w:rsid w:val="00FF2991"/>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semiHidden/>
    <w:qFormat/>
    <w:rsid w:val="00FF2991"/>
    <w:pPr>
      <w:widowControl w:val="0"/>
      <w:autoSpaceDE w:val="0"/>
      <w:autoSpaceDN w:val="0"/>
      <w:spacing w:after="0" w:line="240" w:lineRule="auto"/>
    </w:pPr>
    <w:rPr>
      <w:rFonts w:ascii="Cambria" w:eastAsia="Cambria" w:hAnsi="Cambria" w:cs="Cambria"/>
    </w:rPr>
  </w:style>
  <w:style w:type="paragraph" w:customStyle="1" w:styleId="ConsPlusNormal">
    <w:name w:val="ConsPlusNormal"/>
    <w:uiPriority w:val="99"/>
    <w:semiHidden/>
    <w:rsid w:val="00FF299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TableNormal">
    <w:name w:val="Table Normal"/>
    <w:uiPriority w:val="2"/>
    <w:semiHidden/>
    <w:qFormat/>
    <w:rsid w:val="00FF29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28860">
      <w:bodyDiv w:val="1"/>
      <w:marLeft w:val="0"/>
      <w:marRight w:val="0"/>
      <w:marTop w:val="0"/>
      <w:marBottom w:val="0"/>
      <w:divBdr>
        <w:top w:val="none" w:sz="0" w:space="0" w:color="auto"/>
        <w:left w:val="none" w:sz="0" w:space="0" w:color="auto"/>
        <w:bottom w:val="none" w:sz="0" w:space="0" w:color="auto"/>
        <w:right w:val="none" w:sz="0" w:space="0" w:color="auto"/>
      </w:divBdr>
    </w:div>
    <w:div w:id="830565951">
      <w:bodyDiv w:val="1"/>
      <w:marLeft w:val="0"/>
      <w:marRight w:val="0"/>
      <w:marTop w:val="0"/>
      <w:marBottom w:val="0"/>
      <w:divBdr>
        <w:top w:val="none" w:sz="0" w:space="0" w:color="auto"/>
        <w:left w:val="none" w:sz="0" w:space="0" w:color="auto"/>
        <w:bottom w:val="none" w:sz="0" w:space="0" w:color="auto"/>
        <w:right w:val="none" w:sz="0" w:space="0" w:color="auto"/>
      </w:divBdr>
      <w:divsChild>
        <w:div w:id="1654523238">
          <w:marLeft w:val="0"/>
          <w:marRight w:val="0"/>
          <w:marTop w:val="0"/>
          <w:marBottom w:val="0"/>
          <w:divBdr>
            <w:top w:val="none" w:sz="0" w:space="0" w:color="auto"/>
            <w:left w:val="none" w:sz="0" w:space="0" w:color="auto"/>
            <w:bottom w:val="none" w:sz="0" w:space="0" w:color="auto"/>
            <w:right w:val="none" w:sz="0" w:space="0" w:color="auto"/>
          </w:divBdr>
          <w:divsChild>
            <w:div w:id="371342622">
              <w:marLeft w:val="0"/>
              <w:marRight w:val="0"/>
              <w:marTop w:val="0"/>
              <w:marBottom w:val="0"/>
              <w:divBdr>
                <w:top w:val="none" w:sz="0" w:space="0" w:color="auto"/>
                <w:left w:val="none" w:sz="0" w:space="0" w:color="auto"/>
                <w:bottom w:val="none" w:sz="0" w:space="0" w:color="auto"/>
                <w:right w:val="none" w:sz="0" w:space="0" w:color="auto"/>
              </w:divBdr>
            </w:div>
            <w:div w:id="1110587182">
              <w:marLeft w:val="0"/>
              <w:marRight w:val="0"/>
              <w:marTop w:val="0"/>
              <w:marBottom w:val="0"/>
              <w:divBdr>
                <w:top w:val="none" w:sz="0" w:space="0" w:color="auto"/>
                <w:left w:val="none" w:sz="0" w:space="0" w:color="auto"/>
                <w:bottom w:val="none" w:sz="0" w:space="0" w:color="auto"/>
                <w:right w:val="none" w:sz="0" w:space="0" w:color="auto"/>
              </w:divBdr>
            </w:div>
            <w:div w:id="2070837406">
              <w:marLeft w:val="0"/>
              <w:marRight w:val="0"/>
              <w:marTop w:val="0"/>
              <w:marBottom w:val="0"/>
              <w:divBdr>
                <w:top w:val="none" w:sz="0" w:space="0" w:color="auto"/>
                <w:left w:val="none" w:sz="0" w:space="0" w:color="auto"/>
                <w:bottom w:val="none" w:sz="0" w:space="0" w:color="auto"/>
                <w:right w:val="none" w:sz="0" w:space="0" w:color="auto"/>
              </w:divBdr>
            </w:div>
            <w:div w:id="811408067">
              <w:marLeft w:val="0"/>
              <w:marRight w:val="0"/>
              <w:marTop w:val="0"/>
              <w:marBottom w:val="0"/>
              <w:divBdr>
                <w:top w:val="none" w:sz="0" w:space="0" w:color="auto"/>
                <w:left w:val="none" w:sz="0" w:space="0" w:color="auto"/>
                <w:bottom w:val="none" w:sz="0" w:space="0" w:color="auto"/>
                <w:right w:val="none" w:sz="0" w:space="0" w:color="auto"/>
              </w:divBdr>
            </w:div>
            <w:div w:id="382408620">
              <w:marLeft w:val="0"/>
              <w:marRight w:val="0"/>
              <w:marTop w:val="0"/>
              <w:marBottom w:val="0"/>
              <w:divBdr>
                <w:top w:val="none" w:sz="0" w:space="0" w:color="auto"/>
                <w:left w:val="none" w:sz="0" w:space="0" w:color="auto"/>
                <w:bottom w:val="none" w:sz="0" w:space="0" w:color="auto"/>
                <w:right w:val="none" w:sz="0" w:space="0" w:color="auto"/>
              </w:divBdr>
            </w:div>
            <w:div w:id="2099642482">
              <w:marLeft w:val="0"/>
              <w:marRight w:val="0"/>
              <w:marTop w:val="0"/>
              <w:marBottom w:val="0"/>
              <w:divBdr>
                <w:top w:val="none" w:sz="0" w:space="0" w:color="auto"/>
                <w:left w:val="none" w:sz="0" w:space="0" w:color="auto"/>
                <w:bottom w:val="none" w:sz="0" w:space="0" w:color="auto"/>
                <w:right w:val="none" w:sz="0" w:space="0" w:color="auto"/>
              </w:divBdr>
            </w:div>
            <w:div w:id="445540019">
              <w:marLeft w:val="0"/>
              <w:marRight w:val="0"/>
              <w:marTop w:val="0"/>
              <w:marBottom w:val="0"/>
              <w:divBdr>
                <w:top w:val="none" w:sz="0" w:space="0" w:color="auto"/>
                <w:left w:val="none" w:sz="0" w:space="0" w:color="auto"/>
                <w:bottom w:val="none" w:sz="0" w:space="0" w:color="auto"/>
                <w:right w:val="none" w:sz="0" w:space="0" w:color="auto"/>
              </w:divBdr>
            </w:div>
            <w:div w:id="1018197934">
              <w:marLeft w:val="0"/>
              <w:marRight w:val="0"/>
              <w:marTop w:val="0"/>
              <w:marBottom w:val="0"/>
              <w:divBdr>
                <w:top w:val="none" w:sz="0" w:space="0" w:color="auto"/>
                <w:left w:val="none" w:sz="0" w:space="0" w:color="auto"/>
                <w:bottom w:val="none" w:sz="0" w:space="0" w:color="auto"/>
                <w:right w:val="none" w:sz="0" w:space="0" w:color="auto"/>
              </w:divBdr>
            </w:div>
            <w:div w:id="1644000043">
              <w:marLeft w:val="0"/>
              <w:marRight w:val="0"/>
              <w:marTop w:val="0"/>
              <w:marBottom w:val="0"/>
              <w:divBdr>
                <w:top w:val="none" w:sz="0" w:space="0" w:color="auto"/>
                <w:left w:val="none" w:sz="0" w:space="0" w:color="auto"/>
                <w:bottom w:val="none" w:sz="0" w:space="0" w:color="auto"/>
                <w:right w:val="none" w:sz="0" w:space="0" w:color="auto"/>
              </w:divBdr>
            </w:div>
            <w:div w:id="121308197">
              <w:marLeft w:val="0"/>
              <w:marRight w:val="0"/>
              <w:marTop w:val="0"/>
              <w:marBottom w:val="0"/>
              <w:divBdr>
                <w:top w:val="none" w:sz="0" w:space="0" w:color="auto"/>
                <w:left w:val="none" w:sz="0" w:space="0" w:color="auto"/>
                <w:bottom w:val="none" w:sz="0" w:space="0" w:color="auto"/>
                <w:right w:val="none" w:sz="0" w:space="0" w:color="auto"/>
              </w:divBdr>
            </w:div>
            <w:div w:id="1272199485">
              <w:marLeft w:val="0"/>
              <w:marRight w:val="0"/>
              <w:marTop w:val="0"/>
              <w:marBottom w:val="0"/>
              <w:divBdr>
                <w:top w:val="none" w:sz="0" w:space="0" w:color="auto"/>
                <w:left w:val="none" w:sz="0" w:space="0" w:color="auto"/>
                <w:bottom w:val="none" w:sz="0" w:space="0" w:color="auto"/>
                <w:right w:val="none" w:sz="0" w:space="0" w:color="auto"/>
              </w:divBdr>
            </w:div>
            <w:div w:id="166099846">
              <w:marLeft w:val="0"/>
              <w:marRight w:val="0"/>
              <w:marTop w:val="0"/>
              <w:marBottom w:val="0"/>
              <w:divBdr>
                <w:top w:val="none" w:sz="0" w:space="0" w:color="auto"/>
                <w:left w:val="none" w:sz="0" w:space="0" w:color="auto"/>
                <w:bottom w:val="none" w:sz="0" w:space="0" w:color="auto"/>
                <w:right w:val="none" w:sz="0" w:space="0" w:color="auto"/>
              </w:divBdr>
            </w:div>
          </w:divsChild>
        </w:div>
        <w:div w:id="1907253087">
          <w:marLeft w:val="0"/>
          <w:marRight w:val="0"/>
          <w:marTop w:val="0"/>
          <w:marBottom w:val="0"/>
          <w:divBdr>
            <w:top w:val="none" w:sz="0" w:space="0" w:color="auto"/>
            <w:left w:val="none" w:sz="0" w:space="0" w:color="auto"/>
            <w:bottom w:val="none" w:sz="0" w:space="0" w:color="auto"/>
            <w:right w:val="none" w:sz="0" w:space="0" w:color="auto"/>
          </w:divBdr>
          <w:divsChild>
            <w:div w:id="2003315969">
              <w:marLeft w:val="0"/>
              <w:marRight w:val="0"/>
              <w:marTop w:val="0"/>
              <w:marBottom w:val="0"/>
              <w:divBdr>
                <w:top w:val="none" w:sz="0" w:space="0" w:color="auto"/>
                <w:left w:val="none" w:sz="0" w:space="0" w:color="auto"/>
                <w:bottom w:val="none" w:sz="0" w:space="0" w:color="auto"/>
                <w:right w:val="none" w:sz="0" w:space="0" w:color="auto"/>
              </w:divBdr>
            </w:div>
            <w:div w:id="1207138391">
              <w:marLeft w:val="0"/>
              <w:marRight w:val="0"/>
              <w:marTop w:val="0"/>
              <w:marBottom w:val="0"/>
              <w:divBdr>
                <w:top w:val="none" w:sz="0" w:space="0" w:color="auto"/>
                <w:left w:val="none" w:sz="0" w:space="0" w:color="auto"/>
                <w:bottom w:val="none" w:sz="0" w:space="0" w:color="auto"/>
                <w:right w:val="none" w:sz="0" w:space="0" w:color="auto"/>
              </w:divBdr>
            </w:div>
            <w:div w:id="1072511083">
              <w:marLeft w:val="0"/>
              <w:marRight w:val="0"/>
              <w:marTop w:val="0"/>
              <w:marBottom w:val="0"/>
              <w:divBdr>
                <w:top w:val="none" w:sz="0" w:space="0" w:color="auto"/>
                <w:left w:val="none" w:sz="0" w:space="0" w:color="auto"/>
                <w:bottom w:val="none" w:sz="0" w:space="0" w:color="auto"/>
                <w:right w:val="none" w:sz="0" w:space="0" w:color="auto"/>
              </w:divBdr>
            </w:div>
            <w:div w:id="857081593">
              <w:marLeft w:val="0"/>
              <w:marRight w:val="0"/>
              <w:marTop w:val="0"/>
              <w:marBottom w:val="0"/>
              <w:divBdr>
                <w:top w:val="none" w:sz="0" w:space="0" w:color="auto"/>
                <w:left w:val="none" w:sz="0" w:space="0" w:color="auto"/>
                <w:bottom w:val="none" w:sz="0" w:space="0" w:color="auto"/>
                <w:right w:val="none" w:sz="0" w:space="0" w:color="auto"/>
              </w:divBdr>
            </w:div>
            <w:div w:id="1889800683">
              <w:marLeft w:val="0"/>
              <w:marRight w:val="0"/>
              <w:marTop w:val="0"/>
              <w:marBottom w:val="0"/>
              <w:divBdr>
                <w:top w:val="none" w:sz="0" w:space="0" w:color="auto"/>
                <w:left w:val="none" w:sz="0" w:space="0" w:color="auto"/>
                <w:bottom w:val="none" w:sz="0" w:space="0" w:color="auto"/>
                <w:right w:val="none" w:sz="0" w:space="0" w:color="auto"/>
              </w:divBdr>
            </w:div>
            <w:div w:id="174063990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 w:id="1444957160">
              <w:marLeft w:val="0"/>
              <w:marRight w:val="0"/>
              <w:marTop w:val="0"/>
              <w:marBottom w:val="0"/>
              <w:divBdr>
                <w:top w:val="none" w:sz="0" w:space="0" w:color="auto"/>
                <w:left w:val="none" w:sz="0" w:space="0" w:color="auto"/>
                <w:bottom w:val="none" w:sz="0" w:space="0" w:color="auto"/>
                <w:right w:val="none" w:sz="0" w:space="0" w:color="auto"/>
              </w:divBdr>
            </w:div>
            <w:div w:id="731733744">
              <w:marLeft w:val="0"/>
              <w:marRight w:val="0"/>
              <w:marTop w:val="0"/>
              <w:marBottom w:val="0"/>
              <w:divBdr>
                <w:top w:val="none" w:sz="0" w:space="0" w:color="auto"/>
                <w:left w:val="none" w:sz="0" w:space="0" w:color="auto"/>
                <w:bottom w:val="none" w:sz="0" w:space="0" w:color="auto"/>
                <w:right w:val="none" w:sz="0" w:space="0" w:color="auto"/>
              </w:divBdr>
            </w:div>
            <w:div w:id="1202941352">
              <w:marLeft w:val="0"/>
              <w:marRight w:val="0"/>
              <w:marTop w:val="0"/>
              <w:marBottom w:val="0"/>
              <w:divBdr>
                <w:top w:val="none" w:sz="0" w:space="0" w:color="auto"/>
                <w:left w:val="none" w:sz="0" w:space="0" w:color="auto"/>
                <w:bottom w:val="none" w:sz="0" w:space="0" w:color="auto"/>
                <w:right w:val="none" w:sz="0" w:space="0" w:color="auto"/>
              </w:divBdr>
            </w:div>
            <w:div w:id="143400399">
              <w:marLeft w:val="0"/>
              <w:marRight w:val="0"/>
              <w:marTop w:val="0"/>
              <w:marBottom w:val="0"/>
              <w:divBdr>
                <w:top w:val="none" w:sz="0" w:space="0" w:color="auto"/>
                <w:left w:val="none" w:sz="0" w:space="0" w:color="auto"/>
                <w:bottom w:val="none" w:sz="0" w:space="0" w:color="auto"/>
                <w:right w:val="none" w:sz="0" w:space="0" w:color="auto"/>
              </w:divBdr>
            </w:div>
            <w:div w:id="923148736">
              <w:marLeft w:val="0"/>
              <w:marRight w:val="0"/>
              <w:marTop w:val="0"/>
              <w:marBottom w:val="0"/>
              <w:divBdr>
                <w:top w:val="none" w:sz="0" w:space="0" w:color="auto"/>
                <w:left w:val="none" w:sz="0" w:space="0" w:color="auto"/>
                <w:bottom w:val="none" w:sz="0" w:space="0" w:color="auto"/>
                <w:right w:val="none" w:sz="0" w:space="0" w:color="auto"/>
              </w:divBdr>
            </w:div>
            <w:div w:id="656112368">
              <w:marLeft w:val="0"/>
              <w:marRight w:val="0"/>
              <w:marTop w:val="0"/>
              <w:marBottom w:val="0"/>
              <w:divBdr>
                <w:top w:val="none" w:sz="0" w:space="0" w:color="auto"/>
                <w:left w:val="none" w:sz="0" w:space="0" w:color="auto"/>
                <w:bottom w:val="none" w:sz="0" w:space="0" w:color="auto"/>
                <w:right w:val="none" w:sz="0" w:space="0" w:color="auto"/>
              </w:divBdr>
            </w:div>
          </w:divsChild>
        </w:div>
        <w:div w:id="174654626">
          <w:marLeft w:val="0"/>
          <w:marRight w:val="0"/>
          <w:marTop w:val="0"/>
          <w:marBottom w:val="0"/>
          <w:divBdr>
            <w:top w:val="none" w:sz="0" w:space="0" w:color="auto"/>
            <w:left w:val="none" w:sz="0" w:space="0" w:color="auto"/>
            <w:bottom w:val="none" w:sz="0" w:space="0" w:color="auto"/>
            <w:right w:val="none" w:sz="0" w:space="0" w:color="auto"/>
          </w:divBdr>
          <w:divsChild>
            <w:div w:id="1791819936">
              <w:marLeft w:val="0"/>
              <w:marRight w:val="0"/>
              <w:marTop w:val="0"/>
              <w:marBottom w:val="0"/>
              <w:divBdr>
                <w:top w:val="none" w:sz="0" w:space="0" w:color="auto"/>
                <w:left w:val="none" w:sz="0" w:space="0" w:color="auto"/>
                <w:bottom w:val="none" w:sz="0" w:space="0" w:color="auto"/>
                <w:right w:val="none" w:sz="0" w:space="0" w:color="auto"/>
              </w:divBdr>
            </w:div>
            <w:div w:id="13213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3BE2725FB3C35EA7CD2D83E94C9089C1884806D80E8BFFB51931C4085800E474B83E4DD7B85610015E260087DEB7B58B506FFF056oDN1H" TargetMode="External"/><Relationship Id="rId18" Type="http://schemas.openxmlformats.org/officeDocument/2006/relationships/hyperlink" Target="http://ivo.garant.ru/document/redirect/12179043/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vo.garant.ru/document/redirect/71129192/0" TargetMode="External"/><Relationship Id="rId7" Type="http://schemas.openxmlformats.org/officeDocument/2006/relationships/endnotes" Target="endnotes.xml"/><Relationship Id="rId12" Type="http://schemas.openxmlformats.org/officeDocument/2006/relationships/hyperlink" Target="consultantplus://offline/ref=53BE2725FB3C35EA7CD2D83E94C9089C1884806D80E8BFFB51931C4085800E474B83E4DA7D873E0500F338057CF4655EAD1AFDF2o5N7H" TargetMode="External"/><Relationship Id="rId17" Type="http://schemas.openxmlformats.org/officeDocument/2006/relationships/hyperlink" Target="http://ivo.garant.ru/document/redirect/70803770/0" TargetMode="External"/><Relationship Id="rId25" Type="http://schemas.openxmlformats.org/officeDocument/2006/relationships/hyperlink" Target="consultantplus://offline/ref=84AA27657062A421A0B4A6688E755A4A9437CDFEECBEAFE3346BCC9E3C30FB663F188FBB871B3307484241671FT9H3E" TargetMode="External"/><Relationship Id="rId2" Type="http://schemas.openxmlformats.org/officeDocument/2006/relationships/numbering" Target="numbering.xml"/><Relationship Id="rId16" Type="http://schemas.openxmlformats.org/officeDocument/2006/relationships/hyperlink" Target="http://ivo.garant.ru/document/redirect/70803770/1000" TargetMode="External"/><Relationship Id="rId20" Type="http://schemas.openxmlformats.org/officeDocument/2006/relationships/hyperlink" Target="http://ivo.garant.ru/document/redirect/121382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ivo.garant.ru/document/redirect/12179043/25" TargetMode="External"/><Relationship Id="rId5" Type="http://schemas.openxmlformats.org/officeDocument/2006/relationships/webSettings" Target="webSettings.xml"/><Relationship Id="rId15" Type="http://schemas.openxmlformats.org/officeDocument/2006/relationships/hyperlink" Target="http://ivo.garant.ru/document/redirect/12179043/25" TargetMode="External"/><Relationship Id="rId23" Type="http://schemas.openxmlformats.org/officeDocument/2006/relationships/hyperlink" Target="http://ivo.garant.ru/document/redirect/71129192/7207" TargetMode="External"/><Relationship Id="rId10" Type="http://schemas.openxmlformats.org/officeDocument/2006/relationships/image" Target="media/image3.png"/><Relationship Id="rId19" Type="http://schemas.openxmlformats.org/officeDocument/2006/relationships/hyperlink" Target="http://ivo.garant.ru/document/redirect/12179043/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AA7977B626F240C032B0343D848371BD21EC15F881BCB291197D9499C451D001FF2F2F66970E51F6B4068DEC0057EBD94D36DD54B4A0519AaBm6J" TargetMode="External"/><Relationship Id="rId22" Type="http://schemas.openxmlformats.org/officeDocument/2006/relationships/hyperlink" Target="http://ivo.garant.ru/document/redirect/7112919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2AFD-6334-4AFA-8A1B-4EC8D51E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15231</Words>
  <Characters>86822</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Огаркова Дарья Сергеевна</cp:lastModifiedBy>
  <cp:revision>2</cp:revision>
  <cp:lastPrinted>2023-06-14T04:47:00Z</cp:lastPrinted>
  <dcterms:created xsi:type="dcterms:W3CDTF">2025-06-09T08:53:00Z</dcterms:created>
  <dcterms:modified xsi:type="dcterms:W3CDTF">2025-06-09T08:53:00Z</dcterms:modified>
</cp:coreProperties>
</file>