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D71" w:rsidRPr="00007875" w:rsidRDefault="004F5D71" w:rsidP="004F5D71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7C6A46" w:rsidRPr="004F5D71" w:rsidRDefault="007C6A46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Конституция Российской Федерации</w:t>
      </w:r>
      <w:r w:rsidR="00B737E9" w:rsidRPr="004F5D71">
        <w:rPr>
          <w:sz w:val="28"/>
          <w:szCs w:val="28"/>
        </w:rPr>
        <w:t>;</w:t>
      </w:r>
    </w:p>
    <w:p w:rsidR="00996714" w:rsidRPr="004F5D71" w:rsidRDefault="00996714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Градостроительный кодекс Российской Федерации;</w:t>
      </w:r>
    </w:p>
    <w:p w:rsidR="00996714" w:rsidRPr="004F5D71" w:rsidRDefault="00996714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9E2882" w:rsidRPr="004F5D71" w:rsidRDefault="009E2882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996714" w:rsidRPr="004F5D71" w:rsidRDefault="00996714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Федеральный закон от 27.07.2010 № 131-ФЗ «Об общих принципах организации местного самоуправления в Российской Федерации»;</w:t>
      </w:r>
    </w:p>
    <w:p w:rsidR="009E2882" w:rsidRPr="004F5D71" w:rsidRDefault="009E2882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Федеральный закон от 06.04.2011 № 63-ФЗ «Об электронной подписи»;</w:t>
      </w:r>
    </w:p>
    <w:p w:rsidR="008F06C6" w:rsidRPr="004F5D71" w:rsidRDefault="009E2882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 xml:space="preserve">Приказ Минстроя России от </w:t>
      </w:r>
      <w:r w:rsidR="00996714" w:rsidRPr="004F5D71">
        <w:rPr>
          <w:sz w:val="28"/>
          <w:szCs w:val="28"/>
        </w:rPr>
        <w:t>19.09.2018</w:t>
      </w:r>
      <w:r w:rsidRPr="004F5D71">
        <w:rPr>
          <w:sz w:val="28"/>
          <w:szCs w:val="28"/>
        </w:rPr>
        <w:t xml:space="preserve"> № </w:t>
      </w:r>
      <w:r w:rsidR="00996714" w:rsidRPr="004F5D71">
        <w:rPr>
          <w:sz w:val="28"/>
          <w:szCs w:val="28"/>
        </w:rPr>
        <w:t>591</w:t>
      </w:r>
      <w:r w:rsidRPr="004F5D71">
        <w:rPr>
          <w:sz w:val="28"/>
          <w:szCs w:val="28"/>
        </w:rPr>
        <w:t>/</w:t>
      </w:r>
      <w:proofErr w:type="spellStart"/>
      <w:r w:rsidRPr="004F5D71">
        <w:rPr>
          <w:sz w:val="28"/>
          <w:szCs w:val="28"/>
        </w:rPr>
        <w:t>пр</w:t>
      </w:r>
      <w:proofErr w:type="spellEnd"/>
      <w:r w:rsidRPr="004F5D71">
        <w:rPr>
          <w:sz w:val="28"/>
          <w:szCs w:val="28"/>
        </w:rPr>
        <w:t xml:space="preserve"> «О</w:t>
      </w:r>
      <w:r w:rsidR="00996714" w:rsidRPr="004F5D71">
        <w:rPr>
          <w:sz w:val="28"/>
          <w:szCs w:val="28"/>
        </w:rPr>
        <w:t>б утверждении форм</w:t>
      </w:r>
      <w:r w:rsidRPr="004F5D71">
        <w:rPr>
          <w:sz w:val="28"/>
          <w:szCs w:val="28"/>
        </w:rPr>
        <w:t xml:space="preserve"> </w:t>
      </w:r>
      <w:r w:rsidR="00996714" w:rsidRPr="004F5D71">
        <w:rPr>
          <w:sz w:val="28"/>
          <w:szCs w:val="28"/>
        </w:rPr>
        <w:t>уведомлений, необходимых для строительства или реконструкции объекта индивидуального жилищного строительства или жилого дома</w:t>
      </w:r>
      <w:r w:rsidRPr="004F5D71">
        <w:rPr>
          <w:sz w:val="28"/>
          <w:szCs w:val="28"/>
        </w:rPr>
        <w:t>»;</w:t>
      </w:r>
    </w:p>
    <w:p w:rsidR="00996714" w:rsidRPr="004F5D71" w:rsidRDefault="00996714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Устав города Зеленогорска Красноярского края;</w:t>
      </w:r>
    </w:p>
    <w:p w:rsidR="00996714" w:rsidRPr="004F5D71" w:rsidRDefault="00996714" w:rsidP="004F5D71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F5D71">
        <w:rPr>
          <w:sz w:val="28"/>
          <w:szCs w:val="28"/>
        </w:rPr>
        <w:t>Постановление Администрации ЗАТО г. Зеленогорск от 30.12.2022 № 216-п</w:t>
      </w:r>
      <w:r w:rsidR="004F5D71">
        <w:rPr>
          <w:sz w:val="28"/>
          <w:szCs w:val="28"/>
        </w:rPr>
        <w:t xml:space="preserve"> </w:t>
      </w:r>
      <w:bookmarkStart w:id="0" w:name="_GoBack"/>
      <w:bookmarkEnd w:id="0"/>
      <w:r w:rsidRPr="004F5D71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</w:t>
      </w:r>
      <w:r w:rsidR="002A1780" w:rsidRPr="004F5D71">
        <w:rPr>
          <w:sz w:val="28"/>
          <w:szCs w:val="28"/>
        </w:rPr>
        <w:t>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деятельности».</w:t>
      </w:r>
    </w:p>
    <w:p w:rsidR="00996714" w:rsidRPr="00A4270F" w:rsidRDefault="00996714" w:rsidP="00996714">
      <w:pPr>
        <w:ind w:firstLine="709"/>
        <w:jc w:val="both"/>
        <w:rPr>
          <w:sz w:val="24"/>
          <w:szCs w:val="24"/>
        </w:rPr>
      </w:pPr>
    </w:p>
    <w:p w:rsidR="008F06C6" w:rsidRDefault="008F06C6" w:rsidP="00DA2460">
      <w:pPr>
        <w:jc w:val="both"/>
        <w:rPr>
          <w:sz w:val="24"/>
          <w:szCs w:val="24"/>
        </w:rPr>
      </w:pPr>
    </w:p>
    <w:p w:rsidR="008F06C6" w:rsidRPr="006E6732" w:rsidRDefault="008F06C6" w:rsidP="008F06C6">
      <w:pPr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3492C"/>
    <w:multiLevelType w:val="hybridMultilevel"/>
    <w:tmpl w:val="A282D7D8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2A1780"/>
    <w:rsid w:val="002C3179"/>
    <w:rsid w:val="002F068E"/>
    <w:rsid w:val="004F5D71"/>
    <w:rsid w:val="006A2AD6"/>
    <w:rsid w:val="006E6732"/>
    <w:rsid w:val="007C6A46"/>
    <w:rsid w:val="008F06C6"/>
    <w:rsid w:val="00931349"/>
    <w:rsid w:val="00996714"/>
    <w:rsid w:val="009A0F96"/>
    <w:rsid w:val="009E2882"/>
    <w:rsid w:val="00A4270F"/>
    <w:rsid w:val="00B737E9"/>
    <w:rsid w:val="00DA2460"/>
    <w:rsid w:val="00E5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E77D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10</cp:revision>
  <cp:lastPrinted>2025-06-05T05:03:00Z</cp:lastPrinted>
  <dcterms:created xsi:type="dcterms:W3CDTF">2025-06-04T04:00:00Z</dcterms:created>
  <dcterms:modified xsi:type="dcterms:W3CDTF">2025-06-16T10:34:00Z</dcterms:modified>
</cp:coreProperties>
</file>