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E0F" w:rsidRPr="005B0E0F" w:rsidRDefault="005B0E0F" w:rsidP="005B0E0F">
      <w:pPr>
        <w:ind w:firstLine="720"/>
        <w:jc w:val="center"/>
        <w:rPr>
          <w:b/>
          <w:sz w:val="28"/>
          <w:szCs w:val="28"/>
        </w:rPr>
      </w:pPr>
      <w:r w:rsidRPr="005B0E0F"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органов, предоставляющих муниципальные услуги, а также их должностных лиц</w:t>
      </w:r>
    </w:p>
    <w:p w:rsidR="005B0E0F" w:rsidRPr="005B0E0F" w:rsidRDefault="005B0E0F" w:rsidP="005B0E0F">
      <w:pPr>
        <w:ind w:firstLine="720"/>
        <w:jc w:val="center"/>
        <w:rPr>
          <w:b/>
          <w:sz w:val="28"/>
          <w:szCs w:val="28"/>
        </w:rPr>
      </w:pP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r w:rsidRPr="005B0E0F">
        <w:rPr>
          <w:sz w:val="28"/>
          <w:szCs w:val="28"/>
        </w:rPr>
        <w:t>1. 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жалоба).</w:t>
      </w: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r w:rsidRPr="005B0E0F">
        <w:rPr>
          <w:sz w:val="28"/>
          <w:szCs w:val="28"/>
        </w:rPr>
        <w:t>Заявители имеют право подать жалобу на решение и действие (бездействие) органа, предоставляющего муниципальную услугу, должностного лица, предоставляющего муниципальную услугу, муниципального служащего, руководителя уполномоченного органа.</w:t>
      </w: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r w:rsidRPr="005B0E0F">
        <w:rPr>
          <w:sz w:val="28"/>
          <w:szCs w:val="28"/>
        </w:rPr>
        <w:t>Жалоба подается в письменной форме на бумажном носителе, в электронной форме в уполномоченный орган.</w:t>
      </w: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r w:rsidRPr="005B0E0F">
        <w:rPr>
          <w:sz w:val="28"/>
          <w:szCs w:val="28"/>
        </w:rPr>
        <w:t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МФЦ, с использованием информационно-телекоммуникационной сети «Интернет», официального сайта Администрации, ЕПГУ, РПГУ, а также может быть принята при личном приеме заявителя.</w:t>
      </w: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r w:rsidRPr="005B0E0F">
        <w:rPr>
          <w:sz w:val="28"/>
          <w:szCs w:val="28"/>
        </w:rPr>
        <w:t>Заявитель может обратиться с жалобой, в том числе в следующих случаях:</w:t>
      </w: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r w:rsidRPr="005B0E0F">
        <w:rPr>
          <w:sz w:val="28"/>
          <w:szCs w:val="28"/>
        </w:rPr>
        <w:t>1) нарушение срока регистрации запроса о предоставлении муниципальной услуги;</w:t>
      </w: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r w:rsidRPr="005B0E0F">
        <w:rPr>
          <w:sz w:val="28"/>
          <w:szCs w:val="28"/>
        </w:rPr>
        <w:t>2) нарушение срока предоставления муниципальной услуги;</w:t>
      </w: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r w:rsidRPr="005B0E0F">
        <w:rPr>
          <w:sz w:val="28"/>
          <w:szCs w:val="28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муниципальными правовыми актами г. Зеленогорска для предоставления муниципальной услуги;</w:t>
      </w: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r w:rsidRPr="005B0E0F">
        <w:rPr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муниципальными правовыми актами г. Зеленогорска для предоставления муниципальной услуги, у заявителя;</w:t>
      </w: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r w:rsidRPr="005B0E0F">
        <w:rPr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 г. Зеленогорска;</w:t>
      </w: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r w:rsidRPr="005B0E0F">
        <w:rPr>
          <w:sz w:val="28"/>
          <w:szCs w:val="28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муниципальными правовыми актами                                          г. Зеленогорска;</w:t>
      </w: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r w:rsidRPr="005B0E0F">
        <w:rPr>
          <w:sz w:val="28"/>
          <w:szCs w:val="28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МФЦ, </w:t>
      </w:r>
      <w:r w:rsidRPr="005B0E0F">
        <w:rPr>
          <w:sz w:val="28"/>
          <w:szCs w:val="28"/>
        </w:rPr>
        <w:lastRenderedPageBreak/>
        <w:t>работника МФЦ, организаций, предусмотренных частью 1.1 статьи 16 Федерального закона от 27.07.2010 № 210-ФЗ «Об организации предоставления государственных и муниципальных услуг»,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исправлений;</w:t>
      </w: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r w:rsidRPr="005B0E0F">
        <w:rPr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r w:rsidRPr="005B0E0F">
        <w:rPr>
          <w:sz w:val="28"/>
          <w:szCs w:val="28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муниципальными правовыми актами                                          г. Зеленогорска;</w:t>
      </w: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r w:rsidRPr="005B0E0F">
        <w:rPr>
          <w:sz w:val="28"/>
          <w:szCs w:val="28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услуг».</w:t>
      </w: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r w:rsidRPr="005B0E0F">
        <w:rPr>
          <w:sz w:val="28"/>
          <w:szCs w:val="28"/>
        </w:rPr>
        <w:t>Жалоба должна содержать:</w:t>
      </w: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r w:rsidRPr="005B0E0F">
        <w:rPr>
          <w:sz w:val="28"/>
          <w:szCs w:val="28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r w:rsidRPr="005B0E0F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r w:rsidRPr="005B0E0F">
        <w:rPr>
          <w:sz w:val="28"/>
          <w:szCs w:val="28"/>
        </w:rPr>
        <w:t>3) сведения об обжалуемых решениях и действиях (бездействии) органа, предоставляющего муниципальную услугу, должностного лица уполномоченного органа либо муниципального служащего;</w:t>
      </w: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r w:rsidRPr="005B0E0F">
        <w:rPr>
          <w:sz w:val="28"/>
          <w:szCs w:val="28"/>
        </w:rPr>
        <w:t>4) доводы, на основании которых заявитель не согласен с решением и действием (бездействием) уполномоченного органа, должностного лица уполномоченного органа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r w:rsidRPr="005B0E0F">
        <w:rPr>
          <w:sz w:val="28"/>
          <w:szCs w:val="28"/>
        </w:rPr>
        <w:t>2. Орган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порядке.</w:t>
      </w: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r w:rsidRPr="005B0E0F">
        <w:rPr>
          <w:sz w:val="28"/>
          <w:szCs w:val="28"/>
        </w:rPr>
        <w:t>Жалобы на решения, действия (бездействия) должностных лиц рассматриваются в порядке и сроки, установленные Федеральный закон от 02.05.2006 № 59-ФЗ «О порядке рассмотрения обращений граждан Российской Федерации».</w:t>
      </w: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r w:rsidRPr="005B0E0F">
        <w:rPr>
          <w:sz w:val="28"/>
          <w:szCs w:val="28"/>
        </w:rPr>
        <w:lastRenderedPageBreak/>
        <w:t>3. Способы информирования заявителей о порядке подачи и рассмотрения жалобы, в том числе с использованием ЕПГУ, РПГУ.</w:t>
      </w: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r w:rsidRPr="005B0E0F">
        <w:rPr>
          <w:sz w:val="28"/>
          <w:szCs w:val="28"/>
        </w:rPr>
        <w:t>Не позднее дня, следующего за днем принятия решения,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r w:rsidRPr="005B0E0F">
        <w:rPr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r w:rsidRPr="005B0E0F"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r w:rsidRPr="005B0E0F">
        <w:rPr>
          <w:sz w:val="28"/>
          <w:szCs w:val="28"/>
        </w:rPr>
        <w:t>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наделенные полномочиями по рассмотрению жалоб незамедлительно направляют имеющиеся материалы в органы прокуратуры.</w:t>
      </w: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bookmarkStart w:id="0" w:name="_GoBack"/>
      <w:bookmarkEnd w:id="0"/>
      <w:r w:rsidRPr="005B0E0F">
        <w:rPr>
          <w:sz w:val="28"/>
          <w:szCs w:val="28"/>
        </w:rPr>
        <w:t>4. 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лиц.</w:t>
      </w:r>
    </w:p>
    <w:p w:rsidR="005B0E0F" w:rsidRPr="005B0E0F" w:rsidRDefault="005B0E0F" w:rsidP="005B0E0F">
      <w:pPr>
        <w:ind w:firstLine="720"/>
        <w:jc w:val="both"/>
        <w:rPr>
          <w:sz w:val="28"/>
          <w:szCs w:val="28"/>
        </w:rPr>
      </w:pPr>
      <w:r w:rsidRPr="005B0E0F">
        <w:rPr>
          <w:sz w:val="28"/>
          <w:szCs w:val="28"/>
        </w:rPr>
        <w:t>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руководителя уполномоченного органа либо специалиста уполномоченного органа осуществляется 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16.08.2012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частью 1.1 статьи 16 Федерального закона «Об организации предоставления государственных и муниципальных услуг», и их работников, а также функциональных центров предоставления государственных и муниципальных услуг и их работников».</w:t>
      </w:r>
    </w:p>
    <w:p w:rsidR="00670D5A" w:rsidRPr="005B0E0F" w:rsidRDefault="00670D5A" w:rsidP="005B0E0F"/>
    <w:sectPr w:rsidR="00670D5A" w:rsidRPr="005B0E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A3B"/>
    <w:rsid w:val="003B2FA0"/>
    <w:rsid w:val="005B0E0F"/>
    <w:rsid w:val="00670D5A"/>
    <w:rsid w:val="006C6E16"/>
    <w:rsid w:val="00A66A3B"/>
    <w:rsid w:val="00F82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41F08"/>
  <w15:chartTrackingRefBased/>
  <w15:docId w15:val="{BE89E738-1937-4BB5-826B-AD1DF715F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E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5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1156</Words>
  <Characters>6591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Смородякова Наталья Ивановна</dc:creator>
  <cp:keywords/>
  <dc:description/>
  <cp:lastModifiedBy>Лузина Ирина Валериевна</cp:lastModifiedBy>
  <cp:revision>4</cp:revision>
  <dcterms:created xsi:type="dcterms:W3CDTF">2025-06-04T04:01:00Z</dcterms:created>
  <dcterms:modified xsi:type="dcterms:W3CDTF">2025-06-16T05:46:00Z</dcterms:modified>
</cp:coreProperties>
</file>