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47" w:rsidRDefault="00811747" w:rsidP="00811747">
      <w:pPr>
        <w:widowControl w:val="0"/>
        <w:suppressAutoHyphens/>
        <w:autoSpaceDE w:val="0"/>
        <w:ind w:left="4678"/>
        <w:contextualSpacing/>
        <w:rPr>
          <w:rFonts w:ascii="Arial" w:eastAsia="Times New Roman" w:hAnsi="Arial" w:cs="Arial"/>
          <w:lang w:eastAsia="ar-SA"/>
        </w:rPr>
      </w:pPr>
    </w:p>
    <w:p w:rsidR="00811747" w:rsidRPr="00811747" w:rsidRDefault="00811747" w:rsidP="00811747">
      <w:pPr>
        <w:widowControl w:val="0"/>
        <w:suppressAutoHyphens/>
        <w:autoSpaceDE w:val="0"/>
        <w:ind w:left="4678"/>
        <w:contextualSpacing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 xml:space="preserve">В </w:t>
      </w:r>
      <w:proofErr w:type="gramStart"/>
      <w:r w:rsidRPr="00811747">
        <w:rPr>
          <w:rFonts w:ascii="Arial" w:eastAsia="Times New Roman" w:hAnsi="Arial" w:cs="Arial"/>
          <w:lang w:eastAsia="ar-SA"/>
        </w:rPr>
        <w:t>Администрацию  ЗАТО</w:t>
      </w:r>
      <w:proofErr w:type="gramEnd"/>
      <w:r w:rsidRPr="00811747">
        <w:rPr>
          <w:rFonts w:ascii="Arial" w:eastAsia="Times New Roman" w:hAnsi="Arial" w:cs="Arial"/>
          <w:lang w:eastAsia="ar-SA"/>
        </w:rPr>
        <w:t xml:space="preserve"> г. Зеленогорск</w:t>
      </w:r>
    </w:p>
    <w:p w:rsidR="00811747" w:rsidRPr="00811747" w:rsidRDefault="00811747" w:rsidP="00811747">
      <w:pPr>
        <w:widowControl w:val="0"/>
        <w:suppressAutoHyphens/>
        <w:autoSpaceDE w:val="0"/>
        <w:ind w:firstLine="680"/>
        <w:contextualSpacing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 xml:space="preserve">                                                            от______________________________</w:t>
      </w:r>
    </w:p>
    <w:p w:rsidR="00811747" w:rsidRPr="00811747" w:rsidRDefault="00811747" w:rsidP="00811747">
      <w:pPr>
        <w:widowControl w:val="0"/>
        <w:suppressAutoHyphens/>
        <w:autoSpaceDE w:val="0"/>
        <w:ind w:firstLine="680"/>
        <w:contextualSpacing/>
        <w:rPr>
          <w:rFonts w:ascii="Arial" w:eastAsia="Times New Roman" w:hAnsi="Arial" w:cs="Arial"/>
          <w:sz w:val="18"/>
          <w:szCs w:val="18"/>
          <w:lang w:eastAsia="ar-SA"/>
        </w:rPr>
      </w:pPr>
      <w:r w:rsidRPr="0081174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(фамилия, имя и (при наличии) отчество)</w:t>
      </w:r>
    </w:p>
    <w:p w:rsidR="00811747" w:rsidRPr="00811747" w:rsidRDefault="00811747" w:rsidP="00811747">
      <w:pPr>
        <w:widowControl w:val="0"/>
        <w:suppressAutoHyphens/>
        <w:autoSpaceDE w:val="0"/>
        <w:ind w:firstLine="680"/>
        <w:contextualSpacing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 xml:space="preserve">                                                             _________________________________</w:t>
      </w:r>
    </w:p>
    <w:p w:rsidR="00811747" w:rsidRPr="00811747" w:rsidRDefault="00811747" w:rsidP="00811747">
      <w:pPr>
        <w:widowControl w:val="0"/>
        <w:suppressAutoHyphens/>
        <w:autoSpaceDE w:val="0"/>
        <w:ind w:left="4678" w:hanging="3998"/>
        <w:contextualSpacing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</w:t>
      </w:r>
      <w:r w:rsidRPr="00811747">
        <w:rPr>
          <w:rFonts w:ascii="Arial" w:eastAsia="Times New Roman" w:hAnsi="Arial" w:cs="Arial"/>
          <w:lang w:eastAsia="ar-SA"/>
        </w:rPr>
        <w:t>место жительства__________________                                                                           _________________________________</w:t>
      </w:r>
    </w:p>
    <w:p w:rsidR="00811747" w:rsidRPr="00811747" w:rsidRDefault="00811747" w:rsidP="00811747">
      <w:pPr>
        <w:widowControl w:val="0"/>
        <w:suppressAutoHyphens/>
        <w:autoSpaceDE w:val="0"/>
        <w:ind w:left="4678" w:hanging="3998"/>
        <w:contextualSpacing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 xml:space="preserve">                                                            </w:t>
      </w:r>
      <w:r w:rsidRPr="0081174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811747">
        <w:rPr>
          <w:rFonts w:ascii="Arial" w:eastAsia="Times New Roman" w:hAnsi="Arial" w:cs="Arial"/>
          <w:lang w:eastAsia="ar-SA"/>
        </w:rPr>
        <w:t>реквизиты документа, удостоверяющего личность__________________________</w:t>
      </w:r>
    </w:p>
    <w:p w:rsidR="00811747" w:rsidRPr="00811747" w:rsidRDefault="00811747" w:rsidP="00811747">
      <w:pPr>
        <w:widowControl w:val="0"/>
        <w:suppressAutoHyphens/>
        <w:autoSpaceDE w:val="0"/>
        <w:ind w:firstLine="680"/>
        <w:contextualSpacing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 xml:space="preserve">                                                             __________________________________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ind w:left="-539" w:firstLine="539"/>
        <w:jc w:val="center"/>
        <w:rPr>
          <w:rFonts w:ascii="Times New Roman" w:eastAsia="Times New Roman" w:hAnsi="Times New Roman"/>
          <w:lang w:eastAsia="ar-SA"/>
        </w:rPr>
      </w:pP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ind w:left="-539" w:firstLine="539"/>
        <w:jc w:val="center"/>
        <w:rPr>
          <w:rFonts w:ascii="Times New Roman" w:eastAsia="Times New Roman" w:hAnsi="Times New Roman"/>
          <w:lang w:eastAsia="ar-SA"/>
        </w:rPr>
      </w:pP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ind w:left="-539" w:firstLine="539"/>
        <w:jc w:val="center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>ЗАЯВЛЕНИЕ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ind w:left="-539" w:firstLine="539"/>
        <w:jc w:val="center"/>
        <w:rPr>
          <w:rFonts w:ascii="Arial" w:eastAsia="Times New Roman" w:hAnsi="Arial" w:cs="Arial"/>
          <w:b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>о предоставлении земельного участка в аренду без проведения торгов</w:t>
      </w:r>
    </w:p>
    <w:p w:rsidR="00811747" w:rsidRDefault="00811747" w:rsidP="00811747">
      <w:pPr>
        <w:widowControl w:val="0"/>
        <w:tabs>
          <w:tab w:val="left" w:pos="4886"/>
        </w:tabs>
        <w:suppressAutoHyphens/>
        <w:autoSpaceDE w:val="0"/>
        <w:ind w:left="-539" w:firstLine="539"/>
        <w:jc w:val="center"/>
        <w:rPr>
          <w:rFonts w:ascii="Arial" w:eastAsia="Times New Roman" w:hAnsi="Arial" w:cs="Arial"/>
          <w:lang w:eastAsia="ar-SA"/>
        </w:rPr>
      </w:pP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ind w:left="-539" w:firstLine="539"/>
        <w:jc w:val="center"/>
        <w:rPr>
          <w:rFonts w:ascii="Arial" w:eastAsia="Times New Roman" w:hAnsi="Arial" w:cs="Arial"/>
          <w:lang w:eastAsia="ar-SA"/>
        </w:rPr>
      </w:pP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jc w:val="both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 xml:space="preserve">         Прошу предоставить в аренду земельный участок, имеющий кадастровый номер _____________________________________________________________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jc w:val="both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>адрес (местоположение)_____________________________________________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jc w:val="both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 xml:space="preserve">         - основание предоставления земельного участка без проведения торгов из числа предусмотренных пунктом 2 статьи 39.6 Земельного кодекса Российской Федерации оснований - </w:t>
      </w:r>
      <w:r w:rsidRPr="00811747">
        <w:rPr>
          <w:rFonts w:ascii="Arial" w:eastAsia="Times New Roman" w:hAnsi="Arial" w:cs="Arial"/>
          <w:u w:val="single"/>
          <w:lang w:eastAsia="ar-SA"/>
        </w:rPr>
        <w:t>подпункт 15 пункта 2 статьи 39.6</w:t>
      </w:r>
      <w:r w:rsidRPr="00811747">
        <w:rPr>
          <w:rFonts w:ascii="Arial" w:eastAsia="Times New Roman" w:hAnsi="Arial" w:cs="Arial"/>
          <w:lang w:eastAsia="ar-SA"/>
        </w:rPr>
        <w:t xml:space="preserve"> Земельного кодекса Российской Федерации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jc w:val="both"/>
        <w:rPr>
          <w:rFonts w:ascii="Arial" w:eastAsia="Times New Roman" w:hAnsi="Arial" w:cs="Arial"/>
          <w:bCs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 xml:space="preserve">        - вид права на земельный участок, на котором заявитель желает приобрести земельный </w:t>
      </w:r>
      <w:proofErr w:type="gramStart"/>
      <w:r w:rsidRPr="00811747">
        <w:rPr>
          <w:rFonts w:ascii="Arial" w:eastAsia="Times New Roman" w:hAnsi="Arial" w:cs="Arial"/>
          <w:lang w:eastAsia="ar-SA"/>
        </w:rPr>
        <w:t xml:space="preserve">участок:   </w:t>
      </w:r>
      <w:proofErr w:type="gramEnd"/>
      <w:r w:rsidRPr="00811747">
        <w:rPr>
          <w:rFonts w:ascii="Arial" w:eastAsia="Times New Roman" w:hAnsi="Arial" w:cs="Arial"/>
          <w:lang w:eastAsia="ar-SA"/>
        </w:rPr>
        <w:t xml:space="preserve">  </w:t>
      </w:r>
      <w:r w:rsidRPr="00811747">
        <w:rPr>
          <w:rFonts w:ascii="Arial" w:eastAsia="Times New Roman" w:hAnsi="Arial" w:cs="Arial"/>
          <w:u w:val="single"/>
          <w:lang w:eastAsia="ar-SA"/>
        </w:rPr>
        <w:t>аренда  сроком на</w:t>
      </w:r>
      <w:r w:rsidRPr="00811747">
        <w:rPr>
          <w:rFonts w:ascii="Arial" w:eastAsia="Times New Roman" w:hAnsi="Arial" w:cs="Arial"/>
          <w:lang w:eastAsia="ar-SA"/>
        </w:rPr>
        <w:t>___________________________________</w:t>
      </w:r>
      <w:r w:rsidRPr="00811747">
        <w:rPr>
          <w:rFonts w:ascii="Arial" w:eastAsia="Times New Roman" w:hAnsi="Arial" w:cs="Arial"/>
          <w:u w:val="single"/>
          <w:lang w:eastAsia="ar-SA"/>
        </w:rPr>
        <w:t xml:space="preserve">                            </w:t>
      </w:r>
      <w:r w:rsidRPr="00811747">
        <w:rPr>
          <w:rFonts w:ascii="Arial" w:eastAsia="Times New Roman" w:hAnsi="Arial" w:cs="Arial"/>
          <w:lang w:eastAsia="ar-SA"/>
        </w:rPr>
        <w:t xml:space="preserve">                      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jc w:val="both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bCs/>
          <w:lang w:eastAsia="ar-SA"/>
        </w:rPr>
        <w:t xml:space="preserve">          - реквизиты решения об изъятии земельного участка для муниципальных нужд в случае, если земельный участок предоставляется взамен земельного участка, изымаемого для муниципальных </w:t>
      </w:r>
      <w:proofErr w:type="gramStart"/>
      <w:r w:rsidRPr="00811747">
        <w:rPr>
          <w:rFonts w:ascii="Arial" w:eastAsia="Times New Roman" w:hAnsi="Arial" w:cs="Arial"/>
          <w:bCs/>
          <w:lang w:eastAsia="ar-SA"/>
        </w:rPr>
        <w:t xml:space="preserve">нужд  </w:t>
      </w:r>
      <w:r w:rsidRPr="00811747">
        <w:rPr>
          <w:rFonts w:ascii="Arial" w:eastAsia="Times New Roman" w:hAnsi="Arial" w:cs="Arial"/>
          <w:lang w:eastAsia="ar-SA"/>
        </w:rPr>
        <w:t>_</w:t>
      </w:r>
      <w:proofErr w:type="gramEnd"/>
      <w:r w:rsidRPr="00811747">
        <w:rPr>
          <w:rFonts w:ascii="Arial" w:eastAsia="Times New Roman" w:hAnsi="Arial" w:cs="Arial"/>
          <w:lang w:eastAsia="ar-SA"/>
        </w:rPr>
        <w:t>__________________________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rPr>
          <w:rFonts w:ascii="Arial" w:eastAsia="Times New Roman" w:hAnsi="Arial" w:cs="Arial"/>
          <w:bCs/>
          <w:lang w:eastAsia="ar-SA"/>
        </w:rPr>
      </w:pPr>
      <w:r w:rsidRPr="00811747">
        <w:rPr>
          <w:rFonts w:ascii="Arial" w:eastAsia="Times New Roman" w:hAnsi="Arial" w:cs="Arial"/>
          <w:b/>
          <w:bCs/>
          <w:lang w:eastAsia="ar-SA"/>
        </w:rPr>
        <w:t xml:space="preserve">         - </w:t>
      </w:r>
      <w:r w:rsidRPr="00811747">
        <w:rPr>
          <w:rFonts w:ascii="Arial" w:eastAsia="Times New Roman" w:hAnsi="Arial" w:cs="Arial"/>
          <w:bCs/>
          <w:lang w:eastAsia="ar-SA"/>
        </w:rPr>
        <w:t>цель использования земельного участка ____________________________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ind w:firstLine="567"/>
        <w:jc w:val="both"/>
        <w:rPr>
          <w:rFonts w:ascii="Arial" w:eastAsia="Times New Roman" w:hAnsi="Arial" w:cs="Arial"/>
          <w:bCs/>
          <w:lang w:eastAsia="ar-SA"/>
        </w:rPr>
      </w:pPr>
      <w:r w:rsidRPr="00811747">
        <w:rPr>
          <w:rFonts w:ascii="Arial" w:eastAsia="Times New Roman" w:hAnsi="Arial" w:cs="Arial"/>
          <w:bCs/>
          <w:lang w:eastAsia="ar-SA"/>
        </w:rPr>
        <w:t xml:space="preserve"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 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ind w:firstLine="567"/>
        <w:jc w:val="both"/>
        <w:rPr>
          <w:rFonts w:ascii="Arial" w:eastAsia="Times New Roman" w:hAnsi="Arial" w:cs="Arial"/>
          <w:bCs/>
          <w:lang w:eastAsia="ar-SA"/>
        </w:rPr>
      </w:pPr>
      <w:r w:rsidRPr="00811747">
        <w:rPr>
          <w:rFonts w:ascii="Arial" w:eastAsia="Times New Roman" w:hAnsi="Arial" w:cs="Arial"/>
          <w:bCs/>
          <w:lang w:eastAsia="ar-SA"/>
        </w:rPr>
        <w:t>-  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rPr>
          <w:rFonts w:ascii="Arial" w:eastAsia="Times New Roman" w:hAnsi="Arial" w:cs="Arial"/>
          <w:bCs/>
          <w:lang w:eastAsia="ar-SA"/>
        </w:rPr>
      </w:pPr>
      <w:r w:rsidRPr="00811747">
        <w:rPr>
          <w:rFonts w:ascii="Arial" w:eastAsia="Times New Roman" w:hAnsi="Arial" w:cs="Arial"/>
          <w:bCs/>
          <w:lang w:eastAsia="ar-SA"/>
        </w:rPr>
        <w:t xml:space="preserve">        - почтовый адрес и (или) адрес электронной почты для связи с заявителем ______________________________________________________________________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rPr>
          <w:rFonts w:ascii="Arial" w:eastAsia="Times New Roman" w:hAnsi="Arial" w:cs="Arial"/>
          <w:lang w:eastAsia="ar-SA"/>
        </w:rPr>
      </w:pP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rPr>
          <w:rFonts w:ascii="Arial" w:eastAsia="Times New Roman" w:hAnsi="Arial" w:cs="Arial"/>
          <w:lang w:eastAsia="ar-SA"/>
        </w:rPr>
      </w:pPr>
      <w:bookmarkStart w:id="0" w:name="_GoBack"/>
      <w:bookmarkEnd w:id="0"/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>Приложение к заявлению:</w:t>
      </w:r>
    </w:p>
    <w:p w:rsidR="00811747" w:rsidRPr="00811747" w:rsidRDefault="00811747" w:rsidP="00811747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>1) документы, подтверждающие право заявителя на приобретение земельного участка в аренду без проведения торгов и предусмотренные пунктом 40 п</w:t>
      </w:r>
      <w:r w:rsidRPr="00811747">
        <w:rPr>
          <w:rFonts w:ascii="Arial" w:eastAsia="Times New Roman" w:hAnsi="Arial" w:cs="Arial"/>
          <w:bCs/>
          <w:lang w:eastAsia="ar-SA"/>
        </w:rPr>
        <w:t>еречня документов,</w:t>
      </w:r>
      <w:r w:rsidRPr="00811747">
        <w:rPr>
          <w:rFonts w:ascii="Arial" w:eastAsia="Times New Roman" w:hAnsi="Arial" w:cs="Arial"/>
          <w:lang w:eastAsia="ar-SA"/>
        </w:rPr>
        <w:t xml:space="preserve"> </w:t>
      </w:r>
      <w:r w:rsidRPr="00811747">
        <w:rPr>
          <w:rFonts w:ascii="Arial" w:eastAsia="Times New Roman" w:hAnsi="Arial" w:cs="Arial"/>
          <w:lang w:eastAsia="ru-RU"/>
        </w:rPr>
        <w:t xml:space="preserve">подтверждающих право заявителя на приобретение земельного участка без проведения торгов, утвержденного </w:t>
      </w:r>
      <w:r w:rsidRPr="00811747">
        <w:rPr>
          <w:rFonts w:ascii="Arial" w:eastAsia="Times New Roman" w:hAnsi="Arial" w:cs="Arial"/>
          <w:lang w:eastAsia="ar-SA"/>
        </w:rPr>
        <w:t>приказом Министерства экономического развития Российской Федерации от 12.01.2015 № 1 (далее - Перечень), за исключением документов, которые должны быть представлены в порядке межведомственного информационного взаимодействия:</w:t>
      </w:r>
    </w:p>
    <w:p w:rsidR="00811747" w:rsidRPr="00811747" w:rsidRDefault="00811747" w:rsidP="00811747">
      <w:pPr>
        <w:widowControl w:val="0"/>
        <w:tabs>
          <w:tab w:val="left" w:pos="4886"/>
        </w:tabs>
        <w:autoSpaceDE w:val="0"/>
        <w:ind w:firstLine="426"/>
        <w:jc w:val="both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>-____________________________________________</w:t>
      </w:r>
    </w:p>
    <w:p w:rsidR="00811747" w:rsidRPr="00811747" w:rsidRDefault="00811747" w:rsidP="00811747">
      <w:pPr>
        <w:widowControl w:val="0"/>
        <w:tabs>
          <w:tab w:val="left" w:pos="4886"/>
        </w:tabs>
        <w:autoSpaceDE w:val="0"/>
        <w:ind w:firstLine="426"/>
        <w:jc w:val="both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>-___________________________________________</w:t>
      </w:r>
    </w:p>
    <w:p w:rsidR="00811747" w:rsidRPr="00811747" w:rsidRDefault="00811747" w:rsidP="00811747">
      <w:pPr>
        <w:widowControl w:val="0"/>
        <w:tabs>
          <w:tab w:val="left" w:pos="4886"/>
        </w:tabs>
        <w:autoSpaceDE w:val="0"/>
        <w:ind w:firstLine="426"/>
        <w:jc w:val="both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>-___________________________________________.</w:t>
      </w:r>
    </w:p>
    <w:p w:rsidR="00811747" w:rsidRPr="00811747" w:rsidRDefault="00811747" w:rsidP="00811747">
      <w:pPr>
        <w:widowControl w:val="0"/>
        <w:tabs>
          <w:tab w:val="left" w:pos="4886"/>
        </w:tabs>
        <w:autoSpaceDE w:val="0"/>
        <w:ind w:firstLine="426"/>
        <w:jc w:val="both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>2) документ, подтверждающий полномочия представителя заявителя, в случае, если с заявлением обращается представитель заявителя на _____л.</w:t>
      </w:r>
    </w:p>
    <w:p w:rsidR="00811747" w:rsidRPr="00811747" w:rsidRDefault="00811747" w:rsidP="00811747">
      <w:pPr>
        <w:widowControl w:val="0"/>
        <w:suppressAutoHyphens/>
        <w:autoSpaceDE w:val="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 xml:space="preserve">      </w:t>
      </w:r>
    </w:p>
    <w:p w:rsidR="00811747" w:rsidRPr="00811747" w:rsidRDefault="00811747" w:rsidP="00811747">
      <w:pPr>
        <w:widowControl w:val="0"/>
        <w:suppressAutoHyphens/>
        <w:autoSpaceDE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11747">
        <w:rPr>
          <w:rFonts w:ascii="Arial" w:eastAsia="Times New Roman" w:hAnsi="Arial" w:cs="Arial"/>
          <w:sz w:val="20"/>
          <w:szCs w:val="20"/>
          <w:lang w:eastAsia="ar-SA"/>
        </w:rPr>
        <w:t xml:space="preserve">        Предоставление документов, указанных в пунктах 1-2 приложения к заявлению, не требуется в случае, если указанные документы направлялись в </w:t>
      </w:r>
      <w:proofErr w:type="gramStart"/>
      <w:r w:rsidRPr="00811747">
        <w:rPr>
          <w:rFonts w:ascii="Arial" w:eastAsia="Times New Roman" w:hAnsi="Arial" w:cs="Arial"/>
          <w:sz w:val="20"/>
          <w:szCs w:val="20"/>
          <w:lang w:eastAsia="ar-SA"/>
        </w:rPr>
        <w:t>Администрацию</w:t>
      </w:r>
      <w:proofErr w:type="gramEnd"/>
      <w:r w:rsidRPr="00811747">
        <w:rPr>
          <w:rFonts w:ascii="Arial" w:eastAsia="Times New Roman" w:hAnsi="Arial" w:cs="Arial"/>
          <w:sz w:val="20"/>
          <w:szCs w:val="20"/>
          <w:lang w:eastAsia="ar-SA"/>
        </w:rPr>
        <w:t xml:space="preserve"> ЗАТО г. Зеленогорск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811747" w:rsidRPr="00811747" w:rsidRDefault="00811747" w:rsidP="00811747">
      <w:pPr>
        <w:widowControl w:val="0"/>
        <w:autoSpaceDE w:val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811747">
        <w:rPr>
          <w:rFonts w:ascii="Arial" w:eastAsia="Times New Roman" w:hAnsi="Arial" w:cs="Arial"/>
          <w:sz w:val="20"/>
          <w:szCs w:val="20"/>
          <w:lang w:eastAsia="ar-SA"/>
        </w:rPr>
        <w:t xml:space="preserve">        Документы, обозначенные в Перечне символом «*», запрашиваются                                  муниципальными </w:t>
      </w:r>
      <w:r w:rsidRPr="00811747">
        <w:rPr>
          <w:rFonts w:ascii="Arial" w:eastAsia="Times New Roman" w:hAnsi="Arial" w:cs="Arial"/>
          <w:sz w:val="20"/>
          <w:szCs w:val="20"/>
          <w:lang w:eastAsia="ar-SA"/>
        </w:rPr>
        <w:lastRenderedPageBreak/>
        <w:t>служащими посредством межведомственного информационного взаимодействия.</w:t>
      </w:r>
    </w:p>
    <w:p w:rsidR="00811747" w:rsidRPr="00811747" w:rsidRDefault="00811747" w:rsidP="00811747">
      <w:pPr>
        <w:widowControl w:val="0"/>
        <w:tabs>
          <w:tab w:val="left" w:pos="4886"/>
        </w:tabs>
        <w:autoSpaceDE w:val="0"/>
        <w:ind w:firstLine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11747" w:rsidRPr="00811747" w:rsidRDefault="00811747" w:rsidP="00811747">
      <w:pPr>
        <w:widowControl w:val="0"/>
        <w:tabs>
          <w:tab w:val="left" w:pos="606"/>
          <w:tab w:val="left" w:pos="4886"/>
        </w:tabs>
        <w:suppressAutoHyphens/>
        <w:autoSpaceDE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1174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811747">
        <w:rPr>
          <w:rFonts w:ascii="Arial" w:eastAsia="Times New Roman" w:hAnsi="Arial" w:cs="Arial"/>
          <w:sz w:val="20"/>
          <w:szCs w:val="20"/>
          <w:u w:val="single"/>
          <w:lang w:eastAsia="ar-SA"/>
        </w:rPr>
        <w:t>В случае представления документов в электронном виде:</w:t>
      </w:r>
    </w:p>
    <w:p w:rsidR="00811747" w:rsidRPr="00811747" w:rsidRDefault="00811747" w:rsidP="00811747">
      <w:pPr>
        <w:widowControl w:val="0"/>
        <w:tabs>
          <w:tab w:val="left" w:pos="606"/>
          <w:tab w:val="left" w:pos="4886"/>
        </w:tabs>
        <w:suppressAutoHyphens/>
        <w:autoSpaceDE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11747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- копия документа, удостоверяющего личность заявителя (представителя заявителя, если заявление представляется представителем заявителя), в виде электронного образа такого документа (представление указанного в настоящем абзаце документа не требуется в случае представления заявления посредством отправки через личный кабинет порталов, а также если заявление подписано усиленной квалифицированной подписью) </w:t>
      </w:r>
      <w:proofErr w:type="spellStart"/>
      <w:r w:rsidRPr="00811747">
        <w:rPr>
          <w:rFonts w:ascii="Arial" w:eastAsia="Times New Roman" w:hAnsi="Arial" w:cs="Arial"/>
          <w:sz w:val="20"/>
          <w:szCs w:val="20"/>
          <w:lang w:eastAsia="ar-SA"/>
        </w:rPr>
        <w:t>на______л</w:t>
      </w:r>
      <w:proofErr w:type="spellEnd"/>
      <w:r w:rsidRPr="00811747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811747" w:rsidRPr="00811747" w:rsidRDefault="00811747" w:rsidP="00811747">
      <w:pPr>
        <w:widowControl w:val="0"/>
        <w:tabs>
          <w:tab w:val="left" w:pos="606"/>
          <w:tab w:val="left" w:pos="4886"/>
        </w:tabs>
        <w:suppressAutoHyphens/>
        <w:autoSpaceDE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11747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- доверенность в виде электронного образа такого документа в случае представления заявления представителем заявителя </w:t>
      </w:r>
      <w:proofErr w:type="spellStart"/>
      <w:r w:rsidRPr="00811747">
        <w:rPr>
          <w:rFonts w:ascii="Arial" w:eastAsia="Times New Roman" w:hAnsi="Arial" w:cs="Arial"/>
          <w:sz w:val="20"/>
          <w:szCs w:val="20"/>
          <w:lang w:eastAsia="ar-SA"/>
        </w:rPr>
        <w:t>на__________л</w:t>
      </w:r>
      <w:proofErr w:type="spellEnd"/>
      <w:r w:rsidRPr="00811747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ind w:firstLine="708"/>
        <w:rPr>
          <w:rFonts w:ascii="Arial" w:eastAsia="Times New Roman" w:hAnsi="Arial" w:cs="Arial"/>
          <w:sz w:val="20"/>
          <w:szCs w:val="20"/>
          <w:lang w:eastAsia="ar-SA"/>
        </w:rPr>
      </w:pP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ind w:firstLine="708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>Способ предоставления результатов рассмотрения заявления (обязателен для указания при направлении запроса в электронном виде):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rPr>
          <w:rFonts w:ascii="Arial" w:eastAsia="Times New Roman" w:hAnsi="Arial" w:cs="Arial"/>
          <w:lang w:eastAsia="ar-SA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9143"/>
      </w:tblGrid>
      <w:tr w:rsidR="00811747" w:rsidRPr="00811747" w:rsidTr="00702F2A">
        <w:trPr>
          <w:trHeight w:val="44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47" w:rsidRPr="00811747" w:rsidRDefault="00811747" w:rsidP="00811747">
            <w:pPr>
              <w:widowControl w:val="0"/>
              <w:tabs>
                <w:tab w:val="left" w:pos="4886"/>
              </w:tabs>
              <w:suppressAutoHyphens/>
              <w:autoSpaceDE w:val="0"/>
              <w:snapToGrid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47" w:rsidRPr="00811747" w:rsidRDefault="00811747" w:rsidP="00811747">
            <w:pPr>
              <w:widowControl w:val="0"/>
              <w:tabs>
                <w:tab w:val="left" w:pos="4886"/>
              </w:tabs>
              <w:suppressAutoHyphens/>
              <w:autoSpaceDE w:val="0"/>
              <w:rPr>
                <w:rFonts w:ascii="Arial" w:eastAsia="Times New Roman" w:hAnsi="Arial" w:cs="Arial"/>
                <w:lang w:eastAsia="ar-SA"/>
              </w:rPr>
            </w:pPr>
            <w:r w:rsidRPr="00811747">
              <w:rPr>
                <w:rFonts w:ascii="Arial" w:eastAsia="Times New Roman" w:hAnsi="Arial" w:cs="Arial"/>
                <w:lang w:eastAsia="ar-SA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811747" w:rsidRPr="00811747" w:rsidTr="00702F2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47" w:rsidRPr="00811747" w:rsidRDefault="00811747" w:rsidP="00811747">
            <w:pPr>
              <w:widowControl w:val="0"/>
              <w:tabs>
                <w:tab w:val="left" w:pos="4886"/>
              </w:tabs>
              <w:suppressAutoHyphens/>
              <w:autoSpaceDE w:val="0"/>
              <w:snapToGrid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47" w:rsidRPr="00811747" w:rsidRDefault="00811747" w:rsidP="00811747">
            <w:pPr>
              <w:widowControl w:val="0"/>
              <w:tabs>
                <w:tab w:val="left" w:pos="4886"/>
              </w:tabs>
              <w:suppressAutoHyphens/>
              <w:autoSpaceDE w:val="0"/>
              <w:rPr>
                <w:rFonts w:ascii="Arial" w:eastAsia="Times New Roman" w:hAnsi="Arial" w:cs="Arial"/>
                <w:lang w:eastAsia="ar-SA"/>
              </w:rPr>
            </w:pPr>
            <w:r w:rsidRPr="00811747">
              <w:rPr>
                <w:rFonts w:ascii="Arial" w:eastAsia="Times New Roman" w:hAnsi="Arial" w:cs="Arial"/>
                <w:lang w:eastAsia="ar-SA"/>
              </w:rPr>
              <w:t>в виде бумажного документа, который направляется КУМИ заявителю посредством почтового отправления</w:t>
            </w:r>
          </w:p>
        </w:tc>
      </w:tr>
      <w:tr w:rsidR="00811747" w:rsidRPr="00811747" w:rsidTr="00702F2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47" w:rsidRPr="00811747" w:rsidRDefault="00811747" w:rsidP="00811747">
            <w:pPr>
              <w:widowControl w:val="0"/>
              <w:tabs>
                <w:tab w:val="left" w:pos="4886"/>
              </w:tabs>
              <w:suppressAutoHyphens/>
              <w:autoSpaceDE w:val="0"/>
              <w:snapToGrid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47" w:rsidRPr="00811747" w:rsidRDefault="00811747" w:rsidP="00811747">
            <w:pPr>
              <w:widowControl w:val="0"/>
              <w:tabs>
                <w:tab w:val="left" w:pos="4886"/>
              </w:tabs>
              <w:suppressAutoHyphens/>
              <w:autoSpaceDE w:val="0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811747">
              <w:rPr>
                <w:rFonts w:ascii="Arial" w:eastAsia="Times New Roman" w:hAnsi="Arial" w:cs="Arial"/>
                <w:lang w:eastAsia="ar-SA"/>
              </w:rPr>
              <w:t>в виде электронного документа, размещенного на официальном сайте, ссылка на который направляется КУМИ заявителю посредством электронной почты</w:t>
            </w:r>
          </w:p>
        </w:tc>
      </w:tr>
      <w:tr w:rsidR="00811747" w:rsidRPr="00811747" w:rsidTr="00702F2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47" w:rsidRPr="00811747" w:rsidRDefault="00811747" w:rsidP="00811747">
            <w:pPr>
              <w:widowControl w:val="0"/>
              <w:tabs>
                <w:tab w:val="left" w:pos="4886"/>
              </w:tabs>
              <w:suppressAutoHyphens/>
              <w:autoSpaceDE w:val="0"/>
              <w:snapToGrid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47" w:rsidRPr="00811747" w:rsidRDefault="00811747" w:rsidP="00811747">
            <w:pPr>
              <w:widowControl w:val="0"/>
              <w:tabs>
                <w:tab w:val="left" w:pos="4886"/>
              </w:tabs>
              <w:suppressAutoHyphens/>
              <w:autoSpaceDE w:val="0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811747">
              <w:rPr>
                <w:rFonts w:ascii="Arial" w:eastAsia="Times New Roman" w:hAnsi="Arial" w:cs="Arial"/>
                <w:lang w:eastAsia="ar-SA"/>
              </w:rPr>
              <w:t>в виде электронного документа, который направляется КУМИ заявителю посредством электронной почты</w:t>
            </w:r>
          </w:p>
        </w:tc>
      </w:tr>
    </w:tbl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>Дополнительный способ предоставления результатов рассмотрения заявления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"/>
        <w:gridCol w:w="9147"/>
      </w:tblGrid>
      <w:tr w:rsidR="00811747" w:rsidRPr="00811747" w:rsidTr="00702F2A">
        <w:trPr>
          <w:trHeight w:val="44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47" w:rsidRPr="00811747" w:rsidRDefault="00811747" w:rsidP="00811747">
            <w:pPr>
              <w:widowControl w:val="0"/>
              <w:tabs>
                <w:tab w:val="left" w:pos="4886"/>
              </w:tabs>
              <w:suppressAutoHyphens/>
              <w:autoSpaceDE w:val="0"/>
              <w:snapToGrid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47" w:rsidRPr="00811747" w:rsidRDefault="00811747" w:rsidP="00811747">
            <w:pPr>
              <w:widowControl w:val="0"/>
              <w:tabs>
                <w:tab w:val="left" w:pos="4886"/>
              </w:tabs>
              <w:suppressAutoHyphens/>
              <w:autoSpaceDE w:val="0"/>
              <w:rPr>
                <w:rFonts w:ascii="Arial" w:eastAsia="Times New Roman" w:hAnsi="Arial" w:cs="Arial"/>
                <w:lang w:eastAsia="ar-SA"/>
              </w:rPr>
            </w:pPr>
            <w:r w:rsidRPr="00811747">
              <w:rPr>
                <w:rFonts w:ascii="Arial" w:eastAsia="Times New Roman" w:hAnsi="Arial" w:cs="Arial"/>
                <w:lang w:eastAsia="ar-SA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811747" w:rsidRPr="00811747" w:rsidTr="00702F2A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47" w:rsidRPr="00811747" w:rsidRDefault="00811747" w:rsidP="00811747">
            <w:pPr>
              <w:widowControl w:val="0"/>
              <w:tabs>
                <w:tab w:val="left" w:pos="4886"/>
              </w:tabs>
              <w:suppressAutoHyphens/>
              <w:autoSpaceDE w:val="0"/>
              <w:snapToGrid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47" w:rsidRPr="00811747" w:rsidRDefault="00811747" w:rsidP="00811747">
            <w:pPr>
              <w:widowControl w:val="0"/>
              <w:tabs>
                <w:tab w:val="left" w:pos="4886"/>
              </w:tabs>
              <w:suppressAutoHyphens/>
              <w:autoSpaceDE w:val="0"/>
              <w:rPr>
                <w:rFonts w:ascii="Arial" w:eastAsia="Times New Roman" w:hAnsi="Arial" w:cs="Arial"/>
                <w:lang w:eastAsia="ar-SA"/>
              </w:rPr>
            </w:pPr>
            <w:r w:rsidRPr="00811747">
              <w:rPr>
                <w:rFonts w:ascii="Arial" w:eastAsia="Times New Roman" w:hAnsi="Arial" w:cs="Arial"/>
                <w:lang w:eastAsia="ar-SA"/>
              </w:rPr>
              <w:t>в виде бумажного документа, который направляется КУМИ заявителю посредством почтового отправления</w:t>
            </w:r>
          </w:p>
        </w:tc>
      </w:tr>
    </w:tbl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spacing w:before="280"/>
        <w:ind w:left="7230" w:hanging="7230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>«___»________                                                          _________________________</w:t>
      </w:r>
    </w:p>
    <w:p w:rsidR="00811747" w:rsidRPr="00811747" w:rsidRDefault="00811747" w:rsidP="00811747">
      <w:pPr>
        <w:widowControl w:val="0"/>
        <w:tabs>
          <w:tab w:val="left" w:pos="4886"/>
        </w:tabs>
        <w:suppressAutoHyphens/>
        <w:autoSpaceDE w:val="0"/>
        <w:spacing w:before="280"/>
        <w:ind w:left="7230" w:hanging="7230"/>
        <w:rPr>
          <w:rFonts w:ascii="Arial" w:eastAsia="Times New Roman" w:hAnsi="Arial" w:cs="Arial"/>
          <w:lang w:eastAsia="ar-SA"/>
        </w:rPr>
      </w:pPr>
      <w:r w:rsidRPr="00811747"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         (</w:t>
      </w:r>
      <w:proofErr w:type="gramStart"/>
      <w:r w:rsidRPr="00811747">
        <w:rPr>
          <w:rFonts w:ascii="Arial" w:eastAsia="Times New Roman" w:hAnsi="Arial" w:cs="Arial"/>
          <w:lang w:eastAsia="ar-SA"/>
        </w:rPr>
        <w:t xml:space="preserve">подпись)   </w:t>
      </w:r>
      <w:proofErr w:type="gramEnd"/>
      <w:r w:rsidRPr="00811747">
        <w:rPr>
          <w:rFonts w:ascii="Arial" w:eastAsia="Times New Roman" w:hAnsi="Arial" w:cs="Arial"/>
          <w:lang w:eastAsia="ar-SA"/>
        </w:rPr>
        <w:t xml:space="preserve">        ФИО</w:t>
      </w:r>
    </w:p>
    <w:p w:rsidR="001741FF" w:rsidRPr="00555062" w:rsidRDefault="001741FF" w:rsidP="00811747">
      <w:pPr>
        <w:rPr>
          <w:sz w:val="22"/>
          <w:szCs w:val="22"/>
        </w:rPr>
      </w:pPr>
    </w:p>
    <w:sectPr w:rsidR="001741FF" w:rsidRPr="00555062" w:rsidSect="00555062">
      <w:pgSz w:w="11906" w:h="16838"/>
      <w:pgMar w:top="284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D4239"/>
    <w:rsid w:val="00127F48"/>
    <w:rsid w:val="001513FA"/>
    <w:rsid w:val="001741FF"/>
    <w:rsid w:val="0020133A"/>
    <w:rsid w:val="00214F95"/>
    <w:rsid w:val="002D31D5"/>
    <w:rsid w:val="003039C8"/>
    <w:rsid w:val="0034446A"/>
    <w:rsid w:val="003C4D89"/>
    <w:rsid w:val="003E1F0F"/>
    <w:rsid w:val="003E5DA3"/>
    <w:rsid w:val="00436AD5"/>
    <w:rsid w:val="0044759F"/>
    <w:rsid w:val="00462E17"/>
    <w:rsid w:val="00467744"/>
    <w:rsid w:val="004A6A65"/>
    <w:rsid w:val="004D532C"/>
    <w:rsid w:val="004E7124"/>
    <w:rsid w:val="00526086"/>
    <w:rsid w:val="0052694B"/>
    <w:rsid w:val="00555062"/>
    <w:rsid w:val="005B0F61"/>
    <w:rsid w:val="006220BB"/>
    <w:rsid w:val="00632C78"/>
    <w:rsid w:val="007371C3"/>
    <w:rsid w:val="007547B5"/>
    <w:rsid w:val="007625A4"/>
    <w:rsid w:val="007D4390"/>
    <w:rsid w:val="00811747"/>
    <w:rsid w:val="00830C9B"/>
    <w:rsid w:val="00907182"/>
    <w:rsid w:val="00936757"/>
    <w:rsid w:val="009A0E8C"/>
    <w:rsid w:val="009A2A3E"/>
    <w:rsid w:val="009E41A1"/>
    <w:rsid w:val="00A31892"/>
    <w:rsid w:val="00A43966"/>
    <w:rsid w:val="00A506A0"/>
    <w:rsid w:val="00AB0D2B"/>
    <w:rsid w:val="00B75020"/>
    <w:rsid w:val="00C240E4"/>
    <w:rsid w:val="00CC3437"/>
    <w:rsid w:val="00CE156F"/>
    <w:rsid w:val="00CE40FB"/>
    <w:rsid w:val="00D02A4A"/>
    <w:rsid w:val="00D71143"/>
    <w:rsid w:val="00D77B97"/>
    <w:rsid w:val="00DE06F2"/>
    <w:rsid w:val="00E9532D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16593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240E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C240E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C4B18-F5DA-444D-9FCE-5AC917B3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2</cp:revision>
  <cp:lastPrinted>2022-05-06T08:19:00Z</cp:lastPrinted>
  <dcterms:created xsi:type="dcterms:W3CDTF">2025-05-23T09:05:00Z</dcterms:created>
  <dcterms:modified xsi:type="dcterms:W3CDTF">2025-05-23T09:05:00Z</dcterms:modified>
</cp:coreProperties>
</file>