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19" w:rsidRPr="00D73319" w:rsidRDefault="00D73319" w:rsidP="00D73319">
      <w:pPr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73319">
        <w:rPr>
          <w:rFonts w:ascii="Times New Roman" w:hAnsi="Times New Roman"/>
          <w:b/>
          <w:color w:val="000000" w:themeColor="text1"/>
          <w:sz w:val="28"/>
          <w:szCs w:val="28"/>
        </w:rPr>
        <w:t>Правовые основания для предоставления муниципальной услуги:</w:t>
      </w:r>
    </w:p>
    <w:p w:rsidR="009F7F00" w:rsidRPr="0071166A" w:rsidRDefault="009F7F00" w:rsidP="0071166A">
      <w:pPr>
        <w:ind w:firstLine="567"/>
        <w:jc w:val="both"/>
        <w:rPr>
          <w:rFonts w:ascii="Times New Roman" w:hAnsi="Times New Roman"/>
          <w:color w:val="000000" w:themeColor="text1"/>
        </w:rPr>
      </w:pPr>
      <w:bookmarkStart w:id="0" w:name="_GoBack"/>
      <w:bookmarkEnd w:id="0"/>
    </w:p>
    <w:p w:rsidR="002C4018" w:rsidRPr="007814E8" w:rsidRDefault="002C4018" w:rsidP="007814E8">
      <w:pPr>
        <w:pStyle w:val="af9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814E8">
        <w:rPr>
          <w:rFonts w:ascii="Times New Roman" w:eastAsia="Times New Roman" w:hAnsi="Times New Roman"/>
          <w:sz w:val="28"/>
          <w:szCs w:val="28"/>
          <w:lang w:eastAsia="ar-SA"/>
        </w:rPr>
        <w:t>Конституция Российской Федерации</w:t>
      </w:r>
      <w:r w:rsidR="007814E8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2C4018" w:rsidRPr="007814E8" w:rsidRDefault="002C4018" w:rsidP="007814E8">
      <w:pPr>
        <w:pStyle w:val="af9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814E8">
        <w:rPr>
          <w:rFonts w:ascii="Times New Roman" w:eastAsia="Times New Roman" w:hAnsi="Times New Roman"/>
          <w:sz w:val="28"/>
          <w:szCs w:val="28"/>
          <w:lang w:eastAsia="ar-SA"/>
        </w:rPr>
        <w:t>Гражданский кодекс Российской Федерации</w:t>
      </w:r>
      <w:r w:rsidR="007814E8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2C4018" w:rsidRPr="007814E8" w:rsidRDefault="002C4018" w:rsidP="007814E8">
      <w:pPr>
        <w:pStyle w:val="af9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814E8">
        <w:rPr>
          <w:rFonts w:ascii="Times New Roman" w:eastAsia="Times New Roman" w:hAnsi="Times New Roman"/>
          <w:sz w:val="28"/>
          <w:szCs w:val="28"/>
          <w:lang w:eastAsia="ar-SA"/>
        </w:rPr>
        <w:t>Жилищный кодекс Российской Федерации</w:t>
      </w:r>
      <w:r w:rsidR="007814E8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BB340E" w:rsidRPr="007814E8" w:rsidRDefault="00BB340E" w:rsidP="007814E8">
      <w:pPr>
        <w:pStyle w:val="af9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814E8">
        <w:rPr>
          <w:rFonts w:ascii="Times New Roman" w:eastAsiaTheme="minorHAnsi" w:hAnsi="Times New Roman"/>
          <w:sz w:val="28"/>
          <w:szCs w:val="28"/>
        </w:rPr>
        <w:t>Налоговый кодекс Российской Федерации</w:t>
      </w:r>
      <w:r w:rsidR="007814E8">
        <w:rPr>
          <w:rFonts w:ascii="Times New Roman" w:eastAsiaTheme="minorHAnsi" w:hAnsi="Times New Roman"/>
          <w:sz w:val="28"/>
          <w:szCs w:val="28"/>
        </w:rPr>
        <w:t>;</w:t>
      </w:r>
    </w:p>
    <w:p w:rsidR="002C4018" w:rsidRPr="007814E8" w:rsidRDefault="002C4018" w:rsidP="007814E8">
      <w:pPr>
        <w:pStyle w:val="af9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814E8">
        <w:rPr>
          <w:rFonts w:ascii="Times New Roman" w:eastAsia="Times New Roman" w:hAnsi="Times New Roman"/>
          <w:sz w:val="28"/>
          <w:szCs w:val="28"/>
          <w:lang w:eastAsia="ar-SA"/>
        </w:rPr>
        <w:t>Федеральный закон от 06.10.2003 № 131-ФЗ «Об общих принципах организации местного самоуправления в Российской Федерации»</w:t>
      </w:r>
      <w:r w:rsidR="007814E8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2C4018" w:rsidRPr="007814E8" w:rsidRDefault="002C4018" w:rsidP="007814E8">
      <w:pPr>
        <w:pStyle w:val="af9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814E8">
        <w:rPr>
          <w:rFonts w:ascii="Times New Roman" w:eastAsia="Times New Roman" w:hAnsi="Times New Roman"/>
          <w:sz w:val="28"/>
          <w:szCs w:val="28"/>
          <w:lang w:eastAsia="ar-SA"/>
        </w:rPr>
        <w:t>Федеральный закон от 29.12.2004 № 189-ФЗ «О введении в действие Жилищного кодекса Российской Федерации»</w:t>
      </w:r>
      <w:r w:rsidR="009C177B">
        <w:rPr>
          <w:rFonts w:ascii="Times New Roman" w:eastAsia="Times New Roman" w:hAnsi="Times New Roman"/>
          <w:sz w:val="28"/>
          <w:szCs w:val="28"/>
          <w:lang w:eastAsia="ar-SA"/>
        </w:rPr>
        <w:t>;</w:t>
      </w:r>
      <w:r w:rsidRPr="007814E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2C4018" w:rsidRPr="007814E8" w:rsidRDefault="002C4018" w:rsidP="007814E8">
      <w:pPr>
        <w:pStyle w:val="af9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814E8">
        <w:rPr>
          <w:rFonts w:ascii="Times New Roman" w:eastAsia="Times New Roman" w:hAnsi="Times New Roman"/>
          <w:sz w:val="28"/>
          <w:szCs w:val="28"/>
          <w:lang w:eastAsia="ar-SA"/>
        </w:rPr>
        <w:t>Федеральный закон от 27.07.2006 № 152-ФЗ «О персональных данных»</w:t>
      </w:r>
      <w:r w:rsidR="009C177B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2C4018" w:rsidRPr="007814E8" w:rsidRDefault="002C4018" w:rsidP="007814E8">
      <w:pPr>
        <w:pStyle w:val="af9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814E8">
        <w:rPr>
          <w:rFonts w:ascii="Times New Roman" w:eastAsia="Times New Roman" w:hAnsi="Times New Roman"/>
          <w:sz w:val="28"/>
          <w:szCs w:val="28"/>
          <w:lang w:eastAsia="ar-SA"/>
        </w:rPr>
        <w:t>Федеральный закон от 27.07.2010 № 210-ФЗ «Об организации предоставления государственных и муниципальных услуг»</w:t>
      </w:r>
      <w:r w:rsidR="009C177B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2C4018" w:rsidRPr="007814E8" w:rsidRDefault="002C4018" w:rsidP="007814E8">
      <w:pPr>
        <w:pStyle w:val="af9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814E8">
        <w:rPr>
          <w:rFonts w:ascii="Times New Roman" w:eastAsia="Times New Roman" w:hAnsi="Times New Roman"/>
          <w:sz w:val="28"/>
          <w:szCs w:val="28"/>
          <w:lang w:eastAsia="ar-SA"/>
        </w:rPr>
        <w:t>Федеральный закон от 06.04.2011 № 63-ФЗ «Об электронной подписи»</w:t>
      </w:r>
      <w:r w:rsidR="009C177B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BB340E" w:rsidRPr="007814E8" w:rsidRDefault="00BB340E" w:rsidP="007814E8">
      <w:pPr>
        <w:pStyle w:val="af9"/>
        <w:numPr>
          <w:ilvl w:val="0"/>
          <w:numId w:val="3"/>
        </w:numPr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814E8">
        <w:rPr>
          <w:rFonts w:ascii="Times New Roman" w:eastAsiaTheme="minorHAnsi" w:hAnsi="Times New Roman"/>
          <w:sz w:val="28"/>
          <w:szCs w:val="28"/>
        </w:rPr>
        <w:t xml:space="preserve">Закон Российской Федерации от 04.07.1991 № 1541-1 </w:t>
      </w:r>
      <w:r w:rsidR="009C177B">
        <w:rPr>
          <w:rFonts w:ascii="Times New Roman" w:eastAsiaTheme="minorHAnsi" w:hAnsi="Times New Roman"/>
          <w:sz w:val="28"/>
          <w:szCs w:val="28"/>
        </w:rPr>
        <w:br/>
      </w:r>
      <w:r w:rsidRPr="007814E8">
        <w:rPr>
          <w:rFonts w:ascii="Times New Roman" w:eastAsiaTheme="minorHAnsi" w:hAnsi="Times New Roman"/>
          <w:sz w:val="28"/>
          <w:szCs w:val="28"/>
        </w:rPr>
        <w:t xml:space="preserve">«О приватизации жилищного фонда в Российской Федерации»; </w:t>
      </w:r>
    </w:p>
    <w:p w:rsidR="002C4018" w:rsidRPr="007814E8" w:rsidRDefault="002C4018" w:rsidP="007814E8">
      <w:pPr>
        <w:pStyle w:val="af9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814E8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Правительства Российской Федерации </w:t>
      </w:r>
      <w:r w:rsidR="009C177B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7814E8">
        <w:rPr>
          <w:rFonts w:ascii="Times New Roman" w:eastAsia="Times New Roman" w:hAnsi="Times New Roman"/>
          <w:sz w:val="28"/>
          <w:szCs w:val="28"/>
          <w:lang w:eastAsia="ar-SA"/>
        </w:rPr>
        <w:t>от 21.05.2005 № 315 «Об утверждении Типового договора социального найма жилого помещения»</w:t>
      </w:r>
      <w:r w:rsidR="009C177B">
        <w:rPr>
          <w:rFonts w:ascii="Times New Roman" w:eastAsia="Times New Roman" w:hAnsi="Times New Roman"/>
          <w:sz w:val="28"/>
          <w:szCs w:val="28"/>
          <w:lang w:eastAsia="ar-SA"/>
        </w:rPr>
        <w:t>;</w:t>
      </w:r>
      <w:r w:rsidRPr="007814E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2C4018" w:rsidRPr="007814E8" w:rsidRDefault="002C4018" w:rsidP="007814E8">
      <w:pPr>
        <w:pStyle w:val="af9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814E8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Правительства Российской Федерации </w:t>
      </w:r>
      <w:r w:rsidR="009C177B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7814E8">
        <w:rPr>
          <w:rFonts w:ascii="Times New Roman" w:eastAsia="Times New Roman" w:hAnsi="Times New Roman"/>
          <w:sz w:val="28"/>
          <w:szCs w:val="28"/>
          <w:lang w:eastAsia="ar-SA"/>
        </w:rPr>
        <w:t>от 08.09.2010 № 697 «О единой системе межведомственного электронного взаимодействия»</w:t>
      </w:r>
      <w:r w:rsidR="009C177B">
        <w:rPr>
          <w:rFonts w:ascii="Times New Roman" w:eastAsia="Times New Roman" w:hAnsi="Times New Roman"/>
          <w:sz w:val="28"/>
          <w:szCs w:val="28"/>
          <w:lang w:eastAsia="ar-SA"/>
        </w:rPr>
        <w:t>;</w:t>
      </w:r>
      <w:r w:rsidRPr="007814E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2C4018" w:rsidRPr="007814E8" w:rsidRDefault="002C4018" w:rsidP="007814E8">
      <w:pPr>
        <w:pStyle w:val="af9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814E8">
        <w:rPr>
          <w:rFonts w:ascii="Times New Roman" w:eastAsia="Times New Roman" w:hAnsi="Times New Roman"/>
          <w:sz w:val="28"/>
          <w:szCs w:val="28"/>
          <w:lang w:eastAsia="ar-SA"/>
        </w:rPr>
        <w:t>Устав города Зеленогорска Красноярского края</w:t>
      </w:r>
      <w:r w:rsidR="009C177B">
        <w:rPr>
          <w:rFonts w:ascii="Times New Roman" w:eastAsia="Times New Roman" w:hAnsi="Times New Roman"/>
          <w:sz w:val="28"/>
          <w:szCs w:val="28"/>
          <w:lang w:eastAsia="ar-SA"/>
        </w:rPr>
        <w:t>;</w:t>
      </w:r>
      <w:r w:rsidRPr="007814E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2C4018" w:rsidRPr="007814E8" w:rsidRDefault="002C4018" w:rsidP="007814E8">
      <w:pPr>
        <w:pStyle w:val="af9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ar-SA"/>
        </w:rPr>
      </w:pPr>
      <w:r w:rsidRPr="007814E8"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Муниципальные правовые </w:t>
      </w:r>
      <w:proofErr w:type="gramStart"/>
      <w:r w:rsidRPr="007814E8">
        <w:rPr>
          <w:rFonts w:ascii="Times New Roman" w:eastAsia="Times New Roman" w:hAnsi="Times New Roman"/>
          <w:sz w:val="28"/>
          <w:szCs w:val="28"/>
          <w:lang w:eastAsia="ar-SA"/>
        </w:rPr>
        <w:t>акты</w:t>
      </w:r>
      <w:proofErr w:type="gramEnd"/>
      <w:r w:rsidRPr="007814E8">
        <w:rPr>
          <w:rFonts w:ascii="Times New Roman" w:eastAsia="Times New Roman" w:hAnsi="Times New Roman"/>
          <w:sz w:val="28"/>
          <w:szCs w:val="28"/>
          <w:lang w:eastAsia="ar-SA"/>
        </w:rPr>
        <w:t xml:space="preserve"> ЗАТО Зеленогорск</w:t>
      </w:r>
      <w:r w:rsidRPr="007814E8">
        <w:rPr>
          <w:rFonts w:ascii="Times New Roman" w:eastAsia="Times New Roman" w:hAnsi="Times New Roman"/>
          <w:i/>
          <w:iCs/>
          <w:sz w:val="28"/>
          <w:szCs w:val="28"/>
          <w:lang w:eastAsia="ar-SA"/>
        </w:rPr>
        <w:t>.</w:t>
      </w:r>
    </w:p>
    <w:p w:rsidR="009F7F00" w:rsidRDefault="009F7F00" w:rsidP="007814E8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:rsidR="00BB340E" w:rsidRDefault="00BB340E" w:rsidP="002C4018">
      <w:pPr>
        <w:ind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BB340E" w:rsidRPr="0071166A" w:rsidRDefault="00BB340E" w:rsidP="002C4018">
      <w:pPr>
        <w:ind w:firstLine="567"/>
        <w:jc w:val="both"/>
        <w:rPr>
          <w:rFonts w:ascii="Times New Roman" w:hAnsi="Times New Roman"/>
          <w:color w:val="000000" w:themeColor="text1"/>
        </w:rPr>
      </w:pPr>
    </w:p>
    <w:sectPr w:rsidR="00BB340E" w:rsidRPr="0071166A" w:rsidSect="007814E8">
      <w:pgSz w:w="11906" w:h="16838"/>
      <w:pgMar w:top="1135" w:right="851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0F5C"/>
    <w:multiLevelType w:val="hybridMultilevel"/>
    <w:tmpl w:val="29A057BE"/>
    <w:lvl w:ilvl="0" w:tplc="2E443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93446A"/>
    <w:multiLevelType w:val="hybridMultilevel"/>
    <w:tmpl w:val="798A1046"/>
    <w:lvl w:ilvl="0" w:tplc="956245EE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  <w:lvlOverride w:ilvl="1">
      <w:lvl w:ilvl="1">
        <w:numFmt w:val="decimal"/>
        <w:lvlText w:val="%2."/>
        <w:lvlJc w:val="left"/>
      </w:lvl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81C4A"/>
    <w:rsid w:val="000D4239"/>
    <w:rsid w:val="00127F48"/>
    <w:rsid w:val="001513FA"/>
    <w:rsid w:val="001741FF"/>
    <w:rsid w:val="001F3FBF"/>
    <w:rsid w:val="0020133A"/>
    <w:rsid w:val="00214F95"/>
    <w:rsid w:val="00257B0F"/>
    <w:rsid w:val="002C4018"/>
    <w:rsid w:val="002D31D5"/>
    <w:rsid w:val="003039C8"/>
    <w:rsid w:val="0034446A"/>
    <w:rsid w:val="003C4D89"/>
    <w:rsid w:val="003D149B"/>
    <w:rsid w:val="003F2622"/>
    <w:rsid w:val="00436AD5"/>
    <w:rsid w:val="00440766"/>
    <w:rsid w:val="004424B5"/>
    <w:rsid w:val="0044759F"/>
    <w:rsid w:val="00462E17"/>
    <w:rsid w:val="00467744"/>
    <w:rsid w:val="00495378"/>
    <w:rsid w:val="004A6A65"/>
    <w:rsid w:val="004D532C"/>
    <w:rsid w:val="004E7124"/>
    <w:rsid w:val="005147BE"/>
    <w:rsid w:val="00526086"/>
    <w:rsid w:val="0052694B"/>
    <w:rsid w:val="005B0F61"/>
    <w:rsid w:val="005C6C26"/>
    <w:rsid w:val="00610942"/>
    <w:rsid w:val="006220BB"/>
    <w:rsid w:val="00632C78"/>
    <w:rsid w:val="0071166A"/>
    <w:rsid w:val="007371C3"/>
    <w:rsid w:val="007547B5"/>
    <w:rsid w:val="007625A4"/>
    <w:rsid w:val="007814E8"/>
    <w:rsid w:val="00794871"/>
    <w:rsid w:val="007D4390"/>
    <w:rsid w:val="00830C9B"/>
    <w:rsid w:val="008E49C2"/>
    <w:rsid w:val="00907182"/>
    <w:rsid w:val="00936757"/>
    <w:rsid w:val="009A0E8C"/>
    <w:rsid w:val="009A2A3E"/>
    <w:rsid w:val="009C177B"/>
    <w:rsid w:val="009D02B4"/>
    <w:rsid w:val="009E41A1"/>
    <w:rsid w:val="009F7F00"/>
    <w:rsid w:val="00A31892"/>
    <w:rsid w:val="00A4060A"/>
    <w:rsid w:val="00A43966"/>
    <w:rsid w:val="00A506A0"/>
    <w:rsid w:val="00A87085"/>
    <w:rsid w:val="00AA1C25"/>
    <w:rsid w:val="00AB0D2B"/>
    <w:rsid w:val="00B47F16"/>
    <w:rsid w:val="00B75020"/>
    <w:rsid w:val="00B902CE"/>
    <w:rsid w:val="00BB07A0"/>
    <w:rsid w:val="00BB340E"/>
    <w:rsid w:val="00CC3437"/>
    <w:rsid w:val="00CE156F"/>
    <w:rsid w:val="00CE40FB"/>
    <w:rsid w:val="00D00545"/>
    <w:rsid w:val="00D02A4A"/>
    <w:rsid w:val="00D71143"/>
    <w:rsid w:val="00D73319"/>
    <w:rsid w:val="00D77B97"/>
    <w:rsid w:val="00E42F4C"/>
    <w:rsid w:val="00E9532D"/>
    <w:rsid w:val="00EA7670"/>
    <w:rsid w:val="00EB0EA6"/>
    <w:rsid w:val="00F031DA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823F4-714D-41B0-AF00-167DB744A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Лузина Ирина Валериевна</cp:lastModifiedBy>
  <cp:revision>10</cp:revision>
  <cp:lastPrinted>2024-03-11T04:39:00Z</cp:lastPrinted>
  <dcterms:created xsi:type="dcterms:W3CDTF">2025-05-13T09:44:00Z</dcterms:created>
  <dcterms:modified xsi:type="dcterms:W3CDTF">2025-05-21T07:36:00Z</dcterms:modified>
</cp:coreProperties>
</file>