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13" w:rsidRPr="00656313" w:rsidRDefault="00656313" w:rsidP="00656313">
      <w:pPr>
        <w:ind w:firstLine="709"/>
        <w:rPr>
          <w:rFonts w:ascii="Times New Roman" w:eastAsia="Deja Vu Sans" w:hAnsi="Times New Roman"/>
          <w:sz w:val="23"/>
          <w:szCs w:val="23"/>
        </w:rPr>
      </w:pPr>
      <w:bookmarkStart w:id="0" w:name="_GoBack"/>
      <w:bookmarkEnd w:id="0"/>
    </w:p>
    <w:p w:rsidR="00656313" w:rsidRPr="00656313" w:rsidRDefault="00656313" w:rsidP="00656313">
      <w:pPr>
        <w:ind w:firstLine="709"/>
        <w:jc w:val="center"/>
        <w:rPr>
          <w:rFonts w:ascii="Times New Roman" w:eastAsia="Deja Vu Sans" w:hAnsi="Times New Roman"/>
          <w:sz w:val="23"/>
          <w:szCs w:val="23"/>
        </w:rPr>
      </w:pPr>
      <w:r w:rsidRPr="00656313">
        <w:rPr>
          <w:rFonts w:ascii="Times New Roman" w:eastAsia="Deja Vu Sans" w:hAnsi="Times New Roman"/>
          <w:sz w:val="23"/>
          <w:szCs w:val="23"/>
        </w:rPr>
        <w:t xml:space="preserve">                                        В </w:t>
      </w:r>
      <w:proofErr w:type="gramStart"/>
      <w:r w:rsidRPr="00656313">
        <w:rPr>
          <w:rFonts w:ascii="Times New Roman" w:eastAsia="Deja Vu Sans" w:hAnsi="Times New Roman"/>
          <w:sz w:val="23"/>
          <w:szCs w:val="23"/>
        </w:rPr>
        <w:t>Администрацию</w:t>
      </w:r>
      <w:proofErr w:type="gramEnd"/>
      <w:r w:rsidRPr="00656313">
        <w:rPr>
          <w:rFonts w:ascii="Times New Roman" w:eastAsia="Deja Vu Sans" w:hAnsi="Times New Roman"/>
          <w:sz w:val="23"/>
          <w:szCs w:val="23"/>
        </w:rPr>
        <w:t xml:space="preserve"> ЗАТО г. Зеленогорск </w:t>
      </w:r>
    </w:p>
    <w:p w:rsidR="00656313" w:rsidRPr="00656313" w:rsidRDefault="00656313" w:rsidP="00656313">
      <w:pPr>
        <w:ind w:firstLine="709"/>
        <w:jc w:val="center"/>
        <w:rPr>
          <w:rFonts w:ascii="Times New Roman" w:eastAsia="Deja Vu Sans" w:hAnsi="Times New Roman"/>
          <w:sz w:val="23"/>
          <w:szCs w:val="23"/>
        </w:rPr>
      </w:pPr>
      <w:r w:rsidRPr="00656313">
        <w:rPr>
          <w:rFonts w:ascii="Times New Roman" w:eastAsia="Deja Vu Sans" w:hAnsi="Times New Roman"/>
          <w:sz w:val="23"/>
          <w:szCs w:val="23"/>
        </w:rPr>
        <w:t xml:space="preserve">                                                           от __________________________________________</w:t>
      </w:r>
    </w:p>
    <w:p w:rsidR="00656313" w:rsidRPr="00656313" w:rsidRDefault="00656313" w:rsidP="00656313">
      <w:pPr>
        <w:ind w:firstLine="709"/>
        <w:jc w:val="right"/>
        <w:rPr>
          <w:rFonts w:ascii="Times New Roman" w:eastAsia="Deja Vu Sans" w:hAnsi="Times New Roman"/>
          <w:sz w:val="23"/>
          <w:szCs w:val="23"/>
        </w:rPr>
      </w:pPr>
      <w:r w:rsidRPr="00656313">
        <w:rPr>
          <w:rFonts w:ascii="Times New Roman" w:eastAsia="Deja Vu Sans" w:hAnsi="Times New Roman"/>
          <w:sz w:val="23"/>
          <w:szCs w:val="23"/>
        </w:rPr>
        <w:t>(фамилия, имя, отчество (при наличии) гражданина)</w:t>
      </w:r>
    </w:p>
    <w:p w:rsidR="00656313" w:rsidRPr="00656313" w:rsidRDefault="00656313" w:rsidP="00656313">
      <w:pPr>
        <w:ind w:firstLine="709"/>
        <w:jc w:val="right"/>
        <w:rPr>
          <w:rFonts w:ascii="Times New Roman" w:eastAsia="Deja Vu Sans" w:hAnsi="Times New Roman"/>
          <w:sz w:val="23"/>
          <w:szCs w:val="23"/>
        </w:rPr>
      </w:pPr>
      <w:r w:rsidRPr="00656313">
        <w:rPr>
          <w:rFonts w:ascii="Times New Roman" w:eastAsia="Deja Vu Sans" w:hAnsi="Times New Roman"/>
          <w:sz w:val="23"/>
          <w:szCs w:val="23"/>
        </w:rPr>
        <w:t xml:space="preserve">проживающего по </w:t>
      </w:r>
      <w:proofErr w:type="gramStart"/>
      <w:r w:rsidRPr="00656313">
        <w:rPr>
          <w:rFonts w:ascii="Times New Roman" w:eastAsia="Deja Vu Sans" w:hAnsi="Times New Roman"/>
          <w:sz w:val="23"/>
          <w:szCs w:val="23"/>
        </w:rPr>
        <w:t>адресу:_</w:t>
      </w:r>
      <w:proofErr w:type="gramEnd"/>
      <w:r w:rsidRPr="00656313">
        <w:rPr>
          <w:rFonts w:ascii="Times New Roman" w:eastAsia="Deja Vu Sans" w:hAnsi="Times New Roman"/>
          <w:sz w:val="23"/>
          <w:szCs w:val="23"/>
        </w:rPr>
        <w:t xml:space="preserve">_____________________ </w:t>
      </w:r>
    </w:p>
    <w:p w:rsidR="00656313" w:rsidRPr="00656313" w:rsidRDefault="00656313" w:rsidP="00656313">
      <w:pPr>
        <w:ind w:firstLine="709"/>
        <w:jc w:val="right"/>
        <w:rPr>
          <w:rFonts w:ascii="Times New Roman" w:eastAsia="Deja Vu Sans" w:hAnsi="Times New Roman"/>
          <w:sz w:val="23"/>
          <w:szCs w:val="23"/>
        </w:rPr>
      </w:pPr>
      <w:r w:rsidRPr="00656313">
        <w:rPr>
          <w:rFonts w:ascii="Times New Roman" w:eastAsia="Deja Vu Sans" w:hAnsi="Times New Roman"/>
          <w:sz w:val="23"/>
          <w:szCs w:val="23"/>
        </w:rPr>
        <w:t>_____________________________________________</w:t>
      </w:r>
    </w:p>
    <w:p w:rsidR="00656313" w:rsidRPr="00656313" w:rsidRDefault="00656313" w:rsidP="00656313">
      <w:pPr>
        <w:ind w:firstLine="709"/>
        <w:jc w:val="right"/>
        <w:rPr>
          <w:rFonts w:ascii="Times New Roman" w:eastAsia="Deja Vu Sans" w:hAnsi="Times New Roman"/>
          <w:sz w:val="23"/>
          <w:szCs w:val="23"/>
        </w:rPr>
      </w:pPr>
      <w:r w:rsidRPr="00656313">
        <w:rPr>
          <w:rFonts w:ascii="Times New Roman" w:eastAsia="Deja Vu Sans" w:hAnsi="Times New Roman"/>
          <w:sz w:val="23"/>
          <w:szCs w:val="23"/>
        </w:rPr>
        <w:t xml:space="preserve">(адрес регистрации)     </w:t>
      </w:r>
    </w:p>
    <w:p w:rsidR="00656313" w:rsidRPr="00656313" w:rsidRDefault="00656313" w:rsidP="00656313">
      <w:pPr>
        <w:ind w:firstLine="709"/>
        <w:rPr>
          <w:rFonts w:ascii="Times New Roman" w:eastAsia="Deja Vu Sans" w:hAnsi="Times New Roman"/>
          <w:sz w:val="23"/>
          <w:szCs w:val="23"/>
        </w:rPr>
      </w:pPr>
    </w:p>
    <w:p w:rsidR="00656313" w:rsidRPr="00656313" w:rsidRDefault="00656313" w:rsidP="00656313">
      <w:pPr>
        <w:ind w:firstLine="709"/>
        <w:jc w:val="center"/>
        <w:rPr>
          <w:rFonts w:ascii="Times New Roman" w:eastAsia="Deja Vu Sans" w:hAnsi="Times New Roman"/>
          <w:b/>
          <w:sz w:val="28"/>
          <w:szCs w:val="28"/>
        </w:rPr>
      </w:pPr>
      <w:r w:rsidRPr="00656313">
        <w:rPr>
          <w:rFonts w:ascii="Times New Roman" w:eastAsia="Deja Vu Sans" w:hAnsi="Times New Roman"/>
          <w:b/>
          <w:sz w:val="28"/>
          <w:szCs w:val="28"/>
        </w:rPr>
        <w:t>Заявление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 xml:space="preserve"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 и оформить договор передачи занимаемого (мною, моей семьей) по договору социального найма жилого помещения, расположенного по </w:t>
      </w:r>
      <w:proofErr w:type="gramStart"/>
      <w:r w:rsidRPr="00656313">
        <w:rPr>
          <w:rFonts w:ascii="Times New Roman" w:eastAsia="Deja Vu Sans" w:hAnsi="Times New Roman"/>
          <w:sz w:val="28"/>
          <w:szCs w:val="28"/>
        </w:rPr>
        <w:t>адресу:_</w:t>
      </w:r>
      <w:proofErr w:type="gramEnd"/>
      <w:r w:rsidRPr="00656313">
        <w:rPr>
          <w:rFonts w:ascii="Times New Roman" w:eastAsia="Deja Vu Sans" w:hAnsi="Times New Roman"/>
          <w:sz w:val="28"/>
          <w:szCs w:val="28"/>
        </w:rPr>
        <w:t>__________________________________________, в собственность личную, долевую в порядке приватизации.</w:t>
      </w:r>
    </w:p>
    <w:p w:rsidR="00656313" w:rsidRPr="00656313" w:rsidRDefault="00656313" w:rsidP="00656313">
      <w:pPr>
        <w:ind w:firstLine="708"/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>В приватизации принимают участие: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84"/>
        <w:gridCol w:w="3117"/>
        <w:gridCol w:w="3324"/>
        <w:gridCol w:w="816"/>
        <w:gridCol w:w="1276"/>
      </w:tblGrid>
      <w:tr w:rsidR="00656313" w:rsidRPr="00656313" w:rsidTr="00D44A6A">
        <w:tc>
          <w:tcPr>
            <w:tcW w:w="784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</w:rPr>
            </w:pPr>
            <w:r w:rsidRPr="00656313">
              <w:rPr>
                <w:rFonts w:ascii="Times New Roman" w:eastAsia="Deja Vu Sans" w:hAnsi="Times New Roman"/>
              </w:rPr>
              <w:t>№ п/п</w:t>
            </w:r>
          </w:p>
        </w:tc>
        <w:tc>
          <w:tcPr>
            <w:tcW w:w="3117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</w:rPr>
            </w:pPr>
            <w:r w:rsidRPr="00656313">
              <w:rPr>
                <w:rFonts w:ascii="Times New Roman" w:eastAsia="Deja Vu Sans" w:hAnsi="Times New Roman"/>
              </w:rPr>
              <w:t>Фамилия, имя, отчество (при наличии), дата рождения</w:t>
            </w:r>
          </w:p>
        </w:tc>
        <w:tc>
          <w:tcPr>
            <w:tcW w:w="3324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</w:rPr>
            </w:pPr>
            <w:r w:rsidRPr="00656313">
              <w:rPr>
                <w:rFonts w:ascii="Times New Roman" w:eastAsia="Deja Vu Sans" w:hAnsi="Times New Roman"/>
              </w:rPr>
              <w:t>Документ, удостоверяющий личность, СНИЛС</w:t>
            </w:r>
          </w:p>
        </w:tc>
        <w:tc>
          <w:tcPr>
            <w:tcW w:w="816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</w:rPr>
            </w:pPr>
            <w:r w:rsidRPr="00656313">
              <w:rPr>
                <w:rFonts w:ascii="Times New Roman" w:eastAsia="Deja Vu Sans" w:hAnsi="Times New Roman"/>
              </w:rPr>
              <w:t xml:space="preserve">Доля </w:t>
            </w:r>
          </w:p>
        </w:tc>
        <w:tc>
          <w:tcPr>
            <w:tcW w:w="1276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</w:rPr>
            </w:pPr>
            <w:r w:rsidRPr="00656313">
              <w:rPr>
                <w:rFonts w:ascii="Times New Roman" w:eastAsia="Deja Vu Sans" w:hAnsi="Times New Roman"/>
              </w:rPr>
              <w:t xml:space="preserve">Подпись </w:t>
            </w:r>
          </w:p>
        </w:tc>
      </w:tr>
      <w:tr w:rsidR="00656313" w:rsidRPr="00656313" w:rsidTr="00D44A6A">
        <w:tc>
          <w:tcPr>
            <w:tcW w:w="784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  <w:sz w:val="28"/>
                <w:szCs w:val="28"/>
              </w:rPr>
            </w:pPr>
          </w:p>
        </w:tc>
      </w:tr>
      <w:tr w:rsidR="00656313" w:rsidRPr="00656313" w:rsidTr="00D44A6A">
        <w:tc>
          <w:tcPr>
            <w:tcW w:w="784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6313" w:rsidRPr="00656313" w:rsidRDefault="00656313" w:rsidP="00656313">
            <w:pPr>
              <w:jc w:val="both"/>
              <w:rPr>
                <w:rFonts w:ascii="Times New Roman" w:eastAsia="Deja Vu Sans" w:hAnsi="Times New Roman"/>
                <w:sz w:val="28"/>
                <w:szCs w:val="28"/>
              </w:rPr>
            </w:pPr>
          </w:p>
        </w:tc>
      </w:tr>
    </w:tbl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 xml:space="preserve"> 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Настоящим подтверждаю, что ранее право на участие в приватизации на территории Российской Федерации не использовал. Документы, необходимые для предоставления муниципальной услуги, прилагаются. 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Конечный результат предоставления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Решение об отказе в приеме документов, необходимых для предоставления муниципальной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Решение об отказе в предоставлении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 xml:space="preserve">_____________________________ ___________________________________            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          (</w:t>
      </w:r>
      <w:proofErr w:type="gramStart"/>
      <w:r w:rsidRPr="00656313">
        <w:rPr>
          <w:rFonts w:ascii="Times New Roman" w:eastAsia="Deja Vu Sans" w:hAnsi="Times New Roman"/>
        </w:rPr>
        <w:t xml:space="preserve">подпись)   </w:t>
      </w:r>
      <w:proofErr w:type="gramEnd"/>
      <w:r w:rsidRPr="00656313">
        <w:rPr>
          <w:rFonts w:ascii="Times New Roman" w:eastAsia="Deja Vu Sans" w:hAnsi="Times New Roman"/>
        </w:rPr>
        <w:t xml:space="preserve">                                                     (расшифровка подписи)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Дата ________________________________ 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Настоящим подтверждаю свое согласие на осуществление Администрацией ЗАТО г. Зеленогорск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 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органов местного самоуправления и подведомственных им организаций. 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lastRenderedPageBreak/>
        <w:t xml:space="preserve">Указанная информация может быть предоставлена мне с применением </w:t>
      </w:r>
      <w:proofErr w:type="spellStart"/>
      <w:r w:rsidRPr="00656313">
        <w:rPr>
          <w:rFonts w:ascii="Times New Roman" w:eastAsia="Deja Vu Sans" w:hAnsi="Times New Roman"/>
        </w:rPr>
        <w:t>неголосовых</w:t>
      </w:r>
      <w:proofErr w:type="spellEnd"/>
      <w:r w:rsidRPr="00656313">
        <w:rPr>
          <w:rFonts w:ascii="Times New Roman" w:eastAsia="Deja Vu Sans" w:hAnsi="Times New Roman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656313">
        <w:rPr>
          <w:rFonts w:ascii="Times New Roman" w:eastAsia="Deja Vu Sans" w:hAnsi="Times New Roman"/>
        </w:rPr>
        <w:t>sms</w:t>
      </w:r>
      <w:proofErr w:type="spellEnd"/>
      <w:r w:rsidRPr="00656313">
        <w:rPr>
          <w:rFonts w:ascii="Times New Roman" w:eastAsia="Deja Vu Sans" w:hAnsi="Times New Roman"/>
        </w:rPr>
        <w:t xml:space="preserve">-сообщений, рассылки </w:t>
      </w:r>
      <w:proofErr w:type="spellStart"/>
      <w:r w:rsidRPr="00656313">
        <w:rPr>
          <w:rFonts w:ascii="Times New Roman" w:eastAsia="Deja Vu Sans" w:hAnsi="Times New Roman"/>
        </w:rPr>
        <w:t>ussd</w:t>
      </w:r>
      <w:proofErr w:type="spellEnd"/>
      <w:r w:rsidRPr="00656313">
        <w:rPr>
          <w:rFonts w:ascii="Times New Roman" w:eastAsia="Deja Vu Sans" w:hAnsi="Times New Roman"/>
        </w:rPr>
        <w:t xml:space="preserve">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 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Настоящее согласие не устанавливает предельных сроков обработки данных. Порядок отзыва согласия на обработку персональных данных мне известен. 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656313" w:rsidRPr="00656313" w:rsidRDefault="00656313" w:rsidP="00656313">
      <w:pPr>
        <w:ind w:firstLine="709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Тел.__________________________________ </w:t>
      </w:r>
    </w:p>
    <w:p w:rsidR="00656313" w:rsidRPr="00656313" w:rsidRDefault="00656313" w:rsidP="00656313">
      <w:pPr>
        <w:ind w:firstLine="709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Эл. почта _____________________________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            Почтовый адрес________________________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Подпись _____________________________ ___________________________________                  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                                                                              (расшифровка подписи)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</w:rPr>
      </w:pPr>
      <w:r w:rsidRPr="00656313">
        <w:rPr>
          <w:rFonts w:ascii="Times New Roman" w:eastAsia="Deja Vu Sans" w:hAnsi="Times New Roman"/>
        </w:rPr>
        <w:t xml:space="preserve">Дата ________________________________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 xml:space="preserve">Запрос принят: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 xml:space="preserve">Ф.И.О. должностного лица (работника),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 xml:space="preserve">уполномоченного на прием запроса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 xml:space="preserve">Подпись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 xml:space="preserve">_____________________________ ___________________________________ 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 xml:space="preserve">                                                                        (расшифровка подписи) </w:t>
      </w:r>
    </w:p>
    <w:p w:rsidR="00656313" w:rsidRPr="00656313" w:rsidRDefault="00656313" w:rsidP="00656313">
      <w:pPr>
        <w:jc w:val="both"/>
        <w:rPr>
          <w:rFonts w:ascii="Times New Roman" w:eastAsia="Deja Vu Sans" w:hAnsi="Times New Roman"/>
          <w:sz w:val="28"/>
          <w:szCs w:val="28"/>
        </w:rPr>
      </w:pPr>
      <w:r w:rsidRPr="00656313">
        <w:rPr>
          <w:rFonts w:ascii="Times New Roman" w:eastAsia="Deja Vu Sans" w:hAnsi="Times New Roman"/>
          <w:sz w:val="28"/>
          <w:szCs w:val="28"/>
        </w:rPr>
        <w:t xml:space="preserve">Дата ________________________________ </w:t>
      </w: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</w:p>
    <w:p w:rsidR="00656313" w:rsidRPr="00656313" w:rsidRDefault="00656313" w:rsidP="00656313">
      <w:pPr>
        <w:ind w:firstLine="709"/>
        <w:jc w:val="both"/>
        <w:rPr>
          <w:rFonts w:ascii="Times New Roman" w:eastAsia="Deja Vu Sans" w:hAnsi="Times New Roman"/>
          <w:sz w:val="28"/>
          <w:szCs w:val="28"/>
        </w:rPr>
      </w:pPr>
    </w:p>
    <w:p w:rsidR="00867D76" w:rsidRDefault="00867D76" w:rsidP="009F7134">
      <w:pPr>
        <w:pStyle w:val="afa"/>
        <w:ind w:left="0"/>
        <w:jc w:val="right"/>
        <w:rPr>
          <w:rFonts w:ascii="Arial" w:hAnsi="Arial" w:cs="Arial"/>
          <w:sz w:val="24"/>
          <w:szCs w:val="24"/>
        </w:rPr>
      </w:pPr>
    </w:p>
    <w:sectPr w:rsidR="00867D76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 Vu Sans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959A5"/>
    <w:rsid w:val="003C4D89"/>
    <w:rsid w:val="003E520A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220BB"/>
    <w:rsid w:val="00632C78"/>
    <w:rsid w:val="00656313"/>
    <w:rsid w:val="007371C3"/>
    <w:rsid w:val="007547B5"/>
    <w:rsid w:val="007625A4"/>
    <w:rsid w:val="00794871"/>
    <w:rsid w:val="007D4390"/>
    <w:rsid w:val="00830C9B"/>
    <w:rsid w:val="00867D76"/>
    <w:rsid w:val="008E49C2"/>
    <w:rsid w:val="00907182"/>
    <w:rsid w:val="00936757"/>
    <w:rsid w:val="009A0E8C"/>
    <w:rsid w:val="009A2A3E"/>
    <w:rsid w:val="009D02B4"/>
    <w:rsid w:val="009E41A1"/>
    <w:rsid w:val="009F7134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A40DA"/>
    <w:rsid w:val="00C2371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713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9F7134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9F713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F71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12">
    <w:name w:val="Сетка таблицы1"/>
    <w:basedOn w:val="a1"/>
    <w:next w:val="a5"/>
    <w:uiPriority w:val="39"/>
    <w:rsid w:val="00656313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5C51-7467-42AF-A15E-FB1F6803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8</cp:revision>
  <cp:lastPrinted>2024-03-11T04:39:00Z</cp:lastPrinted>
  <dcterms:created xsi:type="dcterms:W3CDTF">2025-05-13T09:13:00Z</dcterms:created>
  <dcterms:modified xsi:type="dcterms:W3CDTF">2025-05-20T09:38:00Z</dcterms:modified>
</cp:coreProperties>
</file>