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D3" w:rsidRPr="00D039D3" w:rsidRDefault="00D039D3" w:rsidP="00D039D3">
      <w:pPr>
        <w:ind w:right="-1" w:firstLine="709"/>
        <w:jc w:val="both"/>
        <w:rPr>
          <w:b/>
          <w:sz w:val="28"/>
          <w:szCs w:val="28"/>
        </w:rPr>
      </w:pPr>
      <w:r w:rsidRPr="00D039D3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D57653" w:rsidRPr="00D57653" w:rsidRDefault="00D57653" w:rsidP="00D57653">
      <w:pPr>
        <w:shd w:val="clear" w:color="auto" w:fill="FFFFFF"/>
        <w:ind w:right="-1" w:firstLine="709"/>
        <w:jc w:val="both"/>
        <w:rPr>
          <w:sz w:val="28"/>
          <w:szCs w:val="28"/>
        </w:rPr>
      </w:pPr>
      <w:bookmarkStart w:id="0" w:name="_GoBack"/>
      <w:bookmarkEnd w:id="0"/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 xml:space="preserve">Конституция Российской Федерации; 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>Жилищный кодекс Российской Федерации;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>Федеральный закон от 06.04.2011 № 63-ФЗ «Об электронной подписи»;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 xml:space="preserve">постановление Правительства Российской Федерации </w:t>
      </w:r>
      <w:r w:rsidR="007F109A">
        <w:rPr>
          <w:sz w:val="28"/>
          <w:szCs w:val="28"/>
        </w:rPr>
        <w:br/>
      </w:r>
      <w:r w:rsidRPr="007F109A">
        <w:rPr>
          <w:sz w:val="28"/>
          <w:szCs w:val="28"/>
        </w:rPr>
        <w:t>от 23.05.2006</w:t>
      </w:r>
      <w:r w:rsidR="007F109A">
        <w:rPr>
          <w:sz w:val="28"/>
          <w:szCs w:val="28"/>
        </w:rPr>
        <w:t xml:space="preserve"> </w:t>
      </w:r>
      <w:r w:rsidRPr="007F109A">
        <w:rPr>
          <w:sz w:val="28"/>
          <w:szCs w:val="28"/>
        </w:rPr>
        <w:t>№ 307 «О порядке предоставления коммунальных услуг гражданам»;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 xml:space="preserve">постановление Правительства Российской Федерации </w:t>
      </w:r>
      <w:r w:rsidR="007F109A">
        <w:rPr>
          <w:sz w:val="28"/>
          <w:szCs w:val="28"/>
        </w:rPr>
        <w:br/>
      </w:r>
      <w:r w:rsidRPr="007F109A">
        <w:rPr>
          <w:sz w:val="28"/>
          <w:szCs w:val="28"/>
        </w:rPr>
        <w:t>от 06.05.2011</w:t>
      </w:r>
      <w:r w:rsidR="007F109A">
        <w:rPr>
          <w:sz w:val="28"/>
          <w:szCs w:val="28"/>
        </w:rPr>
        <w:t xml:space="preserve"> </w:t>
      </w:r>
      <w:r w:rsidRPr="007F109A">
        <w:rPr>
          <w:sz w:val="28"/>
          <w:szCs w:val="28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D57653" w:rsidRPr="007F109A" w:rsidRDefault="00D57653" w:rsidP="007F109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0" w:right="-1" w:firstLine="709"/>
        <w:jc w:val="both"/>
        <w:rPr>
          <w:sz w:val="28"/>
          <w:szCs w:val="28"/>
        </w:rPr>
      </w:pPr>
      <w:r w:rsidRPr="007F109A">
        <w:rPr>
          <w:sz w:val="28"/>
          <w:szCs w:val="28"/>
        </w:rPr>
        <w:t xml:space="preserve">Устав города Зеленогорска. 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D4871"/>
    <w:multiLevelType w:val="hybridMultilevel"/>
    <w:tmpl w:val="983015D0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3"/>
    <w:rsid w:val="00434559"/>
    <w:rsid w:val="007F109A"/>
    <w:rsid w:val="00D039D3"/>
    <w:rsid w:val="00D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D5A6-8314-4D01-BA7B-AA197E0F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3</cp:revision>
  <dcterms:created xsi:type="dcterms:W3CDTF">2025-05-13T08:07:00Z</dcterms:created>
  <dcterms:modified xsi:type="dcterms:W3CDTF">2025-05-21T07:33:00Z</dcterms:modified>
</cp:coreProperties>
</file>