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AA" w:rsidRDefault="00B823AA">
      <w:pPr>
        <w:jc w:val="center"/>
      </w:pPr>
      <w:bookmarkStart w:id="0" w:name="_GoBack"/>
      <w:bookmarkEnd w:id="0"/>
    </w:p>
    <w:p w:rsidR="00B823AA" w:rsidRDefault="00B823AA">
      <w:pPr>
        <w:jc w:val="center"/>
      </w:pPr>
    </w:p>
    <w:p w:rsidR="00C14196" w:rsidRPr="00C63ACD" w:rsidRDefault="00C14196" w:rsidP="00C14196">
      <w:pPr>
        <w:jc w:val="center"/>
      </w:pPr>
      <w:r w:rsidRPr="00C63ACD">
        <w:t xml:space="preserve">АКТ В АКТУАЛЬНОЙ РЕДАКЦИИ </w:t>
      </w:r>
    </w:p>
    <w:p w:rsidR="00C14196" w:rsidRPr="00C63ACD" w:rsidRDefault="00C14196" w:rsidP="00C14196">
      <w:pPr>
        <w:jc w:val="center"/>
      </w:pPr>
      <w:r w:rsidRPr="00C63ACD">
        <w:t>(</w:t>
      </w:r>
      <w:r w:rsidR="002212C8">
        <w:t xml:space="preserve">приказ от 24.01.2019 № 6, </w:t>
      </w:r>
      <w:r w:rsidRPr="00C63ACD">
        <w:t xml:space="preserve">в редакции приказа </w:t>
      </w:r>
      <w:proofErr w:type="gramStart"/>
      <w:r w:rsidRPr="00C63ACD">
        <w:t xml:space="preserve">от </w:t>
      </w:r>
      <w:r>
        <w:t xml:space="preserve"> 13.12.2024</w:t>
      </w:r>
      <w:proofErr w:type="gramEnd"/>
    </w:p>
    <w:p w:rsidR="00C14196" w:rsidRDefault="00C14196" w:rsidP="00C14196">
      <w:pPr>
        <w:jc w:val="center"/>
      </w:pPr>
      <w:r w:rsidRPr="009D12D0">
        <w:t>№</w:t>
      </w:r>
      <w:r>
        <w:t xml:space="preserve"> 6</w:t>
      </w:r>
      <w:r w:rsidRPr="009D12D0">
        <w:t>)</w:t>
      </w:r>
    </w:p>
    <w:p w:rsidR="00C14196" w:rsidRPr="00C63ACD" w:rsidRDefault="00C14196" w:rsidP="00C14196">
      <w:pPr>
        <w:jc w:val="center"/>
      </w:pPr>
      <w:r w:rsidRPr="00D40CA0">
        <w:rPr>
          <w:rFonts w:ascii="Arial" w:hAnsi="Arial" w:cs="Arial"/>
          <w:spacing w:val="2"/>
          <w:sz w:val="41"/>
          <w:szCs w:val="41"/>
        </w:rPr>
        <w:t xml:space="preserve">                      </w:t>
      </w:r>
    </w:p>
    <w:p w:rsidR="002212C8" w:rsidRDefault="002212C8" w:rsidP="002212C8">
      <w:pPr>
        <w:pStyle w:val="1"/>
        <w:rPr>
          <w:sz w:val="26"/>
        </w:rPr>
      </w:pPr>
      <w:r>
        <w:rPr>
          <w:sz w:val="26"/>
        </w:rPr>
        <w:t>Муниципальное казенное учреждение</w:t>
      </w:r>
    </w:p>
    <w:p w:rsidR="002212C8" w:rsidRDefault="002212C8" w:rsidP="002212C8">
      <w:pPr>
        <w:jc w:val="center"/>
        <w:rPr>
          <w:b/>
          <w:bCs/>
          <w:caps/>
          <w:sz w:val="26"/>
        </w:rPr>
      </w:pPr>
      <w:r>
        <w:rPr>
          <w:b/>
          <w:bCs/>
          <w:caps/>
          <w:sz w:val="26"/>
        </w:rPr>
        <w:t xml:space="preserve">«Комитет по делам культуры и молодёжной политики </w:t>
      </w:r>
    </w:p>
    <w:p w:rsidR="002212C8" w:rsidRPr="00BD74E9" w:rsidRDefault="002212C8" w:rsidP="002212C8">
      <w:pPr>
        <w:jc w:val="center"/>
        <w:rPr>
          <w:b/>
          <w:bCs/>
          <w:caps/>
          <w:sz w:val="26"/>
        </w:rPr>
      </w:pPr>
      <w:r>
        <w:rPr>
          <w:b/>
          <w:bCs/>
          <w:caps/>
          <w:sz w:val="26"/>
        </w:rPr>
        <w:t>города Зеленогорска»</w:t>
      </w:r>
    </w:p>
    <w:p w:rsidR="002212C8" w:rsidRDefault="002212C8" w:rsidP="002212C8">
      <w:pPr>
        <w:jc w:val="both"/>
        <w:rPr>
          <w:b/>
          <w:sz w:val="28"/>
        </w:rPr>
      </w:pPr>
    </w:p>
    <w:p w:rsidR="002212C8" w:rsidRDefault="002212C8" w:rsidP="002212C8">
      <w:pPr>
        <w:jc w:val="center"/>
        <w:rPr>
          <w:spacing w:val="40"/>
          <w:sz w:val="28"/>
        </w:rPr>
      </w:pPr>
      <w:r>
        <w:rPr>
          <w:b/>
          <w:spacing w:val="40"/>
          <w:sz w:val="28"/>
        </w:rPr>
        <w:t>ПРИКАЗ</w:t>
      </w:r>
    </w:p>
    <w:p w:rsidR="002212C8" w:rsidRDefault="002212C8" w:rsidP="002212C8">
      <w:pPr>
        <w:jc w:val="both"/>
        <w:rPr>
          <w:b/>
        </w:rPr>
      </w:pPr>
    </w:p>
    <w:p w:rsidR="002212C8" w:rsidRDefault="002212C8" w:rsidP="002212C8">
      <w:pPr>
        <w:jc w:val="both"/>
        <w:rPr>
          <w:b/>
        </w:rPr>
      </w:pPr>
    </w:p>
    <w:p w:rsidR="002212C8" w:rsidRPr="003B6BF6" w:rsidRDefault="002212C8" w:rsidP="002212C8">
      <w:pPr>
        <w:jc w:val="center"/>
        <w:rPr>
          <w:u w:val="single"/>
        </w:rPr>
      </w:pPr>
      <w:r>
        <w:t>24.01.2019</w:t>
      </w:r>
      <w:r>
        <w:tab/>
        <w:t xml:space="preserve">      </w:t>
      </w:r>
      <w:r>
        <w:tab/>
        <w:t xml:space="preserve">                           г. Зеленогорск    </w:t>
      </w:r>
      <w:r>
        <w:tab/>
        <w:t xml:space="preserve">                                          </w:t>
      </w:r>
      <w:r w:rsidRPr="002212C8">
        <w:t>№   6</w:t>
      </w:r>
      <w:r>
        <w:rPr>
          <w:u w:val="single"/>
        </w:rPr>
        <w:t xml:space="preserve">  </w:t>
      </w:r>
    </w:p>
    <w:p w:rsidR="002212C8" w:rsidRDefault="002212C8" w:rsidP="002212C8">
      <w:pPr>
        <w:pStyle w:val="aa"/>
        <w:spacing w:before="0" w:beforeAutospacing="0" w:after="0" w:afterAutospacing="0"/>
        <w:rPr>
          <w:sz w:val="28"/>
          <w:szCs w:val="28"/>
        </w:rPr>
      </w:pPr>
    </w:p>
    <w:p w:rsidR="002212C8" w:rsidRDefault="002212C8" w:rsidP="002212C8">
      <w:pPr>
        <w:pStyle w:val="aa"/>
        <w:spacing w:before="0" w:beforeAutospacing="0" w:after="0" w:afterAutospacing="0"/>
        <w:rPr>
          <w:sz w:val="28"/>
          <w:szCs w:val="28"/>
        </w:rPr>
      </w:pPr>
    </w:p>
    <w:p w:rsidR="002212C8" w:rsidRDefault="002212C8" w:rsidP="002212C8">
      <w:pPr>
        <w:pStyle w:val="aa"/>
        <w:spacing w:before="0" w:beforeAutospacing="0" w:after="0" w:afterAutospacing="0"/>
        <w:rPr>
          <w:sz w:val="28"/>
          <w:szCs w:val="28"/>
        </w:rPr>
      </w:pPr>
    </w:p>
    <w:p w:rsidR="002212C8" w:rsidRPr="00596CD3" w:rsidRDefault="002212C8" w:rsidP="002212C8">
      <w:pPr>
        <w:pStyle w:val="aa"/>
        <w:spacing w:before="0" w:beforeAutospacing="0" w:after="0" w:afterAutospacing="0"/>
        <w:rPr>
          <w:sz w:val="28"/>
          <w:szCs w:val="28"/>
        </w:rPr>
      </w:pPr>
      <w:r w:rsidRPr="00596CD3">
        <w:rPr>
          <w:sz w:val="28"/>
          <w:szCs w:val="28"/>
        </w:rPr>
        <w:t xml:space="preserve">Об утверждении </w:t>
      </w:r>
    </w:p>
    <w:p w:rsidR="002212C8" w:rsidRPr="00596CD3" w:rsidRDefault="002212C8" w:rsidP="002212C8">
      <w:pPr>
        <w:pStyle w:val="aa"/>
        <w:spacing w:before="0" w:beforeAutospacing="0" w:after="0" w:afterAutospacing="0"/>
        <w:rPr>
          <w:sz w:val="28"/>
          <w:szCs w:val="28"/>
        </w:rPr>
      </w:pPr>
      <w:r>
        <w:rPr>
          <w:sz w:val="28"/>
          <w:szCs w:val="28"/>
        </w:rPr>
        <w:t>а</w:t>
      </w:r>
      <w:r w:rsidRPr="00596CD3">
        <w:rPr>
          <w:sz w:val="28"/>
          <w:szCs w:val="28"/>
        </w:rPr>
        <w:t>дминистративного регламента</w:t>
      </w:r>
    </w:p>
    <w:p w:rsidR="002212C8" w:rsidRDefault="002212C8" w:rsidP="002212C8">
      <w:pPr>
        <w:pStyle w:val="aa"/>
        <w:spacing w:before="0" w:beforeAutospacing="0" w:after="0" w:afterAutospacing="0"/>
        <w:outlineLvl w:val="0"/>
        <w:rPr>
          <w:sz w:val="26"/>
          <w:szCs w:val="26"/>
        </w:rPr>
      </w:pPr>
    </w:p>
    <w:p w:rsidR="002212C8" w:rsidRPr="00364E84" w:rsidRDefault="002212C8" w:rsidP="002212C8">
      <w:pPr>
        <w:pStyle w:val="aa"/>
        <w:spacing w:before="0" w:beforeAutospacing="0" w:after="0" w:afterAutospacing="0"/>
        <w:outlineLvl w:val="0"/>
        <w:rPr>
          <w:sz w:val="26"/>
          <w:szCs w:val="26"/>
        </w:rPr>
      </w:pPr>
    </w:p>
    <w:p w:rsidR="002212C8" w:rsidRDefault="002212C8" w:rsidP="002212C8">
      <w:pPr>
        <w:pStyle w:val="aa"/>
        <w:spacing w:before="0" w:beforeAutospacing="0" w:after="0" w:afterAutospacing="0"/>
        <w:ind w:firstLine="708"/>
        <w:jc w:val="both"/>
        <w:rPr>
          <w:sz w:val="28"/>
          <w:szCs w:val="28"/>
        </w:rPr>
      </w:pPr>
      <w:r w:rsidRPr="00596CD3">
        <w:rPr>
          <w:spacing w:val="2"/>
          <w:sz w:val="28"/>
          <w:szCs w:val="28"/>
        </w:rPr>
        <w:t>В соответствии с </w:t>
      </w:r>
      <w:hyperlink r:id="rId6" w:history="1">
        <w:r w:rsidRPr="00596CD3">
          <w:rPr>
            <w:spacing w:val="2"/>
            <w:sz w:val="28"/>
            <w:szCs w:val="28"/>
          </w:rPr>
          <w:t xml:space="preserve">Федеральным законом от 27 июля 2010 года </w:t>
        </w:r>
        <w:r>
          <w:rPr>
            <w:spacing w:val="2"/>
            <w:sz w:val="28"/>
            <w:szCs w:val="28"/>
          </w:rPr>
          <w:br/>
          <w:t>№</w:t>
        </w:r>
        <w:r w:rsidRPr="00596CD3">
          <w:rPr>
            <w:spacing w:val="2"/>
            <w:sz w:val="28"/>
            <w:szCs w:val="28"/>
          </w:rPr>
          <w:t xml:space="preserve"> 210-ФЗ "Об организации предоставления государственных </w:t>
        </w:r>
        <w:r>
          <w:rPr>
            <w:spacing w:val="2"/>
            <w:sz w:val="28"/>
            <w:szCs w:val="28"/>
          </w:rPr>
          <w:br/>
        </w:r>
        <w:r w:rsidRPr="00596CD3">
          <w:rPr>
            <w:spacing w:val="2"/>
            <w:sz w:val="28"/>
            <w:szCs w:val="28"/>
          </w:rPr>
          <w:t>и муниципальных услуг"</w:t>
        </w:r>
      </w:hyperlink>
    </w:p>
    <w:p w:rsidR="002212C8" w:rsidRPr="00596CD3" w:rsidRDefault="002212C8" w:rsidP="002212C8">
      <w:pPr>
        <w:pStyle w:val="aa"/>
        <w:spacing w:before="0" w:beforeAutospacing="0" w:after="0" w:afterAutospacing="0"/>
        <w:ind w:firstLine="708"/>
        <w:jc w:val="both"/>
        <w:rPr>
          <w:sz w:val="28"/>
          <w:szCs w:val="28"/>
        </w:rPr>
      </w:pPr>
    </w:p>
    <w:p w:rsidR="002212C8" w:rsidRDefault="002212C8" w:rsidP="002212C8">
      <w:pPr>
        <w:pStyle w:val="aa"/>
        <w:spacing w:before="0" w:beforeAutospacing="0" w:after="0" w:afterAutospacing="0"/>
        <w:outlineLvl w:val="0"/>
        <w:rPr>
          <w:b/>
          <w:sz w:val="26"/>
          <w:szCs w:val="26"/>
        </w:rPr>
      </w:pPr>
      <w:r w:rsidRPr="00364E84">
        <w:rPr>
          <w:b/>
          <w:sz w:val="26"/>
          <w:szCs w:val="26"/>
        </w:rPr>
        <w:t>ПРИКАЗЫВАЮ:</w:t>
      </w:r>
    </w:p>
    <w:p w:rsidR="002212C8" w:rsidRPr="00364E84" w:rsidRDefault="002212C8" w:rsidP="002212C8">
      <w:pPr>
        <w:pStyle w:val="aa"/>
        <w:spacing w:before="0" w:beforeAutospacing="0" w:after="0" w:afterAutospacing="0"/>
        <w:outlineLvl w:val="0"/>
        <w:rPr>
          <w:b/>
          <w:sz w:val="26"/>
          <w:szCs w:val="26"/>
        </w:rPr>
      </w:pPr>
    </w:p>
    <w:p w:rsidR="002212C8" w:rsidRPr="00FC7F44" w:rsidRDefault="002212C8" w:rsidP="002212C8">
      <w:pPr>
        <w:pStyle w:val="a9"/>
        <w:ind w:firstLine="567"/>
        <w:jc w:val="both"/>
        <w:rPr>
          <w:rFonts w:ascii="Times New Roman" w:hAnsi="Times New Roman"/>
          <w:sz w:val="28"/>
          <w:szCs w:val="28"/>
        </w:rPr>
      </w:pPr>
      <w:r w:rsidRPr="00FC7F44">
        <w:rPr>
          <w:rFonts w:ascii="Times New Roman" w:hAnsi="Times New Roman"/>
          <w:spacing w:val="2"/>
          <w:sz w:val="28"/>
          <w:szCs w:val="28"/>
        </w:rPr>
        <w:t xml:space="preserve">1. Утвердить административный регламент предоставления муниципальной услуги </w:t>
      </w:r>
      <w:r w:rsidRPr="00FC7F44">
        <w:rPr>
          <w:rFonts w:ascii="Times New Roman" w:hAnsi="Times New Roman"/>
          <w:sz w:val="28"/>
          <w:szCs w:val="28"/>
        </w:rPr>
        <w:t>«Предоставление доступа к справочно-поисковому аппарату и базам данных муниципальных библиотек»</w:t>
      </w:r>
      <w:r w:rsidRPr="00FC7F44">
        <w:rPr>
          <w:spacing w:val="2"/>
          <w:sz w:val="28"/>
          <w:szCs w:val="28"/>
        </w:rPr>
        <w:t xml:space="preserve"> </w:t>
      </w:r>
      <w:r w:rsidRPr="00FC7F44">
        <w:rPr>
          <w:rFonts w:ascii="Times New Roman" w:hAnsi="Times New Roman"/>
          <w:spacing w:val="2"/>
          <w:sz w:val="28"/>
          <w:szCs w:val="28"/>
        </w:rPr>
        <w:t>(согласно приложению к настоящему приказу).</w:t>
      </w:r>
    </w:p>
    <w:p w:rsidR="002212C8" w:rsidRPr="00FC7F44" w:rsidRDefault="002212C8" w:rsidP="002212C8">
      <w:pPr>
        <w:pStyle w:val="aa"/>
        <w:spacing w:before="0" w:beforeAutospacing="0" w:after="0" w:afterAutospacing="0"/>
        <w:ind w:firstLine="567"/>
        <w:jc w:val="both"/>
        <w:rPr>
          <w:spacing w:val="2"/>
          <w:sz w:val="28"/>
          <w:szCs w:val="28"/>
        </w:rPr>
      </w:pPr>
      <w:r w:rsidRPr="00FC7F44">
        <w:rPr>
          <w:spacing w:val="2"/>
          <w:sz w:val="28"/>
          <w:szCs w:val="28"/>
        </w:rPr>
        <w:t xml:space="preserve">2.  Клименко М.В.,  директору Муниципального бюджетного учреждения «Библиотека им. Маяковского» обеспечить опубликование настоящего приказа на официальном сайте учреждения </w:t>
      </w:r>
      <w:r w:rsidRPr="00FC7F44">
        <w:rPr>
          <w:spacing w:val="2"/>
          <w:sz w:val="28"/>
          <w:szCs w:val="28"/>
        </w:rPr>
        <w:br/>
        <w:t>в информационно-телекоммуникационной сети Интернет.</w:t>
      </w:r>
    </w:p>
    <w:p w:rsidR="002212C8" w:rsidRPr="00FC7F44" w:rsidRDefault="002212C8" w:rsidP="002212C8">
      <w:pPr>
        <w:pStyle w:val="aa"/>
        <w:spacing w:before="0" w:beforeAutospacing="0" w:after="0" w:afterAutospacing="0"/>
        <w:ind w:firstLine="567"/>
        <w:jc w:val="both"/>
        <w:rPr>
          <w:spacing w:val="2"/>
          <w:sz w:val="28"/>
          <w:szCs w:val="28"/>
        </w:rPr>
      </w:pPr>
      <w:r w:rsidRPr="00FC7F44">
        <w:rPr>
          <w:spacing w:val="2"/>
          <w:sz w:val="28"/>
          <w:szCs w:val="28"/>
        </w:rPr>
        <w:t xml:space="preserve">3. Контроль   за   исполнением    настоящего     приказа    возложить    </w:t>
      </w:r>
      <w:proofErr w:type="gramStart"/>
      <w:r w:rsidRPr="00FC7F44">
        <w:rPr>
          <w:spacing w:val="2"/>
          <w:sz w:val="28"/>
          <w:szCs w:val="28"/>
        </w:rPr>
        <w:t xml:space="preserve">на  </w:t>
      </w:r>
      <w:proofErr w:type="spellStart"/>
      <w:r w:rsidR="00FC7F44" w:rsidRPr="00FC7F44">
        <w:rPr>
          <w:spacing w:val="2"/>
          <w:sz w:val="28"/>
          <w:szCs w:val="28"/>
        </w:rPr>
        <w:t>Пильгинину</w:t>
      </w:r>
      <w:proofErr w:type="spellEnd"/>
      <w:proofErr w:type="gramEnd"/>
      <w:r w:rsidR="00FC7F44" w:rsidRPr="00FC7F44">
        <w:rPr>
          <w:spacing w:val="2"/>
          <w:sz w:val="28"/>
          <w:szCs w:val="28"/>
        </w:rPr>
        <w:t xml:space="preserve"> Е.А</w:t>
      </w:r>
      <w:r w:rsidRPr="00FC7F44">
        <w:rPr>
          <w:spacing w:val="2"/>
          <w:sz w:val="28"/>
          <w:szCs w:val="28"/>
        </w:rPr>
        <w:t xml:space="preserve">., </w:t>
      </w:r>
      <w:r w:rsidR="00FC7F44" w:rsidRPr="00FC7F44">
        <w:rPr>
          <w:spacing w:val="2"/>
          <w:sz w:val="28"/>
          <w:szCs w:val="28"/>
        </w:rPr>
        <w:t xml:space="preserve">ведущего специалиста </w:t>
      </w:r>
      <w:r w:rsidRPr="00FC7F44">
        <w:rPr>
          <w:spacing w:val="2"/>
          <w:sz w:val="28"/>
          <w:szCs w:val="28"/>
        </w:rPr>
        <w:t>МКУ «Комитет по делам культуры».</w:t>
      </w:r>
    </w:p>
    <w:p w:rsidR="002212C8" w:rsidRDefault="002212C8" w:rsidP="002212C8">
      <w:pPr>
        <w:pStyle w:val="aa"/>
        <w:spacing w:before="0" w:beforeAutospacing="0" w:after="0" w:afterAutospacing="0"/>
        <w:jc w:val="both"/>
        <w:rPr>
          <w:sz w:val="28"/>
          <w:szCs w:val="28"/>
        </w:rPr>
      </w:pPr>
    </w:p>
    <w:p w:rsidR="002212C8" w:rsidRPr="00596CD3" w:rsidRDefault="002212C8" w:rsidP="002212C8">
      <w:pPr>
        <w:pStyle w:val="aa"/>
        <w:spacing w:before="0" w:beforeAutospacing="0" w:after="0" w:afterAutospacing="0"/>
        <w:jc w:val="both"/>
        <w:rPr>
          <w:sz w:val="28"/>
          <w:szCs w:val="28"/>
        </w:rPr>
      </w:pPr>
    </w:p>
    <w:p w:rsidR="002212C8" w:rsidRPr="00596CD3" w:rsidRDefault="002212C8" w:rsidP="002212C8">
      <w:pPr>
        <w:shd w:val="clear" w:color="auto" w:fill="FFFFFF"/>
        <w:suppressAutoHyphens/>
        <w:jc w:val="both"/>
        <w:rPr>
          <w:b/>
          <w:color w:val="000000"/>
          <w:sz w:val="28"/>
          <w:szCs w:val="28"/>
        </w:rPr>
      </w:pPr>
      <w:r w:rsidRPr="00596CD3">
        <w:rPr>
          <w:sz w:val="28"/>
          <w:szCs w:val="28"/>
        </w:rPr>
        <w:t>Директор</w:t>
      </w:r>
      <w:r w:rsidRPr="00596CD3">
        <w:rPr>
          <w:sz w:val="28"/>
          <w:szCs w:val="28"/>
        </w:rPr>
        <w:tab/>
      </w:r>
      <w:r>
        <w:rPr>
          <w:sz w:val="28"/>
          <w:szCs w:val="28"/>
        </w:rPr>
        <w:t xml:space="preserve">                                                                                 </w:t>
      </w:r>
      <w:r w:rsidRPr="00596CD3">
        <w:rPr>
          <w:sz w:val="28"/>
          <w:szCs w:val="28"/>
        </w:rPr>
        <w:t>А.М.Стешенко</w:t>
      </w:r>
      <w:r w:rsidRPr="00596CD3">
        <w:rPr>
          <w:b/>
          <w:sz w:val="28"/>
          <w:szCs w:val="28"/>
        </w:rPr>
        <w:t xml:space="preserve">                                </w:t>
      </w:r>
      <w:r w:rsidRPr="00596CD3">
        <w:rPr>
          <w:b/>
          <w:sz w:val="28"/>
          <w:szCs w:val="28"/>
        </w:rPr>
        <w:tab/>
      </w:r>
      <w:r w:rsidRPr="00596CD3">
        <w:rPr>
          <w:b/>
          <w:sz w:val="28"/>
          <w:szCs w:val="28"/>
        </w:rPr>
        <w:tab/>
      </w:r>
      <w:r w:rsidRPr="00596CD3">
        <w:rPr>
          <w:b/>
          <w:sz w:val="28"/>
          <w:szCs w:val="28"/>
        </w:rPr>
        <w:tab/>
      </w:r>
      <w:r w:rsidRPr="00596CD3">
        <w:rPr>
          <w:b/>
          <w:sz w:val="28"/>
          <w:szCs w:val="28"/>
        </w:rPr>
        <w:tab/>
      </w:r>
      <w:r w:rsidRPr="00596CD3">
        <w:rPr>
          <w:sz w:val="28"/>
          <w:szCs w:val="28"/>
        </w:rPr>
        <w:t xml:space="preserve">                     </w:t>
      </w:r>
      <w:r>
        <w:rPr>
          <w:sz w:val="28"/>
          <w:szCs w:val="28"/>
        </w:rPr>
        <w:t xml:space="preserve">      </w:t>
      </w:r>
    </w:p>
    <w:p w:rsidR="002212C8" w:rsidRPr="00596CD3" w:rsidRDefault="002212C8" w:rsidP="002212C8">
      <w:pPr>
        <w:jc w:val="both"/>
        <w:rPr>
          <w:sz w:val="28"/>
          <w:szCs w:val="28"/>
        </w:rPr>
      </w:pPr>
      <w:r w:rsidRPr="00596CD3">
        <w:rPr>
          <w:sz w:val="28"/>
          <w:szCs w:val="28"/>
        </w:rPr>
        <w:t xml:space="preserve">   </w:t>
      </w:r>
    </w:p>
    <w:p w:rsidR="002212C8" w:rsidRDefault="002212C8" w:rsidP="002212C8">
      <w:pPr>
        <w:rPr>
          <w:sz w:val="26"/>
          <w:szCs w:val="26"/>
        </w:rPr>
      </w:pPr>
    </w:p>
    <w:p w:rsidR="002212C8" w:rsidRDefault="002212C8" w:rsidP="002212C8">
      <w:pPr>
        <w:rPr>
          <w:sz w:val="26"/>
          <w:szCs w:val="26"/>
        </w:rPr>
      </w:pPr>
    </w:p>
    <w:p w:rsidR="002212C8" w:rsidRDefault="002212C8" w:rsidP="002212C8">
      <w:pPr>
        <w:rPr>
          <w:sz w:val="26"/>
          <w:szCs w:val="26"/>
        </w:rPr>
      </w:pPr>
    </w:p>
    <w:p w:rsidR="002212C8" w:rsidRDefault="002212C8" w:rsidP="002212C8">
      <w:pPr>
        <w:rPr>
          <w:sz w:val="26"/>
          <w:szCs w:val="26"/>
        </w:rPr>
      </w:pPr>
    </w:p>
    <w:p w:rsidR="002212C8" w:rsidRDefault="002212C8" w:rsidP="002212C8">
      <w:pPr>
        <w:rPr>
          <w:sz w:val="26"/>
          <w:szCs w:val="26"/>
        </w:rPr>
      </w:pPr>
    </w:p>
    <w:p w:rsidR="002212C8" w:rsidRDefault="002212C8" w:rsidP="002212C8">
      <w:pPr>
        <w:rPr>
          <w:sz w:val="26"/>
          <w:szCs w:val="26"/>
        </w:rPr>
      </w:pPr>
    </w:p>
    <w:p w:rsidR="002212C8" w:rsidRDefault="00C14196" w:rsidP="00C14196">
      <w:pPr>
        <w:shd w:val="clear" w:color="auto" w:fill="FFFFFF"/>
        <w:jc w:val="center"/>
        <w:textAlignment w:val="baseline"/>
        <w:outlineLvl w:val="1"/>
        <w:rPr>
          <w:rFonts w:ascii="Arial" w:hAnsi="Arial" w:cs="Arial"/>
          <w:spacing w:val="2"/>
          <w:sz w:val="41"/>
          <w:szCs w:val="41"/>
        </w:rPr>
      </w:pPr>
      <w:r w:rsidRPr="00D40CA0">
        <w:rPr>
          <w:rFonts w:ascii="Arial" w:hAnsi="Arial" w:cs="Arial"/>
          <w:spacing w:val="2"/>
          <w:sz w:val="41"/>
          <w:szCs w:val="41"/>
        </w:rPr>
        <w:t xml:space="preserve">   </w:t>
      </w:r>
      <w:r>
        <w:rPr>
          <w:rFonts w:ascii="Arial" w:hAnsi="Arial" w:cs="Arial"/>
          <w:spacing w:val="2"/>
          <w:sz w:val="41"/>
          <w:szCs w:val="41"/>
        </w:rPr>
        <w:t xml:space="preserve">                 </w:t>
      </w:r>
    </w:p>
    <w:p w:rsidR="00C14196" w:rsidRPr="00D40CA0" w:rsidRDefault="00C14196" w:rsidP="00C14196">
      <w:pPr>
        <w:shd w:val="clear" w:color="auto" w:fill="FFFFFF"/>
        <w:jc w:val="center"/>
        <w:textAlignment w:val="baseline"/>
        <w:outlineLvl w:val="1"/>
        <w:rPr>
          <w:spacing w:val="2"/>
          <w:sz w:val="28"/>
          <w:szCs w:val="28"/>
        </w:rPr>
      </w:pPr>
      <w:r>
        <w:rPr>
          <w:rFonts w:ascii="Arial" w:hAnsi="Arial" w:cs="Arial"/>
          <w:spacing w:val="2"/>
          <w:sz w:val="41"/>
          <w:szCs w:val="41"/>
        </w:rPr>
        <w:lastRenderedPageBreak/>
        <w:t xml:space="preserve"> </w:t>
      </w:r>
      <w:r w:rsidR="002212C8">
        <w:rPr>
          <w:rFonts w:ascii="Arial" w:hAnsi="Arial" w:cs="Arial"/>
          <w:spacing w:val="2"/>
          <w:sz w:val="41"/>
          <w:szCs w:val="41"/>
        </w:rPr>
        <w:t xml:space="preserve">                     </w:t>
      </w:r>
      <w:r w:rsidRPr="00D40CA0">
        <w:rPr>
          <w:spacing w:val="2"/>
          <w:sz w:val="28"/>
          <w:szCs w:val="28"/>
        </w:rPr>
        <w:t>Приложение к приказу</w:t>
      </w:r>
    </w:p>
    <w:p w:rsidR="00C14196" w:rsidRPr="00D40CA0" w:rsidRDefault="00C14196" w:rsidP="00C14196">
      <w:pPr>
        <w:shd w:val="clear" w:color="auto" w:fill="FFFFFF"/>
        <w:jc w:val="center"/>
        <w:textAlignment w:val="baseline"/>
        <w:outlineLvl w:val="1"/>
        <w:rPr>
          <w:spacing w:val="2"/>
          <w:sz w:val="28"/>
          <w:szCs w:val="28"/>
        </w:rPr>
      </w:pPr>
      <w:r>
        <w:rPr>
          <w:spacing w:val="2"/>
          <w:sz w:val="28"/>
          <w:szCs w:val="28"/>
        </w:rPr>
        <w:t xml:space="preserve">                           </w:t>
      </w:r>
      <w:r w:rsidR="002212C8">
        <w:rPr>
          <w:spacing w:val="2"/>
          <w:sz w:val="28"/>
          <w:szCs w:val="28"/>
        </w:rPr>
        <w:t xml:space="preserve">                               </w:t>
      </w:r>
      <w:r w:rsidRPr="00D40CA0">
        <w:rPr>
          <w:spacing w:val="2"/>
          <w:sz w:val="28"/>
          <w:szCs w:val="28"/>
        </w:rPr>
        <w:t>МКУ «Комитет по делам культуры»</w:t>
      </w:r>
    </w:p>
    <w:p w:rsidR="00C14196" w:rsidRPr="00D40CA0" w:rsidRDefault="00C14196" w:rsidP="00C14196">
      <w:pPr>
        <w:shd w:val="clear" w:color="auto" w:fill="FFFFFF"/>
        <w:jc w:val="center"/>
        <w:textAlignment w:val="baseline"/>
        <w:outlineLvl w:val="1"/>
        <w:rPr>
          <w:spacing w:val="2"/>
          <w:sz w:val="28"/>
          <w:szCs w:val="28"/>
        </w:rPr>
      </w:pPr>
      <w:r w:rsidRPr="00D40CA0">
        <w:rPr>
          <w:spacing w:val="2"/>
          <w:sz w:val="28"/>
          <w:szCs w:val="28"/>
        </w:rPr>
        <w:t xml:space="preserve">                             </w:t>
      </w:r>
      <w:r w:rsidR="002212C8">
        <w:rPr>
          <w:spacing w:val="2"/>
          <w:sz w:val="28"/>
          <w:szCs w:val="28"/>
        </w:rPr>
        <w:t xml:space="preserve">               </w:t>
      </w:r>
      <w:r w:rsidRPr="00D40CA0">
        <w:rPr>
          <w:spacing w:val="2"/>
          <w:sz w:val="28"/>
          <w:szCs w:val="28"/>
        </w:rPr>
        <w:t>от «</w:t>
      </w:r>
      <w:r>
        <w:rPr>
          <w:spacing w:val="2"/>
          <w:sz w:val="28"/>
          <w:szCs w:val="28"/>
        </w:rPr>
        <w:t>24</w:t>
      </w:r>
      <w:r w:rsidRPr="00D40CA0">
        <w:rPr>
          <w:spacing w:val="2"/>
          <w:sz w:val="28"/>
          <w:szCs w:val="28"/>
        </w:rPr>
        <w:t xml:space="preserve">» </w:t>
      </w:r>
      <w:r>
        <w:rPr>
          <w:spacing w:val="2"/>
          <w:sz w:val="28"/>
          <w:szCs w:val="28"/>
        </w:rPr>
        <w:t xml:space="preserve">января </w:t>
      </w:r>
      <w:r w:rsidRPr="00D40CA0">
        <w:rPr>
          <w:spacing w:val="2"/>
          <w:sz w:val="28"/>
          <w:szCs w:val="28"/>
        </w:rPr>
        <w:t>2019</w:t>
      </w:r>
      <w:r>
        <w:rPr>
          <w:spacing w:val="2"/>
          <w:sz w:val="28"/>
          <w:szCs w:val="28"/>
        </w:rPr>
        <w:t xml:space="preserve"> </w:t>
      </w:r>
      <w:r w:rsidRPr="00D40CA0">
        <w:rPr>
          <w:spacing w:val="2"/>
          <w:sz w:val="28"/>
          <w:szCs w:val="28"/>
        </w:rPr>
        <w:t>г. №</w:t>
      </w:r>
      <w:r>
        <w:rPr>
          <w:spacing w:val="2"/>
          <w:sz w:val="28"/>
          <w:szCs w:val="28"/>
        </w:rPr>
        <w:t xml:space="preserve"> 6</w:t>
      </w:r>
    </w:p>
    <w:p w:rsidR="00104858" w:rsidRPr="00104858" w:rsidRDefault="00104858" w:rsidP="00104858">
      <w:pPr>
        <w:pStyle w:val="a9"/>
        <w:ind w:firstLine="709"/>
        <w:jc w:val="both"/>
        <w:rPr>
          <w:rFonts w:ascii="Times New Roman" w:hAnsi="Times New Roman"/>
          <w:sz w:val="28"/>
          <w:szCs w:val="28"/>
        </w:rPr>
      </w:pPr>
    </w:p>
    <w:p w:rsidR="00104858" w:rsidRPr="00104858" w:rsidRDefault="00104858" w:rsidP="00104858">
      <w:pPr>
        <w:pStyle w:val="a9"/>
        <w:ind w:firstLine="709"/>
        <w:jc w:val="center"/>
        <w:rPr>
          <w:rFonts w:ascii="Times New Roman" w:hAnsi="Times New Roman"/>
          <w:sz w:val="28"/>
          <w:szCs w:val="28"/>
        </w:rPr>
      </w:pPr>
      <w:r w:rsidRPr="00104858">
        <w:rPr>
          <w:rFonts w:ascii="Times New Roman" w:hAnsi="Times New Roman"/>
          <w:sz w:val="28"/>
          <w:szCs w:val="28"/>
        </w:rPr>
        <w:t>Административный регламент</w:t>
      </w:r>
    </w:p>
    <w:p w:rsidR="00104858" w:rsidRPr="00104858" w:rsidRDefault="00104858" w:rsidP="00104858">
      <w:pPr>
        <w:pStyle w:val="a9"/>
        <w:ind w:firstLine="709"/>
        <w:jc w:val="center"/>
        <w:rPr>
          <w:rFonts w:ascii="Times New Roman" w:hAnsi="Times New Roman"/>
          <w:sz w:val="28"/>
          <w:szCs w:val="28"/>
        </w:rPr>
      </w:pPr>
      <w:r w:rsidRPr="00104858">
        <w:rPr>
          <w:rFonts w:ascii="Times New Roman" w:hAnsi="Times New Roman"/>
          <w:sz w:val="28"/>
          <w:szCs w:val="28"/>
        </w:rPr>
        <w:t>по предоставлению муниципальной услуги</w:t>
      </w:r>
    </w:p>
    <w:p w:rsidR="00104858" w:rsidRPr="00104858" w:rsidRDefault="00104858" w:rsidP="00104858">
      <w:pPr>
        <w:pStyle w:val="a9"/>
        <w:ind w:firstLine="709"/>
        <w:jc w:val="center"/>
        <w:rPr>
          <w:rFonts w:ascii="Times New Roman" w:hAnsi="Times New Roman"/>
          <w:sz w:val="28"/>
          <w:szCs w:val="28"/>
        </w:rPr>
      </w:pPr>
      <w:r w:rsidRPr="00104858">
        <w:rPr>
          <w:rFonts w:ascii="Times New Roman" w:hAnsi="Times New Roman"/>
          <w:sz w:val="28"/>
          <w:szCs w:val="28"/>
        </w:rPr>
        <w:t>«Предоставление доступа к справочно-поисковому аппарату и базам данных муниципальных библиотек»</w:t>
      </w:r>
    </w:p>
    <w:p w:rsidR="00104858" w:rsidRPr="00104858" w:rsidRDefault="00104858" w:rsidP="00104858">
      <w:pPr>
        <w:pStyle w:val="a9"/>
        <w:ind w:firstLine="709"/>
        <w:jc w:val="center"/>
        <w:rPr>
          <w:rFonts w:ascii="Times New Roman" w:hAnsi="Times New Roman"/>
          <w:spacing w:val="2"/>
          <w:sz w:val="28"/>
          <w:szCs w:val="28"/>
        </w:rPr>
      </w:pPr>
      <w:r w:rsidRPr="00104858">
        <w:rPr>
          <w:rFonts w:ascii="Times New Roman" w:hAnsi="Times New Roman"/>
          <w:color w:val="2D2D2D"/>
          <w:spacing w:val="2"/>
          <w:sz w:val="28"/>
          <w:szCs w:val="28"/>
        </w:rPr>
        <w:br/>
      </w:r>
      <w:r w:rsidRPr="00104858">
        <w:rPr>
          <w:rFonts w:ascii="Times New Roman" w:hAnsi="Times New Roman"/>
          <w:spacing w:val="2"/>
          <w:sz w:val="28"/>
          <w:szCs w:val="28"/>
        </w:rPr>
        <w:t>1. Общие положения</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br/>
      </w:r>
      <w:r>
        <w:rPr>
          <w:rFonts w:ascii="Times New Roman" w:hAnsi="Times New Roman"/>
          <w:spacing w:val="2"/>
          <w:sz w:val="28"/>
          <w:szCs w:val="28"/>
        </w:rPr>
        <w:t xml:space="preserve">          </w:t>
      </w:r>
      <w:r w:rsidRPr="00104858">
        <w:rPr>
          <w:rFonts w:ascii="Times New Roman" w:hAnsi="Times New Roman"/>
          <w:spacing w:val="2"/>
          <w:sz w:val="28"/>
          <w:szCs w:val="28"/>
        </w:rPr>
        <w:t>Настоящий        административный       регламент       предоставления муниципальной услуги «Предоставление доступа к справочно-поисковому аппарату и базам данных муниципальных библиотек» (далее - муниципальная услуга), разработан в целях повышения качества предоставления и доступности муниципальной услуги, упорядоченности административных процедур при предоставлении муниципальной услуги.</w:t>
      </w:r>
      <w:r w:rsidRPr="00104858">
        <w:rPr>
          <w:rFonts w:ascii="Times New Roman" w:hAnsi="Times New Roman"/>
          <w:spacing w:val="2"/>
          <w:sz w:val="28"/>
          <w:szCs w:val="28"/>
        </w:rPr>
        <w:br/>
        <w:t xml:space="preserve">          Административный регламент предоставления муниципальной услуги «Предоставление доступа к справочно-поисковому аппарату и базам данных муниципальных библиотек (далее - Регламент) устанавливает сроки, последовательность действий (административных процедур), порядок предоставления муниципальной услуги и стандарт предоставления муниципальной услуги.</w:t>
      </w:r>
    </w:p>
    <w:p w:rsidR="00104858" w:rsidRPr="00104858" w:rsidRDefault="00104858" w:rsidP="00104858">
      <w:pPr>
        <w:pStyle w:val="a9"/>
        <w:ind w:firstLine="709"/>
        <w:jc w:val="both"/>
        <w:rPr>
          <w:rFonts w:ascii="Times New Roman" w:hAnsi="Times New Roman"/>
          <w:b/>
          <w:bCs/>
          <w:sz w:val="28"/>
          <w:szCs w:val="28"/>
        </w:rPr>
      </w:pPr>
      <w:r w:rsidRPr="00104858">
        <w:rPr>
          <w:rStyle w:val="ab"/>
          <w:rFonts w:ascii="Times New Roman" w:hAnsi="Times New Roman"/>
          <w:b w:val="0"/>
          <w:sz w:val="28"/>
          <w:szCs w:val="28"/>
        </w:rPr>
        <w:t>1.1. Описание    заявителей   (получателей   муниципальной   услуги):</w:t>
      </w:r>
    </w:p>
    <w:p w:rsidR="00104858" w:rsidRPr="00104858" w:rsidRDefault="00104858" w:rsidP="00104858">
      <w:pPr>
        <w:pStyle w:val="a9"/>
        <w:ind w:firstLine="709"/>
        <w:jc w:val="both"/>
        <w:rPr>
          <w:rFonts w:ascii="Times New Roman" w:hAnsi="Times New Roman"/>
          <w:sz w:val="28"/>
          <w:szCs w:val="28"/>
        </w:rPr>
      </w:pPr>
      <w:r w:rsidRPr="00104858">
        <w:rPr>
          <w:rFonts w:ascii="Times New Roman" w:hAnsi="Times New Roman"/>
          <w:sz w:val="28"/>
          <w:szCs w:val="28"/>
        </w:rPr>
        <w:t>Получателями (заявителями) муниципальной услуги выступают любые юридические и физические лица.</w:t>
      </w:r>
    </w:p>
    <w:p w:rsid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1.2. Требования     к      порядку      информирования о предоставлении муниципальной  услуги:</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1.2.1 Муниципальная услуга предоставляется Муниципальным бюджетным     учреждением     «Библиотека    им.     Маяковского»       (далее – МБУ «Библиотека»),    в    структуру    которого входят библиотеки-филиалы (далее - муниципальные библиотеки).</w:t>
      </w:r>
      <w:r w:rsidRPr="00104858">
        <w:rPr>
          <w:rFonts w:ascii="Times New Roman" w:hAnsi="Times New Roman"/>
          <w:spacing w:val="2"/>
          <w:sz w:val="28"/>
          <w:szCs w:val="28"/>
        </w:rPr>
        <w:br/>
        <w:t xml:space="preserve">          1.2.2. Перечень муниципальных библиотек, сведения о местонахождении,     почтовые     адреса,      телефоны,      графики       работ,    адреса     электронной     почты     муниципальных    библиотек, адрес    официального   Интернет-сайта   МБУ   «Библиотека»      указаны    в приложении № 1 к настоящему Регламенту.</w:t>
      </w:r>
      <w:r w:rsidRPr="00104858">
        <w:rPr>
          <w:rFonts w:ascii="Times New Roman" w:hAnsi="Times New Roman"/>
          <w:spacing w:val="2"/>
          <w:sz w:val="28"/>
          <w:szCs w:val="28"/>
        </w:rPr>
        <w:br/>
        <w:t xml:space="preserve">          1.2.3. Информирование      получателей   о   порядке   предоставления муниципальной услуги осуществляется:</w:t>
      </w:r>
      <w:r w:rsidRPr="00104858">
        <w:rPr>
          <w:rFonts w:ascii="Times New Roman" w:hAnsi="Times New Roman"/>
          <w:spacing w:val="2"/>
          <w:sz w:val="28"/>
          <w:szCs w:val="28"/>
        </w:rPr>
        <w:br/>
        <w:t xml:space="preserve">           - непосредственно в муниципальных библиотеках через информационные стенды и при устном консультировании;</w:t>
      </w:r>
      <w:r w:rsidRPr="00104858">
        <w:rPr>
          <w:rFonts w:ascii="Times New Roman" w:hAnsi="Times New Roman"/>
          <w:spacing w:val="2"/>
          <w:sz w:val="28"/>
          <w:szCs w:val="28"/>
        </w:rPr>
        <w:br/>
        <w:t xml:space="preserve">           - с использованием средств телефонной связи и электронной почты;</w:t>
      </w:r>
      <w:r w:rsidRPr="00104858">
        <w:rPr>
          <w:rFonts w:ascii="Times New Roman" w:hAnsi="Times New Roman"/>
          <w:spacing w:val="2"/>
          <w:sz w:val="28"/>
          <w:szCs w:val="28"/>
        </w:rPr>
        <w:br/>
        <w:t xml:space="preserve">           -  посредством    размещения    сведений    на  официальном Интернет-сайте МБУ «Библиотека» (</w:t>
      </w:r>
      <w:hyperlink r:id="rId7" w:tgtFrame="_blank" w:history="1">
        <w:r w:rsidRPr="00104858">
          <w:rPr>
            <w:rFonts w:ascii="Times New Roman" w:hAnsi="Times New Roman"/>
            <w:sz w:val="28"/>
            <w:szCs w:val="28"/>
            <w:shd w:val="clear" w:color="auto" w:fill="FFFFFF"/>
          </w:rPr>
          <w:t>библиотека-маяковского.рф</w:t>
        </w:r>
      </w:hyperlink>
      <w:r w:rsidRPr="00104858">
        <w:rPr>
          <w:rFonts w:ascii="Times New Roman" w:hAnsi="Times New Roman"/>
          <w:spacing w:val="2"/>
          <w:sz w:val="28"/>
          <w:szCs w:val="28"/>
        </w:rPr>
        <w:t>), на Едином портале государственных и муниципальных услуг (функций) (www.gosuslugi.ru).</w:t>
      </w:r>
      <w:r w:rsidRPr="00104858">
        <w:rPr>
          <w:rFonts w:ascii="Times New Roman" w:hAnsi="Times New Roman"/>
          <w:spacing w:val="2"/>
          <w:sz w:val="28"/>
          <w:szCs w:val="28"/>
        </w:rPr>
        <w:br/>
        <w:t xml:space="preserve">            1.2.4. Основными требованиями к информированию получателей о порядке предоставления муниципальной услуги являются:</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достоверность предоставляемой информации;</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lastRenderedPageBreak/>
        <w:t>- четкость изложения информации;</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полнота  информирования.</w:t>
      </w:r>
    </w:p>
    <w:p w:rsid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   муниципальной   услуги      сообщается     при     личном      или     письменном    обращении   получателей      муниципальной      услуги,      включая       обращение     по   электронной      почте,    номерам   телефонов для справок, размещается  на  официальном   Интернет-сайте  МБУ  «Библиотека»,  на   Едином  портале    государственных   и  муниципальных  услуг  (функций) (www.gosuslugi.ru), на   информационных   стендах   муниципальных   библиотек. Письменные обращения получателей муниципальной     услуги   о   порядке   предоставления    муниципальной услуги    рассматриваются   в   срок,   не   превышающий   3-х   рабочих дней со дня регистрации письменного обращения.</w:t>
      </w:r>
      <w:r w:rsidRPr="00104858">
        <w:rPr>
          <w:rFonts w:ascii="Times New Roman" w:hAnsi="Times New Roman"/>
          <w:spacing w:val="2"/>
          <w:sz w:val="28"/>
          <w:szCs w:val="28"/>
        </w:rPr>
        <w:br/>
        <w:t>При ответах на телефонные звонки и устные обращения специалисты муниципальных библиотек подробно и в вежливой (корректной) форме информируют обратившихся по интересующим вопросам.</w:t>
      </w:r>
      <w:r w:rsidRPr="00104858">
        <w:rPr>
          <w:rFonts w:ascii="Times New Roman" w:hAnsi="Times New Roman"/>
          <w:spacing w:val="2"/>
          <w:sz w:val="28"/>
          <w:szCs w:val="28"/>
        </w:rPr>
        <w:br/>
        <w:t>При невозможности специалиста муниципальной библиотеки, принявшего звонок, самостоятельно ответить на поставленные вопросы, телефонный звонок должен быть переадресован другому специалисту или обратившемуся гражданину должен быть сообщен телефонный номер, по которому можно получить необходимую информацию.</w:t>
      </w:r>
      <w:r w:rsidRPr="00104858">
        <w:rPr>
          <w:rFonts w:ascii="Times New Roman" w:hAnsi="Times New Roman"/>
          <w:spacing w:val="2"/>
          <w:sz w:val="28"/>
          <w:szCs w:val="28"/>
        </w:rPr>
        <w:br/>
        <w:t xml:space="preserve">          1.3. Порядок, форма и место размещения информации о предоставлении муниципальной услуги.</w:t>
      </w:r>
      <w:r w:rsidRPr="00104858">
        <w:rPr>
          <w:rFonts w:ascii="Times New Roman" w:hAnsi="Times New Roman"/>
          <w:spacing w:val="2"/>
          <w:sz w:val="28"/>
          <w:szCs w:val="28"/>
        </w:rPr>
        <w:br/>
        <w:t xml:space="preserve">          1.3.1. Информация о предоставлении муниципальной услуги размещается на информационных стендах в муниципальных библиотеках, официальном Интернет-сайте МБУ «Библиотека» (</w:t>
      </w:r>
      <w:hyperlink r:id="rId8" w:tgtFrame="_blank" w:history="1">
        <w:r w:rsidRPr="00104858">
          <w:rPr>
            <w:rStyle w:val="ae"/>
            <w:rFonts w:ascii="Times New Roman" w:hAnsi="Times New Roman"/>
            <w:color w:val="auto"/>
            <w:sz w:val="28"/>
            <w:szCs w:val="28"/>
            <w:shd w:val="clear" w:color="auto" w:fill="FFFFFF"/>
          </w:rPr>
          <w:t>библиотека-маяковского.рф</w:t>
        </w:r>
      </w:hyperlink>
      <w:r w:rsidRPr="00104858">
        <w:rPr>
          <w:rFonts w:ascii="Times New Roman" w:hAnsi="Times New Roman"/>
          <w:spacing w:val="2"/>
          <w:sz w:val="28"/>
          <w:szCs w:val="28"/>
        </w:rPr>
        <w:t>), на Едином портале государственных и муниципальных услуг (функций) (</w:t>
      </w:r>
      <w:hyperlink r:id="rId9" w:history="1">
        <w:r w:rsidRPr="00A363D5">
          <w:rPr>
            <w:rStyle w:val="ae"/>
            <w:rFonts w:ascii="Times New Roman" w:hAnsi="Times New Roman"/>
            <w:spacing w:val="2"/>
            <w:sz w:val="28"/>
            <w:szCs w:val="28"/>
          </w:rPr>
          <w:t>www.gosuslugi.ru</w:t>
        </w:r>
      </w:hyperlink>
      <w:r w:rsidRPr="00104858">
        <w:rPr>
          <w:rFonts w:ascii="Times New Roman" w:hAnsi="Times New Roman"/>
          <w:spacing w:val="2"/>
          <w:sz w:val="28"/>
          <w:szCs w:val="28"/>
        </w:rPr>
        <w:t>).</w:t>
      </w:r>
    </w:p>
    <w:p w:rsid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 1.3.2. На    информационных   стендах, размещаемых в муниципальных  библиотеках, а также на официальном Интернет-сайте МБУ «Библиотека» размещается следующая информация:</w:t>
      </w:r>
      <w:r w:rsidRPr="00104858">
        <w:rPr>
          <w:rFonts w:ascii="Times New Roman" w:hAnsi="Times New Roman"/>
          <w:spacing w:val="2"/>
          <w:sz w:val="28"/>
          <w:szCs w:val="28"/>
        </w:rPr>
        <w:br/>
        <w:t xml:space="preserve">         - извлечения из нормативных правовых актов, содержащие нормы, регулирующие порядок предоставления муниципальной услуги;</w:t>
      </w:r>
      <w:r w:rsidRPr="00104858">
        <w:rPr>
          <w:rFonts w:ascii="Times New Roman" w:hAnsi="Times New Roman"/>
          <w:spacing w:val="2"/>
          <w:sz w:val="28"/>
          <w:szCs w:val="28"/>
        </w:rPr>
        <w:br/>
        <w:t xml:space="preserve">         - текст настоящего Регламента, блок-схема;</w:t>
      </w:r>
      <w:r w:rsidRPr="00104858">
        <w:rPr>
          <w:rFonts w:ascii="Times New Roman" w:hAnsi="Times New Roman"/>
          <w:spacing w:val="2"/>
          <w:sz w:val="28"/>
          <w:szCs w:val="28"/>
        </w:rPr>
        <w:br/>
        <w:t xml:space="preserve">         - сведения о местонахождении, графике работы, контактных телефонах (телефонах для справок), адресе электронной почты муниципальных библиотек, адресе официального Интернет-сайта МБУ «Библиотека»;</w:t>
      </w:r>
      <w:r w:rsidRPr="00104858">
        <w:rPr>
          <w:rFonts w:ascii="Times New Roman" w:hAnsi="Times New Roman"/>
          <w:spacing w:val="2"/>
          <w:sz w:val="28"/>
          <w:szCs w:val="28"/>
        </w:rPr>
        <w:br/>
        <w:t xml:space="preserve">         - порядок получения консультаций;</w:t>
      </w:r>
    </w:p>
    <w:p w:rsid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порядок обжалования решений, действий или бездействия специалистов    муниципальных     библиотек,      ответственных   за предоставление муниципальной услуги;</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 - наименование, адрес и телефон вышестоящего органа.</w:t>
      </w:r>
      <w:r w:rsidRPr="00104858">
        <w:rPr>
          <w:rFonts w:ascii="Times New Roman" w:hAnsi="Times New Roman"/>
          <w:spacing w:val="2"/>
          <w:sz w:val="28"/>
          <w:szCs w:val="28"/>
        </w:rPr>
        <w:br/>
        <w:t xml:space="preserve">           1.3.3. В целях доступности получения </w:t>
      </w:r>
      <w:proofErr w:type="gramStart"/>
      <w:r w:rsidRPr="00104858">
        <w:rPr>
          <w:rFonts w:ascii="Times New Roman" w:hAnsi="Times New Roman"/>
          <w:spacing w:val="2"/>
          <w:sz w:val="28"/>
          <w:szCs w:val="28"/>
        </w:rPr>
        <w:t>информации  о</w:t>
      </w:r>
      <w:proofErr w:type="gramEnd"/>
      <w:r w:rsidRPr="00104858">
        <w:rPr>
          <w:rFonts w:ascii="Times New Roman" w:hAnsi="Times New Roman"/>
          <w:spacing w:val="2"/>
          <w:sz w:val="28"/>
          <w:szCs w:val="28"/>
        </w:rPr>
        <w:t xml:space="preserve"> муниципальной услуге  для  людей   с   ограниченными   возможностями   здоровья  по зрению  обеспечивается  адаптация официальных сайтов муниципальных библиотек   в  сети   Интернет   с учетом   особых  потребностей  инвалидов по зрению   с  приведением   их   к   международному стандарту доступности веб-контента и веб-сервисов (WCAG).   </w:t>
      </w:r>
    </w:p>
    <w:p w:rsidR="00104858" w:rsidRPr="00104858" w:rsidRDefault="00104858" w:rsidP="00104858">
      <w:pPr>
        <w:pStyle w:val="a9"/>
        <w:ind w:firstLine="709"/>
        <w:jc w:val="center"/>
        <w:rPr>
          <w:rFonts w:ascii="Times New Roman" w:hAnsi="Times New Roman"/>
          <w:spacing w:val="2"/>
          <w:sz w:val="28"/>
          <w:szCs w:val="28"/>
        </w:rPr>
      </w:pPr>
      <w:r w:rsidRPr="00104858">
        <w:rPr>
          <w:rFonts w:ascii="Times New Roman" w:hAnsi="Times New Roman"/>
          <w:spacing w:val="2"/>
          <w:sz w:val="28"/>
          <w:szCs w:val="28"/>
        </w:rPr>
        <w:t>2. Стандарт предоставления муниципальной услуги</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lastRenderedPageBreak/>
        <w:br/>
        <w:t xml:space="preserve">          2.1. Наименование муниципальной услуги: «Предоставление доступа к справочно-поисковому аппарату и базам данных муниципальных библиотек».</w:t>
      </w:r>
      <w:r w:rsidRPr="00104858">
        <w:rPr>
          <w:rFonts w:ascii="Times New Roman" w:hAnsi="Times New Roman"/>
          <w:spacing w:val="2"/>
          <w:sz w:val="28"/>
          <w:szCs w:val="28"/>
        </w:rPr>
        <w:br/>
        <w:t xml:space="preserve">         2.2. Наименование учреждения, предоставляющего муниципальную услугу.</w:t>
      </w:r>
      <w:r w:rsidRPr="00104858">
        <w:rPr>
          <w:rFonts w:ascii="Times New Roman" w:hAnsi="Times New Roman"/>
          <w:spacing w:val="2"/>
          <w:sz w:val="28"/>
          <w:szCs w:val="28"/>
        </w:rPr>
        <w:br/>
        <w:t>Муниципальная услуга предоставляется муниципальным бюджетным учреждением «Библиотека им. Маяковского», в структуру которого входят библиотеки-филиалы, указанные в приложении № 1 к настоящему Регламенту.</w:t>
      </w:r>
      <w:r w:rsidRPr="00104858">
        <w:rPr>
          <w:rFonts w:ascii="Times New Roman" w:hAnsi="Times New Roman"/>
          <w:spacing w:val="2"/>
          <w:sz w:val="28"/>
          <w:szCs w:val="28"/>
        </w:rPr>
        <w:br/>
        <w:t xml:space="preserve">         2.3. Результат предоставления муниципальной услуги.</w:t>
      </w:r>
      <w:r w:rsidRPr="00104858">
        <w:rPr>
          <w:rFonts w:ascii="Times New Roman" w:hAnsi="Times New Roman"/>
          <w:spacing w:val="2"/>
          <w:sz w:val="28"/>
          <w:szCs w:val="28"/>
        </w:rPr>
        <w:br/>
        <w:t xml:space="preserve">         2.3.1. Конечным результатом предоставления муниципальной услуги является выдача списка библиографических записей в соответствии с поисковым запросом получателя или информация об отсутствии библиографических записей по запросу получателя в справочно-поисковом аппарате и базах данных муниципальных библиотек.</w:t>
      </w:r>
      <w:r w:rsidRPr="00104858">
        <w:rPr>
          <w:rFonts w:ascii="Times New Roman" w:hAnsi="Times New Roman"/>
          <w:spacing w:val="2"/>
          <w:sz w:val="28"/>
          <w:szCs w:val="28"/>
        </w:rPr>
        <w:br/>
        <w:t xml:space="preserve">         2.3.2. Информация о библиографических ресурсах муниципальных библиотек представляется получателю в виде электронного документа - библиографической записи, содержащей следующие данные:</w:t>
      </w:r>
    </w:p>
    <w:p w:rsidR="00104858" w:rsidRPr="00104858" w:rsidRDefault="00104858" w:rsidP="00104858">
      <w:pPr>
        <w:pStyle w:val="a9"/>
        <w:ind w:firstLine="709"/>
        <w:rPr>
          <w:rFonts w:ascii="Times New Roman" w:hAnsi="Times New Roman"/>
          <w:spacing w:val="2"/>
          <w:sz w:val="28"/>
          <w:szCs w:val="28"/>
        </w:rPr>
      </w:pPr>
      <w:r w:rsidRPr="00104858">
        <w:rPr>
          <w:rFonts w:ascii="Times New Roman" w:hAnsi="Times New Roman"/>
          <w:spacing w:val="2"/>
          <w:sz w:val="28"/>
          <w:szCs w:val="28"/>
        </w:rPr>
        <w:t>- автор;</w:t>
      </w:r>
      <w:r w:rsidRPr="00104858">
        <w:rPr>
          <w:rFonts w:ascii="Times New Roman" w:hAnsi="Times New Roman"/>
          <w:spacing w:val="2"/>
          <w:sz w:val="28"/>
          <w:szCs w:val="28"/>
        </w:rPr>
        <w:br/>
        <w:t>- заглавие;</w:t>
      </w:r>
      <w:r w:rsidRPr="00104858">
        <w:rPr>
          <w:rFonts w:ascii="Times New Roman" w:hAnsi="Times New Roman"/>
          <w:spacing w:val="2"/>
          <w:sz w:val="28"/>
          <w:szCs w:val="28"/>
        </w:rPr>
        <w:br/>
        <w:t>- год издания;</w:t>
      </w:r>
      <w:r w:rsidRPr="00104858">
        <w:rPr>
          <w:rFonts w:ascii="Times New Roman" w:hAnsi="Times New Roman"/>
          <w:spacing w:val="2"/>
          <w:sz w:val="28"/>
          <w:szCs w:val="28"/>
        </w:rPr>
        <w:br/>
        <w:t>- место издания;</w:t>
      </w:r>
      <w:r w:rsidRPr="00104858">
        <w:rPr>
          <w:rFonts w:ascii="Times New Roman" w:hAnsi="Times New Roman"/>
          <w:spacing w:val="2"/>
          <w:sz w:val="28"/>
          <w:szCs w:val="28"/>
        </w:rPr>
        <w:br/>
        <w:t>- ISBN (</w:t>
      </w:r>
      <w:proofErr w:type="spellStart"/>
      <w:r w:rsidRPr="00104858">
        <w:rPr>
          <w:rFonts w:ascii="Times New Roman" w:hAnsi="Times New Roman"/>
          <w:spacing w:val="2"/>
          <w:sz w:val="28"/>
          <w:szCs w:val="28"/>
        </w:rPr>
        <w:t>International</w:t>
      </w:r>
      <w:proofErr w:type="spellEnd"/>
      <w:r w:rsidRPr="00104858">
        <w:rPr>
          <w:rFonts w:ascii="Times New Roman" w:hAnsi="Times New Roman"/>
          <w:spacing w:val="2"/>
          <w:sz w:val="28"/>
          <w:szCs w:val="28"/>
        </w:rPr>
        <w:t xml:space="preserve"> </w:t>
      </w:r>
      <w:proofErr w:type="spellStart"/>
      <w:r w:rsidRPr="00104858">
        <w:rPr>
          <w:rFonts w:ascii="Times New Roman" w:hAnsi="Times New Roman"/>
          <w:spacing w:val="2"/>
          <w:sz w:val="28"/>
          <w:szCs w:val="28"/>
        </w:rPr>
        <w:t>Standard</w:t>
      </w:r>
      <w:proofErr w:type="spellEnd"/>
      <w:r w:rsidRPr="00104858">
        <w:rPr>
          <w:rFonts w:ascii="Times New Roman" w:hAnsi="Times New Roman"/>
          <w:spacing w:val="2"/>
          <w:sz w:val="28"/>
          <w:szCs w:val="28"/>
        </w:rPr>
        <w:t xml:space="preserve"> </w:t>
      </w:r>
      <w:proofErr w:type="spellStart"/>
      <w:r w:rsidRPr="00104858">
        <w:rPr>
          <w:rFonts w:ascii="Times New Roman" w:hAnsi="Times New Roman"/>
          <w:spacing w:val="2"/>
          <w:sz w:val="28"/>
          <w:szCs w:val="28"/>
        </w:rPr>
        <w:t>Book</w:t>
      </w:r>
      <w:proofErr w:type="spellEnd"/>
      <w:r w:rsidRPr="00104858">
        <w:rPr>
          <w:rFonts w:ascii="Times New Roman" w:hAnsi="Times New Roman"/>
          <w:spacing w:val="2"/>
          <w:sz w:val="28"/>
          <w:szCs w:val="28"/>
        </w:rPr>
        <w:t xml:space="preserve"> </w:t>
      </w:r>
      <w:proofErr w:type="spellStart"/>
      <w:r w:rsidRPr="00104858">
        <w:rPr>
          <w:rFonts w:ascii="Times New Roman" w:hAnsi="Times New Roman"/>
          <w:spacing w:val="2"/>
          <w:sz w:val="28"/>
          <w:szCs w:val="28"/>
        </w:rPr>
        <w:t>Number</w:t>
      </w:r>
      <w:proofErr w:type="spellEnd"/>
      <w:r w:rsidRPr="00104858">
        <w:rPr>
          <w:rFonts w:ascii="Times New Roman" w:hAnsi="Times New Roman"/>
          <w:spacing w:val="2"/>
          <w:sz w:val="28"/>
          <w:szCs w:val="28"/>
        </w:rPr>
        <w:t>) - международный стандартный книжный номер;</w:t>
      </w:r>
      <w:r w:rsidRPr="00104858">
        <w:rPr>
          <w:rFonts w:ascii="Times New Roman" w:hAnsi="Times New Roman"/>
          <w:spacing w:val="2"/>
          <w:sz w:val="28"/>
          <w:szCs w:val="28"/>
        </w:rPr>
        <w:br/>
        <w:t>- издательство;</w:t>
      </w:r>
      <w:r w:rsidRPr="00104858">
        <w:rPr>
          <w:rFonts w:ascii="Times New Roman" w:hAnsi="Times New Roman"/>
          <w:spacing w:val="2"/>
          <w:sz w:val="28"/>
          <w:szCs w:val="28"/>
        </w:rPr>
        <w:br/>
        <w:t>- объем документа (в страницах или мегабайтах);</w:t>
      </w:r>
      <w:r w:rsidRPr="00104858">
        <w:rPr>
          <w:rFonts w:ascii="Times New Roman" w:hAnsi="Times New Roman"/>
          <w:spacing w:val="2"/>
          <w:sz w:val="28"/>
          <w:szCs w:val="28"/>
        </w:rPr>
        <w:br/>
        <w:t>- местонахождение документа (в виде краткого названия муниципальной библиотеки - держателя издания).</w:t>
      </w:r>
    </w:p>
    <w:p w:rsid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2.4. Сроки предоставления муниципальной услуги.</w:t>
      </w:r>
      <w:r w:rsidRPr="00104858">
        <w:rPr>
          <w:rFonts w:ascii="Times New Roman" w:hAnsi="Times New Roman"/>
          <w:spacing w:val="2"/>
          <w:sz w:val="28"/>
          <w:szCs w:val="28"/>
        </w:rPr>
        <w:br/>
        <w:t xml:space="preserve">           2.4.1. Муниципальная услуга предоставляется в срок не более 15 минут     с     момента     формирования    получателем    электронного поискового запроса в сети Интернет.</w:t>
      </w:r>
      <w:r w:rsidRPr="00104858">
        <w:rPr>
          <w:rFonts w:ascii="Times New Roman" w:hAnsi="Times New Roman"/>
          <w:spacing w:val="2"/>
          <w:sz w:val="28"/>
          <w:szCs w:val="28"/>
        </w:rPr>
        <w:br/>
        <w:t xml:space="preserve">           2.4.2. Прием   получателей   муниципальной    услуги    при    личном обращении    осуществляется    в    соответствии    с  установленным графиком работы муниципальных библиотек.</w:t>
      </w:r>
      <w:r w:rsidRPr="00104858">
        <w:rPr>
          <w:rFonts w:ascii="Times New Roman" w:hAnsi="Times New Roman"/>
          <w:spacing w:val="2"/>
          <w:sz w:val="28"/>
          <w:szCs w:val="28"/>
        </w:rPr>
        <w:br/>
        <w:t xml:space="preserve">           2.5. Перечень нормативных правовых актов, регулирующих отношения, возникающие в связи с предоставлением муниципальной услуги.        </w:t>
      </w:r>
      <w:r w:rsidRPr="00104858">
        <w:rPr>
          <w:rFonts w:ascii="Times New Roman" w:hAnsi="Times New Roman"/>
          <w:spacing w:val="2"/>
          <w:sz w:val="28"/>
          <w:szCs w:val="28"/>
        </w:rPr>
        <w:br/>
        <w:t xml:space="preserve">         - </w:t>
      </w:r>
      <w:hyperlink r:id="rId10" w:history="1">
        <w:r w:rsidRPr="00104858">
          <w:rPr>
            <w:rFonts w:ascii="Times New Roman" w:hAnsi="Times New Roman"/>
            <w:spacing w:val="2"/>
            <w:sz w:val="28"/>
            <w:szCs w:val="28"/>
          </w:rPr>
          <w:t>Конституция Российской Федерации</w:t>
        </w:r>
      </w:hyperlink>
      <w:r w:rsidRPr="00104858">
        <w:rPr>
          <w:rFonts w:ascii="Times New Roman" w:hAnsi="Times New Roman"/>
          <w:spacing w:val="2"/>
          <w:sz w:val="28"/>
          <w:szCs w:val="28"/>
        </w:rPr>
        <w:t>;</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w:t>
      </w:r>
      <w:hyperlink r:id="rId11" w:history="1">
        <w:r w:rsidRPr="00104858">
          <w:rPr>
            <w:rFonts w:ascii="Times New Roman" w:hAnsi="Times New Roman"/>
            <w:spacing w:val="2"/>
            <w:sz w:val="28"/>
            <w:szCs w:val="28"/>
          </w:rPr>
          <w:t>Гражданский кодекс Российской Федерации</w:t>
        </w:r>
      </w:hyperlink>
      <w:r w:rsidRPr="00104858">
        <w:rPr>
          <w:rFonts w:ascii="Times New Roman" w:hAnsi="Times New Roman"/>
          <w:spacing w:val="2"/>
          <w:sz w:val="28"/>
          <w:szCs w:val="28"/>
        </w:rPr>
        <w:t>;</w:t>
      </w:r>
      <w:r w:rsidRPr="00104858">
        <w:rPr>
          <w:rFonts w:ascii="Times New Roman" w:hAnsi="Times New Roman"/>
          <w:spacing w:val="2"/>
          <w:sz w:val="28"/>
          <w:szCs w:val="28"/>
        </w:rPr>
        <w:br/>
        <w:t xml:space="preserve">         - </w:t>
      </w:r>
      <w:hyperlink r:id="rId12" w:history="1">
        <w:r w:rsidRPr="00104858">
          <w:rPr>
            <w:rFonts w:ascii="Times New Roman" w:hAnsi="Times New Roman"/>
            <w:spacing w:val="2"/>
            <w:sz w:val="28"/>
            <w:szCs w:val="28"/>
          </w:rPr>
          <w:t>Федеральный   закон от 27 июля 2010 года №  210-ФЗ  «Об   организации предоставления   государственных   и   муниципальных услуг»</w:t>
        </w:r>
      </w:hyperlink>
      <w:r w:rsidRPr="00104858">
        <w:rPr>
          <w:rFonts w:ascii="Times New Roman" w:hAnsi="Times New Roman"/>
          <w:spacing w:val="2"/>
          <w:sz w:val="28"/>
          <w:szCs w:val="28"/>
        </w:rPr>
        <w:t>;</w:t>
      </w:r>
      <w:r w:rsidRPr="00104858">
        <w:rPr>
          <w:rFonts w:ascii="Times New Roman" w:hAnsi="Times New Roman"/>
          <w:spacing w:val="2"/>
          <w:sz w:val="28"/>
          <w:szCs w:val="28"/>
        </w:rPr>
        <w:br/>
        <w:t xml:space="preserve">         - </w:t>
      </w:r>
      <w:hyperlink r:id="rId13" w:history="1">
        <w:r w:rsidRPr="00104858">
          <w:rPr>
            <w:rFonts w:ascii="Times New Roman" w:hAnsi="Times New Roman"/>
            <w:spacing w:val="2"/>
            <w:sz w:val="28"/>
            <w:szCs w:val="28"/>
          </w:rPr>
          <w:t>Федеральный     закон   от  29 декабря   1994   года    №     78-ФЗ      «О библиотечном деле»</w:t>
        </w:r>
      </w:hyperlink>
      <w:r w:rsidRPr="00104858">
        <w:rPr>
          <w:rFonts w:ascii="Times New Roman" w:hAnsi="Times New Roman"/>
          <w:spacing w:val="2"/>
          <w:sz w:val="28"/>
          <w:szCs w:val="28"/>
        </w:rPr>
        <w:t>;</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         - </w:t>
      </w:r>
      <w:hyperlink r:id="rId14" w:history="1">
        <w:r w:rsidRPr="00104858">
          <w:rPr>
            <w:rFonts w:ascii="Times New Roman" w:hAnsi="Times New Roman"/>
            <w:spacing w:val="2"/>
            <w:sz w:val="28"/>
            <w:szCs w:val="28"/>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hyperlink>
      <w:r w:rsidRPr="00104858">
        <w:rPr>
          <w:rFonts w:ascii="Times New Roman" w:hAnsi="Times New Roman"/>
          <w:spacing w:val="2"/>
          <w:sz w:val="28"/>
          <w:szCs w:val="28"/>
        </w:rPr>
        <w:t>;</w:t>
      </w:r>
      <w:r w:rsidRPr="00104858">
        <w:rPr>
          <w:rFonts w:ascii="Times New Roman" w:hAnsi="Times New Roman"/>
          <w:spacing w:val="2"/>
          <w:sz w:val="28"/>
          <w:szCs w:val="28"/>
        </w:rPr>
        <w:br/>
      </w:r>
      <w:r w:rsidRPr="00104858">
        <w:rPr>
          <w:rFonts w:ascii="Times New Roman" w:hAnsi="Times New Roman"/>
          <w:spacing w:val="2"/>
          <w:sz w:val="28"/>
          <w:szCs w:val="28"/>
        </w:rPr>
        <w:lastRenderedPageBreak/>
        <w:t xml:space="preserve">         - </w:t>
      </w:r>
      <w:hyperlink r:id="rId15" w:history="1">
        <w:r w:rsidRPr="00104858">
          <w:rPr>
            <w:rFonts w:ascii="Times New Roman" w:hAnsi="Times New Roman"/>
            <w:spacing w:val="2"/>
            <w:sz w:val="28"/>
            <w:szCs w:val="28"/>
          </w:rPr>
          <w:t>распоряжение    Правительства    Российской Федерации от 17 декабря 2009 года № 1993-р</w:t>
        </w:r>
      </w:hyperlink>
      <w:r w:rsidRPr="00104858">
        <w:rPr>
          <w:rFonts w:ascii="Times New Roman" w:hAnsi="Times New Roman"/>
          <w:sz w:val="28"/>
          <w:szCs w:val="28"/>
        </w:rPr>
        <w:t>;</w:t>
      </w:r>
    </w:p>
    <w:p w:rsidR="00104858" w:rsidRPr="00104858" w:rsidRDefault="00104858" w:rsidP="00104858">
      <w:pPr>
        <w:pStyle w:val="a9"/>
        <w:ind w:firstLine="709"/>
        <w:jc w:val="both"/>
        <w:rPr>
          <w:rFonts w:ascii="Times New Roman" w:hAnsi="Times New Roman"/>
          <w:sz w:val="28"/>
          <w:szCs w:val="28"/>
        </w:rPr>
      </w:pPr>
      <w:r w:rsidRPr="00104858">
        <w:rPr>
          <w:rFonts w:ascii="Times New Roman" w:hAnsi="Times New Roman"/>
          <w:spacing w:val="2"/>
          <w:sz w:val="28"/>
          <w:szCs w:val="28"/>
        </w:rPr>
        <w:t>- </w:t>
      </w:r>
      <w:hyperlink r:id="rId16" w:history="1">
        <w:r w:rsidRPr="00104858">
          <w:rPr>
            <w:rFonts w:ascii="Times New Roman" w:hAnsi="Times New Roman"/>
            <w:spacing w:val="2"/>
            <w:sz w:val="28"/>
            <w:szCs w:val="28"/>
          </w:rPr>
          <w:t>распоряжение Правительства Российской Федерации от 25 апреля 2011 года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104858">
        <w:rPr>
          <w:rFonts w:ascii="Times New Roman" w:hAnsi="Times New Roman"/>
          <w:sz w:val="28"/>
          <w:szCs w:val="28"/>
        </w:rPr>
        <w:t>;</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w:t>
      </w:r>
      <w:hyperlink r:id="rId17" w:history="1">
        <w:r w:rsidRPr="00104858">
          <w:rPr>
            <w:rFonts w:ascii="Times New Roman" w:hAnsi="Times New Roman"/>
            <w:spacing w:val="2"/>
            <w:sz w:val="28"/>
            <w:szCs w:val="28"/>
          </w:rPr>
          <w:t>Приказ   Минкультуры    России   от   22   июня   2012 года № 623 «Об утверждении Административного регламента по предоставлению Министерством культуры Российской Федерации государственных услуг по предоставлению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hyperlink>
      <w:r w:rsidRPr="00104858">
        <w:rPr>
          <w:rFonts w:ascii="Times New Roman" w:hAnsi="Times New Roman"/>
          <w:spacing w:val="2"/>
          <w:sz w:val="28"/>
          <w:szCs w:val="28"/>
        </w:rPr>
        <w:t>;</w:t>
      </w:r>
      <w:r w:rsidRPr="00104858">
        <w:rPr>
          <w:rFonts w:ascii="Times New Roman" w:hAnsi="Times New Roman"/>
          <w:spacing w:val="2"/>
          <w:sz w:val="28"/>
          <w:szCs w:val="28"/>
        </w:rPr>
        <w:br/>
        <w:t xml:space="preserve">              - настоящий Регламент.</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2.6. Перечень документов, необходимых для предоставления муниципальной услуги, подлежащих представлению получателем.</w:t>
      </w:r>
      <w:r w:rsidRPr="00104858">
        <w:rPr>
          <w:rFonts w:ascii="Times New Roman" w:hAnsi="Times New Roman"/>
          <w:spacing w:val="2"/>
          <w:sz w:val="28"/>
          <w:szCs w:val="28"/>
        </w:rPr>
        <w:br/>
        <w:t xml:space="preserve">             2.6.1. Непосредственное предоставление муниципальной услуги в интерактивном режиме осуществляется на официальном Интернет-сайте МБУ «Библиотека».</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Основанием для получения муниципальной услуги является обращение получателя муниципальной услуги на указанный Интернет-сайт.</w:t>
      </w:r>
      <w:r w:rsidRPr="00104858">
        <w:rPr>
          <w:rFonts w:ascii="Times New Roman" w:hAnsi="Times New Roman"/>
          <w:spacing w:val="2"/>
          <w:sz w:val="28"/>
          <w:szCs w:val="28"/>
        </w:rPr>
        <w:br/>
        <w:t xml:space="preserve">            2.7. Основания   для   отказа   в   приеме   документов,   необходимых для предоставления муниципальной услуги.</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2.7.1. Основания для отказа в приеме документов, необходимых для предоставления муниципальной услуги, не предусмотрены.</w:t>
      </w:r>
      <w:r w:rsidRPr="00104858">
        <w:rPr>
          <w:rFonts w:ascii="Times New Roman" w:hAnsi="Times New Roman"/>
          <w:spacing w:val="2"/>
          <w:sz w:val="28"/>
          <w:szCs w:val="28"/>
        </w:rPr>
        <w:br/>
        <w:t xml:space="preserve">             2.8. Основания для отказа в предоставлении мун</w:t>
      </w:r>
      <w:r>
        <w:rPr>
          <w:rFonts w:ascii="Times New Roman" w:hAnsi="Times New Roman"/>
          <w:spacing w:val="2"/>
          <w:sz w:val="28"/>
          <w:szCs w:val="28"/>
        </w:rPr>
        <w:t>иципальной услуги.</w:t>
      </w:r>
      <w:r>
        <w:rPr>
          <w:rFonts w:ascii="Times New Roman" w:hAnsi="Times New Roman"/>
          <w:spacing w:val="2"/>
          <w:sz w:val="28"/>
          <w:szCs w:val="28"/>
        </w:rPr>
        <w:br/>
        <w:t xml:space="preserve">            </w:t>
      </w:r>
      <w:r w:rsidRPr="00104858">
        <w:rPr>
          <w:rFonts w:ascii="Times New Roman" w:hAnsi="Times New Roman"/>
          <w:spacing w:val="2"/>
          <w:sz w:val="28"/>
          <w:szCs w:val="28"/>
        </w:rPr>
        <w:t>2.8.1. Основания   для    отказа    в     предоставлении муниципальной услуги не предусмотрены.</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2.9. Основания для приостановления предоставления муниципальной услуги.</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2.9.1. Основания для приостановления предоставления муниципальной услуги не предусмотрены.</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            2.10. Порядок, размер и основания взимания государственной пошлины или иной платы, взимаемой за предоставление муниципальной услуги.</w:t>
      </w:r>
      <w:r w:rsidRPr="00104858">
        <w:rPr>
          <w:rFonts w:ascii="Times New Roman" w:hAnsi="Times New Roman"/>
          <w:spacing w:val="2"/>
          <w:sz w:val="28"/>
          <w:szCs w:val="28"/>
        </w:rPr>
        <w:br/>
        <w:t xml:space="preserve">             2.10.1. Государственная      пошлина      или      иная     плата    за предоставление муниципальной услуги не предусмотрены.</w:t>
      </w:r>
      <w:r w:rsidRPr="00104858">
        <w:rPr>
          <w:rFonts w:ascii="Times New Roman" w:hAnsi="Times New Roman"/>
          <w:spacing w:val="2"/>
          <w:sz w:val="28"/>
          <w:szCs w:val="28"/>
        </w:rPr>
        <w:br/>
        <w:t xml:space="preserve">             2.11. Максимальный срок ожидания в очереди при личном обращении за предоставлением муниципальной услуги и при получении результата предоставления муниципальной услуги.</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2.11.1. Максимальный     срок  ожидания   в   очереди   при    личном     обращении      за     предоставлением     муниципальной       услуги составляет не более 15 минут.</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2.12. Порядок       регистрации       поискового      запроса получателя о предоставлении муниципальной услуги.</w:t>
      </w:r>
      <w:r w:rsidRPr="00104858">
        <w:rPr>
          <w:rFonts w:ascii="Times New Roman" w:hAnsi="Times New Roman"/>
          <w:spacing w:val="2"/>
          <w:sz w:val="28"/>
          <w:szCs w:val="28"/>
        </w:rPr>
        <w:br/>
        <w:t xml:space="preserve">               2.12.1. Регистрация поискового запроса получателя происходит в момент обращения получателя к официальному Интернет-сайту МБУ </w:t>
      </w:r>
      <w:r w:rsidRPr="00104858">
        <w:rPr>
          <w:rFonts w:ascii="Times New Roman" w:hAnsi="Times New Roman"/>
          <w:spacing w:val="2"/>
          <w:sz w:val="28"/>
          <w:szCs w:val="28"/>
        </w:rPr>
        <w:lastRenderedPageBreak/>
        <w:t>«Библиотека».</w:t>
      </w:r>
      <w:r w:rsidRPr="00104858">
        <w:rPr>
          <w:rFonts w:ascii="Times New Roman" w:hAnsi="Times New Roman"/>
          <w:spacing w:val="2"/>
          <w:sz w:val="28"/>
          <w:szCs w:val="28"/>
        </w:rPr>
        <w:br/>
        <w:t xml:space="preserve">               2.13. Требования к помещениям, в которых предоставляется муниципальная услуга, предоставляемая МБУ «Библиотека», к месту ожидания и приема получателей, размещению и оформлению визуальной, текстовой информации о порядке предоставления услуги:</w:t>
      </w:r>
      <w:r w:rsidRPr="00104858">
        <w:rPr>
          <w:rFonts w:ascii="Times New Roman" w:hAnsi="Times New Roman"/>
          <w:spacing w:val="2"/>
          <w:sz w:val="28"/>
          <w:szCs w:val="28"/>
        </w:rPr>
        <w:br/>
        <w:t xml:space="preserve">                - на территории, прилегающей к зданиям муниципальных библиотек, оборудуются места для парковки автотранспортных средств, в том числе для транспортных средств инвалидов.</w:t>
      </w:r>
      <w:r w:rsidRPr="00104858">
        <w:rPr>
          <w:rFonts w:ascii="Times New Roman" w:hAnsi="Times New Roman"/>
          <w:spacing w:val="2"/>
          <w:sz w:val="28"/>
          <w:szCs w:val="28"/>
        </w:rPr>
        <w:br/>
        <w:t>Вход в здание оборудуется пандусом и расширенным проходом, позволяющими обеспечить беспрепятственный вход для граждан, в том числе инвалидов, использующих инвалидные кресла-коляски, либо кнопкой вызова.</w:t>
      </w:r>
      <w:r w:rsidRPr="00104858">
        <w:rPr>
          <w:rFonts w:ascii="Times New Roman" w:hAnsi="Times New Roman"/>
          <w:spacing w:val="2"/>
          <w:sz w:val="28"/>
          <w:szCs w:val="28"/>
        </w:rPr>
        <w:br/>
        <w:t xml:space="preserve">                - места ожидания должны соответствовать комфортным условиям для получателей муниципальной услуги и оптимальным условиям работы специалистов муниципальных библиотек. Для создания комфортных условий ожидания на специальных столах могут размещаться газеты, журналы, печатная продукция по вопросам предоставления услуг.</w:t>
      </w:r>
      <w:r w:rsidRPr="00104858">
        <w:rPr>
          <w:rFonts w:ascii="Times New Roman" w:hAnsi="Times New Roman"/>
          <w:spacing w:val="2"/>
          <w:sz w:val="28"/>
          <w:szCs w:val="28"/>
        </w:rPr>
        <w:br/>
        <w:t xml:space="preserve">                - информационные стенды, содержащие информацию о порядке предоставления муниципальной услуги, размещаются при входе в помещение муниципальных библиотек в месте, обеспечивающем свободный доступ к нему лицам, имеющим ограничения к передвижению, в том числе инвалидам-колясочникам. Информационные стенды должны быть хорошо освещены.</w:t>
      </w:r>
      <w:r w:rsidRPr="00104858">
        <w:rPr>
          <w:rFonts w:ascii="Times New Roman" w:hAnsi="Times New Roman"/>
          <w:spacing w:val="2"/>
          <w:sz w:val="28"/>
          <w:szCs w:val="28"/>
        </w:rPr>
        <w:br/>
        <w:t xml:space="preserve">               - места для получения муниципальной услуги оборудуются столами (стойками), стульями, персональными компьютерами, обеспечиваются ручками и бумагой.</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2.13.1. Требования к помещениям, в которых предоставляется муниципальная услуга, в части обеспечения доступности для инвалидов:</w:t>
      </w:r>
      <w:r w:rsidRPr="00104858">
        <w:rPr>
          <w:rFonts w:ascii="Times New Roman" w:hAnsi="Times New Roman"/>
          <w:spacing w:val="2"/>
          <w:sz w:val="28"/>
          <w:szCs w:val="28"/>
        </w:rPr>
        <w:br/>
        <w:t xml:space="preserve">               - сопровождение    инвалидов,      имеющих       стойкие    нарушения функции      зрения    и     самостоятельного      передвижения,   по территории муниципальной библиотеки;</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содействие инвалиду при входе в здание муниципальной библиотеки   и    выходе       из       него,      информирование      инвалида     о доступных маршрутах общественного транспорта;</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Интернет-сайта с учетом особых потребностей инвалидов по зрению с приведением их к международному стандарту доступности веб-контента и веб-сервисов (WCAG);</w:t>
      </w:r>
      <w:r w:rsidRPr="00104858">
        <w:rPr>
          <w:rFonts w:ascii="Times New Roman" w:hAnsi="Times New Roman"/>
          <w:spacing w:val="2"/>
          <w:sz w:val="28"/>
          <w:szCs w:val="28"/>
        </w:rPr>
        <w:br/>
        <w:t xml:space="preserve">               - оказание сотрудниками муниципальной библиотеки иной необходимой инвалидам помощи в преодолении барьеров, мешающих получению ими муниципальной услуги наравне с другими лицами.</w:t>
      </w:r>
      <w:r w:rsidRPr="00104858">
        <w:rPr>
          <w:rFonts w:ascii="Times New Roman" w:hAnsi="Times New Roman"/>
          <w:spacing w:val="2"/>
          <w:sz w:val="28"/>
          <w:szCs w:val="28"/>
        </w:rPr>
        <w:br/>
        <w:t xml:space="preserve">               2.14. Показатели доступности и качества муниципальной услуги:</w:t>
      </w:r>
      <w:r w:rsidRPr="00104858">
        <w:rPr>
          <w:rFonts w:ascii="Times New Roman" w:hAnsi="Times New Roman"/>
          <w:spacing w:val="2"/>
          <w:sz w:val="28"/>
          <w:szCs w:val="28"/>
        </w:rPr>
        <w:br/>
        <w:t xml:space="preserve">               - соответствие информации, содержащейся в данной библиографической записи, сведениям, изложенным в поисковом запросе;</w:t>
      </w:r>
      <w:r w:rsidRPr="00104858">
        <w:rPr>
          <w:rFonts w:ascii="Times New Roman" w:hAnsi="Times New Roman"/>
          <w:spacing w:val="2"/>
          <w:sz w:val="28"/>
          <w:szCs w:val="28"/>
        </w:rPr>
        <w:br/>
        <w:t xml:space="preserve">               - полнота информирования;</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удобство и доступность процесса получения муниципальной услуги;</w:t>
      </w:r>
      <w:r w:rsidRPr="00104858">
        <w:rPr>
          <w:rFonts w:ascii="Times New Roman" w:hAnsi="Times New Roman"/>
          <w:spacing w:val="2"/>
          <w:sz w:val="28"/>
          <w:szCs w:val="28"/>
        </w:rPr>
        <w:br/>
        <w:t xml:space="preserve">               - оперативность в предоставлении муниципальной услуги.</w:t>
      </w:r>
      <w:r w:rsidRPr="00104858">
        <w:rPr>
          <w:rFonts w:ascii="Times New Roman" w:hAnsi="Times New Roman"/>
          <w:spacing w:val="2"/>
          <w:sz w:val="28"/>
          <w:szCs w:val="28"/>
        </w:rPr>
        <w:br/>
      </w:r>
      <w:r w:rsidRPr="00104858">
        <w:rPr>
          <w:rFonts w:ascii="Times New Roman" w:hAnsi="Times New Roman"/>
          <w:spacing w:val="2"/>
          <w:sz w:val="28"/>
          <w:szCs w:val="28"/>
        </w:rPr>
        <w:lastRenderedPageBreak/>
        <w:t>Качество   предоставления    муниципальной    услуги   характеризуется отсутствием     жалоб    на     действия     (бездействия)      специалистов муниципальной       библиотеки, некорректное, невнимательное отношение к получателям муниципальной услуги.</w:t>
      </w:r>
    </w:p>
    <w:p w:rsidR="00104858" w:rsidRPr="00104858" w:rsidRDefault="00104858" w:rsidP="00104858">
      <w:pPr>
        <w:pStyle w:val="a9"/>
        <w:ind w:firstLine="709"/>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3. Состав,      последовательность     и       сроки           выполнения административных      процедур,    требования   к  порядку   их  выполнения.</w:t>
      </w:r>
      <w:r w:rsidRPr="00104858">
        <w:rPr>
          <w:rFonts w:ascii="Times New Roman" w:hAnsi="Times New Roman"/>
          <w:spacing w:val="2"/>
          <w:sz w:val="28"/>
          <w:szCs w:val="28"/>
        </w:rPr>
        <w:br/>
        <w:t xml:space="preserve">                3.1. Юридическим     фактом,    являющимся     основанием      для        начала    предоставления    муниципальной    услуги,      является обращение получателя муниципальной услуги. </w:t>
      </w:r>
      <w:r w:rsidRPr="00104858">
        <w:rPr>
          <w:rFonts w:ascii="Times New Roman" w:hAnsi="Times New Roman"/>
          <w:spacing w:val="2"/>
          <w:sz w:val="28"/>
          <w:szCs w:val="28"/>
        </w:rPr>
        <w:br/>
        <w:t xml:space="preserve">                3.1.1. Предоставление муниципальной услуги включает в себя следующую административную процедуру:</w:t>
      </w:r>
      <w:r w:rsidRPr="00104858">
        <w:rPr>
          <w:rFonts w:ascii="Times New Roman" w:hAnsi="Times New Roman"/>
          <w:spacing w:val="2"/>
          <w:sz w:val="28"/>
          <w:szCs w:val="28"/>
        </w:rPr>
        <w:br/>
        <w:t xml:space="preserve">                - обращение    получателя    с   электронным поисковым   запросом  к     справочно-поисковому     аппарату   и  базам   данных    муниципальных библиотек   в сети Интернет.</w:t>
      </w:r>
      <w:r w:rsidRPr="00104858">
        <w:rPr>
          <w:rFonts w:ascii="Times New Roman" w:hAnsi="Times New Roman"/>
          <w:spacing w:val="2"/>
          <w:sz w:val="28"/>
          <w:szCs w:val="28"/>
        </w:rPr>
        <w:br/>
        <w:t xml:space="preserve">               3.1.2. Блок-схема   административной   процедуры  предоставления муниципальной   услуги    приведена   в    приложении  №  2  к   настоящему Регламенту.</w:t>
      </w:r>
      <w:r w:rsidRPr="00104858">
        <w:rPr>
          <w:rFonts w:ascii="Times New Roman" w:hAnsi="Times New Roman"/>
          <w:spacing w:val="2"/>
          <w:sz w:val="28"/>
          <w:szCs w:val="28"/>
        </w:rPr>
        <w:br/>
        <w:t xml:space="preserve">               3.2. Для       получения        муниципальной    услуги    получатель самостоятельно заполняет в электронном виде следующие поисковые поля (или часть из них):</w:t>
      </w:r>
      <w:r w:rsidRPr="00104858">
        <w:rPr>
          <w:rFonts w:ascii="Times New Roman" w:hAnsi="Times New Roman"/>
          <w:spacing w:val="2"/>
          <w:sz w:val="28"/>
          <w:szCs w:val="28"/>
        </w:rPr>
        <w:br/>
        <w:t>- автор;</w:t>
      </w:r>
      <w:r w:rsidRPr="00104858">
        <w:rPr>
          <w:rFonts w:ascii="Times New Roman" w:hAnsi="Times New Roman"/>
          <w:spacing w:val="2"/>
          <w:sz w:val="28"/>
          <w:szCs w:val="28"/>
        </w:rPr>
        <w:br/>
        <w:t>- заглавие;</w:t>
      </w:r>
      <w:r w:rsidRPr="00104858">
        <w:rPr>
          <w:rFonts w:ascii="Times New Roman" w:hAnsi="Times New Roman"/>
          <w:spacing w:val="2"/>
          <w:sz w:val="28"/>
          <w:szCs w:val="28"/>
        </w:rPr>
        <w:br/>
        <w:t>- год издания;</w:t>
      </w:r>
      <w:r w:rsidRPr="00104858">
        <w:rPr>
          <w:rFonts w:ascii="Times New Roman" w:hAnsi="Times New Roman"/>
          <w:spacing w:val="2"/>
          <w:sz w:val="28"/>
          <w:szCs w:val="28"/>
        </w:rPr>
        <w:br/>
        <w:t>- место издания;</w:t>
      </w:r>
      <w:r w:rsidRPr="00104858">
        <w:rPr>
          <w:rFonts w:ascii="Times New Roman" w:hAnsi="Times New Roman"/>
          <w:spacing w:val="2"/>
          <w:sz w:val="28"/>
          <w:szCs w:val="28"/>
        </w:rPr>
        <w:br/>
        <w:t>- ISBN (</w:t>
      </w:r>
      <w:proofErr w:type="spellStart"/>
      <w:r w:rsidRPr="00104858">
        <w:rPr>
          <w:rFonts w:ascii="Times New Roman" w:hAnsi="Times New Roman"/>
          <w:spacing w:val="2"/>
          <w:sz w:val="28"/>
          <w:szCs w:val="28"/>
        </w:rPr>
        <w:t>International</w:t>
      </w:r>
      <w:proofErr w:type="spellEnd"/>
      <w:r w:rsidRPr="00104858">
        <w:rPr>
          <w:rFonts w:ascii="Times New Roman" w:hAnsi="Times New Roman"/>
          <w:spacing w:val="2"/>
          <w:sz w:val="28"/>
          <w:szCs w:val="28"/>
        </w:rPr>
        <w:t xml:space="preserve"> </w:t>
      </w:r>
      <w:proofErr w:type="spellStart"/>
      <w:r w:rsidRPr="00104858">
        <w:rPr>
          <w:rFonts w:ascii="Times New Roman" w:hAnsi="Times New Roman"/>
          <w:spacing w:val="2"/>
          <w:sz w:val="28"/>
          <w:szCs w:val="28"/>
        </w:rPr>
        <w:t>Standard</w:t>
      </w:r>
      <w:proofErr w:type="spellEnd"/>
      <w:r w:rsidRPr="00104858">
        <w:rPr>
          <w:rFonts w:ascii="Times New Roman" w:hAnsi="Times New Roman"/>
          <w:spacing w:val="2"/>
          <w:sz w:val="28"/>
          <w:szCs w:val="28"/>
        </w:rPr>
        <w:t xml:space="preserve"> </w:t>
      </w:r>
      <w:proofErr w:type="spellStart"/>
      <w:r w:rsidRPr="00104858">
        <w:rPr>
          <w:rFonts w:ascii="Times New Roman" w:hAnsi="Times New Roman"/>
          <w:spacing w:val="2"/>
          <w:sz w:val="28"/>
          <w:szCs w:val="28"/>
        </w:rPr>
        <w:t>Book</w:t>
      </w:r>
      <w:proofErr w:type="spellEnd"/>
      <w:r w:rsidRPr="00104858">
        <w:rPr>
          <w:rFonts w:ascii="Times New Roman" w:hAnsi="Times New Roman"/>
          <w:spacing w:val="2"/>
          <w:sz w:val="28"/>
          <w:szCs w:val="28"/>
        </w:rPr>
        <w:t xml:space="preserve"> </w:t>
      </w:r>
      <w:proofErr w:type="spellStart"/>
      <w:r w:rsidRPr="00104858">
        <w:rPr>
          <w:rFonts w:ascii="Times New Roman" w:hAnsi="Times New Roman"/>
          <w:spacing w:val="2"/>
          <w:sz w:val="28"/>
          <w:szCs w:val="28"/>
        </w:rPr>
        <w:t>Number</w:t>
      </w:r>
      <w:proofErr w:type="spellEnd"/>
      <w:r w:rsidRPr="00104858">
        <w:rPr>
          <w:rFonts w:ascii="Times New Roman" w:hAnsi="Times New Roman"/>
          <w:spacing w:val="2"/>
          <w:sz w:val="28"/>
          <w:szCs w:val="28"/>
        </w:rPr>
        <w:t>) - международный стандартный книжный номер;</w:t>
      </w:r>
      <w:r w:rsidRPr="00104858">
        <w:rPr>
          <w:rFonts w:ascii="Times New Roman" w:hAnsi="Times New Roman"/>
          <w:spacing w:val="2"/>
          <w:sz w:val="28"/>
          <w:szCs w:val="28"/>
        </w:rPr>
        <w:br/>
        <w:t>- издательство.</w:t>
      </w:r>
      <w:r w:rsidRPr="00104858">
        <w:rPr>
          <w:rFonts w:ascii="Times New Roman" w:hAnsi="Times New Roman"/>
          <w:spacing w:val="2"/>
          <w:sz w:val="28"/>
          <w:szCs w:val="28"/>
        </w:rPr>
        <w:br/>
      </w:r>
      <w:r>
        <w:rPr>
          <w:rFonts w:ascii="Times New Roman" w:hAnsi="Times New Roman"/>
          <w:spacing w:val="2"/>
          <w:sz w:val="28"/>
          <w:szCs w:val="28"/>
        </w:rPr>
        <w:t xml:space="preserve">               </w:t>
      </w:r>
      <w:r w:rsidRPr="00104858">
        <w:rPr>
          <w:rFonts w:ascii="Times New Roman" w:hAnsi="Times New Roman"/>
          <w:spacing w:val="2"/>
          <w:sz w:val="28"/>
          <w:szCs w:val="28"/>
        </w:rPr>
        <w:t>После      заполнения     получателем     поисковых      полей     электронной поисковой    формы      система    осуществляет   поиск  библиографических записей      и      выдает       результаты       поиска    на    экран       монитора.</w:t>
      </w:r>
      <w:r w:rsidRPr="00104858">
        <w:rPr>
          <w:rFonts w:ascii="Times New Roman" w:hAnsi="Times New Roman"/>
          <w:spacing w:val="2"/>
          <w:sz w:val="28"/>
          <w:szCs w:val="28"/>
        </w:rPr>
        <w:br/>
      </w:r>
      <w:r>
        <w:rPr>
          <w:rFonts w:ascii="Times New Roman" w:hAnsi="Times New Roman"/>
          <w:spacing w:val="2"/>
          <w:sz w:val="28"/>
          <w:szCs w:val="28"/>
        </w:rPr>
        <w:t xml:space="preserve">              </w:t>
      </w:r>
      <w:r w:rsidRPr="00104858">
        <w:rPr>
          <w:rFonts w:ascii="Times New Roman" w:hAnsi="Times New Roman"/>
          <w:spacing w:val="2"/>
          <w:sz w:val="28"/>
          <w:szCs w:val="28"/>
        </w:rPr>
        <w:t>В  случае  ответа   «Нет в наличии»   получатель    может   повторить  поиск, изменив поисковый запрос.</w:t>
      </w:r>
      <w:r w:rsidRPr="00104858">
        <w:rPr>
          <w:rFonts w:ascii="Times New Roman" w:hAnsi="Times New Roman"/>
          <w:spacing w:val="2"/>
          <w:sz w:val="28"/>
          <w:szCs w:val="28"/>
        </w:rPr>
        <w:br/>
      </w:r>
      <w:r>
        <w:rPr>
          <w:rFonts w:ascii="Times New Roman" w:hAnsi="Times New Roman"/>
          <w:spacing w:val="2"/>
          <w:sz w:val="28"/>
          <w:szCs w:val="28"/>
        </w:rPr>
        <w:t xml:space="preserve">              </w:t>
      </w:r>
      <w:r w:rsidRPr="00104858">
        <w:rPr>
          <w:rFonts w:ascii="Times New Roman" w:hAnsi="Times New Roman"/>
          <w:spacing w:val="2"/>
          <w:sz w:val="28"/>
          <w:szCs w:val="28"/>
        </w:rPr>
        <w:t>В    случае     ответа     системы    о    наличии   библиографической   записи (записей)    получатель    может    ознакомиться    со    списком   найденных библиографических записей.</w:t>
      </w:r>
      <w:r w:rsidRPr="00104858">
        <w:rPr>
          <w:rFonts w:ascii="Times New Roman" w:hAnsi="Times New Roman"/>
          <w:spacing w:val="2"/>
          <w:sz w:val="28"/>
          <w:szCs w:val="28"/>
        </w:rPr>
        <w:br/>
      </w:r>
      <w:r>
        <w:rPr>
          <w:rFonts w:ascii="Times New Roman" w:hAnsi="Times New Roman"/>
          <w:spacing w:val="2"/>
          <w:sz w:val="28"/>
          <w:szCs w:val="28"/>
        </w:rPr>
        <w:t xml:space="preserve">              </w:t>
      </w:r>
      <w:r w:rsidRPr="00104858">
        <w:rPr>
          <w:rFonts w:ascii="Times New Roman" w:hAnsi="Times New Roman"/>
          <w:spacing w:val="2"/>
          <w:sz w:val="28"/>
          <w:szCs w:val="28"/>
        </w:rPr>
        <w:t>Максимальный срок выполнения административной процедуры составляет не более 15 минут.</w:t>
      </w:r>
      <w:r w:rsidRPr="00104858">
        <w:rPr>
          <w:rFonts w:ascii="Times New Roman" w:hAnsi="Times New Roman"/>
          <w:spacing w:val="2"/>
          <w:sz w:val="28"/>
          <w:szCs w:val="28"/>
        </w:rPr>
        <w:br/>
        <w:t xml:space="preserve">              3.3. Критерии принятия решения: </w:t>
      </w:r>
    </w:p>
    <w:p w:rsidR="00104858" w:rsidRPr="00104858"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              - наличие     обращения     получателя     муниципальной    услуги  с электронным    поисковым    запросом     к   справочно-поисковому  аппарату и базам данных муниципальных библиотек.</w:t>
      </w:r>
      <w:r w:rsidRPr="00104858">
        <w:rPr>
          <w:rFonts w:ascii="Times New Roman" w:hAnsi="Times New Roman"/>
          <w:spacing w:val="2"/>
          <w:sz w:val="28"/>
          <w:szCs w:val="28"/>
        </w:rPr>
        <w:br/>
        <w:t xml:space="preserve">              3.4.  Результатом   административной  процедуры  является   выдача списка     библиографических     записей     в     соответствии   с   поисковым запросом         получателя        или          информация        об         отсутствии библиографических     записей    по     запросу     получателя   в   справочно-поисковом   аппарате и  базах   данных   муниципальных   библиотек.</w:t>
      </w:r>
      <w:r w:rsidRPr="00104858">
        <w:rPr>
          <w:rFonts w:ascii="Times New Roman" w:hAnsi="Times New Roman"/>
          <w:spacing w:val="2"/>
          <w:sz w:val="28"/>
          <w:szCs w:val="28"/>
        </w:rPr>
        <w:br/>
        <w:t xml:space="preserve">              3.5. Способ   фиксации     результата    административной процедуры - на электронном носителе.</w:t>
      </w:r>
      <w:r w:rsidRPr="00104858">
        <w:rPr>
          <w:rFonts w:ascii="Times New Roman" w:hAnsi="Times New Roman"/>
          <w:spacing w:val="2"/>
          <w:sz w:val="28"/>
          <w:szCs w:val="28"/>
        </w:rPr>
        <w:br/>
      </w:r>
      <w:r w:rsidRPr="00104858">
        <w:rPr>
          <w:rFonts w:ascii="Times New Roman" w:hAnsi="Times New Roman"/>
          <w:spacing w:val="2"/>
          <w:sz w:val="28"/>
          <w:szCs w:val="28"/>
        </w:rPr>
        <w:lastRenderedPageBreak/>
        <w:t>Административные процедуры считаются выполненными, если предоставлен их состав, обеспечены последовательность, сроки и требования     к    порядку     выполнения     административных     процедур.</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4. Порядок и формы контроля предоставления муниципальной услуги.</w:t>
      </w:r>
    </w:p>
    <w:p w:rsid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4.1. Текущий контроль за соблюдением и исполнением специалистами муниципальной библиотеки положений настоящего Регламента, в том числе контроль за соблюдением порядка и сроков выполнения административных процедур, предусмотренных настоящим Регламентом, осуществляет директор МБУ «Библиотека».</w:t>
      </w:r>
      <w:r w:rsidRPr="00104858">
        <w:rPr>
          <w:rFonts w:ascii="Times New Roman" w:hAnsi="Times New Roman"/>
          <w:spacing w:val="2"/>
          <w:sz w:val="28"/>
          <w:szCs w:val="28"/>
        </w:rPr>
        <w:br/>
        <w:t>Периодичность осуществления текущего контроля устанавливается директором МБУ «Библиотека».</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4.2. Общий контроль соблюдения положений настоящего Регламента   осуществляет   Муниципальное казенное учреждение «Комитет по делам культуры и молодежной политики города Зеленогорска».  Общий   контроль   включает   в себя   проведение проверок, выявление и устранение нарушений прав получателей, рассмотрение,  принятие  решений   и   подготовку   ответов   на   обращения получателей, содержащие жалобы на решения, действия (бездействие) специалистов муниципальных библиотек.</w:t>
      </w:r>
      <w:r w:rsidRPr="00104858">
        <w:rPr>
          <w:rFonts w:ascii="Times New Roman" w:hAnsi="Times New Roman"/>
          <w:spacing w:val="2"/>
          <w:sz w:val="28"/>
          <w:szCs w:val="28"/>
        </w:rPr>
        <w:br/>
        <w:t xml:space="preserve">              4.3. Проведение проверок может носить плановый характер (осуществляться на основании планов работы) и внеплановый характер (по конкретному обращению, жалобе по предоставлению муниципальной услуги).</w:t>
      </w:r>
      <w:r w:rsidRPr="00104858">
        <w:rPr>
          <w:rFonts w:ascii="Times New Roman" w:hAnsi="Times New Roman"/>
          <w:spacing w:val="2"/>
          <w:sz w:val="28"/>
          <w:szCs w:val="28"/>
        </w:rPr>
        <w:br/>
        <w:t xml:space="preserve">               4.4.  По  результатам  проведенных  проверок  в  случае  выявления нарушений прав получателей виновные лица привлекаются к ответственности в порядке, установленном законодательством Российской Федерации.</w:t>
      </w:r>
      <w:r w:rsidRPr="00104858">
        <w:rPr>
          <w:rFonts w:ascii="Times New Roman" w:hAnsi="Times New Roman"/>
          <w:spacing w:val="2"/>
          <w:sz w:val="28"/>
          <w:szCs w:val="28"/>
        </w:rPr>
        <w:br/>
        <w:t xml:space="preserve">              4.5. Специалисты   муниципальных    библиотек,    предоставляющие муниципальную услугу, несут персональную ответственность за соблюдение сроков, порядка предоставления муниципальной услуги, достоверность и полноту сведений, предоставленных в связи с исполнением муниципальной услуги.</w:t>
      </w:r>
      <w:r w:rsidRPr="00104858">
        <w:rPr>
          <w:rFonts w:ascii="Times New Roman" w:hAnsi="Times New Roman"/>
          <w:spacing w:val="2"/>
          <w:sz w:val="28"/>
          <w:szCs w:val="28"/>
        </w:rPr>
        <w:br/>
        <w:t>Персональная ответственность специалистов муниципальных библиотек, предоставляющих муниципальную услугу, закрепляется в их должностных инструкциях в соответствии с требованиями законодательства Российской Федерации.</w:t>
      </w:r>
      <w:r w:rsidRPr="00104858">
        <w:rPr>
          <w:rFonts w:ascii="Times New Roman" w:hAnsi="Times New Roman"/>
          <w:spacing w:val="2"/>
          <w:sz w:val="28"/>
          <w:szCs w:val="28"/>
        </w:rPr>
        <w:br/>
        <w:t xml:space="preserve">              5. Досудебный  (внесудебный)   порядок   обжалования   решений   и действий (бездействия) библиотеки, предоставляющей муниципальную услугу, а также специалиста (должностного лица) муниципальной библиотеки, предоставляющего муниципальную услугу.</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5.1. Получатель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r w:rsidRPr="00104858">
        <w:rPr>
          <w:rFonts w:ascii="Times New Roman" w:hAnsi="Times New Roman"/>
          <w:spacing w:val="2"/>
          <w:sz w:val="28"/>
          <w:szCs w:val="28"/>
        </w:rPr>
        <w:br/>
        <w:t xml:space="preserve">              5.1.1. Предмет досудебного обжалования - решения и действия (бездействие) МБУ «Библиотека», а также специалиста (должностного лица) муниципальной библиотеки, предоставляющего муниципальную услугу.</w:t>
      </w:r>
      <w:r w:rsidRPr="00104858">
        <w:rPr>
          <w:rFonts w:ascii="Times New Roman" w:hAnsi="Times New Roman"/>
          <w:spacing w:val="2"/>
          <w:sz w:val="28"/>
          <w:szCs w:val="28"/>
        </w:rPr>
        <w:br/>
      </w:r>
      <w:r>
        <w:rPr>
          <w:rFonts w:ascii="Times New Roman" w:hAnsi="Times New Roman"/>
          <w:spacing w:val="2"/>
          <w:sz w:val="28"/>
          <w:szCs w:val="28"/>
        </w:rPr>
        <w:t xml:space="preserve">             </w:t>
      </w:r>
      <w:r w:rsidRPr="00104858">
        <w:rPr>
          <w:rFonts w:ascii="Times New Roman" w:hAnsi="Times New Roman"/>
          <w:spacing w:val="2"/>
          <w:sz w:val="28"/>
          <w:szCs w:val="28"/>
        </w:rPr>
        <w:t xml:space="preserve">Предметом досудебного (внесудебного) обжалования, в том числе, </w:t>
      </w:r>
      <w:r w:rsidRPr="00104858">
        <w:rPr>
          <w:rFonts w:ascii="Times New Roman" w:hAnsi="Times New Roman"/>
          <w:spacing w:val="2"/>
          <w:sz w:val="28"/>
          <w:szCs w:val="28"/>
        </w:rPr>
        <w:lastRenderedPageBreak/>
        <w:t>является:</w:t>
      </w:r>
      <w:r w:rsidRPr="00104858">
        <w:rPr>
          <w:rFonts w:ascii="Times New Roman" w:hAnsi="Times New Roman"/>
          <w:spacing w:val="2"/>
          <w:sz w:val="28"/>
          <w:szCs w:val="28"/>
        </w:rPr>
        <w:br/>
        <w:t xml:space="preserve">              - нарушение     срока      регистрации      запроса       получателя      о предоставлении муниципальной услуги;</w:t>
      </w:r>
    </w:p>
    <w:p w:rsidR="00104858" w:rsidRP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нарушение срока предоставления муниципальной услуги;</w:t>
      </w:r>
      <w:r w:rsidRPr="00104858">
        <w:rPr>
          <w:rFonts w:ascii="Times New Roman" w:hAnsi="Times New Roman"/>
          <w:spacing w:val="2"/>
          <w:sz w:val="28"/>
          <w:szCs w:val="28"/>
        </w:rPr>
        <w:br/>
        <w:t xml:space="preserve">              - требование у получателя документов, не предусмотренных нормативными   правовыми   актами  Российской Федерации, муниципальными правовыми актами для предоставления муниципальной услуги;</w:t>
      </w:r>
      <w:r w:rsidRPr="00104858">
        <w:rPr>
          <w:rFonts w:ascii="Times New Roman" w:hAnsi="Times New Roman"/>
          <w:spacing w:val="2"/>
          <w:sz w:val="28"/>
          <w:szCs w:val="28"/>
        </w:rPr>
        <w:br/>
        <w:t xml:space="preserve">              - отказ в приеме документов, предоставление которых предусмотрено нормативными правовыми актами Российской Федерации, муниципальными    правовыми    актами для предоставления муниципальной услуги, у получателя;</w:t>
      </w:r>
    </w:p>
    <w:p w:rsid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r w:rsidRPr="00104858">
        <w:rPr>
          <w:rFonts w:ascii="Times New Roman" w:hAnsi="Times New Roman"/>
          <w:spacing w:val="2"/>
          <w:sz w:val="28"/>
          <w:szCs w:val="28"/>
        </w:rPr>
        <w:br/>
        <w:t xml:space="preserve">              - затребование с получателя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r w:rsidRPr="00104858">
        <w:rPr>
          <w:rFonts w:ascii="Times New Roman" w:hAnsi="Times New Roman"/>
          <w:spacing w:val="2"/>
          <w:sz w:val="28"/>
          <w:szCs w:val="28"/>
        </w:rPr>
        <w:br/>
        <w:t xml:space="preserve">              - отказ специалиста (должностного лица) муниципальной библиотеки,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нарушение порядка предоставления муниципальной услуги в части соблюдения сроков выполнения административных процедур, установленных настоящим Регламентом.</w:t>
      </w:r>
    </w:p>
    <w:p w:rsidR="00104858" w:rsidRDefault="00104858"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Pr="00104858">
        <w:rPr>
          <w:rFonts w:ascii="Times New Roman" w:hAnsi="Times New Roman"/>
          <w:spacing w:val="2"/>
          <w:sz w:val="28"/>
          <w:szCs w:val="28"/>
        </w:rPr>
        <w:t xml:space="preserve">5.2. Основанием   для   </w:t>
      </w:r>
      <w:proofErr w:type="gramStart"/>
      <w:r w:rsidRPr="00104858">
        <w:rPr>
          <w:rFonts w:ascii="Times New Roman" w:hAnsi="Times New Roman"/>
          <w:spacing w:val="2"/>
          <w:sz w:val="28"/>
          <w:szCs w:val="28"/>
        </w:rPr>
        <w:t>начала  процедуры</w:t>
      </w:r>
      <w:proofErr w:type="gramEnd"/>
      <w:r w:rsidRPr="00104858">
        <w:rPr>
          <w:rFonts w:ascii="Times New Roman" w:hAnsi="Times New Roman"/>
          <w:spacing w:val="2"/>
          <w:sz w:val="28"/>
          <w:szCs w:val="28"/>
        </w:rPr>
        <w:t xml:space="preserve">  досудебного (внесудебного)   обжалования   является обращение получателя как в устной, так и в письменной форме.</w:t>
      </w:r>
    </w:p>
    <w:p w:rsidR="00104858" w:rsidRPr="00104858" w:rsidRDefault="002709A5"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00104858" w:rsidRPr="00104858">
        <w:rPr>
          <w:rFonts w:ascii="Times New Roman" w:hAnsi="Times New Roman"/>
          <w:spacing w:val="2"/>
          <w:sz w:val="28"/>
          <w:szCs w:val="28"/>
        </w:rPr>
        <w:t>Получатель имеет право на получение информации и документов, необходимых для обоснования и рассмотрения жалобы.</w:t>
      </w:r>
      <w:r w:rsidR="00104858" w:rsidRPr="00104858">
        <w:rPr>
          <w:rFonts w:ascii="Times New Roman" w:hAnsi="Times New Roman"/>
          <w:spacing w:val="2"/>
          <w:sz w:val="28"/>
          <w:szCs w:val="28"/>
        </w:rPr>
        <w:br/>
        <w:t xml:space="preserve">             5.3. Общие требования к порядку подачи и рассмотрения жалобы.</w:t>
      </w:r>
      <w:r w:rsidR="00104858" w:rsidRPr="00104858">
        <w:rPr>
          <w:rFonts w:ascii="Times New Roman" w:hAnsi="Times New Roman"/>
          <w:spacing w:val="2"/>
          <w:sz w:val="28"/>
          <w:szCs w:val="28"/>
        </w:rPr>
        <w:br/>
        <w:t xml:space="preserve">             5.3.1. Основанием   для начала процедуры досудебного обжалования является обращение (жалоба) граждан.</w:t>
      </w:r>
      <w:r w:rsidR="00104858" w:rsidRPr="00104858">
        <w:rPr>
          <w:rFonts w:ascii="Times New Roman" w:hAnsi="Times New Roman"/>
          <w:spacing w:val="2"/>
          <w:sz w:val="28"/>
          <w:szCs w:val="28"/>
        </w:rPr>
        <w:br/>
        <w:t>Получатель   может   обжаловать   действия   или   бездействие   специалиста (должностного лица) муниципальной библиотеки, предоставляющего муниципальную услугу, в МБУ «Библиотека»  или МКУ «Комитет по делам культуры».</w:t>
      </w:r>
    </w:p>
    <w:p w:rsidR="002709A5" w:rsidRDefault="002709A5"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00104858" w:rsidRPr="00104858">
        <w:rPr>
          <w:rFonts w:ascii="Times New Roman" w:hAnsi="Times New Roman"/>
          <w:spacing w:val="2"/>
          <w:sz w:val="28"/>
          <w:szCs w:val="28"/>
        </w:rPr>
        <w:t>5.3.2. Жалоба подается в письменной форме, в том числе при личном приеме получателя, или в электронном виде.</w:t>
      </w:r>
      <w:r w:rsidR="00104858" w:rsidRPr="00104858">
        <w:rPr>
          <w:rFonts w:ascii="Times New Roman" w:hAnsi="Times New Roman"/>
          <w:spacing w:val="2"/>
          <w:sz w:val="28"/>
          <w:szCs w:val="28"/>
        </w:rPr>
        <w:br/>
        <w:t>Жалоба в письменной форме может быть также направлена по почте.</w:t>
      </w:r>
      <w:r w:rsidR="00104858" w:rsidRPr="00104858">
        <w:rPr>
          <w:rFonts w:ascii="Times New Roman" w:hAnsi="Times New Roman"/>
          <w:spacing w:val="2"/>
          <w:sz w:val="28"/>
          <w:szCs w:val="28"/>
        </w:rPr>
        <w:br/>
        <w:t>В   случае   подачи   жалобы   при   личном   приеме  получатель представляет документ, удостоверяющий его личность в соответствии с законодательством Российской Федерации.</w:t>
      </w:r>
    </w:p>
    <w:p w:rsidR="002709A5"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В   </w:t>
      </w:r>
      <w:proofErr w:type="gramStart"/>
      <w:r w:rsidRPr="00104858">
        <w:rPr>
          <w:rFonts w:ascii="Times New Roman" w:hAnsi="Times New Roman"/>
          <w:spacing w:val="2"/>
          <w:sz w:val="28"/>
          <w:szCs w:val="28"/>
        </w:rPr>
        <w:t xml:space="preserve">случае,   </w:t>
      </w:r>
      <w:proofErr w:type="gramEnd"/>
      <w:r w:rsidRPr="00104858">
        <w:rPr>
          <w:rFonts w:ascii="Times New Roman" w:hAnsi="Times New Roman"/>
          <w:spacing w:val="2"/>
          <w:sz w:val="28"/>
          <w:szCs w:val="28"/>
        </w:rPr>
        <w:t xml:space="preserve">если  жалоба  подается  через  представителя  получателя,  также представляется документ, подтверждающий полномочия на осуществление действий от имени получателя. В качестве документа, подтверждающего полномочия на осуществление действий от имени </w:t>
      </w:r>
      <w:r w:rsidRPr="00104858">
        <w:rPr>
          <w:rFonts w:ascii="Times New Roman" w:hAnsi="Times New Roman"/>
          <w:spacing w:val="2"/>
          <w:sz w:val="28"/>
          <w:szCs w:val="28"/>
        </w:rPr>
        <w:lastRenderedPageBreak/>
        <w:t>получателя, может быть представлена оформленная в соответствии с законодательством Российской Федерации доверенность.</w:t>
      </w:r>
      <w:r w:rsidRPr="00104858">
        <w:rPr>
          <w:rFonts w:ascii="Times New Roman" w:hAnsi="Times New Roman"/>
          <w:spacing w:val="2"/>
          <w:sz w:val="28"/>
          <w:szCs w:val="28"/>
        </w:rPr>
        <w:br/>
        <w:t xml:space="preserve">             5.3.3. В электронном виде жалоба может быть подана получателем посредством:</w:t>
      </w:r>
      <w:r w:rsidRPr="00104858">
        <w:rPr>
          <w:rFonts w:ascii="Times New Roman" w:hAnsi="Times New Roman"/>
          <w:spacing w:val="2"/>
          <w:sz w:val="28"/>
          <w:szCs w:val="28"/>
        </w:rPr>
        <w:br/>
        <w:t xml:space="preserve">             - официального Интернет-сайта МБУ «Библиотека»</w:t>
      </w:r>
      <w:r w:rsidRPr="00104858">
        <w:rPr>
          <w:rFonts w:ascii="Times New Roman" w:hAnsi="Times New Roman"/>
          <w:spacing w:val="2"/>
          <w:sz w:val="28"/>
          <w:szCs w:val="28"/>
        </w:rPr>
        <w:br/>
        <w:t xml:space="preserve">             - официального Интернет-сайта органов местного самоуправления;</w:t>
      </w:r>
      <w:r w:rsidRPr="00104858">
        <w:rPr>
          <w:rFonts w:ascii="Times New Roman" w:hAnsi="Times New Roman"/>
          <w:spacing w:val="2"/>
          <w:sz w:val="28"/>
          <w:szCs w:val="28"/>
        </w:rPr>
        <w:br/>
        <w:t xml:space="preserve">             - Единого портала государственных и муниципальных услуг;</w:t>
      </w:r>
      <w:r w:rsidRPr="00104858">
        <w:rPr>
          <w:rFonts w:ascii="Times New Roman" w:hAnsi="Times New Roman"/>
          <w:spacing w:val="2"/>
          <w:sz w:val="28"/>
          <w:szCs w:val="28"/>
        </w:rPr>
        <w:br/>
        <w:t xml:space="preserve">             - системы досудебного обжалования с использованием информационно-телекоммуникационной сети Интернет.</w:t>
      </w:r>
      <w:r w:rsidRPr="00104858">
        <w:rPr>
          <w:rFonts w:ascii="Times New Roman" w:hAnsi="Times New Roman"/>
          <w:spacing w:val="2"/>
          <w:sz w:val="28"/>
          <w:szCs w:val="28"/>
        </w:rPr>
        <w:br/>
        <w:t>При подаче жалобы в электронном виде документы, удостоверяющие полномочия представителей,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получателя, не требуется.</w:t>
      </w:r>
      <w:r w:rsidRPr="00104858">
        <w:rPr>
          <w:rFonts w:ascii="Times New Roman" w:hAnsi="Times New Roman"/>
          <w:spacing w:val="2"/>
          <w:sz w:val="28"/>
          <w:szCs w:val="28"/>
        </w:rPr>
        <w:br/>
        <w:t xml:space="preserve">              5.3.4. Жалоба должна содержать:</w:t>
      </w:r>
      <w:r w:rsidRPr="00104858">
        <w:rPr>
          <w:rFonts w:ascii="Times New Roman" w:hAnsi="Times New Roman"/>
          <w:spacing w:val="2"/>
          <w:sz w:val="28"/>
          <w:szCs w:val="28"/>
        </w:rPr>
        <w:br/>
        <w:t xml:space="preserve">            - наименование муниципальной библиотеки, предоставляющей муниципальную услугу, сведения о специалисте (должностном лице) муниципальной библиотеки, предоставляющем муниципальную услугу, решения и действия (бездействие) которых обжалуются;</w:t>
      </w:r>
      <w:r w:rsidRPr="00104858">
        <w:rPr>
          <w:rFonts w:ascii="Times New Roman" w:hAnsi="Times New Roman"/>
          <w:spacing w:val="2"/>
          <w:sz w:val="28"/>
          <w:szCs w:val="28"/>
        </w:rPr>
        <w:br/>
        <w:t xml:space="preserve">           - фамилию, имя, отчество (при наличии), сведения о месте жительства получателя - физического лица либо наименование, сведения о месте нахождения получателя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получателю;</w:t>
      </w:r>
      <w:r w:rsidRPr="00104858">
        <w:rPr>
          <w:rFonts w:ascii="Times New Roman" w:hAnsi="Times New Roman"/>
          <w:spacing w:val="2"/>
          <w:sz w:val="28"/>
          <w:szCs w:val="28"/>
        </w:rPr>
        <w:br/>
        <w:t xml:space="preserve">           - сведения   об   обжалуемых   решениях   и   действиях   (бездействии) муниципальной библиотеки, предоставляющей муниципальную услугу, специалиста (должностного лица) муниципальной библиотеки, предоставляющего муниципальную услугу;</w:t>
      </w:r>
      <w:r w:rsidRPr="00104858">
        <w:rPr>
          <w:rFonts w:ascii="Times New Roman" w:hAnsi="Times New Roman"/>
          <w:spacing w:val="2"/>
          <w:sz w:val="28"/>
          <w:szCs w:val="28"/>
        </w:rPr>
        <w:br/>
        <w:t xml:space="preserve">           - доводы,   на   основании которых получатель не согласен с решением и действием (бездействием) муниципальной библиотеки, предоставляющей муниципальную услугу, специалиста (должностного лица) муниципальной библиотеки, предоставляющего муниципальную услугу. Получателем могут быть представлены документы (при наличии), подтверждающие доводы получателя, либо их копии.</w:t>
      </w:r>
      <w:r w:rsidRPr="00104858">
        <w:rPr>
          <w:rFonts w:ascii="Times New Roman" w:hAnsi="Times New Roman"/>
          <w:spacing w:val="2"/>
          <w:sz w:val="28"/>
          <w:szCs w:val="28"/>
        </w:rPr>
        <w:br/>
        <w:t xml:space="preserve">             5.3.5. В случае, если жалоба подается через представителя получателя, также предоставляется документ, подтверждающий полномочия   на    осуществление     действий     от    имени   получателя.    В качестве документа, подтверждающего полномочия на осуществление действий от имени получателя, может быть представлена:</w:t>
      </w:r>
      <w:r w:rsidRPr="00104858">
        <w:rPr>
          <w:rFonts w:ascii="Times New Roman" w:hAnsi="Times New Roman"/>
          <w:spacing w:val="2"/>
          <w:sz w:val="28"/>
          <w:szCs w:val="28"/>
        </w:rPr>
        <w:br/>
        <w:t xml:space="preserve">             - оформленная в соответствии с законодательством Российской Федерации доверенность (для физических лиц);</w:t>
      </w:r>
      <w:r w:rsidRPr="00104858">
        <w:rPr>
          <w:rFonts w:ascii="Times New Roman" w:hAnsi="Times New Roman"/>
          <w:spacing w:val="2"/>
          <w:sz w:val="28"/>
          <w:szCs w:val="28"/>
        </w:rPr>
        <w:br/>
        <w:t xml:space="preserve">             - оформленная в соответствии с законодательством Российской Федерации доверенность,   заверенная   печатью   получателя   и подписанная руководителем получателя или уполномоченным этим руководителем лицом (для юридических лиц);</w:t>
      </w:r>
      <w:r w:rsidRPr="00104858">
        <w:rPr>
          <w:rFonts w:ascii="Times New Roman" w:hAnsi="Times New Roman"/>
          <w:spacing w:val="2"/>
          <w:sz w:val="28"/>
          <w:szCs w:val="28"/>
        </w:rPr>
        <w:br/>
        <w:t xml:space="preserve">             -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получателя без доверенности.</w:t>
      </w:r>
      <w:r w:rsidRPr="00104858">
        <w:rPr>
          <w:rFonts w:ascii="Times New Roman" w:hAnsi="Times New Roman"/>
          <w:spacing w:val="2"/>
          <w:sz w:val="28"/>
          <w:szCs w:val="28"/>
        </w:rPr>
        <w:br/>
      </w:r>
      <w:r w:rsidRPr="00104858">
        <w:rPr>
          <w:rFonts w:ascii="Times New Roman" w:hAnsi="Times New Roman"/>
          <w:spacing w:val="2"/>
          <w:sz w:val="28"/>
          <w:szCs w:val="28"/>
        </w:rPr>
        <w:lastRenderedPageBreak/>
        <w:t xml:space="preserve">               5.3.6. Жалоба, поступившая в МБУ "Библиотека" или в вышестоящий орган подлежит регистрации не позднее следующего рабочего    дня   со   дня   ее   поступления   и   рассмотрению   в   течение 15 рабочих   дней   со   дня   ее   регистрации,  а в случае обжалования отказа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r w:rsidR="002709A5">
        <w:rPr>
          <w:rFonts w:ascii="Times New Roman" w:hAnsi="Times New Roman"/>
          <w:spacing w:val="2"/>
          <w:sz w:val="28"/>
          <w:szCs w:val="28"/>
        </w:rPr>
        <w:t>ее регистрации.</w:t>
      </w:r>
      <w:r w:rsidR="002709A5">
        <w:rPr>
          <w:rFonts w:ascii="Times New Roman" w:hAnsi="Times New Roman"/>
          <w:spacing w:val="2"/>
          <w:sz w:val="28"/>
          <w:szCs w:val="28"/>
        </w:rPr>
        <w:br/>
        <w:t xml:space="preserve">             </w:t>
      </w:r>
      <w:r w:rsidRPr="00104858">
        <w:rPr>
          <w:rFonts w:ascii="Times New Roman" w:hAnsi="Times New Roman"/>
          <w:spacing w:val="2"/>
          <w:sz w:val="28"/>
          <w:szCs w:val="28"/>
        </w:rPr>
        <w:t>5.3.7. По    результатам    рассмотрения   жалобы   принимается одно из следующих решений:</w:t>
      </w:r>
    </w:p>
    <w:p w:rsidR="00104858" w:rsidRPr="00104858" w:rsidRDefault="002709A5" w:rsidP="00104858">
      <w:pPr>
        <w:pStyle w:val="a9"/>
        <w:ind w:firstLine="709"/>
        <w:jc w:val="both"/>
        <w:rPr>
          <w:rFonts w:ascii="Times New Roman" w:hAnsi="Times New Roman"/>
          <w:spacing w:val="2"/>
          <w:sz w:val="28"/>
          <w:szCs w:val="28"/>
        </w:rPr>
      </w:pPr>
      <w:r>
        <w:rPr>
          <w:rFonts w:ascii="Times New Roman" w:hAnsi="Times New Roman"/>
          <w:spacing w:val="2"/>
          <w:sz w:val="28"/>
          <w:szCs w:val="28"/>
        </w:rPr>
        <w:t xml:space="preserve">      </w:t>
      </w:r>
      <w:r w:rsidR="00104858" w:rsidRPr="00104858">
        <w:rPr>
          <w:rFonts w:ascii="Times New Roman" w:hAnsi="Times New Roman"/>
          <w:spacing w:val="2"/>
          <w:sz w:val="28"/>
          <w:szCs w:val="28"/>
        </w:rPr>
        <w:t xml:space="preserve"> - удовлетворить жалобу, в том числе в форме отмены принятого решения, исправления допущенных муниципальной библиотекой, предоставляющей муниципальную услугу, опечаток и ошибок в информации;</w:t>
      </w:r>
      <w:r w:rsidR="00104858" w:rsidRPr="00104858">
        <w:rPr>
          <w:rFonts w:ascii="Times New Roman" w:hAnsi="Times New Roman"/>
          <w:spacing w:val="2"/>
          <w:sz w:val="28"/>
          <w:szCs w:val="28"/>
        </w:rPr>
        <w:br/>
        <w:t xml:space="preserve">                  - отказать в удовлетворении жалобы.</w:t>
      </w:r>
    </w:p>
    <w:p w:rsidR="002709A5" w:rsidRDefault="00104858" w:rsidP="00104858">
      <w:pPr>
        <w:pStyle w:val="a9"/>
        <w:ind w:firstLine="709"/>
        <w:jc w:val="both"/>
        <w:rPr>
          <w:rFonts w:ascii="Times New Roman" w:hAnsi="Times New Roman"/>
          <w:spacing w:val="2"/>
          <w:sz w:val="28"/>
          <w:szCs w:val="28"/>
        </w:rPr>
      </w:pPr>
      <w:r w:rsidRPr="00104858">
        <w:rPr>
          <w:rFonts w:ascii="Times New Roman" w:hAnsi="Times New Roman"/>
          <w:spacing w:val="2"/>
          <w:sz w:val="28"/>
          <w:szCs w:val="28"/>
        </w:rPr>
        <w:t xml:space="preserve"> 5.3.8. Не позднее одного рабочего дня, следующего за днем принятия   решения,   получателю   в   письменной    форме   и   по   желанию получателя в электронной форме направляется мотивированный ответ о результатах рассмотрения жалобы.</w:t>
      </w:r>
    </w:p>
    <w:p w:rsidR="001F6FAD" w:rsidRPr="00F06804" w:rsidRDefault="00104858" w:rsidP="00DE2242">
      <w:pPr>
        <w:pStyle w:val="a9"/>
        <w:ind w:firstLine="709"/>
        <w:jc w:val="both"/>
        <w:rPr>
          <w:sz w:val="26"/>
          <w:szCs w:val="26"/>
        </w:rPr>
      </w:pPr>
      <w:r w:rsidRPr="00104858">
        <w:rPr>
          <w:rFonts w:ascii="Times New Roman" w:hAnsi="Times New Roman"/>
          <w:spacing w:val="2"/>
          <w:sz w:val="28"/>
          <w:szCs w:val="28"/>
        </w:rPr>
        <w:t>5.3.9.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Pr="00104858">
        <w:rPr>
          <w:rFonts w:ascii="Times New Roman" w:hAnsi="Times New Roman"/>
          <w:spacing w:val="2"/>
          <w:sz w:val="28"/>
          <w:szCs w:val="28"/>
        </w:rPr>
        <w:br/>
        <w:t xml:space="preserve">                  5.3.10. Директор МКУ «Комитет по делам культуры» вправе оставить жалобу без ответа в следующих случаях:</w:t>
      </w:r>
      <w:r w:rsidRPr="00104858">
        <w:rPr>
          <w:rFonts w:ascii="Times New Roman" w:hAnsi="Times New Roman"/>
          <w:spacing w:val="2"/>
          <w:sz w:val="28"/>
          <w:szCs w:val="28"/>
        </w:rPr>
        <w:br/>
        <w:t xml:space="preserve">                  - наличие в жалобе нецензурных либо оскорбительных выражений,    угроз жизни, здоровью, имуществу специалиста (должностного лица), а также членов его семьи;</w:t>
      </w:r>
      <w:r w:rsidRPr="00104858">
        <w:rPr>
          <w:rFonts w:ascii="Times New Roman" w:hAnsi="Times New Roman"/>
          <w:spacing w:val="2"/>
          <w:sz w:val="28"/>
          <w:szCs w:val="28"/>
        </w:rPr>
        <w:br/>
        <w:t xml:space="preserve">                  - отсутствие   возможности   прочитать   какую-либо   часть текста жалобы, фамилию, имя, отчество (при наличии) и (или) почтовый адрес получателя, указанные в жалобе.</w:t>
      </w:r>
      <w:r w:rsidRPr="00104858">
        <w:rPr>
          <w:rFonts w:ascii="Times New Roman" w:hAnsi="Times New Roman"/>
          <w:spacing w:val="2"/>
          <w:sz w:val="28"/>
          <w:szCs w:val="28"/>
        </w:rPr>
        <w:br/>
        <w:t xml:space="preserve">                  5.4. В случае несогласия с результатами досудебного обжалования получатель вправе обжаловать решения и действия (бездействие) муниципальной библиотеки, предоставляющей муниципальную услугу, специалиста (должностного лица) муниципальной библиотеки, предоставляющего муниципальную услугу, в судебном порядке в соответствии с действующим законодательством Российской Федерации. Получатель имеет право на получение информации и документов, необходимых для обоснования и рассмотрения жалобы.</w:t>
      </w:r>
    </w:p>
    <w:p w:rsidR="00DF4871" w:rsidRPr="00F06804" w:rsidRDefault="00DF4871" w:rsidP="00364E84">
      <w:pPr>
        <w:rPr>
          <w:sz w:val="26"/>
          <w:szCs w:val="26"/>
        </w:rPr>
      </w:pPr>
    </w:p>
    <w:p w:rsidR="00E9214A" w:rsidRDefault="00E9214A"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364E84">
      <w:pPr>
        <w:rPr>
          <w:sz w:val="26"/>
          <w:szCs w:val="26"/>
        </w:rPr>
      </w:pPr>
    </w:p>
    <w:p w:rsidR="002709A5" w:rsidRDefault="002709A5" w:rsidP="002709A5">
      <w:pPr>
        <w:pStyle w:val="a9"/>
        <w:ind w:left="10065"/>
        <w:rPr>
          <w:spacing w:val="2"/>
        </w:rPr>
        <w:sectPr w:rsidR="002709A5" w:rsidSect="004C0C2C">
          <w:pgSz w:w="11906" w:h="16838"/>
          <w:pgMar w:top="851" w:right="849" w:bottom="180" w:left="1701" w:header="709" w:footer="709" w:gutter="0"/>
          <w:cols w:space="708"/>
          <w:docGrid w:linePitch="360"/>
        </w:sectPr>
      </w:pPr>
    </w:p>
    <w:p w:rsidR="002709A5" w:rsidRPr="002709A5" w:rsidRDefault="002709A5" w:rsidP="002709A5">
      <w:pPr>
        <w:pStyle w:val="a9"/>
        <w:ind w:left="10065"/>
        <w:rPr>
          <w:rFonts w:ascii="Times New Roman" w:hAnsi="Times New Roman"/>
          <w:spacing w:val="2"/>
          <w:sz w:val="24"/>
          <w:szCs w:val="24"/>
        </w:rPr>
      </w:pPr>
      <w:r w:rsidRPr="002709A5">
        <w:rPr>
          <w:rFonts w:ascii="Times New Roman" w:hAnsi="Times New Roman"/>
          <w:spacing w:val="2"/>
          <w:sz w:val="24"/>
          <w:szCs w:val="24"/>
        </w:rPr>
        <w:lastRenderedPageBreak/>
        <w:t>Приложение № 1</w:t>
      </w:r>
      <w:r w:rsidRPr="002709A5">
        <w:rPr>
          <w:rFonts w:ascii="Times New Roman" w:hAnsi="Times New Roman"/>
          <w:spacing w:val="2"/>
          <w:sz w:val="24"/>
          <w:szCs w:val="24"/>
        </w:rPr>
        <w:br/>
        <w:t>к административному регламенту</w:t>
      </w:r>
      <w:r w:rsidRPr="002709A5">
        <w:rPr>
          <w:rFonts w:ascii="Times New Roman" w:hAnsi="Times New Roman"/>
          <w:spacing w:val="2"/>
          <w:sz w:val="24"/>
          <w:szCs w:val="24"/>
        </w:rPr>
        <w:br/>
        <w:t xml:space="preserve">предоставления муниципальной услуги </w:t>
      </w:r>
    </w:p>
    <w:p w:rsidR="002709A5" w:rsidRPr="002709A5" w:rsidRDefault="002709A5" w:rsidP="002709A5">
      <w:pPr>
        <w:pStyle w:val="a9"/>
        <w:ind w:left="10065"/>
        <w:rPr>
          <w:rFonts w:ascii="Times New Roman" w:hAnsi="Times New Roman"/>
          <w:spacing w:val="2"/>
          <w:sz w:val="24"/>
          <w:szCs w:val="24"/>
        </w:rPr>
      </w:pPr>
      <w:r w:rsidRPr="002709A5">
        <w:rPr>
          <w:rFonts w:ascii="Times New Roman" w:hAnsi="Times New Roman"/>
          <w:spacing w:val="2"/>
          <w:sz w:val="24"/>
          <w:szCs w:val="24"/>
        </w:rPr>
        <w:t>«Предоставление доступа к</w:t>
      </w:r>
      <w:r w:rsidRPr="002709A5">
        <w:rPr>
          <w:rFonts w:ascii="Times New Roman" w:hAnsi="Times New Roman"/>
          <w:spacing w:val="2"/>
          <w:sz w:val="24"/>
          <w:szCs w:val="24"/>
        </w:rPr>
        <w:br/>
        <w:t xml:space="preserve">справочно-поисковому аппарату библиотек, </w:t>
      </w:r>
    </w:p>
    <w:p w:rsidR="002709A5" w:rsidRPr="002709A5" w:rsidRDefault="002709A5" w:rsidP="002709A5">
      <w:pPr>
        <w:pStyle w:val="a9"/>
        <w:ind w:left="10065"/>
        <w:rPr>
          <w:rFonts w:ascii="Times New Roman" w:hAnsi="Times New Roman"/>
          <w:spacing w:val="2"/>
          <w:sz w:val="24"/>
          <w:szCs w:val="24"/>
        </w:rPr>
      </w:pPr>
      <w:r w:rsidRPr="002709A5">
        <w:rPr>
          <w:rFonts w:ascii="Times New Roman" w:hAnsi="Times New Roman"/>
          <w:spacing w:val="2"/>
          <w:sz w:val="24"/>
          <w:szCs w:val="24"/>
        </w:rPr>
        <w:t>базам данных муниципальных библиотек»</w:t>
      </w:r>
    </w:p>
    <w:p w:rsidR="002709A5" w:rsidRPr="002709A5" w:rsidRDefault="002709A5" w:rsidP="002709A5">
      <w:pPr>
        <w:shd w:val="clear" w:color="auto" w:fill="FFFFFF"/>
        <w:spacing w:before="150" w:after="75" w:line="288" w:lineRule="atLeast"/>
        <w:jc w:val="center"/>
        <w:textAlignment w:val="baseline"/>
        <w:rPr>
          <w:spacing w:val="2"/>
          <w:sz w:val="28"/>
          <w:szCs w:val="28"/>
        </w:rPr>
      </w:pPr>
      <w:r w:rsidRPr="002709A5">
        <w:rPr>
          <w:color w:val="3C3C3C"/>
          <w:spacing w:val="2"/>
          <w:sz w:val="28"/>
          <w:szCs w:val="28"/>
        </w:rPr>
        <w:t> </w:t>
      </w:r>
      <w:r w:rsidRPr="002709A5">
        <w:rPr>
          <w:spacing w:val="2"/>
          <w:sz w:val="28"/>
          <w:szCs w:val="28"/>
        </w:rPr>
        <w:t>Перечень муниципальных библиотек, представляющих муниципальную услугу</w:t>
      </w:r>
    </w:p>
    <w:tbl>
      <w:tblPr>
        <w:tblW w:w="15451" w:type="dxa"/>
        <w:tblLayout w:type="fixed"/>
        <w:tblCellMar>
          <w:left w:w="0" w:type="dxa"/>
          <w:right w:w="0" w:type="dxa"/>
        </w:tblCellMar>
        <w:tblLook w:val="04A0" w:firstRow="1" w:lastRow="0" w:firstColumn="1" w:lastColumn="0" w:noHBand="0" w:noVBand="1"/>
      </w:tblPr>
      <w:tblGrid>
        <w:gridCol w:w="851"/>
        <w:gridCol w:w="2126"/>
        <w:gridCol w:w="2693"/>
        <w:gridCol w:w="2694"/>
        <w:gridCol w:w="2126"/>
        <w:gridCol w:w="2268"/>
        <w:gridCol w:w="2693"/>
      </w:tblGrid>
      <w:tr w:rsidR="002709A5" w:rsidRPr="002709A5" w:rsidTr="002709A5">
        <w:trPr>
          <w:trHeight w:val="68"/>
        </w:trPr>
        <w:tc>
          <w:tcPr>
            <w:tcW w:w="851" w:type="dxa"/>
            <w:hideMark/>
          </w:tcPr>
          <w:p w:rsidR="002709A5" w:rsidRPr="002709A5" w:rsidRDefault="002709A5" w:rsidP="00B01E1D"/>
        </w:tc>
        <w:tc>
          <w:tcPr>
            <w:tcW w:w="2126" w:type="dxa"/>
            <w:hideMark/>
          </w:tcPr>
          <w:p w:rsidR="002709A5" w:rsidRPr="002709A5" w:rsidRDefault="002709A5" w:rsidP="00B01E1D"/>
        </w:tc>
        <w:tc>
          <w:tcPr>
            <w:tcW w:w="2693" w:type="dxa"/>
            <w:hideMark/>
          </w:tcPr>
          <w:p w:rsidR="002709A5" w:rsidRPr="002709A5" w:rsidRDefault="002709A5" w:rsidP="00B01E1D"/>
        </w:tc>
        <w:tc>
          <w:tcPr>
            <w:tcW w:w="2694" w:type="dxa"/>
            <w:hideMark/>
          </w:tcPr>
          <w:p w:rsidR="002709A5" w:rsidRPr="002709A5" w:rsidRDefault="002709A5" w:rsidP="00B01E1D"/>
        </w:tc>
        <w:tc>
          <w:tcPr>
            <w:tcW w:w="2126" w:type="dxa"/>
            <w:hideMark/>
          </w:tcPr>
          <w:p w:rsidR="002709A5" w:rsidRPr="002709A5" w:rsidRDefault="002709A5" w:rsidP="00B01E1D"/>
        </w:tc>
        <w:tc>
          <w:tcPr>
            <w:tcW w:w="2268" w:type="dxa"/>
            <w:hideMark/>
          </w:tcPr>
          <w:p w:rsidR="002709A5" w:rsidRPr="002709A5" w:rsidRDefault="002709A5" w:rsidP="00B01E1D"/>
        </w:tc>
        <w:tc>
          <w:tcPr>
            <w:tcW w:w="2693" w:type="dxa"/>
            <w:hideMark/>
          </w:tcPr>
          <w:p w:rsidR="002709A5" w:rsidRPr="002709A5" w:rsidRDefault="002709A5" w:rsidP="00B01E1D"/>
        </w:tc>
      </w:tr>
      <w:tr w:rsidR="002709A5" w:rsidRPr="002709A5" w:rsidTr="002709A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9A5" w:rsidRPr="002709A5" w:rsidRDefault="002709A5" w:rsidP="00B01E1D">
            <w:pPr>
              <w:spacing w:line="315" w:lineRule="atLeast"/>
              <w:jc w:val="center"/>
              <w:textAlignment w:val="baseline"/>
            </w:pPr>
            <w:r>
              <w:t xml:space="preserve">№ </w:t>
            </w:r>
            <w:r w:rsidRPr="002709A5">
              <w:t>п/п</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9A5" w:rsidRPr="002709A5" w:rsidRDefault="002709A5" w:rsidP="00B01E1D">
            <w:pPr>
              <w:spacing w:line="315" w:lineRule="atLeast"/>
              <w:jc w:val="center"/>
              <w:textAlignment w:val="baseline"/>
            </w:pPr>
            <w:r w:rsidRPr="002709A5">
              <w:t>Наименование</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9A5" w:rsidRPr="002709A5" w:rsidRDefault="002709A5" w:rsidP="00B01E1D">
            <w:pPr>
              <w:spacing w:line="315" w:lineRule="atLeast"/>
              <w:jc w:val="center"/>
              <w:textAlignment w:val="baseline"/>
            </w:pPr>
            <w:r w:rsidRPr="002709A5">
              <w:t>Адрес местонахождения и почтовый адрес</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9A5" w:rsidRPr="002709A5" w:rsidRDefault="002709A5" w:rsidP="00B01E1D">
            <w:pPr>
              <w:spacing w:line="315" w:lineRule="atLeast"/>
              <w:jc w:val="center"/>
              <w:textAlignment w:val="baseline"/>
            </w:pPr>
            <w:r w:rsidRPr="002709A5">
              <w:t>График работы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9A5" w:rsidRPr="002709A5" w:rsidRDefault="002709A5" w:rsidP="00B01E1D">
            <w:pPr>
              <w:spacing w:line="315" w:lineRule="atLeast"/>
              <w:jc w:val="center"/>
              <w:textAlignment w:val="baseline"/>
            </w:pPr>
            <w:r w:rsidRPr="002709A5">
              <w:t>Контактные телефоны (телефоны для справок)</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9A5" w:rsidRPr="002709A5" w:rsidRDefault="002709A5" w:rsidP="00B01E1D">
            <w:pPr>
              <w:spacing w:line="315" w:lineRule="atLeast"/>
              <w:jc w:val="center"/>
              <w:textAlignment w:val="baseline"/>
            </w:pPr>
            <w:r w:rsidRPr="002709A5">
              <w:t>Адрес официального сайта в сети Интернет</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9A5" w:rsidRPr="002709A5" w:rsidRDefault="002709A5" w:rsidP="00B01E1D">
            <w:pPr>
              <w:spacing w:line="315" w:lineRule="atLeast"/>
              <w:jc w:val="center"/>
              <w:textAlignment w:val="baseline"/>
            </w:pPr>
            <w:r w:rsidRPr="002709A5">
              <w:t>Адрес электронной почты</w:t>
            </w:r>
          </w:p>
        </w:tc>
      </w:tr>
      <w:tr w:rsidR="002709A5" w:rsidRPr="002709A5" w:rsidTr="002709A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1.</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Муниципальное бюджетное учреждение</w:t>
            </w:r>
          </w:p>
          <w:p w:rsidR="002709A5" w:rsidRPr="002709A5" w:rsidRDefault="002709A5" w:rsidP="00B01E1D">
            <w:pPr>
              <w:spacing w:line="315" w:lineRule="atLeast"/>
              <w:textAlignment w:val="baseline"/>
            </w:pPr>
            <w:r w:rsidRPr="002709A5">
              <w:t>«Библиотека им. Маяковского»</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 xml:space="preserve">663690, </w:t>
            </w:r>
          </w:p>
          <w:p w:rsidR="002709A5" w:rsidRPr="002709A5" w:rsidRDefault="002709A5" w:rsidP="00B01E1D">
            <w:pPr>
              <w:spacing w:line="315" w:lineRule="atLeast"/>
              <w:textAlignment w:val="baseline"/>
            </w:pPr>
            <w:r w:rsidRPr="002709A5">
              <w:t>г. Зеленогорск,</w:t>
            </w:r>
          </w:p>
          <w:p w:rsidR="002709A5" w:rsidRPr="002709A5" w:rsidRDefault="002709A5" w:rsidP="00B01E1D">
            <w:pPr>
              <w:spacing w:line="315" w:lineRule="atLeast"/>
              <w:textAlignment w:val="baseline"/>
            </w:pPr>
            <w:r w:rsidRPr="002709A5">
              <w:t xml:space="preserve">Красноярский край,     </w:t>
            </w:r>
          </w:p>
          <w:p w:rsidR="002709A5" w:rsidRPr="002709A5" w:rsidRDefault="002709A5" w:rsidP="00B01E1D">
            <w:pPr>
              <w:spacing w:line="315" w:lineRule="atLeast"/>
              <w:textAlignment w:val="baseline"/>
            </w:pPr>
            <w:r w:rsidRPr="002709A5">
              <w:t>ул. Бортникова, д. 3</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понедельник, пятница</w:t>
            </w:r>
          </w:p>
          <w:p w:rsidR="002709A5" w:rsidRPr="002709A5" w:rsidRDefault="002709A5" w:rsidP="00B01E1D">
            <w:pPr>
              <w:spacing w:line="315" w:lineRule="atLeast"/>
              <w:jc w:val="center"/>
              <w:textAlignment w:val="baseline"/>
            </w:pPr>
            <w:r w:rsidRPr="002709A5">
              <w:t>11:00-20:00</w:t>
            </w:r>
          </w:p>
          <w:p w:rsidR="002709A5" w:rsidRPr="002709A5" w:rsidRDefault="002709A5" w:rsidP="00B01E1D">
            <w:pPr>
              <w:spacing w:line="315" w:lineRule="atLeast"/>
              <w:jc w:val="center"/>
              <w:textAlignment w:val="baseline"/>
            </w:pPr>
            <w:r w:rsidRPr="002709A5">
              <w:t xml:space="preserve">воскресенье </w:t>
            </w:r>
          </w:p>
          <w:p w:rsidR="002709A5" w:rsidRPr="002709A5" w:rsidRDefault="002709A5" w:rsidP="00B01E1D">
            <w:pPr>
              <w:spacing w:line="315" w:lineRule="atLeast"/>
              <w:jc w:val="center"/>
              <w:textAlignment w:val="baseline"/>
            </w:pPr>
            <w:r w:rsidRPr="002709A5">
              <w:t>11:00-19:00</w:t>
            </w:r>
          </w:p>
          <w:p w:rsidR="002709A5" w:rsidRPr="002709A5" w:rsidRDefault="002709A5" w:rsidP="00B01E1D">
            <w:pPr>
              <w:spacing w:line="315" w:lineRule="atLeast"/>
              <w:jc w:val="center"/>
              <w:textAlignment w:val="baseline"/>
            </w:pPr>
            <w:r w:rsidRPr="002709A5">
              <w:t xml:space="preserve">суббота, выходной </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8(39169) 3-41-53</w:t>
            </w:r>
          </w:p>
          <w:p w:rsidR="002709A5" w:rsidRPr="002709A5" w:rsidRDefault="002709A5" w:rsidP="00B01E1D">
            <w:pPr>
              <w:spacing w:line="315" w:lineRule="atLeast"/>
              <w:jc w:val="center"/>
              <w:textAlignment w:val="baseline"/>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библиотека-</w:t>
            </w:r>
            <w:proofErr w:type="spellStart"/>
            <w:r w:rsidRPr="002709A5">
              <w:t>маяковского.рф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3D1001" w:rsidP="00B01E1D">
            <w:pPr>
              <w:jc w:val="center"/>
              <w:rPr>
                <w:bCs/>
              </w:rPr>
            </w:pPr>
            <w:hyperlink r:id="rId18" w:history="1">
              <w:r w:rsidR="002709A5" w:rsidRPr="002709A5">
                <w:rPr>
                  <w:rStyle w:val="ae"/>
                  <w:bCs/>
                  <w:lang w:val="en-US"/>
                </w:rPr>
                <w:t>mbm</w:t>
              </w:r>
              <w:r w:rsidR="002709A5" w:rsidRPr="002709A5">
                <w:rPr>
                  <w:rStyle w:val="ae"/>
                  <w:bCs/>
                </w:rPr>
                <w:t>-</w:t>
              </w:r>
              <w:r w:rsidR="002709A5" w:rsidRPr="002709A5">
                <w:rPr>
                  <w:rStyle w:val="ae"/>
                  <w:bCs/>
                  <w:lang w:val="en-US"/>
                </w:rPr>
                <w:t>bibldir</w:t>
              </w:r>
              <w:r w:rsidR="002709A5" w:rsidRPr="002709A5">
                <w:rPr>
                  <w:rStyle w:val="ae"/>
                  <w:bCs/>
                </w:rPr>
                <w:t>@</w:t>
              </w:r>
              <w:r w:rsidR="002709A5" w:rsidRPr="002709A5">
                <w:rPr>
                  <w:rStyle w:val="ae"/>
                  <w:bCs/>
                  <w:lang w:val="en-US"/>
                </w:rPr>
                <w:t>yandex</w:t>
              </w:r>
              <w:r w:rsidR="002709A5" w:rsidRPr="002709A5">
                <w:rPr>
                  <w:rStyle w:val="ae"/>
                  <w:bCs/>
                </w:rPr>
                <w:t>.</w:t>
              </w:r>
              <w:r w:rsidR="002709A5" w:rsidRPr="002709A5">
                <w:rPr>
                  <w:rStyle w:val="ae"/>
                  <w:bCs/>
                  <w:lang w:val="en-US"/>
                </w:rPr>
                <w:t>ru</w:t>
              </w:r>
            </w:hyperlink>
            <w:r w:rsidR="002709A5" w:rsidRPr="002709A5">
              <w:rPr>
                <w:bCs/>
              </w:rPr>
              <w:t xml:space="preserve"> </w:t>
            </w:r>
          </w:p>
          <w:p w:rsidR="002709A5" w:rsidRPr="002709A5" w:rsidRDefault="002709A5" w:rsidP="00B01E1D">
            <w:pPr>
              <w:spacing w:line="315" w:lineRule="atLeast"/>
              <w:jc w:val="center"/>
              <w:textAlignment w:val="baseline"/>
            </w:pPr>
          </w:p>
        </w:tc>
      </w:tr>
      <w:tr w:rsidR="002709A5" w:rsidRPr="002709A5" w:rsidTr="002709A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2.</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Муниципальное бюджетное учреждение</w:t>
            </w:r>
          </w:p>
          <w:p w:rsidR="002709A5" w:rsidRPr="002709A5" w:rsidRDefault="002709A5" w:rsidP="00B01E1D">
            <w:pPr>
              <w:spacing w:line="315" w:lineRule="atLeast"/>
              <w:textAlignment w:val="baseline"/>
            </w:pPr>
            <w:r w:rsidRPr="002709A5">
              <w:t>«Библиотека им. Маяковского»,</w:t>
            </w:r>
          </w:p>
          <w:p w:rsidR="002709A5" w:rsidRPr="002709A5" w:rsidRDefault="002709A5" w:rsidP="002709A5">
            <w:pPr>
              <w:spacing w:line="315" w:lineRule="atLeast"/>
              <w:textAlignment w:val="baseline"/>
            </w:pPr>
            <w:r>
              <w:t xml:space="preserve">Библиотека- филиал </w:t>
            </w:r>
            <w:r w:rsidRPr="002709A5">
              <w:t>№ 1</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663690</w:t>
            </w:r>
          </w:p>
          <w:p w:rsidR="002709A5" w:rsidRPr="002709A5" w:rsidRDefault="002709A5" w:rsidP="00B01E1D">
            <w:pPr>
              <w:spacing w:line="315" w:lineRule="atLeast"/>
              <w:textAlignment w:val="baseline"/>
            </w:pPr>
            <w:r w:rsidRPr="002709A5">
              <w:t>г. Зеленогорск,</w:t>
            </w:r>
          </w:p>
          <w:p w:rsidR="002709A5" w:rsidRPr="002709A5" w:rsidRDefault="002709A5" w:rsidP="00B01E1D">
            <w:pPr>
              <w:spacing w:line="315" w:lineRule="atLeast"/>
              <w:textAlignment w:val="baseline"/>
            </w:pPr>
            <w:r w:rsidRPr="002709A5">
              <w:t xml:space="preserve">Красноярский край,     </w:t>
            </w:r>
          </w:p>
          <w:p w:rsidR="002709A5" w:rsidRPr="002709A5" w:rsidRDefault="002709A5" w:rsidP="00B01E1D">
            <w:pPr>
              <w:spacing w:line="315" w:lineRule="atLeast"/>
              <w:textAlignment w:val="baseline"/>
            </w:pPr>
            <w:r w:rsidRPr="002709A5">
              <w:t>ул. Шолохова, д.1</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понедельник, четверг</w:t>
            </w:r>
          </w:p>
          <w:p w:rsidR="002709A5" w:rsidRPr="002709A5" w:rsidRDefault="002709A5" w:rsidP="00B01E1D">
            <w:pPr>
              <w:spacing w:line="315" w:lineRule="atLeast"/>
              <w:jc w:val="center"/>
              <w:textAlignment w:val="baseline"/>
            </w:pPr>
            <w:r w:rsidRPr="002709A5">
              <w:t>11:00-18:00</w:t>
            </w:r>
          </w:p>
          <w:p w:rsidR="002709A5" w:rsidRPr="002709A5" w:rsidRDefault="002709A5" w:rsidP="00B01E1D">
            <w:pPr>
              <w:spacing w:line="315" w:lineRule="atLeast"/>
              <w:jc w:val="center"/>
              <w:textAlignment w:val="baseline"/>
            </w:pPr>
            <w:r w:rsidRPr="002709A5">
              <w:t>пятница, суббота выходной</w:t>
            </w:r>
          </w:p>
          <w:p w:rsidR="002709A5" w:rsidRPr="002709A5" w:rsidRDefault="002709A5" w:rsidP="00B01E1D">
            <w:pPr>
              <w:spacing w:line="315" w:lineRule="atLeast"/>
              <w:jc w:val="center"/>
              <w:textAlignment w:val="baseline"/>
            </w:pPr>
            <w:r w:rsidRPr="002709A5">
              <w:t>воскресенье</w:t>
            </w:r>
          </w:p>
          <w:p w:rsidR="002709A5" w:rsidRPr="002709A5" w:rsidRDefault="002709A5" w:rsidP="00B01E1D">
            <w:pPr>
              <w:spacing w:line="315" w:lineRule="atLeast"/>
              <w:jc w:val="center"/>
              <w:textAlignment w:val="baseline"/>
            </w:pPr>
            <w:r w:rsidRPr="002709A5">
              <w:t xml:space="preserve">11:00-18:00 </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8(39169) 4-67-21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rPr>
                <w:lang w:val="en-US"/>
              </w:rPr>
            </w:pPr>
            <w:r w:rsidRPr="002709A5">
              <w:t>библиотека-</w:t>
            </w:r>
            <w:proofErr w:type="spellStart"/>
            <w:r w:rsidRPr="002709A5">
              <w:t>маяковского.рф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jc w:val="center"/>
              <w:rPr>
                <w:b/>
                <w:bCs/>
                <w:lang w:val="en-US"/>
              </w:rPr>
            </w:pPr>
            <w:r w:rsidRPr="002709A5">
              <w:rPr>
                <w:b/>
                <w:bCs/>
                <w:lang w:val="en-US"/>
              </w:rPr>
              <w:t>-</w:t>
            </w:r>
          </w:p>
        </w:tc>
      </w:tr>
      <w:tr w:rsidR="002709A5" w:rsidRPr="002709A5" w:rsidTr="002709A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3.</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Муниципальное бюджетное учреждение</w:t>
            </w:r>
          </w:p>
          <w:p w:rsidR="002709A5" w:rsidRPr="002709A5" w:rsidRDefault="002709A5" w:rsidP="00B01E1D">
            <w:pPr>
              <w:spacing w:line="315" w:lineRule="atLeast"/>
              <w:textAlignment w:val="baseline"/>
            </w:pPr>
            <w:r w:rsidRPr="002709A5">
              <w:t>«Библиотека им. Маяковского»,</w:t>
            </w:r>
          </w:p>
          <w:p w:rsidR="002709A5" w:rsidRPr="002709A5" w:rsidRDefault="002709A5" w:rsidP="00B01E1D">
            <w:pPr>
              <w:spacing w:line="315" w:lineRule="atLeast"/>
              <w:textAlignment w:val="baseline"/>
            </w:pPr>
            <w:r>
              <w:lastRenderedPageBreak/>
              <w:t xml:space="preserve">Библиотека- филиал </w:t>
            </w:r>
            <w:r w:rsidRPr="002709A5">
              <w:t xml:space="preserve">№ </w:t>
            </w:r>
            <w:r>
              <w:t>2</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lastRenderedPageBreak/>
              <w:t>663690</w:t>
            </w:r>
          </w:p>
          <w:p w:rsidR="002709A5" w:rsidRPr="002709A5" w:rsidRDefault="002709A5" w:rsidP="00B01E1D">
            <w:pPr>
              <w:spacing w:line="315" w:lineRule="atLeast"/>
              <w:textAlignment w:val="baseline"/>
            </w:pPr>
            <w:r w:rsidRPr="002709A5">
              <w:t>г. Зеленогорск,</w:t>
            </w:r>
          </w:p>
          <w:p w:rsidR="002709A5" w:rsidRPr="002709A5" w:rsidRDefault="002709A5" w:rsidP="00B01E1D">
            <w:pPr>
              <w:spacing w:line="315" w:lineRule="atLeast"/>
              <w:textAlignment w:val="baseline"/>
            </w:pPr>
            <w:r w:rsidRPr="002709A5">
              <w:t xml:space="preserve">Красноярский край,     </w:t>
            </w:r>
          </w:p>
          <w:p w:rsidR="002709A5" w:rsidRPr="002709A5" w:rsidRDefault="002709A5" w:rsidP="00B01E1D">
            <w:pPr>
              <w:spacing w:line="315" w:lineRule="atLeast"/>
              <w:textAlignment w:val="baseline"/>
            </w:pPr>
            <w:r w:rsidRPr="002709A5">
              <w:t xml:space="preserve">ул. Набережная, д. 60 </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понедельник, пятница</w:t>
            </w:r>
          </w:p>
          <w:p w:rsidR="002709A5" w:rsidRPr="002709A5" w:rsidRDefault="002709A5" w:rsidP="00B01E1D">
            <w:pPr>
              <w:spacing w:line="315" w:lineRule="atLeast"/>
              <w:jc w:val="center"/>
              <w:textAlignment w:val="baseline"/>
            </w:pPr>
            <w:r w:rsidRPr="002709A5">
              <w:t>11:00-19:00</w:t>
            </w:r>
          </w:p>
          <w:p w:rsidR="002709A5" w:rsidRPr="002709A5" w:rsidRDefault="002709A5" w:rsidP="00B01E1D">
            <w:pPr>
              <w:spacing w:line="315" w:lineRule="atLeast"/>
              <w:jc w:val="center"/>
              <w:textAlignment w:val="baseline"/>
            </w:pPr>
            <w:r w:rsidRPr="002709A5">
              <w:t>суббота, выходной</w:t>
            </w:r>
          </w:p>
          <w:p w:rsidR="002709A5" w:rsidRPr="002709A5" w:rsidRDefault="002709A5" w:rsidP="00B01E1D">
            <w:pPr>
              <w:spacing w:line="315" w:lineRule="atLeast"/>
              <w:jc w:val="center"/>
              <w:textAlignment w:val="baseline"/>
            </w:pPr>
            <w:r w:rsidRPr="002709A5">
              <w:t>воскресенье</w:t>
            </w:r>
          </w:p>
          <w:p w:rsidR="002709A5" w:rsidRPr="002709A5" w:rsidRDefault="002709A5" w:rsidP="00B01E1D">
            <w:pPr>
              <w:spacing w:line="315" w:lineRule="atLeast"/>
              <w:jc w:val="center"/>
              <w:textAlignment w:val="baseline"/>
            </w:pPr>
            <w:r w:rsidRPr="002709A5">
              <w:t>11:00-18:00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8(39169) 2-75-70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библиотека-</w:t>
            </w:r>
            <w:proofErr w:type="spellStart"/>
            <w:r w:rsidRPr="002709A5">
              <w:t>маяковского.рф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jc w:val="center"/>
            </w:pPr>
            <w:r w:rsidRPr="002709A5">
              <w:t>-</w:t>
            </w:r>
          </w:p>
        </w:tc>
      </w:tr>
      <w:tr w:rsidR="002709A5" w:rsidRPr="002709A5" w:rsidTr="002709A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lastRenderedPageBreak/>
              <w:t>4.</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Муниципальное бюджетное учреждение</w:t>
            </w:r>
          </w:p>
          <w:p w:rsidR="002709A5" w:rsidRPr="002709A5" w:rsidRDefault="002709A5" w:rsidP="00B01E1D">
            <w:pPr>
              <w:spacing w:line="315" w:lineRule="atLeast"/>
              <w:textAlignment w:val="baseline"/>
            </w:pPr>
            <w:r w:rsidRPr="002709A5">
              <w:t>«Библиотека им. Маяковского»,</w:t>
            </w:r>
          </w:p>
          <w:p w:rsidR="002709A5" w:rsidRPr="002709A5" w:rsidRDefault="002709A5" w:rsidP="00B01E1D">
            <w:pPr>
              <w:spacing w:line="315" w:lineRule="atLeast"/>
              <w:textAlignment w:val="baseline"/>
            </w:pPr>
            <w:r>
              <w:t xml:space="preserve">Библиотека- филиал </w:t>
            </w:r>
            <w:r w:rsidRPr="002709A5">
              <w:t xml:space="preserve">№ </w:t>
            </w:r>
            <w:r>
              <w:t>3</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663690</w:t>
            </w:r>
          </w:p>
          <w:p w:rsidR="002709A5" w:rsidRPr="002709A5" w:rsidRDefault="002709A5" w:rsidP="00B01E1D">
            <w:pPr>
              <w:spacing w:line="315" w:lineRule="atLeast"/>
              <w:textAlignment w:val="baseline"/>
            </w:pPr>
            <w:r w:rsidRPr="002709A5">
              <w:t>г. Зеленогорск,</w:t>
            </w:r>
          </w:p>
          <w:p w:rsidR="002709A5" w:rsidRPr="002709A5" w:rsidRDefault="002709A5" w:rsidP="00B01E1D">
            <w:pPr>
              <w:spacing w:line="315" w:lineRule="atLeast"/>
              <w:textAlignment w:val="baseline"/>
            </w:pPr>
            <w:r w:rsidRPr="002709A5">
              <w:t xml:space="preserve">Красноярский край,     </w:t>
            </w:r>
          </w:p>
          <w:p w:rsidR="002709A5" w:rsidRPr="002709A5" w:rsidRDefault="002709A5" w:rsidP="00B01E1D">
            <w:pPr>
              <w:spacing w:line="315" w:lineRule="atLeast"/>
              <w:textAlignment w:val="baseline"/>
            </w:pPr>
            <w:r w:rsidRPr="002709A5">
              <w:t>ул. Набережная, д.44</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вторник, пятница</w:t>
            </w:r>
          </w:p>
          <w:p w:rsidR="002709A5" w:rsidRPr="002709A5" w:rsidRDefault="002709A5" w:rsidP="00B01E1D">
            <w:pPr>
              <w:spacing w:line="315" w:lineRule="atLeast"/>
              <w:jc w:val="center"/>
              <w:textAlignment w:val="baseline"/>
            </w:pPr>
            <w:r w:rsidRPr="002709A5">
              <w:t>10:00-19:00</w:t>
            </w:r>
          </w:p>
          <w:p w:rsidR="002709A5" w:rsidRPr="002709A5" w:rsidRDefault="002709A5" w:rsidP="00B01E1D">
            <w:pPr>
              <w:spacing w:line="315" w:lineRule="atLeast"/>
              <w:jc w:val="center"/>
              <w:textAlignment w:val="baseline"/>
            </w:pPr>
            <w:r w:rsidRPr="002709A5">
              <w:t>суббота</w:t>
            </w:r>
          </w:p>
          <w:p w:rsidR="002709A5" w:rsidRPr="002709A5" w:rsidRDefault="002709A5" w:rsidP="00B01E1D">
            <w:pPr>
              <w:spacing w:line="315" w:lineRule="atLeast"/>
              <w:jc w:val="center"/>
              <w:textAlignment w:val="baseline"/>
            </w:pPr>
            <w:r w:rsidRPr="002709A5">
              <w:t>10:00-18:00</w:t>
            </w:r>
          </w:p>
          <w:p w:rsidR="002709A5" w:rsidRPr="002709A5" w:rsidRDefault="002709A5" w:rsidP="00B01E1D">
            <w:pPr>
              <w:spacing w:line="315" w:lineRule="atLeast"/>
              <w:jc w:val="center"/>
              <w:textAlignment w:val="baseline"/>
            </w:pPr>
            <w:r w:rsidRPr="002709A5">
              <w:t xml:space="preserve">понедельник выходной </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8(39169) 2-62-99</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библиотека-</w:t>
            </w:r>
            <w:proofErr w:type="spellStart"/>
            <w:r w:rsidRPr="002709A5">
              <w:t>маяковского.рф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jc w:val="center"/>
            </w:pPr>
            <w:r w:rsidRPr="002709A5">
              <w:t>-</w:t>
            </w:r>
          </w:p>
        </w:tc>
      </w:tr>
      <w:tr w:rsidR="002709A5" w:rsidRPr="002709A5" w:rsidTr="002709A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5.</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Муниципальное бюджетное учреждение</w:t>
            </w:r>
          </w:p>
          <w:p w:rsidR="002709A5" w:rsidRPr="002709A5" w:rsidRDefault="002709A5" w:rsidP="00B01E1D">
            <w:pPr>
              <w:spacing w:line="315" w:lineRule="atLeast"/>
              <w:textAlignment w:val="baseline"/>
            </w:pPr>
            <w:r w:rsidRPr="002709A5">
              <w:t>«Библиотека им. Маяковского»,</w:t>
            </w:r>
            <w:r>
              <w:t xml:space="preserve"> Городская библиотека им. М.Г. Успенского</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textAlignment w:val="baseline"/>
            </w:pPr>
            <w:r w:rsidRPr="002709A5">
              <w:t>663690</w:t>
            </w:r>
          </w:p>
          <w:p w:rsidR="002709A5" w:rsidRPr="002709A5" w:rsidRDefault="002709A5" w:rsidP="00B01E1D">
            <w:pPr>
              <w:spacing w:line="315" w:lineRule="atLeast"/>
              <w:textAlignment w:val="baseline"/>
            </w:pPr>
            <w:r w:rsidRPr="002709A5">
              <w:t>г. Зеленогорск,</w:t>
            </w:r>
          </w:p>
          <w:p w:rsidR="002709A5" w:rsidRPr="002709A5" w:rsidRDefault="002709A5" w:rsidP="00B01E1D">
            <w:pPr>
              <w:spacing w:line="315" w:lineRule="atLeast"/>
              <w:textAlignment w:val="baseline"/>
            </w:pPr>
            <w:r w:rsidRPr="002709A5">
              <w:t xml:space="preserve">Красноярский край,     </w:t>
            </w:r>
          </w:p>
          <w:p w:rsidR="002709A5" w:rsidRPr="002709A5" w:rsidRDefault="002709A5" w:rsidP="00B01E1D">
            <w:pPr>
              <w:spacing w:line="315" w:lineRule="atLeast"/>
              <w:textAlignment w:val="baseline"/>
            </w:pPr>
            <w:r w:rsidRPr="002709A5">
              <w:t>ул. Советской армии, д. 8</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понедельник, суббота</w:t>
            </w:r>
          </w:p>
          <w:p w:rsidR="002709A5" w:rsidRPr="002709A5" w:rsidRDefault="002709A5" w:rsidP="00B01E1D">
            <w:pPr>
              <w:spacing w:line="315" w:lineRule="atLeast"/>
              <w:jc w:val="center"/>
              <w:textAlignment w:val="baseline"/>
            </w:pPr>
            <w:r w:rsidRPr="002709A5">
              <w:t>11:00-20:00</w:t>
            </w:r>
          </w:p>
          <w:p w:rsidR="002709A5" w:rsidRPr="002709A5" w:rsidRDefault="002709A5" w:rsidP="00B01E1D">
            <w:pPr>
              <w:spacing w:line="315" w:lineRule="atLeast"/>
              <w:jc w:val="center"/>
              <w:textAlignment w:val="baseline"/>
            </w:pPr>
            <w:r w:rsidRPr="002709A5">
              <w:t>воскресенье-выходной</w:t>
            </w:r>
          </w:p>
          <w:p w:rsidR="002709A5" w:rsidRPr="002709A5" w:rsidRDefault="002709A5" w:rsidP="00B01E1D">
            <w:pPr>
              <w:spacing w:line="315" w:lineRule="atLeast"/>
              <w:jc w:val="center"/>
              <w:textAlignment w:val="baseline"/>
            </w:pPr>
          </w:p>
          <w:p w:rsidR="002709A5" w:rsidRPr="002709A5" w:rsidRDefault="002709A5" w:rsidP="00B01E1D">
            <w:pPr>
              <w:spacing w:line="315" w:lineRule="atLeast"/>
              <w:jc w:val="center"/>
              <w:textAlignment w:val="baseline"/>
            </w:pP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8(39169) 4-32-40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библиотека-</w:t>
            </w:r>
            <w:proofErr w:type="spellStart"/>
            <w:r w:rsidRPr="002709A5">
              <w:t>маяковского.рф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9A5" w:rsidRPr="002709A5" w:rsidRDefault="002709A5" w:rsidP="00B01E1D">
            <w:pPr>
              <w:spacing w:line="315" w:lineRule="atLeast"/>
              <w:jc w:val="center"/>
              <w:textAlignment w:val="baseline"/>
            </w:pPr>
            <w:r w:rsidRPr="002709A5">
              <w:t>-</w:t>
            </w:r>
          </w:p>
        </w:tc>
      </w:tr>
    </w:tbl>
    <w:p w:rsidR="002709A5" w:rsidRDefault="002709A5" w:rsidP="00364E84">
      <w:pPr>
        <w:rPr>
          <w:sz w:val="26"/>
          <w:szCs w:val="26"/>
        </w:rPr>
        <w:sectPr w:rsidR="002709A5" w:rsidSect="002709A5">
          <w:pgSz w:w="16838" w:h="11906" w:orient="landscape"/>
          <w:pgMar w:top="1701" w:right="851" w:bottom="851" w:left="238" w:header="709" w:footer="709" w:gutter="0"/>
          <w:cols w:space="708"/>
          <w:docGrid w:linePitch="360"/>
        </w:sectPr>
      </w:pPr>
    </w:p>
    <w:p w:rsidR="002709A5" w:rsidRPr="002709A5" w:rsidRDefault="002709A5" w:rsidP="002709A5">
      <w:pPr>
        <w:pStyle w:val="a9"/>
        <w:ind w:left="5103"/>
        <w:rPr>
          <w:rFonts w:ascii="Times New Roman" w:hAnsi="Times New Roman"/>
          <w:spacing w:val="2"/>
          <w:sz w:val="24"/>
          <w:szCs w:val="24"/>
        </w:rPr>
      </w:pPr>
      <w:r w:rsidRPr="002709A5">
        <w:rPr>
          <w:rFonts w:ascii="Times New Roman" w:hAnsi="Times New Roman"/>
          <w:spacing w:val="2"/>
          <w:sz w:val="24"/>
          <w:szCs w:val="24"/>
        </w:rPr>
        <w:lastRenderedPageBreak/>
        <w:t>Приложение № 2</w:t>
      </w:r>
      <w:r w:rsidRPr="002709A5">
        <w:rPr>
          <w:rFonts w:ascii="Times New Roman" w:hAnsi="Times New Roman"/>
          <w:spacing w:val="2"/>
          <w:sz w:val="24"/>
          <w:szCs w:val="24"/>
        </w:rPr>
        <w:br/>
        <w:t>к административному регламенту</w:t>
      </w:r>
      <w:r w:rsidRPr="002709A5">
        <w:rPr>
          <w:rFonts w:ascii="Times New Roman" w:hAnsi="Times New Roman"/>
          <w:spacing w:val="2"/>
          <w:sz w:val="24"/>
          <w:szCs w:val="24"/>
        </w:rPr>
        <w:br/>
        <w:t xml:space="preserve">предоставления муниципальной услуги </w:t>
      </w:r>
      <w:r>
        <w:rPr>
          <w:rFonts w:ascii="Times New Roman" w:hAnsi="Times New Roman"/>
          <w:spacing w:val="2"/>
          <w:sz w:val="24"/>
          <w:szCs w:val="24"/>
        </w:rPr>
        <w:t>«</w:t>
      </w:r>
      <w:r w:rsidRPr="002709A5">
        <w:rPr>
          <w:rFonts w:ascii="Times New Roman" w:hAnsi="Times New Roman"/>
          <w:spacing w:val="2"/>
          <w:sz w:val="24"/>
          <w:szCs w:val="24"/>
        </w:rPr>
        <w:t>Предоставление доступа к</w:t>
      </w:r>
      <w:r w:rsidRPr="002709A5">
        <w:rPr>
          <w:rFonts w:ascii="Times New Roman" w:hAnsi="Times New Roman"/>
          <w:spacing w:val="2"/>
          <w:sz w:val="24"/>
          <w:szCs w:val="24"/>
        </w:rPr>
        <w:br/>
        <w:t>справочно-поисковому аппарату библиотек, базам данных муниципальных библиотек</w:t>
      </w:r>
      <w:r>
        <w:rPr>
          <w:rFonts w:ascii="Times New Roman" w:hAnsi="Times New Roman"/>
          <w:spacing w:val="2"/>
          <w:sz w:val="24"/>
          <w:szCs w:val="24"/>
        </w:rPr>
        <w:t>»</w:t>
      </w:r>
    </w:p>
    <w:p w:rsidR="002709A5" w:rsidRPr="002709A5" w:rsidRDefault="002709A5" w:rsidP="002709A5">
      <w:pPr>
        <w:pStyle w:val="a9"/>
        <w:jc w:val="center"/>
        <w:rPr>
          <w:rFonts w:ascii="Times New Roman" w:hAnsi="Times New Roman"/>
          <w:spacing w:val="2"/>
          <w:sz w:val="28"/>
          <w:szCs w:val="28"/>
        </w:rPr>
      </w:pPr>
    </w:p>
    <w:p w:rsidR="002709A5" w:rsidRPr="002709A5" w:rsidRDefault="002709A5" w:rsidP="002709A5">
      <w:pPr>
        <w:pStyle w:val="a9"/>
        <w:jc w:val="center"/>
        <w:rPr>
          <w:rFonts w:ascii="Times New Roman" w:hAnsi="Times New Roman"/>
          <w:spacing w:val="2"/>
          <w:sz w:val="28"/>
          <w:szCs w:val="28"/>
        </w:rPr>
      </w:pPr>
      <w:r w:rsidRPr="002709A5">
        <w:rPr>
          <w:rFonts w:ascii="Times New Roman" w:hAnsi="Times New Roman"/>
          <w:spacing w:val="2"/>
          <w:sz w:val="28"/>
          <w:szCs w:val="28"/>
        </w:rPr>
        <w:t>Блок-схема предоставления в электронном виде доступа к справочно-поисковому аппарату и базам данных муниципальных библиотек</w:t>
      </w:r>
    </w:p>
    <w:p w:rsidR="002709A5" w:rsidRPr="002709A5" w:rsidRDefault="002709A5" w:rsidP="002709A5">
      <w:pPr>
        <w:shd w:val="clear" w:color="auto" w:fill="FFFFFF"/>
        <w:spacing w:before="150" w:after="75" w:line="288" w:lineRule="atLeast"/>
        <w:jc w:val="center"/>
        <w:textAlignment w:val="baseline"/>
        <w:rPr>
          <w:spacing w:val="2"/>
          <w:sz w:val="28"/>
          <w:szCs w:val="28"/>
        </w:rPr>
      </w:pPr>
    </w:p>
    <w:p w:rsidR="002709A5" w:rsidRPr="002709A5" w:rsidRDefault="002709A5" w:rsidP="002709A5">
      <w:pPr>
        <w:shd w:val="clear" w:color="auto" w:fill="FFFFFF"/>
        <w:spacing w:line="315" w:lineRule="atLeast"/>
        <w:jc w:val="center"/>
        <w:textAlignment w:val="baseline"/>
        <w:rPr>
          <w:spacing w:val="2"/>
          <w:sz w:val="28"/>
          <w:szCs w:val="28"/>
        </w:rPr>
      </w:pPr>
      <w:r w:rsidRPr="002709A5">
        <w:rPr>
          <w:spacing w:val="2"/>
          <w:sz w:val="28"/>
          <w:szCs w:val="28"/>
        </w:rPr>
        <w:t>┌══════════════════════════════════════════════════════</w:t>
      </w:r>
      <w:r w:rsidRPr="002709A5">
        <w:rPr>
          <w:spacing w:val="2"/>
          <w:sz w:val="28"/>
          <w:szCs w:val="28"/>
        </w:rPr>
        <w:br/>
        <w:t>Прием и регистрация заявления или устное обращение получателя     о предоставлении информации о времени и месте проведения мероприятия </w:t>
      </w:r>
      <w:r w:rsidRPr="002709A5">
        <w:rPr>
          <w:spacing w:val="2"/>
          <w:sz w:val="28"/>
          <w:szCs w:val="28"/>
        </w:rPr>
        <w:br/>
        <w:t>└════════════════════════════════════════════</w:t>
      </w:r>
      <w:r w:rsidRPr="002709A5">
        <w:rPr>
          <w:spacing w:val="2"/>
          <w:sz w:val="28"/>
          <w:szCs w:val="28"/>
        </w:rPr>
        <w:br/>
        <w:t xml:space="preserve">│ </w:t>
      </w:r>
      <w:r w:rsidRPr="002709A5">
        <w:rPr>
          <w:spacing w:val="2"/>
          <w:sz w:val="28"/>
          <w:szCs w:val="28"/>
        </w:rPr>
        <w:br/>
        <w:t>Рассмотрение заявления и оформление результата </w:t>
      </w:r>
      <w:r w:rsidRPr="002709A5">
        <w:rPr>
          <w:spacing w:val="2"/>
          <w:sz w:val="28"/>
          <w:szCs w:val="28"/>
        </w:rPr>
        <w:br/>
        <w:t>предоставления муниципальной услуги </w:t>
      </w:r>
      <w:r w:rsidRPr="002709A5">
        <w:rPr>
          <w:spacing w:val="2"/>
          <w:sz w:val="28"/>
          <w:szCs w:val="28"/>
        </w:rPr>
        <w:br/>
        <w:t>└════════════════════════════════════════════</w:t>
      </w:r>
    </w:p>
    <w:p w:rsidR="002709A5" w:rsidRPr="002709A5" w:rsidRDefault="002709A5" w:rsidP="002709A5">
      <w:pPr>
        <w:shd w:val="clear" w:color="auto" w:fill="FFFFFF"/>
        <w:spacing w:line="315" w:lineRule="atLeast"/>
        <w:jc w:val="center"/>
        <w:textAlignment w:val="baseline"/>
        <w:rPr>
          <w:rFonts w:ascii="Courier New" w:hAnsi="Courier New" w:cs="Courier New"/>
          <w:spacing w:val="2"/>
          <w:sz w:val="28"/>
          <w:szCs w:val="28"/>
        </w:rPr>
      </w:pPr>
      <w:r w:rsidRPr="002709A5">
        <w:rPr>
          <w:spacing w:val="2"/>
          <w:sz w:val="28"/>
          <w:szCs w:val="28"/>
        </w:rPr>
        <w:t>│</w:t>
      </w:r>
      <w:r w:rsidRPr="002709A5">
        <w:rPr>
          <w:spacing w:val="2"/>
          <w:sz w:val="28"/>
          <w:szCs w:val="28"/>
        </w:rPr>
        <w:br/>
        <w:t>┌════════════════════════════════════════════</w:t>
      </w:r>
      <w:r w:rsidRPr="002709A5">
        <w:rPr>
          <w:spacing w:val="2"/>
          <w:sz w:val="28"/>
          <w:szCs w:val="28"/>
        </w:rPr>
        <w:br/>
        <w:t>Выдача результата предоставления муниципальной услуги получателю </w:t>
      </w:r>
      <w:r w:rsidRPr="002709A5">
        <w:rPr>
          <w:spacing w:val="2"/>
          <w:sz w:val="28"/>
          <w:szCs w:val="28"/>
        </w:rPr>
        <w:br/>
      </w:r>
      <w:r w:rsidRPr="002709A5">
        <w:rPr>
          <w:b/>
          <w:spacing w:val="2"/>
          <w:sz w:val="28"/>
          <w:szCs w:val="28"/>
        </w:rPr>
        <w:t>└════════════════════════════════════════════════════════</w:t>
      </w:r>
      <w:r w:rsidRPr="002709A5">
        <w:rPr>
          <w:rFonts w:ascii="Courier New" w:hAnsi="Courier New" w:cs="Courier New"/>
          <w:b/>
          <w:spacing w:val="2"/>
          <w:sz w:val="28"/>
          <w:szCs w:val="28"/>
        </w:rPr>
        <w:t>════════════════</w:t>
      </w: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Default="002709A5" w:rsidP="00364E84">
      <w:pPr>
        <w:rPr>
          <w:sz w:val="28"/>
          <w:szCs w:val="28"/>
        </w:rPr>
      </w:pPr>
    </w:p>
    <w:p w:rsidR="002709A5" w:rsidRPr="002709A5" w:rsidRDefault="002709A5" w:rsidP="00364E84">
      <w:pPr>
        <w:rPr>
          <w:sz w:val="28"/>
          <w:szCs w:val="28"/>
        </w:rPr>
      </w:pPr>
    </w:p>
    <w:sectPr w:rsidR="002709A5" w:rsidRPr="002709A5" w:rsidSect="004C0C2C">
      <w:pgSz w:w="11906" w:h="16838"/>
      <w:pgMar w:top="851" w:right="849" w:bottom="1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0C5"/>
    <w:multiLevelType w:val="hybridMultilevel"/>
    <w:tmpl w:val="3F3E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242B6"/>
    <w:multiLevelType w:val="hybridMultilevel"/>
    <w:tmpl w:val="F14EC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2B6EE8"/>
    <w:multiLevelType w:val="hybridMultilevel"/>
    <w:tmpl w:val="0D001BBC"/>
    <w:lvl w:ilvl="0" w:tplc="9FEA4518">
      <w:start w:val="1"/>
      <w:numFmt w:val="decimal"/>
      <w:lvlText w:val="%1."/>
      <w:lvlJc w:val="left"/>
      <w:pPr>
        <w:tabs>
          <w:tab w:val="num" w:pos="1065"/>
        </w:tabs>
        <w:ind w:left="1065" w:hanging="360"/>
      </w:pPr>
      <w:rPr>
        <w:rFonts w:hint="default"/>
      </w:rPr>
    </w:lvl>
    <w:lvl w:ilvl="1" w:tplc="9B9891D0">
      <w:start w:val="8"/>
      <w:numFmt w:val="bullet"/>
      <w:lvlText w:val="-"/>
      <w:lvlJc w:val="left"/>
      <w:pPr>
        <w:tabs>
          <w:tab w:val="num" w:pos="1785"/>
        </w:tabs>
        <w:ind w:left="1765" w:hanging="34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FB5457F"/>
    <w:multiLevelType w:val="multilevel"/>
    <w:tmpl w:val="B66032F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2503930"/>
    <w:multiLevelType w:val="hybridMultilevel"/>
    <w:tmpl w:val="4028924E"/>
    <w:lvl w:ilvl="0" w:tplc="3F122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E9189A"/>
    <w:multiLevelType w:val="hybridMultilevel"/>
    <w:tmpl w:val="B29EF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A36644"/>
    <w:multiLevelType w:val="hybridMultilevel"/>
    <w:tmpl w:val="FD78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97C4F"/>
    <w:multiLevelType w:val="hybridMultilevel"/>
    <w:tmpl w:val="5AE442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1655954"/>
    <w:multiLevelType w:val="hybridMultilevel"/>
    <w:tmpl w:val="5352E240"/>
    <w:lvl w:ilvl="0" w:tplc="D9DECB7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15:restartNumberingAfterBreak="0">
    <w:nsid w:val="392916B5"/>
    <w:multiLevelType w:val="hybridMultilevel"/>
    <w:tmpl w:val="EC8C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9C555E"/>
    <w:multiLevelType w:val="hybridMultilevel"/>
    <w:tmpl w:val="417ED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9B21CB"/>
    <w:multiLevelType w:val="hybridMultilevel"/>
    <w:tmpl w:val="2286E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6141C3"/>
    <w:multiLevelType w:val="multilevel"/>
    <w:tmpl w:val="409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F3795"/>
    <w:multiLevelType w:val="hybridMultilevel"/>
    <w:tmpl w:val="309ACC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1"/>
  </w:num>
  <w:num w:numId="3">
    <w:abstractNumId w:val="7"/>
  </w:num>
  <w:num w:numId="4">
    <w:abstractNumId w:val="2"/>
  </w:num>
  <w:num w:numId="5">
    <w:abstractNumId w:val="6"/>
  </w:num>
  <w:num w:numId="6">
    <w:abstractNumId w:val="10"/>
  </w:num>
  <w:num w:numId="7">
    <w:abstractNumId w:val="0"/>
  </w:num>
  <w:num w:numId="8">
    <w:abstractNumId w:val="5"/>
  </w:num>
  <w:num w:numId="9">
    <w:abstractNumId w:val="3"/>
  </w:num>
  <w:num w:numId="10">
    <w:abstractNumId w:val="4"/>
  </w:num>
  <w:num w:numId="11">
    <w:abstractNumId w:val="9"/>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EE"/>
    <w:rsid w:val="0006667B"/>
    <w:rsid w:val="00071F41"/>
    <w:rsid w:val="00073812"/>
    <w:rsid w:val="0009248B"/>
    <w:rsid w:val="00102911"/>
    <w:rsid w:val="00104858"/>
    <w:rsid w:val="00104A3F"/>
    <w:rsid w:val="00105E40"/>
    <w:rsid w:val="001200A4"/>
    <w:rsid w:val="001B09AE"/>
    <w:rsid w:val="001D5D75"/>
    <w:rsid w:val="001F6FAD"/>
    <w:rsid w:val="002212C8"/>
    <w:rsid w:val="002240CC"/>
    <w:rsid w:val="0024428D"/>
    <w:rsid w:val="00255A92"/>
    <w:rsid w:val="002709A5"/>
    <w:rsid w:val="00287611"/>
    <w:rsid w:val="002905EE"/>
    <w:rsid w:val="002A6F41"/>
    <w:rsid w:val="002E2364"/>
    <w:rsid w:val="00325058"/>
    <w:rsid w:val="00361AB9"/>
    <w:rsid w:val="003638A8"/>
    <w:rsid w:val="00364E84"/>
    <w:rsid w:val="003957FB"/>
    <w:rsid w:val="0039665A"/>
    <w:rsid w:val="003A0B67"/>
    <w:rsid w:val="003B6BF6"/>
    <w:rsid w:val="003C74FE"/>
    <w:rsid w:val="003D1001"/>
    <w:rsid w:val="004A608B"/>
    <w:rsid w:val="004C0C2C"/>
    <w:rsid w:val="004C124B"/>
    <w:rsid w:val="004F09A2"/>
    <w:rsid w:val="0050238A"/>
    <w:rsid w:val="0052195D"/>
    <w:rsid w:val="00544705"/>
    <w:rsid w:val="005578E5"/>
    <w:rsid w:val="00560B69"/>
    <w:rsid w:val="00583CA2"/>
    <w:rsid w:val="00591F91"/>
    <w:rsid w:val="00596CD3"/>
    <w:rsid w:val="005B2911"/>
    <w:rsid w:val="00606825"/>
    <w:rsid w:val="006237E8"/>
    <w:rsid w:val="00627522"/>
    <w:rsid w:val="00641EFC"/>
    <w:rsid w:val="0065180D"/>
    <w:rsid w:val="00656EC5"/>
    <w:rsid w:val="006B0A17"/>
    <w:rsid w:val="006B6FF1"/>
    <w:rsid w:val="006C749C"/>
    <w:rsid w:val="006F724A"/>
    <w:rsid w:val="0071563D"/>
    <w:rsid w:val="00735295"/>
    <w:rsid w:val="007824A4"/>
    <w:rsid w:val="007A027E"/>
    <w:rsid w:val="007C0B54"/>
    <w:rsid w:val="007C2A57"/>
    <w:rsid w:val="007D3FE8"/>
    <w:rsid w:val="007F2AF3"/>
    <w:rsid w:val="007F6A62"/>
    <w:rsid w:val="00807384"/>
    <w:rsid w:val="0084629C"/>
    <w:rsid w:val="008714B1"/>
    <w:rsid w:val="008B7A1E"/>
    <w:rsid w:val="0094455B"/>
    <w:rsid w:val="0097185B"/>
    <w:rsid w:val="00971CD0"/>
    <w:rsid w:val="00972FD6"/>
    <w:rsid w:val="00997706"/>
    <w:rsid w:val="00A611D9"/>
    <w:rsid w:val="00A626DF"/>
    <w:rsid w:val="00A741C6"/>
    <w:rsid w:val="00AF0A0F"/>
    <w:rsid w:val="00B41533"/>
    <w:rsid w:val="00B823AA"/>
    <w:rsid w:val="00B93263"/>
    <w:rsid w:val="00BB1C8A"/>
    <w:rsid w:val="00BB3FF2"/>
    <w:rsid w:val="00BD42ED"/>
    <w:rsid w:val="00BD74E9"/>
    <w:rsid w:val="00C104BF"/>
    <w:rsid w:val="00C14196"/>
    <w:rsid w:val="00C5529D"/>
    <w:rsid w:val="00C7350D"/>
    <w:rsid w:val="00CB5134"/>
    <w:rsid w:val="00CC64E6"/>
    <w:rsid w:val="00CE2760"/>
    <w:rsid w:val="00D05FCF"/>
    <w:rsid w:val="00D5070F"/>
    <w:rsid w:val="00D56671"/>
    <w:rsid w:val="00D720A9"/>
    <w:rsid w:val="00D866C2"/>
    <w:rsid w:val="00D9107F"/>
    <w:rsid w:val="00D91409"/>
    <w:rsid w:val="00DA4E52"/>
    <w:rsid w:val="00DA6111"/>
    <w:rsid w:val="00DE2242"/>
    <w:rsid w:val="00DF3AC5"/>
    <w:rsid w:val="00DF4871"/>
    <w:rsid w:val="00E052D2"/>
    <w:rsid w:val="00E461AB"/>
    <w:rsid w:val="00E667BD"/>
    <w:rsid w:val="00E6791A"/>
    <w:rsid w:val="00E9214A"/>
    <w:rsid w:val="00EA4FA3"/>
    <w:rsid w:val="00EB4481"/>
    <w:rsid w:val="00EB5525"/>
    <w:rsid w:val="00EE5340"/>
    <w:rsid w:val="00EF17AE"/>
    <w:rsid w:val="00EF2697"/>
    <w:rsid w:val="00F06804"/>
    <w:rsid w:val="00F4410D"/>
    <w:rsid w:val="00F64364"/>
    <w:rsid w:val="00F65968"/>
    <w:rsid w:val="00F7126A"/>
    <w:rsid w:val="00FC0B3E"/>
    <w:rsid w:val="00FC7F44"/>
    <w:rsid w:val="00FF5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C0B5D1-669D-4169-9F2E-AB1282D3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911"/>
    <w:rPr>
      <w:sz w:val="24"/>
      <w:szCs w:val="24"/>
    </w:rPr>
  </w:style>
  <w:style w:type="paragraph" w:styleId="1">
    <w:name w:val="heading 1"/>
    <w:basedOn w:val="a"/>
    <w:next w:val="a"/>
    <w:link w:val="10"/>
    <w:uiPriority w:val="9"/>
    <w:qFormat/>
    <w:rsid w:val="00102911"/>
    <w:pPr>
      <w:keepNext/>
      <w:jc w:val="center"/>
      <w:outlineLvl w:val="0"/>
    </w:pPr>
    <w:rPr>
      <w:b/>
      <w:caps/>
    </w:rPr>
  </w:style>
  <w:style w:type="paragraph" w:styleId="2">
    <w:name w:val="heading 2"/>
    <w:basedOn w:val="a"/>
    <w:next w:val="a"/>
    <w:link w:val="20"/>
    <w:uiPriority w:val="9"/>
    <w:qFormat/>
    <w:rsid w:val="00102911"/>
    <w:pPr>
      <w:keepNext/>
      <w:outlineLvl w:val="1"/>
    </w:pPr>
    <w:rPr>
      <w:sz w:val="28"/>
    </w:rPr>
  </w:style>
  <w:style w:type="paragraph" w:styleId="3">
    <w:name w:val="heading 3"/>
    <w:basedOn w:val="a"/>
    <w:link w:val="30"/>
    <w:uiPriority w:val="9"/>
    <w:qFormat/>
    <w:rsid w:val="00104858"/>
    <w:pPr>
      <w:spacing w:before="100" w:beforeAutospacing="1" w:after="100" w:afterAutospacing="1"/>
      <w:outlineLvl w:val="2"/>
    </w:pPr>
    <w:rPr>
      <w:b/>
      <w:bCs/>
      <w:sz w:val="27"/>
      <w:szCs w:val="27"/>
    </w:rPr>
  </w:style>
  <w:style w:type="paragraph" w:styleId="6">
    <w:name w:val="heading 6"/>
    <w:basedOn w:val="a"/>
    <w:next w:val="a"/>
    <w:link w:val="60"/>
    <w:uiPriority w:val="9"/>
    <w:semiHidden/>
    <w:unhideWhenUsed/>
    <w:qFormat/>
    <w:rsid w:val="0010485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102911"/>
    <w:pPr>
      <w:ind w:firstLine="360"/>
    </w:pPr>
    <w:rPr>
      <w:sz w:val="28"/>
      <w:szCs w:val="20"/>
    </w:rPr>
  </w:style>
  <w:style w:type="paragraph" w:styleId="a4">
    <w:name w:val="caption"/>
    <w:basedOn w:val="a"/>
    <w:next w:val="a"/>
    <w:qFormat/>
    <w:rsid w:val="00102911"/>
    <w:pPr>
      <w:jc w:val="center"/>
    </w:pPr>
    <w:rPr>
      <w:b/>
    </w:rPr>
  </w:style>
  <w:style w:type="paragraph" w:styleId="21">
    <w:name w:val="Body Text Indent 2"/>
    <w:basedOn w:val="a"/>
    <w:semiHidden/>
    <w:rsid w:val="00102911"/>
    <w:pPr>
      <w:ind w:left="705"/>
    </w:pPr>
  </w:style>
  <w:style w:type="paragraph" w:styleId="a5">
    <w:name w:val="List Paragraph"/>
    <w:basedOn w:val="a"/>
    <w:uiPriority w:val="34"/>
    <w:qFormat/>
    <w:rsid w:val="00DA6111"/>
    <w:pPr>
      <w:ind w:left="708"/>
    </w:pPr>
  </w:style>
  <w:style w:type="paragraph" w:styleId="a6">
    <w:name w:val="Balloon Text"/>
    <w:basedOn w:val="a"/>
    <w:link w:val="a7"/>
    <w:uiPriority w:val="99"/>
    <w:semiHidden/>
    <w:unhideWhenUsed/>
    <w:rsid w:val="00D866C2"/>
    <w:rPr>
      <w:rFonts w:ascii="Tahoma" w:hAnsi="Tahoma" w:cs="Tahoma"/>
      <w:sz w:val="16"/>
      <w:szCs w:val="16"/>
    </w:rPr>
  </w:style>
  <w:style w:type="character" w:customStyle="1" w:styleId="a7">
    <w:name w:val="Текст выноски Знак"/>
    <w:basedOn w:val="a0"/>
    <w:link w:val="a6"/>
    <w:uiPriority w:val="99"/>
    <w:semiHidden/>
    <w:rsid w:val="00D866C2"/>
    <w:rPr>
      <w:rFonts w:ascii="Tahoma" w:hAnsi="Tahoma" w:cs="Tahoma"/>
      <w:sz w:val="16"/>
      <w:szCs w:val="16"/>
    </w:rPr>
  </w:style>
  <w:style w:type="paragraph" w:customStyle="1" w:styleId="Style5">
    <w:name w:val="Style5"/>
    <w:basedOn w:val="a"/>
    <w:uiPriority w:val="99"/>
    <w:rsid w:val="005578E5"/>
    <w:pPr>
      <w:widowControl w:val="0"/>
      <w:autoSpaceDE w:val="0"/>
      <w:autoSpaceDN w:val="0"/>
      <w:adjustRightInd w:val="0"/>
    </w:pPr>
  </w:style>
  <w:style w:type="character" w:customStyle="1" w:styleId="FontStyle12">
    <w:name w:val="Font Style12"/>
    <w:basedOn w:val="a0"/>
    <w:uiPriority w:val="99"/>
    <w:rsid w:val="005578E5"/>
    <w:rPr>
      <w:rFonts w:ascii="Times New Roman" w:hAnsi="Times New Roman" w:cs="Times New Roman"/>
      <w:sz w:val="26"/>
      <w:szCs w:val="26"/>
    </w:rPr>
  </w:style>
  <w:style w:type="paragraph" w:customStyle="1" w:styleId="Style2">
    <w:name w:val="Style2"/>
    <w:basedOn w:val="a"/>
    <w:uiPriority w:val="99"/>
    <w:rsid w:val="005578E5"/>
    <w:pPr>
      <w:widowControl w:val="0"/>
      <w:autoSpaceDE w:val="0"/>
      <w:autoSpaceDN w:val="0"/>
      <w:adjustRightInd w:val="0"/>
      <w:spacing w:line="323" w:lineRule="exact"/>
      <w:ind w:firstLine="701"/>
      <w:jc w:val="both"/>
    </w:pPr>
  </w:style>
  <w:style w:type="table" w:styleId="a8">
    <w:name w:val="Table Grid"/>
    <w:basedOn w:val="a1"/>
    <w:uiPriority w:val="59"/>
    <w:rsid w:val="00944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61AB9"/>
    <w:rPr>
      <w:rFonts w:ascii="Calibri" w:hAnsi="Calibri"/>
      <w:sz w:val="22"/>
      <w:szCs w:val="22"/>
    </w:rPr>
  </w:style>
  <w:style w:type="paragraph" w:styleId="aa">
    <w:name w:val="Normal (Web)"/>
    <w:basedOn w:val="a"/>
    <w:uiPriority w:val="99"/>
    <w:rsid w:val="00364E84"/>
    <w:pPr>
      <w:spacing w:before="100" w:beforeAutospacing="1" w:after="100" w:afterAutospacing="1"/>
    </w:pPr>
  </w:style>
  <w:style w:type="character" w:styleId="ab">
    <w:name w:val="Strong"/>
    <w:qFormat/>
    <w:rsid w:val="00364E84"/>
    <w:rPr>
      <w:b/>
      <w:bCs/>
    </w:rPr>
  </w:style>
  <w:style w:type="paragraph" w:styleId="ac">
    <w:name w:val="header"/>
    <w:basedOn w:val="a"/>
    <w:link w:val="ad"/>
    <w:rsid w:val="00364E84"/>
    <w:pPr>
      <w:tabs>
        <w:tab w:val="center" w:pos="4677"/>
        <w:tab w:val="right" w:pos="9355"/>
      </w:tabs>
    </w:pPr>
  </w:style>
  <w:style w:type="character" w:customStyle="1" w:styleId="ad">
    <w:name w:val="Верхний колонтитул Знак"/>
    <w:basedOn w:val="a0"/>
    <w:link w:val="ac"/>
    <w:rsid w:val="00364E84"/>
    <w:rPr>
      <w:sz w:val="24"/>
      <w:szCs w:val="24"/>
    </w:rPr>
  </w:style>
  <w:style w:type="character" w:styleId="ae">
    <w:name w:val="Hyperlink"/>
    <w:basedOn w:val="a0"/>
    <w:uiPriority w:val="99"/>
    <w:unhideWhenUsed/>
    <w:rsid w:val="0039665A"/>
    <w:rPr>
      <w:color w:val="0000FF" w:themeColor="hyperlink"/>
      <w:u w:val="single"/>
    </w:rPr>
  </w:style>
  <w:style w:type="character" w:customStyle="1" w:styleId="30">
    <w:name w:val="Заголовок 3 Знак"/>
    <w:basedOn w:val="a0"/>
    <w:link w:val="3"/>
    <w:uiPriority w:val="9"/>
    <w:rsid w:val="00104858"/>
    <w:rPr>
      <w:b/>
      <w:bCs/>
      <w:sz w:val="27"/>
      <w:szCs w:val="27"/>
    </w:rPr>
  </w:style>
  <w:style w:type="character" w:customStyle="1" w:styleId="60">
    <w:name w:val="Заголовок 6 Знак"/>
    <w:basedOn w:val="a0"/>
    <w:link w:val="6"/>
    <w:uiPriority w:val="9"/>
    <w:semiHidden/>
    <w:rsid w:val="00104858"/>
    <w:rPr>
      <w:rFonts w:asciiTheme="majorHAnsi" w:eastAsiaTheme="majorEastAsia" w:hAnsiTheme="majorHAnsi" w:cstheme="majorBidi"/>
      <w:i/>
      <w:iCs/>
      <w:color w:val="243F60" w:themeColor="accent1" w:themeShade="7F"/>
      <w:sz w:val="22"/>
      <w:szCs w:val="22"/>
      <w:lang w:eastAsia="en-US"/>
    </w:rPr>
  </w:style>
  <w:style w:type="character" w:customStyle="1" w:styleId="10">
    <w:name w:val="Заголовок 1 Знак"/>
    <w:basedOn w:val="a0"/>
    <w:link w:val="1"/>
    <w:uiPriority w:val="9"/>
    <w:rsid w:val="00104858"/>
    <w:rPr>
      <w:b/>
      <w:caps/>
      <w:sz w:val="24"/>
      <w:szCs w:val="24"/>
    </w:rPr>
  </w:style>
  <w:style w:type="character" w:customStyle="1" w:styleId="20">
    <w:name w:val="Заголовок 2 Знак"/>
    <w:basedOn w:val="a0"/>
    <w:link w:val="2"/>
    <w:uiPriority w:val="9"/>
    <w:rsid w:val="00104858"/>
    <w:rPr>
      <w:sz w:val="28"/>
      <w:szCs w:val="24"/>
    </w:rPr>
  </w:style>
  <w:style w:type="paragraph" w:customStyle="1" w:styleId="headertext">
    <w:name w:val="headertext"/>
    <w:basedOn w:val="a"/>
    <w:rsid w:val="00104858"/>
    <w:pPr>
      <w:spacing w:before="100" w:beforeAutospacing="1" w:after="100" w:afterAutospacing="1"/>
    </w:pPr>
  </w:style>
  <w:style w:type="paragraph" w:customStyle="1" w:styleId="formattext">
    <w:name w:val="formattext"/>
    <w:basedOn w:val="a"/>
    <w:rsid w:val="00104858"/>
    <w:pPr>
      <w:spacing w:before="100" w:beforeAutospacing="1" w:after="100" w:afterAutospacing="1"/>
    </w:pPr>
  </w:style>
  <w:style w:type="character" w:styleId="af">
    <w:name w:val="FollowedHyperlink"/>
    <w:basedOn w:val="a0"/>
    <w:uiPriority w:val="99"/>
    <w:semiHidden/>
    <w:unhideWhenUsed/>
    <w:rsid w:val="00104858"/>
    <w:rPr>
      <w:color w:val="800080"/>
      <w:u w:val="single"/>
    </w:rPr>
  </w:style>
  <w:style w:type="paragraph" w:customStyle="1" w:styleId="unformattext">
    <w:name w:val="unformattext"/>
    <w:basedOn w:val="a"/>
    <w:rsid w:val="00104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7sbbbajhlzbxdbfu1ahcb0dl60a.xn--p1ai/" TargetMode="External"/><Relationship Id="rId13" Type="http://schemas.openxmlformats.org/officeDocument/2006/relationships/hyperlink" Target="http://docs.cntd.ru/document/9010022" TargetMode="External"/><Relationship Id="rId18" Type="http://schemas.openxmlformats.org/officeDocument/2006/relationships/hyperlink" Target="mailto:mbm-bibldir@yandex.ru" TargetMode="External"/><Relationship Id="rId3" Type="http://schemas.openxmlformats.org/officeDocument/2006/relationships/styles" Target="styles.xml"/><Relationship Id="rId7" Type="http://schemas.openxmlformats.org/officeDocument/2006/relationships/hyperlink" Target="https://xn----7sbbbajhlzbxdbfu1ahcb0dl60a.xn--p1ai/" TargetMode="External"/><Relationship Id="rId12" Type="http://schemas.openxmlformats.org/officeDocument/2006/relationships/hyperlink" Target="http://docs.cntd.ru/document/902228011" TargetMode="External"/><Relationship Id="rId17" Type="http://schemas.openxmlformats.org/officeDocument/2006/relationships/hyperlink" Target="http://docs.cntd.ru/document/902357171" TargetMode="External"/><Relationship Id="rId2" Type="http://schemas.openxmlformats.org/officeDocument/2006/relationships/numbering" Target="numbering.xml"/><Relationship Id="rId16" Type="http://schemas.openxmlformats.org/officeDocument/2006/relationships/hyperlink" Target="http://docs.cntd.ru/document/9022755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ocs.cntd.ru/document/902228011" TargetMode="Externa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5" Type="http://schemas.openxmlformats.org/officeDocument/2006/relationships/hyperlink" Target="http://docs.cntd.ru/document/902191383" TargetMode="External"/><Relationship Id="rId10" Type="http://schemas.openxmlformats.org/officeDocument/2006/relationships/hyperlink" Target="http://docs.cntd.ru/document/90049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docs.cntd.ru/document/902288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93A23-5E52-4347-B1C7-5578D2B0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4848</Words>
  <Characters>27636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Лузина Ирина Валериевна</cp:lastModifiedBy>
  <cp:revision>2</cp:revision>
  <cp:lastPrinted>2024-02-08T01:56:00Z</cp:lastPrinted>
  <dcterms:created xsi:type="dcterms:W3CDTF">2025-05-16T05:36:00Z</dcterms:created>
  <dcterms:modified xsi:type="dcterms:W3CDTF">2025-05-16T05:36:00Z</dcterms:modified>
</cp:coreProperties>
</file>