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0" w:rsidRDefault="00993460" w:rsidP="00993460">
      <w:pPr>
        <w:jc w:val="center"/>
        <w:rPr>
          <w:sz w:val="32"/>
          <w:szCs w:val="32"/>
        </w:rPr>
      </w:pPr>
      <w:r w:rsidRPr="00993460">
        <w:rPr>
          <w:sz w:val="32"/>
          <w:szCs w:val="32"/>
        </w:rPr>
        <w:t>Контакты исполнителей</w:t>
      </w:r>
    </w:p>
    <w:p w:rsidR="000B4AF2" w:rsidRPr="00993460" w:rsidRDefault="000B4AF2" w:rsidP="00993460">
      <w:pPr>
        <w:jc w:val="center"/>
        <w:rPr>
          <w:sz w:val="32"/>
          <w:szCs w:val="32"/>
        </w:rPr>
      </w:pPr>
    </w:p>
    <w:p w:rsidR="000B4AF2" w:rsidRPr="0002229C" w:rsidRDefault="000B4AF2" w:rsidP="000B4AF2">
      <w:pPr>
        <w:pStyle w:val="ac"/>
        <w:rPr>
          <w:color w:val="000000"/>
          <w:sz w:val="28"/>
        </w:rPr>
      </w:pPr>
      <w:r w:rsidRPr="0002229C">
        <w:rPr>
          <w:color w:val="000000"/>
          <w:sz w:val="28"/>
        </w:rPr>
        <w:t>Отдел экономики Администрации ЗАТО г. Зеленогорск</w:t>
      </w:r>
    </w:p>
    <w:p w:rsidR="000B4AF2" w:rsidRPr="0002229C" w:rsidRDefault="000B4AF2" w:rsidP="000B4AF2">
      <w:pPr>
        <w:rPr>
          <w:color w:val="000000"/>
          <w:sz w:val="28"/>
        </w:rPr>
      </w:pPr>
      <w:r w:rsidRPr="0002229C">
        <w:rPr>
          <w:color w:val="000000"/>
          <w:sz w:val="28"/>
        </w:rPr>
        <w:t>Почтовый адрес: 663690 г. Зеленогорск, Красноярский край, ул. Мира, 15.</w:t>
      </w:r>
      <w:r w:rsidRPr="0002229C">
        <w:rPr>
          <w:color w:val="000000"/>
          <w:sz w:val="28"/>
        </w:rPr>
        <w:br/>
      </w:r>
    </w:p>
    <w:p w:rsidR="000B4AF2" w:rsidRDefault="000B4AF2" w:rsidP="000B4AF2">
      <w:pPr>
        <w:rPr>
          <w:rStyle w:val="a5"/>
          <w:sz w:val="28"/>
        </w:rPr>
      </w:pPr>
      <w:r w:rsidRPr="0002229C">
        <w:rPr>
          <w:color w:val="000000"/>
          <w:sz w:val="28"/>
        </w:rPr>
        <w:t xml:space="preserve">Адрес электронной почты Администрации ЗАТО г. Зеленогорск: </w:t>
      </w:r>
      <w:hyperlink r:id="rId8" w:history="1">
        <w:r w:rsidRPr="0002229C">
          <w:rPr>
            <w:rStyle w:val="a5"/>
            <w:sz w:val="28"/>
          </w:rPr>
          <w:t>glava@admin.zelenogorsk.ru</w:t>
        </w:r>
      </w:hyperlink>
      <w:r w:rsidRPr="0002229C">
        <w:rPr>
          <w:rStyle w:val="a5"/>
          <w:sz w:val="28"/>
        </w:rPr>
        <w:t xml:space="preserve"> (для отдела экономики)</w:t>
      </w:r>
    </w:p>
    <w:p w:rsidR="000B4AF2" w:rsidRPr="0002229C" w:rsidRDefault="000B4AF2" w:rsidP="000B4AF2">
      <w:pPr>
        <w:rPr>
          <w:rStyle w:val="a5"/>
          <w:sz w:val="28"/>
        </w:rPr>
      </w:pPr>
    </w:p>
    <w:p w:rsidR="000B4AF2" w:rsidRDefault="000B4AF2" w:rsidP="000B4AF2">
      <w:pPr>
        <w:rPr>
          <w:color w:val="000000"/>
          <w:sz w:val="28"/>
        </w:rPr>
      </w:pPr>
      <w:r w:rsidRPr="0002229C">
        <w:rPr>
          <w:color w:val="000000"/>
          <w:sz w:val="28"/>
        </w:rPr>
        <w:t xml:space="preserve">Адрес электронной почты Отдела экономики: </w:t>
      </w:r>
      <w:hyperlink r:id="rId9" w:history="1">
        <w:r w:rsidRPr="007F6E8D">
          <w:rPr>
            <w:rStyle w:val="a5"/>
            <w:sz w:val="28"/>
          </w:rPr>
          <w:t>econ@zeladmin.ru</w:t>
        </w:r>
      </w:hyperlink>
      <w:r>
        <w:rPr>
          <w:color w:val="000000"/>
          <w:sz w:val="28"/>
        </w:rPr>
        <w:t xml:space="preserve"> </w:t>
      </w:r>
      <w:bookmarkStart w:id="0" w:name="_GoBack"/>
      <w:bookmarkEnd w:id="0"/>
    </w:p>
    <w:p w:rsidR="000B4AF2" w:rsidRDefault="000B4AF2" w:rsidP="000B4AF2">
      <w:pPr>
        <w:rPr>
          <w:color w:val="000000"/>
          <w:sz w:val="28"/>
        </w:rPr>
      </w:pPr>
      <w:r w:rsidRPr="0002229C">
        <w:rPr>
          <w:color w:val="000000"/>
          <w:sz w:val="28"/>
        </w:rPr>
        <w:t>Официальный сайт Администрации</w:t>
      </w:r>
      <w:r w:rsidRPr="0002229C">
        <w:rPr>
          <w:sz w:val="28"/>
        </w:rPr>
        <w:t xml:space="preserve"> </w:t>
      </w:r>
      <w:r w:rsidRPr="0002229C">
        <w:rPr>
          <w:color w:val="000000"/>
          <w:sz w:val="28"/>
        </w:rPr>
        <w:t xml:space="preserve">ЗАТО г. Зеленогорск: </w:t>
      </w:r>
      <w:hyperlink r:id="rId10" w:history="1">
        <w:r w:rsidRPr="0002229C">
          <w:rPr>
            <w:rStyle w:val="a5"/>
            <w:sz w:val="28"/>
          </w:rPr>
          <w:t>www.</w:t>
        </w:r>
        <w:r w:rsidRPr="0002229C">
          <w:rPr>
            <w:rStyle w:val="a5"/>
            <w:sz w:val="28"/>
            <w:lang w:val="en-US"/>
          </w:rPr>
          <w:t>zeladmin</w:t>
        </w:r>
        <w:r w:rsidRPr="0002229C">
          <w:rPr>
            <w:rStyle w:val="a5"/>
            <w:sz w:val="28"/>
          </w:rPr>
          <w:t>.ru</w:t>
        </w:r>
      </w:hyperlink>
      <w:r w:rsidRPr="0002229C">
        <w:rPr>
          <w:color w:val="0000FF"/>
          <w:sz w:val="28"/>
        </w:rPr>
        <w:br/>
      </w:r>
    </w:p>
    <w:p w:rsidR="000B4AF2" w:rsidRDefault="000B4AF2" w:rsidP="000B4AF2">
      <w:pPr>
        <w:rPr>
          <w:color w:val="000000"/>
          <w:sz w:val="28"/>
        </w:rPr>
      </w:pPr>
      <w:r w:rsidRPr="0002229C">
        <w:rPr>
          <w:color w:val="000000"/>
          <w:sz w:val="28"/>
        </w:rPr>
        <w:t xml:space="preserve">Телефоны для справок и консультаций:  </w:t>
      </w:r>
    </w:p>
    <w:p w:rsidR="000B4AF2" w:rsidRPr="00A2200C" w:rsidRDefault="000B4AF2" w:rsidP="000B4AF2">
      <w:pPr>
        <w:shd w:val="clear" w:color="auto" w:fill="FFFFFF"/>
        <w:suppressAutoHyphens/>
        <w:ind w:right="8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</w:t>
      </w:r>
      <w:r w:rsidRPr="00A2200C">
        <w:rPr>
          <w:sz w:val="28"/>
          <w:szCs w:val="28"/>
          <w:lang w:eastAsia="zh-CN"/>
        </w:rPr>
        <w:t>елефон начальника Отдела экономики</w:t>
      </w:r>
      <w:r>
        <w:rPr>
          <w:sz w:val="28"/>
          <w:szCs w:val="28"/>
          <w:lang w:eastAsia="zh-CN"/>
        </w:rPr>
        <w:t>: 8</w:t>
      </w:r>
      <w:r w:rsidRPr="00A2200C">
        <w:rPr>
          <w:sz w:val="28"/>
          <w:szCs w:val="28"/>
          <w:lang w:eastAsia="zh-CN"/>
        </w:rPr>
        <w:t>(39-169)95-113</w:t>
      </w:r>
      <w:r w:rsidRPr="0002229C">
        <w:rPr>
          <w:sz w:val="28"/>
          <w:szCs w:val="28"/>
          <w:lang w:eastAsia="zh-CN"/>
        </w:rPr>
        <w:t xml:space="preserve"> </w:t>
      </w:r>
    </w:p>
    <w:p w:rsidR="000B4AF2" w:rsidRPr="00A2200C" w:rsidRDefault="000B4AF2" w:rsidP="000B4AF2">
      <w:pPr>
        <w:shd w:val="clear" w:color="auto" w:fill="FFFFFF"/>
        <w:suppressAutoHyphens/>
        <w:ind w:right="8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</w:t>
      </w:r>
      <w:r w:rsidRPr="00A2200C">
        <w:rPr>
          <w:sz w:val="28"/>
          <w:szCs w:val="28"/>
          <w:lang w:eastAsia="zh-CN"/>
        </w:rPr>
        <w:t xml:space="preserve">елефоны муниципальных служащих Отдела экономики: </w:t>
      </w:r>
    </w:p>
    <w:p w:rsidR="000B4AF2" w:rsidRPr="00A2200C" w:rsidRDefault="000B4AF2" w:rsidP="000B4AF2">
      <w:pPr>
        <w:shd w:val="clear" w:color="auto" w:fill="FFFFFF"/>
        <w:suppressAutoHyphens/>
        <w:ind w:right="80" w:firstLine="567"/>
        <w:jc w:val="both"/>
        <w:rPr>
          <w:sz w:val="28"/>
          <w:szCs w:val="28"/>
          <w:lang w:eastAsia="zh-CN"/>
        </w:rPr>
      </w:pPr>
      <w:r w:rsidRPr="00A2200C">
        <w:rPr>
          <w:sz w:val="28"/>
          <w:szCs w:val="28"/>
          <w:lang w:eastAsia="zh-CN"/>
        </w:rPr>
        <w:t>8(39-169)95-158, 8(39-169)95-134, 8(39-169)95-152.</w:t>
      </w:r>
    </w:p>
    <w:p w:rsidR="000B4AF2" w:rsidRPr="0002229C" w:rsidRDefault="000B4AF2" w:rsidP="000B4AF2">
      <w:pPr>
        <w:rPr>
          <w:color w:val="000000"/>
          <w:sz w:val="28"/>
        </w:rPr>
      </w:pPr>
    </w:p>
    <w:p w:rsidR="000B4AF2" w:rsidRDefault="000B4AF2" w:rsidP="000B4AF2">
      <w:pPr>
        <w:rPr>
          <w:color w:val="000000"/>
          <w:sz w:val="28"/>
        </w:rPr>
      </w:pPr>
      <w:r w:rsidRPr="0002229C">
        <w:rPr>
          <w:color w:val="000000"/>
          <w:sz w:val="28"/>
        </w:rPr>
        <w:t xml:space="preserve">Часы приема заявителей:  </w:t>
      </w:r>
    </w:p>
    <w:p w:rsidR="000B4AF2" w:rsidRPr="0002229C" w:rsidRDefault="000B4AF2" w:rsidP="000B4AF2">
      <w:pPr>
        <w:rPr>
          <w:rFonts w:eastAsia="Arial Unicode MS" w:cs="Mangal"/>
          <w:iCs/>
          <w:color w:val="000000"/>
          <w:sz w:val="28"/>
          <w:lang w:eastAsia="zh-CN" w:bidi="hi-IN"/>
        </w:rPr>
      </w:pPr>
      <w:r w:rsidRPr="0002229C">
        <w:rPr>
          <w:rFonts w:eastAsia="Arial Unicode MS" w:cs="Mangal"/>
          <w:iCs/>
          <w:color w:val="000000"/>
          <w:sz w:val="28"/>
          <w:lang w:eastAsia="zh-CN" w:bidi="hi-IN"/>
        </w:rPr>
        <w:t xml:space="preserve">понедельник – пятница с 8.30 до 17.30, </w:t>
      </w:r>
    </w:p>
    <w:p w:rsidR="000B4AF2" w:rsidRPr="0002229C" w:rsidRDefault="000B4AF2" w:rsidP="000B4AF2">
      <w:pPr>
        <w:pBdr>
          <w:top w:val="nil"/>
          <w:left w:val="nil"/>
          <w:bottom w:val="nil"/>
          <w:right w:val="nil"/>
        </w:pBdr>
        <w:suppressAutoHyphens/>
        <w:jc w:val="both"/>
        <w:textAlignment w:val="baseline"/>
        <w:rPr>
          <w:rFonts w:eastAsia="Arial Unicode MS" w:cs="Mangal"/>
          <w:iCs/>
          <w:color w:val="000000"/>
          <w:sz w:val="28"/>
          <w:lang w:eastAsia="zh-CN" w:bidi="hi-IN"/>
        </w:rPr>
      </w:pPr>
      <w:r w:rsidRPr="0002229C">
        <w:rPr>
          <w:rFonts w:eastAsia="Arial Unicode MS" w:cs="Mangal"/>
          <w:iCs/>
          <w:color w:val="000000"/>
          <w:sz w:val="28"/>
          <w:lang w:eastAsia="zh-CN" w:bidi="hi-IN"/>
        </w:rPr>
        <w:t>перерыв для отдыха и питания – с 13.00 до 14.00.</w:t>
      </w:r>
    </w:p>
    <w:p w:rsidR="000B4AF2" w:rsidRPr="0002229C" w:rsidRDefault="000B4AF2" w:rsidP="000B4AF2">
      <w:pPr>
        <w:pBdr>
          <w:top w:val="nil"/>
          <w:left w:val="nil"/>
          <w:bottom w:val="nil"/>
          <w:right w:val="nil"/>
        </w:pBdr>
        <w:suppressAutoHyphens/>
        <w:jc w:val="both"/>
        <w:textAlignment w:val="baseline"/>
        <w:rPr>
          <w:rFonts w:eastAsia="Arial Unicode MS" w:cs="Mangal"/>
          <w:iCs/>
          <w:color w:val="000000"/>
          <w:sz w:val="28"/>
          <w:lang w:eastAsia="zh-CN" w:bidi="hi-IN"/>
        </w:rPr>
      </w:pPr>
    </w:p>
    <w:p w:rsidR="000B4AF2" w:rsidRPr="0002229C" w:rsidRDefault="000B4AF2" w:rsidP="000B4AF2">
      <w:pPr>
        <w:pBdr>
          <w:top w:val="nil"/>
          <w:left w:val="nil"/>
          <w:bottom w:val="nil"/>
          <w:right w:val="nil"/>
        </w:pBdr>
        <w:suppressAutoHyphens/>
        <w:jc w:val="both"/>
        <w:textAlignment w:val="baseline"/>
        <w:rPr>
          <w:rFonts w:eastAsia="Arial Unicode MS" w:cs="Mangal"/>
          <w:iCs/>
          <w:color w:val="000000"/>
          <w:sz w:val="28"/>
          <w:lang w:eastAsia="zh-CN" w:bidi="hi-IN"/>
        </w:rPr>
      </w:pPr>
      <w:r w:rsidRPr="0002229C">
        <w:rPr>
          <w:rFonts w:eastAsia="Arial Unicode MS" w:cs="Mangal"/>
          <w:iCs/>
          <w:color w:val="000000"/>
          <w:sz w:val="28"/>
          <w:lang w:eastAsia="zh-CN" w:bidi="hi-IN"/>
        </w:rPr>
        <w:t>Прием заявителей муниципальными служащими производится без предварительной записи (кабинеты № 214, 213, 215, 205).</w:t>
      </w:r>
    </w:p>
    <w:p w:rsidR="00162652" w:rsidRPr="00993460" w:rsidRDefault="00162652" w:rsidP="00993460">
      <w:pPr>
        <w:rPr>
          <w:rFonts w:eastAsia="Calibri"/>
        </w:rPr>
      </w:pPr>
    </w:p>
    <w:sectPr w:rsidR="00162652" w:rsidRPr="00993460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99" w:rsidRDefault="00435B99" w:rsidP="00C04A41">
      <w:r>
        <w:separator/>
      </w:r>
    </w:p>
  </w:endnote>
  <w:endnote w:type="continuationSeparator" w:id="0">
    <w:p w:rsidR="00435B99" w:rsidRDefault="00435B99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99" w:rsidRDefault="00435B99" w:rsidP="00C04A41">
      <w:r>
        <w:separator/>
      </w:r>
    </w:p>
  </w:footnote>
  <w:footnote w:type="continuationSeparator" w:id="0">
    <w:p w:rsidR="00435B99" w:rsidRDefault="00435B99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4AF2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35B99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1F66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in.zelenogo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BA5DB-77AB-48F4-AA7A-EC628400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6</cp:revision>
  <cp:lastPrinted>2023-04-18T07:15:00Z</cp:lastPrinted>
  <dcterms:created xsi:type="dcterms:W3CDTF">2023-07-07T07:41:00Z</dcterms:created>
  <dcterms:modified xsi:type="dcterms:W3CDTF">2023-08-11T04:25:00Z</dcterms:modified>
</cp:coreProperties>
</file>