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A245DD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34EA8" w:rsidRPr="00540D75" w:rsidRDefault="00034EA8" w:rsidP="000F74D1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Конституция Российской Федерации;</w:t>
            </w:r>
          </w:p>
          <w:p w:rsidR="00034EA8" w:rsidRPr="00540D75" w:rsidRDefault="00034EA8" w:rsidP="000F74D1">
            <w:pPr>
              <w:pStyle w:val="1"/>
              <w:keepNext w:val="0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317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540D75">
              <w:rPr>
                <w:b w:val="0"/>
                <w:sz w:val="22"/>
                <w:szCs w:val="22"/>
              </w:rPr>
              <w:t>Градостроительный кодекс Российской Федерации;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06.04.2011 № 63-ФЗ «Об электронной подписи»;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753DEF" w:rsidRDefault="005154FF" w:rsidP="00753DEF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540D75" w:rsidRPr="00540D75">
              <w:rPr>
                <w:sz w:val="22"/>
                <w:szCs w:val="22"/>
              </w:rPr>
              <w:t xml:space="preserve">становление Правительства </w:t>
            </w:r>
            <w:r w:rsidRPr="005154FF">
              <w:rPr>
                <w:sz w:val="22"/>
                <w:szCs w:val="22"/>
              </w:rPr>
              <w:t>Российской Федерации</w:t>
            </w:r>
            <w:r w:rsidR="00540D75" w:rsidRPr="00540D75">
              <w:rPr>
                <w:sz w:val="22"/>
                <w:szCs w:val="22"/>
              </w:rPr>
              <w:t xml:space="preserve"> </w:t>
            </w:r>
            <w:r w:rsidR="00753DEF" w:rsidRPr="00753DEF">
              <w:rPr>
                <w:sz w:val="22"/>
                <w:szCs w:val="22"/>
              </w:rPr>
              <w:t>Постановление Правител</w:t>
            </w:r>
            <w:r w:rsidR="00753DEF">
              <w:rPr>
                <w:sz w:val="22"/>
                <w:szCs w:val="22"/>
              </w:rPr>
              <w:t xml:space="preserve">ьства РФ от 28.01.2006  № </w:t>
            </w:r>
            <w:r w:rsidR="00753DEF" w:rsidRPr="00753DEF">
              <w:rPr>
                <w:sz w:val="22"/>
                <w:szCs w:val="22"/>
              </w:rPr>
              <w:t>47</w:t>
            </w:r>
            <w:r w:rsidR="00753DEF">
              <w:rPr>
                <w:sz w:val="22"/>
                <w:szCs w:val="22"/>
              </w:rPr>
              <w:t xml:space="preserve"> «</w:t>
            </w:r>
            <w:r w:rsidR="00753DEF" w:rsidRPr="00753DEF">
              <w:rPr>
                <w:sz w:val="22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      </w:r>
            <w:r w:rsidR="00753DEF">
              <w:rPr>
                <w:sz w:val="22"/>
                <w:szCs w:val="22"/>
              </w:rPr>
              <w:t xml:space="preserve"> садовым домом»;</w:t>
            </w:r>
          </w:p>
          <w:p w:rsidR="00034EA8" w:rsidRPr="00753DEF" w:rsidRDefault="00753DEF" w:rsidP="00753DEF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2"/>
                <w:szCs w:val="22"/>
              </w:rPr>
            </w:pPr>
            <w:r w:rsidRPr="00753DEF">
              <w:rPr>
                <w:sz w:val="22"/>
                <w:szCs w:val="22"/>
              </w:rPr>
              <w:t xml:space="preserve"> </w:t>
            </w:r>
            <w:r w:rsidR="00034EA8" w:rsidRPr="00753DEF">
              <w:rPr>
                <w:sz w:val="22"/>
                <w:szCs w:val="22"/>
              </w:rPr>
              <w:t xml:space="preserve">Устав города </w:t>
            </w:r>
            <w:r w:rsidR="00CD4B18" w:rsidRPr="00753DEF">
              <w:rPr>
                <w:sz w:val="22"/>
                <w:szCs w:val="22"/>
              </w:rPr>
              <w:t>Зеленогорска Красноярского края;</w:t>
            </w:r>
          </w:p>
          <w:p w:rsidR="00CD4B18" w:rsidRPr="00540D75" w:rsidRDefault="000F74D1" w:rsidP="00753DEF">
            <w:pPr>
              <w:ind w:left="34" w:firstLine="283"/>
              <w:jc w:val="both"/>
              <w:outlineLvl w:val="1"/>
              <w:rPr>
                <w:bCs/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- п</w:t>
            </w:r>
            <w:r w:rsidR="00CD4B18" w:rsidRPr="00540D75">
              <w:rPr>
                <w:sz w:val="22"/>
                <w:szCs w:val="22"/>
              </w:rPr>
              <w:t>остановление Администрации</w:t>
            </w:r>
            <w:r w:rsidR="00540D75" w:rsidRPr="00540D75">
              <w:rPr>
                <w:sz w:val="22"/>
                <w:szCs w:val="22"/>
              </w:rPr>
              <w:t xml:space="preserve"> ЗАТО г. Зеленогорск от 19.06.2023 № 11</w:t>
            </w:r>
            <w:r w:rsidR="00753DEF">
              <w:rPr>
                <w:sz w:val="22"/>
                <w:szCs w:val="22"/>
              </w:rPr>
              <w:t>8</w:t>
            </w:r>
            <w:r w:rsidR="00CD4B18" w:rsidRPr="00540D75">
              <w:rPr>
                <w:sz w:val="22"/>
                <w:szCs w:val="22"/>
              </w:rPr>
              <w:t>-п «Об утверждении Административного регламента предоставления муниципальной услуги «</w:t>
            </w:r>
            <w:r w:rsidR="00753DEF" w:rsidRPr="00753DEF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DA422D" w:rsidRPr="00540D75">
              <w:rPr>
                <w:sz w:val="22"/>
                <w:szCs w:val="22"/>
              </w:rPr>
              <w:t>»</w:t>
            </w:r>
            <w:r w:rsidR="00CD4B18" w:rsidRPr="00540D75">
              <w:rPr>
                <w:sz w:val="22"/>
                <w:szCs w:val="22"/>
              </w:rPr>
              <w:t>.</w:t>
            </w:r>
          </w:p>
          <w:p w:rsidR="004F3EA4" w:rsidRPr="000F74D1" w:rsidRDefault="004F3EA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E7CF2"/>
    <w:rsid w:val="000F74D1"/>
    <w:rsid w:val="0019702C"/>
    <w:rsid w:val="001D419C"/>
    <w:rsid w:val="001E6FB1"/>
    <w:rsid w:val="001F022D"/>
    <w:rsid w:val="001F290C"/>
    <w:rsid w:val="00215036"/>
    <w:rsid w:val="002163BE"/>
    <w:rsid w:val="002518FD"/>
    <w:rsid w:val="002543E7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A245DD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FDCD-BAE8-4017-AFF5-A5803AF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2023-08-16T05:50:00Z</dcterms:created>
  <dcterms:modified xsi:type="dcterms:W3CDTF">2023-08-16T05:51:00Z</dcterms:modified>
</cp:coreProperties>
</file>