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                               В Администрацию ЗАТО г. Зеленогорск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                                   </w:t>
      </w:r>
      <w:proofErr w:type="gramStart"/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>от</w:t>
      </w:r>
      <w:proofErr w:type="gramEnd"/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 ____________________________________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                                     ______________________________________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                                         (Ф.И.О. (последнее - при наличии)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                                             </w:t>
      </w:r>
      <w:proofErr w:type="gramStart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гражданина</w:t>
      </w:r>
      <w:proofErr w:type="gramEnd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, адрес проживания)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4"/>
          <w:szCs w:val="20"/>
          <w:lang w:eastAsia="zh-CN"/>
        </w:rPr>
        <w:t xml:space="preserve">                                     ______________________________________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                                          (</w:t>
      </w:r>
      <w:proofErr w:type="gramStart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наименование</w:t>
      </w:r>
      <w:proofErr w:type="gramEnd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юридического лица,  местонахождение)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</w:t>
      </w:r>
      <w:proofErr w:type="gramStart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действующего</w:t>
      </w:r>
      <w:proofErr w:type="gramEnd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от имени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4"/>
          <w:szCs w:val="20"/>
          <w:lang w:eastAsia="zh-CN"/>
        </w:rPr>
        <w:t xml:space="preserve">                                     ______________________________________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                                            (</w:t>
      </w:r>
      <w:proofErr w:type="gramStart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указываются</w:t>
      </w:r>
      <w:proofErr w:type="gramEnd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данные документа, подтверждающего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</w:t>
      </w:r>
      <w:proofErr w:type="gramStart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полномочия</w:t>
      </w:r>
      <w:proofErr w:type="gramEnd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представителя)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                                                       </w:t>
      </w:r>
      <w:proofErr w:type="gramStart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контактный</w:t>
      </w:r>
      <w:proofErr w:type="gramEnd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телефон: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4"/>
          <w:szCs w:val="20"/>
          <w:lang w:eastAsia="zh-CN"/>
        </w:rPr>
        <w:t xml:space="preserve">                                     ______________________________________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                                                </w:t>
      </w:r>
      <w:proofErr w:type="gramStart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адрес</w:t>
      </w:r>
      <w:proofErr w:type="gramEnd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для корреспонденции: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i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4"/>
          <w:szCs w:val="20"/>
          <w:lang w:eastAsia="zh-CN"/>
        </w:rPr>
        <w:t xml:space="preserve">                                     ______________________________________</w:t>
      </w:r>
    </w:p>
    <w:p w:rsidR="006B66B9" w:rsidRPr="006B66B9" w:rsidRDefault="006B66B9" w:rsidP="006B66B9">
      <w:pPr>
        <w:widowControl w:val="0"/>
        <w:suppressAutoHyphens/>
        <w:spacing w:after="0" w:line="240" w:lineRule="auto"/>
        <w:ind w:left="3686"/>
        <w:rPr>
          <w:rFonts w:ascii="Liberation Serif" w:eastAsia="Arial Unicode MS" w:hAnsi="Liberation Serif" w:cs="Liberation Serif"/>
          <w:i/>
          <w:sz w:val="20"/>
          <w:szCs w:val="20"/>
          <w:lang w:eastAsia="zh-CN" w:bidi="hi-IN"/>
        </w:rPr>
      </w:pPr>
      <w:r w:rsidRPr="006B66B9">
        <w:rPr>
          <w:rFonts w:ascii="Times New Roman" w:eastAsia="Arial Unicode MS" w:hAnsi="Times New Roman" w:cs="Times New Roman"/>
          <w:b/>
          <w:bCs/>
          <w:i/>
          <w:sz w:val="24"/>
          <w:szCs w:val="20"/>
          <w:lang w:eastAsia="zh-CN"/>
        </w:rPr>
        <w:t xml:space="preserve">                     </w:t>
      </w:r>
      <w:proofErr w:type="gramStart"/>
      <w:r w:rsidRPr="006B66B9">
        <w:rPr>
          <w:rFonts w:ascii="Liberation Serif" w:eastAsia="Arial Unicode MS" w:hAnsi="Liberation Serif" w:cs="Liberation Serif"/>
          <w:i/>
          <w:sz w:val="20"/>
          <w:szCs w:val="20"/>
          <w:lang w:eastAsia="zh-CN" w:bidi="hi-IN"/>
        </w:rPr>
        <w:t>адрес</w:t>
      </w:r>
      <w:proofErr w:type="gramEnd"/>
      <w:r w:rsidRPr="006B66B9">
        <w:rPr>
          <w:rFonts w:ascii="Liberation Serif" w:eastAsia="Arial Unicode MS" w:hAnsi="Liberation Serif" w:cs="Liberation Serif"/>
          <w:i/>
          <w:sz w:val="20"/>
          <w:szCs w:val="20"/>
          <w:lang w:eastAsia="zh-CN" w:bidi="hi-IN"/>
        </w:rPr>
        <w:t xml:space="preserve"> электронной почты для связи с заявителем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   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>ЗАПРОС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proofErr w:type="gramStart"/>
      <w:r w:rsidRPr="006B66B9">
        <w:rPr>
          <w:rFonts w:ascii="Times New Roman" w:eastAsia="Arial Unicode MS" w:hAnsi="Times New Roman" w:cs="Times New Roman"/>
          <w:sz w:val="24"/>
          <w:szCs w:val="24"/>
          <w:lang w:eastAsia="zh-CN"/>
        </w:rPr>
        <w:t>Прошу  предоставить</w:t>
      </w:r>
      <w:proofErr w:type="gramEnd"/>
      <w:r w:rsidRPr="006B66B9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сведения, содержащиеся </w:t>
      </w:r>
      <w:r w:rsidRPr="006B66B9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>в государственной информационной системе обеспечения градостроительной деятельности</w:t>
      </w:r>
      <w:r w:rsidRPr="006B66B9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муниципального образования город Зеленогорск, касающиеся объекта/территории: ________________________________</w:t>
      </w: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 xml:space="preserve"> _____________________________________________________________________________.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(</w:t>
      </w:r>
      <w:proofErr w:type="gramStart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>местоположение</w:t>
      </w:r>
      <w:proofErr w:type="gramEnd"/>
      <w:r w:rsidRPr="006B66B9"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  <w:t xml:space="preserve"> (адрес) территории, земельного участка, объекта капитального строительства (кадастровый номер), сведения о границах территории, в отношении которой запрашиваются сведения )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>1. Копии следующих документов ________________________________________________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>_____________________________________________________________________________.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>2. Информацию из раздела ГИСОГД: _____________________________________________.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>3. Форма предоставления: ______________________________________________________.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4"/>
          <w:szCs w:val="20"/>
          <w:lang w:eastAsia="zh-CN"/>
        </w:rPr>
        <w:t>4. Способ получения сведений: __________________________________________________.</w:t>
      </w:r>
    </w:p>
    <w:p w:rsidR="006B66B9" w:rsidRPr="006B66B9" w:rsidRDefault="006B66B9" w:rsidP="006B66B9">
      <w:pPr>
        <w:widowControl w:val="0"/>
        <w:suppressAutoHyphens/>
        <w:spacing w:after="120" w:line="240" w:lineRule="auto"/>
        <w:rPr>
          <w:rFonts w:ascii="Times New Roman" w:eastAsia="Arial Unicode MS" w:hAnsi="Times New Roman" w:cs="Mangal"/>
          <w:sz w:val="24"/>
          <w:szCs w:val="24"/>
          <w:lang w:eastAsia="zh-CN"/>
        </w:rPr>
      </w:pPr>
    </w:p>
    <w:p w:rsidR="006B66B9" w:rsidRPr="006B66B9" w:rsidRDefault="006B66B9" w:rsidP="006B66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sz w:val="24"/>
          <w:szCs w:val="24"/>
          <w:lang w:eastAsia="zh-CN"/>
        </w:rPr>
      </w:pPr>
      <w:r w:rsidRPr="006B66B9">
        <w:rPr>
          <w:rFonts w:ascii="Times New Roman" w:eastAsia="Arial Unicode MS" w:hAnsi="Times New Roman" w:cs="Mangal"/>
          <w:sz w:val="24"/>
          <w:szCs w:val="24"/>
          <w:lang w:eastAsia="zh-CN"/>
        </w:rPr>
        <w:t>Уведомление об оплате за предоставление сведений, материалов и документов, содержащихся в государственной информационной системе обеспечения градостроительной деятельности, прошу направить на адрес электронной почты _____________________________________________________________________________.</w:t>
      </w:r>
    </w:p>
    <w:p w:rsidR="006B66B9" w:rsidRPr="006B66B9" w:rsidRDefault="006B66B9" w:rsidP="006B66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i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Mangal"/>
          <w:i/>
          <w:sz w:val="20"/>
          <w:szCs w:val="20"/>
          <w:lang w:eastAsia="zh-CN"/>
        </w:rPr>
        <w:t>(</w:t>
      </w:r>
      <w:proofErr w:type="gramStart"/>
      <w:r w:rsidRPr="006B66B9">
        <w:rPr>
          <w:rFonts w:ascii="Times New Roman" w:eastAsia="Arial Unicode MS" w:hAnsi="Times New Roman" w:cs="Mangal"/>
          <w:i/>
          <w:sz w:val="20"/>
          <w:szCs w:val="20"/>
          <w:lang w:eastAsia="zh-CN"/>
        </w:rPr>
        <w:t>адрес</w:t>
      </w:r>
      <w:proofErr w:type="gramEnd"/>
      <w:r w:rsidRPr="006B66B9">
        <w:rPr>
          <w:rFonts w:ascii="Times New Roman" w:eastAsia="Arial Unicode MS" w:hAnsi="Times New Roman" w:cs="Mangal"/>
          <w:i/>
          <w:sz w:val="20"/>
          <w:szCs w:val="20"/>
          <w:lang w:eastAsia="zh-CN"/>
        </w:rPr>
        <w:t xml:space="preserve"> электронной почты (в случае направления запроса о предоставлении сведений, материалов и документов, содержащихся в ГИСОГД, в бумажной форме)</w:t>
      </w:r>
    </w:p>
    <w:p w:rsidR="006B66B9" w:rsidRPr="006B66B9" w:rsidRDefault="006B66B9" w:rsidP="006B66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sz w:val="20"/>
          <w:szCs w:val="20"/>
          <w:lang w:eastAsia="zh-CN"/>
        </w:rPr>
      </w:pP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0"/>
          <w:szCs w:val="20"/>
          <w:lang w:eastAsia="zh-CN"/>
        </w:rPr>
        <w:t>Заявление должно содержать: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1. </w:t>
      </w:r>
      <w:proofErr w:type="gramStart"/>
      <w:r w:rsidRPr="006B66B9">
        <w:rPr>
          <w:rFonts w:ascii="Times New Roman" w:eastAsia="Arial Unicode MS" w:hAnsi="Times New Roman" w:cs="Times New Roman"/>
          <w:sz w:val="20"/>
          <w:szCs w:val="20"/>
          <w:lang w:eastAsia="zh-CN"/>
        </w:rPr>
        <w:t>Информацию,  позволяющую</w:t>
      </w:r>
      <w:proofErr w:type="gramEnd"/>
      <w:r w:rsidRPr="006B66B9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  однозначно  определить  территорию  или объект капитального строительства,  в  отношении  которых  запрашиваются  сведения (адрес,  кадастровый номер земельного участка,  иные сведения,  позволяющие однозначно идентифицировать объект/территорию).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0"/>
          <w:szCs w:val="20"/>
          <w:lang w:eastAsia="zh-CN"/>
        </w:rPr>
        <w:t>2. Перечень запрашиваемых сведений (наименование разделов ГИСОГД).</w:t>
      </w:r>
    </w:p>
    <w:p w:rsidR="006B66B9" w:rsidRPr="006B66B9" w:rsidRDefault="006B66B9" w:rsidP="006B66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6B66B9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3. Форму предоставления сведений (бумажный или электронный </w:t>
      </w:r>
      <w:proofErr w:type="gramStart"/>
      <w:r w:rsidRPr="006B66B9">
        <w:rPr>
          <w:rFonts w:ascii="Times New Roman" w:eastAsia="Arial Unicode MS" w:hAnsi="Times New Roman" w:cs="Times New Roman"/>
          <w:sz w:val="20"/>
          <w:szCs w:val="20"/>
          <w:lang w:eastAsia="zh-CN"/>
        </w:rPr>
        <w:t>вид)  способ</w:t>
      </w:r>
      <w:proofErr w:type="gramEnd"/>
      <w:r w:rsidRPr="006B66B9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 их доставки/получения (лично, почтой, через Интернет, с использованием Единого портала, Регионального портала).</w:t>
      </w:r>
    </w:p>
    <w:p w:rsidR="006B66B9" w:rsidRPr="006B66B9" w:rsidRDefault="006B66B9" w:rsidP="006B66B9">
      <w:pPr>
        <w:widowControl w:val="0"/>
        <w:suppressAutoHyphens/>
        <w:spacing w:after="120" w:line="240" w:lineRule="auto"/>
        <w:rPr>
          <w:rFonts w:ascii="Times New Roman" w:eastAsia="Arial Unicode MS" w:hAnsi="Times New Roman" w:cs="Mangal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"/>
        <w:gridCol w:w="2268"/>
        <w:gridCol w:w="283"/>
        <w:gridCol w:w="4537"/>
      </w:tblGrid>
      <w:tr w:rsidR="006B66B9" w:rsidRPr="006B66B9" w:rsidTr="00D73916">
        <w:trPr>
          <w:trHeight w:val="551"/>
        </w:trPr>
        <w:tc>
          <w:tcPr>
            <w:tcW w:w="2013" w:type="dxa"/>
            <w:tcBorders>
              <w:left w:val="nil"/>
              <w:bottom w:val="nil"/>
              <w:right w:val="nil"/>
            </w:tcBorders>
          </w:tcPr>
          <w:p w:rsidR="006B66B9" w:rsidRPr="006B66B9" w:rsidRDefault="006B66B9" w:rsidP="006B66B9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Mang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66B9" w:rsidRPr="006B66B9" w:rsidRDefault="006B66B9" w:rsidP="006B66B9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Mang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6B9" w:rsidRPr="006B66B9" w:rsidRDefault="006B66B9" w:rsidP="006B66B9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Mangal"/>
                <w:i/>
                <w:color w:val="000000"/>
                <w:sz w:val="18"/>
                <w:szCs w:val="18"/>
                <w:lang w:eastAsia="zh-CN" w:bidi="hi-IN"/>
              </w:rPr>
            </w:pPr>
            <w:r w:rsidRPr="006B66B9">
              <w:rPr>
                <w:rFonts w:ascii="Times New Roman" w:eastAsia="Arial Unicode MS" w:hAnsi="Times New Roman" w:cs="Mangal"/>
                <w:i/>
                <w:color w:val="000000"/>
                <w:sz w:val="18"/>
                <w:szCs w:val="18"/>
                <w:lang w:eastAsia="zh-CN" w:bidi="hi-IN"/>
              </w:rPr>
              <w:t>(</w:t>
            </w:r>
            <w:proofErr w:type="gramStart"/>
            <w:r w:rsidRPr="006B66B9">
              <w:rPr>
                <w:rFonts w:ascii="Times New Roman" w:eastAsia="Arial Unicode MS" w:hAnsi="Times New Roman" w:cs="Mangal"/>
                <w:i/>
                <w:color w:val="000000"/>
                <w:sz w:val="18"/>
                <w:szCs w:val="18"/>
                <w:lang w:eastAsia="zh-CN" w:bidi="hi-IN"/>
              </w:rPr>
              <w:t>подпись</w:t>
            </w:r>
            <w:proofErr w:type="gramEnd"/>
            <w:r w:rsidRPr="006B66B9">
              <w:rPr>
                <w:rFonts w:ascii="Times New Roman" w:eastAsia="Arial Unicode MS" w:hAnsi="Times New Roman" w:cs="Mangal"/>
                <w:i/>
                <w:color w:val="000000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66B9" w:rsidRPr="006B66B9" w:rsidRDefault="006B66B9" w:rsidP="006B66B9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Mangal"/>
                <w:i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6B9" w:rsidRPr="006B66B9" w:rsidRDefault="006B66B9" w:rsidP="006B66B9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Mangal"/>
                <w:i/>
                <w:color w:val="000000"/>
                <w:sz w:val="18"/>
                <w:szCs w:val="18"/>
                <w:lang w:eastAsia="zh-CN" w:bidi="hi-IN"/>
              </w:rPr>
            </w:pPr>
            <w:r w:rsidRPr="006B66B9">
              <w:rPr>
                <w:rFonts w:ascii="Times New Roman" w:eastAsia="Arial Unicode MS" w:hAnsi="Times New Roman" w:cs="Mangal"/>
                <w:i/>
                <w:color w:val="000000"/>
                <w:sz w:val="18"/>
                <w:szCs w:val="18"/>
                <w:lang w:eastAsia="zh-CN" w:bidi="hi-IN"/>
              </w:rPr>
              <w:t>(</w:t>
            </w:r>
            <w:proofErr w:type="gramStart"/>
            <w:r w:rsidRPr="006B66B9">
              <w:rPr>
                <w:rFonts w:ascii="Times New Roman" w:eastAsia="Arial Unicode MS" w:hAnsi="Times New Roman" w:cs="Mangal"/>
                <w:i/>
                <w:color w:val="000000"/>
                <w:sz w:val="18"/>
                <w:szCs w:val="18"/>
                <w:lang w:eastAsia="zh-CN" w:bidi="hi-IN"/>
              </w:rPr>
              <w:t>фамилия</w:t>
            </w:r>
            <w:proofErr w:type="gramEnd"/>
            <w:r w:rsidRPr="006B66B9">
              <w:rPr>
                <w:rFonts w:ascii="Times New Roman" w:eastAsia="Arial Unicode MS" w:hAnsi="Times New Roman" w:cs="Mangal"/>
                <w:i/>
                <w:color w:val="000000"/>
                <w:sz w:val="18"/>
                <w:szCs w:val="18"/>
                <w:lang w:eastAsia="zh-CN" w:bidi="hi-IN"/>
              </w:rPr>
              <w:t>, имя, отчество (при наличии)</w:t>
            </w:r>
          </w:p>
        </w:tc>
      </w:tr>
    </w:tbl>
    <w:p w:rsidR="006B66B9" w:rsidRPr="006B66B9" w:rsidRDefault="006B66B9" w:rsidP="006B66B9">
      <w:pPr>
        <w:widowControl w:val="0"/>
        <w:suppressAutoHyphens/>
        <w:spacing w:after="120" w:line="240" w:lineRule="auto"/>
        <w:rPr>
          <w:rFonts w:ascii="Times New Roman" w:eastAsia="Arial Unicode MS" w:hAnsi="Times New Roman" w:cs="Mangal"/>
          <w:sz w:val="24"/>
          <w:szCs w:val="24"/>
          <w:lang w:eastAsia="zh-CN"/>
        </w:rPr>
      </w:pPr>
    </w:p>
    <w:p w:rsidR="00BE3BDE" w:rsidRDefault="00BE3BDE">
      <w:bookmarkStart w:id="0" w:name="_GoBack"/>
      <w:bookmarkEnd w:id="0"/>
    </w:p>
    <w:sectPr w:rsidR="00BE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altName w:val="Courier New"/>
    <w:panose1 w:val="02040503050203030202"/>
    <w:charset w:val="01"/>
    <w:family w:val="roman"/>
    <w:notTrueType/>
    <w:pitch w:val="variable"/>
    <w:sig w:usb0="00002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9"/>
    <w:rsid w:val="006B66B9"/>
    <w:rsid w:val="00B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0BB7-8FE4-4E09-BE27-046E223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Сопрунова Лариса Анатольевна</dc:creator>
  <cp:keywords/>
  <dc:description/>
  <cp:lastModifiedBy>Сопрунова Лариса Анатольевна</cp:lastModifiedBy>
  <cp:revision>1</cp:revision>
  <dcterms:created xsi:type="dcterms:W3CDTF">2023-08-16T04:35:00Z</dcterms:created>
  <dcterms:modified xsi:type="dcterms:W3CDTF">2023-08-16T04:36:00Z</dcterms:modified>
</cp:coreProperties>
</file>