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375" w:rsidRPr="00C70375" w:rsidRDefault="00C70375" w:rsidP="00C70375">
      <w:pPr>
        <w:ind w:left="708"/>
        <w:jc w:val="both"/>
        <w:rPr>
          <w:b/>
          <w:sz w:val="24"/>
        </w:rPr>
      </w:pPr>
      <w:r w:rsidRPr="00C70375">
        <w:rPr>
          <w:b/>
          <w:sz w:val="24"/>
        </w:rPr>
        <w:t>Перечень нормативных правовых актов, регулирующих предоставление муниципальной услуги</w:t>
      </w:r>
      <w:r w:rsidR="002D0802">
        <w:rPr>
          <w:b/>
          <w:sz w:val="24"/>
        </w:rPr>
        <w:t xml:space="preserve">  </w:t>
      </w:r>
      <w:r w:rsidRPr="00C70375">
        <w:rPr>
          <w:b/>
          <w:spacing w:val="5"/>
          <w:sz w:val="24"/>
        </w:rPr>
        <w:t>«Принятие на учет граждан в качестве нуждающихся в жилых помещениях</w:t>
      </w:r>
      <w:r w:rsidRPr="00C70375">
        <w:rPr>
          <w:b/>
          <w:spacing w:val="8"/>
          <w:sz w:val="24"/>
        </w:rPr>
        <w:t>»</w:t>
      </w:r>
      <w:r w:rsidRPr="00C70375">
        <w:rPr>
          <w:b/>
          <w:sz w:val="24"/>
        </w:rPr>
        <w:t xml:space="preserve">: </w:t>
      </w:r>
    </w:p>
    <w:p w:rsidR="00C70375" w:rsidRPr="00C70375" w:rsidRDefault="00C70375" w:rsidP="00C70375">
      <w:pPr>
        <w:ind w:left="709"/>
        <w:jc w:val="both"/>
        <w:rPr>
          <w:spacing w:val="8"/>
          <w:sz w:val="24"/>
        </w:rPr>
      </w:pPr>
    </w:p>
    <w:p w:rsidR="00C70375" w:rsidRPr="00C70375" w:rsidRDefault="00C70375" w:rsidP="00C70375">
      <w:pPr>
        <w:shd w:val="clear" w:color="auto" w:fill="FFFFFF"/>
        <w:ind w:left="709"/>
        <w:jc w:val="both"/>
        <w:rPr>
          <w:sz w:val="24"/>
        </w:rPr>
      </w:pPr>
      <w:r w:rsidRPr="00C70375">
        <w:rPr>
          <w:sz w:val="24"/>
        </w:rPr>
        <w:t xml:space="preserve">- Конституция Российской Федерации; </w:t>
      </w:r>
    </w:p>
    <w:p w:rsidR="00C70375" w:rsidRPr="00C70375" w:rsidRDefault="00C70375" w:rsidP="00C70375">
      <w:pPr>
        <w:shd w:val="clear" w:color="auto" w:fill="FFFFFF"/>
        <w:ind w:left="709"/>
        <w:jc w:val="both"/>
        <w:rPr>
          <w:sz w:val="24"/>
        </w:rPr>
      </w:pPr>
      <w:r w:rsidRPr="00C70375">
        <w:rPr>
          <w:sz w:val="24"/>
        </w:rPr>
        <w:t>- Жилищный кодекс Российской Федерации;</w:t>
      </w:r>
    </w:p>
    <w:p w:rsidR="00C70375" w:rsidRPr="00C70375" w:rsidRDefault="00C70375" w:rsidP="00C70375">
      <w:pPr>
        <w:ind w:left="709"/>
        <w:jc w:val="both"/>
        <w:rPr>
          <w:sz w:val="24"/>
        </w:rPr>
      </w:pPr>
      <w:r w:rsidRPr="00C70375">
        <w:rPr>
          <w:sz w:val="24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C70375" w:rsidRPr="00C70375" w:rsidRDefault="00C70375" w:rsidP="00C70375">
      <w:pPr>
        <w:ind w:left="709"/>
        <w:jc w:val="both"/>
        <w:rPr>
          <w:sz w:val="24"/>
        </w:rPr>
      </w:pPr>
      <w:r w:rsidRPr="00C70375">
        <w:rPr>
          <w:sz w:val="24"/>
        </w:rPr>
        <w:t>- Федеральный закон от 27.07.2010 № 210-ФЗ «Об организации предоставления государственных и муниципальных услуг» (далее – Закон № 210-ФЗ);</w:t>
      </w:r>
    </w:p>
    <w:p w:rsidR="00C70375" w:rsidRPr="00C70375" w:rsidRDefault="00C70375" w:rsidP="00C70375">
      <w:pPr>
        <w:ind w:left="709"/>
        <w:jc w:val="both"/>
        <w:rPr>
          <w:sz w:val="24"/>
        </w:rPr>
      </w:pPr>
      <w:r w:rsidRPr="00C70375">
        <w:rPr>
          <w:sz w:val="24"/>
        </w:rPr>
        <w:t>- Федеральный закон от 06.04.2011 № 63-ФЗ «Об электронной подписи»;</w:t>
      </w:r>
    </w:p>
    <w:p w:rsidR="00C70375" w:rsidRPr="00C70375" w:rsidRDefault="00C70375" w:rsidP="00C70375">
      <w:pPr>
        <w:ind w:left="709"/>
        <w:jc w:val="both"/>
        <w:rPr>
          <w:sz w:val="24"/>
        </w:rPr>
      </w:pPr>
      <w:r w:rsidRPr="00C70375">
        <w:rPr>
          <w:sz w:val="24"/>
        </w:rPr>
        <w:t>- постановление Правительства Российской Федерации от 08.09.2010 № 697 «О единой системе межведомственного электронного взаимодействия»;</w:t>
      </w:r>
    </w:p>
    <w:p w:rsidR="00C70375" w:rsidRPr="00C70375" w:rsidRDefault="00C70375" w:rsidP="00C70375">
      <w:pPr>
        <w:ind w:left="709"/>
        <w:jc w:val="both"/>
        <w:rPr>
          <w:sz w:val="24"/>
        </w:rPr>
      </w:pPr>
      <w:r w:rsidRPr="00C70375">
        <w:rPr>
          <w:sz w:val="24"/>
        </w:rPr>
        <w:t xml:space="preserve">- Закон Красноярского края от 23.05.2006 № 18-4751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на территории края» (далее – Закон края); </w:t>
      </w:r>
    </w:p>
    <w:p w:rsidR="00C70375" w:rsidRPr="00C70375" w:rsidRDefault="00C70375" w:rsidP="00C70375">
      <w:pPr>
        <w:ind w:left="709"/>
        <w:jc w:val="both"/>
        <w:rPr>
          <w:sz w:val="24"/>
        </w:rPr>
      </w:pPr>
      <w:r w:rsidRPr="00C70375">
        <w:rPr>
          <w:sz w:val="24"/>
        </w:rPr>
        <w:t>- Устав города Зеленогорска Красноярского края.</w:t>
      </w:r>
    </w:p>
    <w:p w:rsidR="00162652" w:rsidRPr="00C70375" w:rsidRDefault="00162652" w:rsidP="00C70375">
      <w:pPr>
        <w:rPr>
          <w:rFonts w:eastAsia="Calibri"/>
          <w:sz w:val="24"/>
        </w:rPr>
      </w:pPr>
      <w:bookmarkStart w:id="0" w:name="_GoBack"/>
      <w:bookmarkEnd w:id="0"/>
    </w:p>
    <w:sectPr w:rsidR="00162652" w:rsidRPr="00C70375" w:rsidSect="00F219AC">
      <w:pgSz w:w="11906" w:h="16838"/>
      <w:pgMar w:top="1134" w:right="1701" w:bottom="1134" w:left="851" w:header="709" w:footer="709" w:gutter="0"/>
      <w:cols w:space="708"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92D" w:rsidRDefault="000A792D" w:rsidP="00C04A41">
      <w:r>
        <w:separator/>
      </w:r>
    </w:p>
  </w:endnote>
  <w:endnote w:type="continuationSeparator" w:id="0">
    <w:p w:rsidR="000A792D" w:rsidRDefault="000A792D" w:rsidP="00C04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92D" w:rsidRDefault="000A792D" w:rsidP="00C04A41">
      <w:r>
        <w:separator/>
      </w:r>
    </w:p>
  </w:footnote>
  <w:footnote w:type="continuationSeparator" w:id="0">
    <w:p w:rsidR="000A792D" w:rsidRDefault="000A792D" w:rsidP="00C04A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D7EF3"/>
    <w:multiLevelType w:val="hybridMultilevel"/>
    <w:tmpl w:val="CAA26174"/>
    <w:lvl w:ilvl="0" w:tplc="08283D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201E96"/>
    <w:multiLevelType w:val="hybridMultilevel"/>
    <w:tmpl w:val="4C3870FA"/>
    <w:lvl w:ilvl="0" w:tplc="D316B26E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23A539F"/>
    <w:multiLevelType w:val="hybridMultilevel"/>
    <w:tmpl w:val="A800A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843E95"/>
    <w:multiLevelType w:val="hybridMultilevel"/>
    <w:tmpl w:val="DC4E5628"/>
    <w:lvl w:ilvl="0" w:tplc="18363454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49468AA"/>
    <w:multiLevelType w:val="hybridMultilevel"/>
    <w:tmpl w:val="483A29E4"/>
    <w:lvl w:ilvl="0" w:tplc="3B5C99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8E52A4"/>
    <w:multiLevelType w:val="hybridMultilevel"/>
    <w:tmpl w:val="275EA6BA"/>
    <w:lvl w:ilvl="0" w:tplc="DAAC767E">
      <w:start w:val="1"/>
      <w:numFmt w:val="decimal"/>
      <w:lvlText w:val="%1)"/>
      <w:lvlJc w:val="left"/>
      <w:pPr>
        <w:ind w:left="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68E9EB8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73E841C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8B6DC14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44CB2CA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BACECBC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1FA2FD6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5902214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CC6596C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8A26E36"/>
    <w:multiLevelType w:val="hybridMultilevel"/>
    <w:tmpl w:val="CB60D156"/>
    <w:lvl w:ilvl="0" w:tplc="AF5AB7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7875758"/>
    <w:multiLevelType w:val="hybridMultilevel"/>
    <w:tmpl w:val="24007150"/>
    <w:lvl w:ilvl="0" w:tplc="AAFCF5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165A18"/>
    <w:multiLevelType w:val="hybridMultilevel"/>
    <w:tmpl w:val="CCB25838"/>
    <w:lvl w:ilvl="0" w:tplc="AF3C3A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6FD6A98"/>
    <w:multiLevelType w:val="hybridMultilevel"/>
    <w:tmpl w:val="BA586600"/>
    <w:lvl w:ilvl="0" w:tplc="5CD24976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6481DFB"/>
    <w:multiLevelType w:val="hybridMultilevel"/>
    <w:tmpl w:val="41B66014"/>
    <w:lvl w:ilvl="0" w:tplc="671873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144C77"/>
    <w:multiLevelType w:val="hybridMultilevel"/>
    <w:tmpl w:val="A3D25EF6"/>
    <w:lvl w:ilvl="0" w:tplc="BACA5434">
      <w:start w:val="1"/>
      <w:numFmt w:val="upperRoman"/>
      <w:lvlText w:val="%1."/>
      <w:lvlJc w:val="left"/>
      <w:pPr>
        <w:ind w:left="1428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983795B"/>
    <w:multiLevelType w:val="hybridMultilevel"/>
    <w:tmpl w:val="F684B7A2"/>
    <w:lvl w:ilvl="0" w:tplc="AAFCF5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A8920EF"/>
    <w:multiLevelType w:val="hybridMultilevel"/>
    <w:tmpl w:val="69C66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DC1A9A"/>
    <w:multiLevelType w:val="hybridMultilevel"/>
    <w:tmpl w:val="2894FA7C"/>
    <w:lvl w:ilvl="0" w:tplc="1F5428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C563728"/>
    <w:multiLevelType w:val="hybridMultilevel"/>
    <w:tmpl w:val="FAD42390"/>
    <w:lvl w:ilvl="0" w:tplc="B28C11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7"/>
  </w:num>
  <w:num w:numId="3">
    <w:abstractNumId w:val="12"/>
  </w:num>
  <w:num w:numId="4">
    <w:abstractNumId w:val="15"/>
  </w:num>
  <w:num w:numId="5">
    <w:abstractNumId w:val="4"/>
  </w:num>
  <w:num w:numId="6">
    <w:abstractNumId w:val="8"/>
  </w:num>
  <w:num w:numId="7">
    <w:abstractNumId w:val="3"/>
  </w:num>
  <w:num w:numId="8">
    <w:abstractNumId w:val="9"/>
  </w:num>
  <w:num w:numId="9">
    <w:abstractNumId w:val="6"/>
  </w:num>
  <w:num w:numId="10">
    <w:abstractNumId w:val="14"/>
  </w:num>
  <w:num w:numId="11">
    <w:abstractNumId w:val="0"/>
  </w:num>
  <w:num w:numId="12">
    <w:abstractNumId w:val="5"/>
  </w:num>
  <w:num w:numId="13">
    <w:abstractNumId w:val="2"/>
  </w:num>
  <w:num w:numId="14">
    <w:abstractNumId w:val="10"/>
  </w:num>
  <w:num w:numId="15">
    <w:abstractNumId w:val="1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5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A4E"/>
    <w:rsid w:val="00012B6B"/>
    <w:rsid w:val="00014D22"/>
    <w:rsid w:val="00015882"/>
    <w:rsid w:val="00050B9A"/>
    <w:rsid w:val="0005702A"/>
    <w:rsid w:val="000601A3"/>
    <w:rsid w:val="000623B9"/>
    <w:rsid w:val="000676FA"/>
    <w:rsid w:val="0007157A"/>
    <w:rsid w:val="0008334B"/>
    <w:rsid w:val="000A1FA9"/>
    <w:rsid w:val="000A20D0"/>
    <w:rsid w:val="000A2DA7"/>
    <w:rsid w:val="000A792D"/>
    <w:rsid w:val="000B1D09"/>
    <w:rsid w:val="000B7369"/>
    <w:rsid w:val="000C18A6"/>
    <w:rsid w:val="000C4B8E"/>
    <w:rsid w:val="000C5C5A"/>
    <w:rsid w:val="000D749A"/>
    <w:rsid w:val="000D784F"/>
    <w:rsid w:val="000E631E"/>
    <w:rsid w:val="000F3B34"/>
    <w:rsid w:val="00106217"/>
    <w:rsid w:val="001228D9"/>
    <w:rsid w:val="0012677B"/>
    <w:rsid w:val="00132E62"/>
    <w:rsid w:val="0013354E"/>
    <w:rsid w:val="0015105C"/>
    <w:rsid w:val="00162652"/>
    <w:rsid w:val="001653D3"/>
    <w:rsid w:val="001709DD"/>
    <w:rsid w:val="00176EA9"/>
    <w:rsid w:val="00194400"/>
    <w:rsid w:val="001965A2"/>
    <w:rsid w:val="001B1899"/>
    <w:rsid w:val="001D4245"/>
    <w:rsid w:val="001E75FD"/>
    <w:rsid w:val="001F3267"/>
    <w:rsid w:val="002179F7"/>
    <w:rsid w:val="00241F8E"/>
    <w:rsid w:val="002444A9"/>
    <w:rsid w:val="00256CC7"/>
    <w:rsid w:val="00260DD6"/>
    <w:rsid w:val="0026176F"/>
    <w:rsid w:val="00262C4C"/>
    <w:rsid w:val="00264183"/>
    <w:rsid w:val="00270641"/>
    <w:rsid w:val="002847C1"/>
    <w:rsid w:val="00285B34"/>
    <w:rsid w:val="00290BA7"/>
    <w:rsid w:val="00293575"/>
    <w:rsid w:val="00295B99"/>
    <w:rsid w:val="002B3EF5"/>
    <w:rsid w:val="002B6EA7"/>
    <w:rsid w:val="002C1F09"/>
    <w:rsid w:val="002D0802"/>
    <w:rsid w:val="002D7D47"/>
    <w:rsid w:val="002E01A1"/>
    <w:rsid w:val="002E7A8E"/>
    <w:rsid w:val="002F2B2F"/>
    <w:rsid w:val="002F5FA5"/>
    <w:rsid w:val="00310100"/>
    <w:rsid w:val="00313AC1"/>
    <w:rsid w:val="003200CE"/>
    <w:rsid w:val="00321E1B"/>
    <w:rsid w:val="00327CE9"/>
    <w:rsid w:val="00336AF5"/>
    <w:rsid w:val="00343573"/>
    <w:rsid w:val="00343B47"/>
    <w:rsid w:val="00377A4E"/>
    <w:rsid w:val="00380773"/>
    <w:rsid w:val="003931D1"/>
    <w:rsid w:val="003B07E7"/>
    <w:rsid w:val="003B44CC"/>
    <w:rsid w:val="003C10A9"/>
    <w:rsid w:val="003C7FD6"/>
    <w:rsid w:val="003D2101"/>
    <w:rsid w:val="003D2B6C"/>
    <w:rsid w:val="003D2CAD"/>
    <w:rsid w:val="003E1694"/>
    <w:rsid w:val="003F0380"/>
    <w:rsid w:val="003F1554"/>
    <w:rsid w:val="003F59B9"/>
    <w:rsid w:val="00401ED9"/>
    <w:rsid w:val="004106CA"/>
    <w:rsid w:val="00422631"/>
    <w:rsid w:val="00423150"/>
    <w:rsid w:val="004235C4"/>
    <w:rsid w:val="00433E00"/>
    <w:rsid w:val="0044298B"/>
    <w:rsid w:val="00446884"/>
    <w:rsid w:val="00450722"/>
    <w:rsid w:val="00450A73"/>
    <w:rsid w:val="00467401"/>
    <w:rsid w:val="00476280"/>
    <w:rsid w:val="004C0660"/>
    <w:rsid w:val="004C69A4"/>
    <w:rsid w:val="004D7E51"/>
    <w:rsid w:val="005047DC"/>
    <w:rsid w:val="00510377"/>
    <w:rsid w:val="0053315A"/>
    <w:rsid w:val="005345B0"/>
    <w:rsid w:val="00534652"/>
    <w:rsid w:val="00551413"/>
    <w:rsid w:val="005559D4"/>
    <w:rsid w:val="00555BFF"/>
    <w:rsid w:val="00555FFB"/>
    <w:rsid w:val="00562999"/>
    <w:rsid w:val="0057671B"/>
    <w:rsid w:val="0058280B"/>
    <w:rsid w:val="0058351A"/>
    <w:rsid w:val="005924A1"/>
    <w:rsid w:val="00593B14"/>
    <w:rsid w:val="0059588D"/>
    <w:rsid w:val="005A186D"/>
    <w:rsid w:val="005A76B8"/>
    <w:rsid w:val="005C2E02"/>
    <w:rsid w:val="005C3798"/>
    <w:rsid w:val="005C398B"/>
    <w:rsid w:val="005D05DB"/>
    <w:rsid w:val="005F706C"/>
    <w:rsid w:val="00600C7B"/>
    <w:rsid w:val="00601564"/>
    <w:rsid w:val="00605343"/>
    <w:rsid w:val="00624F91"/>
    <w:rsid w:val="006250E5"/>
    <w:rsid w:val="00643165"/>
    <w:rsid w:val="00643A57"/>
    <w:rsid w:val="00645272"/>
    <w:rsid w:val="00655CBC"/>
    <w:rsid w:val="00674B6B"/>
    <w:rsid w:val="006759AB"/>
    <w:rsid w:val="0068082F"/>
    <w:rsid w:val="00687A3C"/>
    <w:rsid w:val="00693BCA"/>
    <w:rsid w:val="006A2FED"/>
    <w:rsid w:val="006E5453"/>
    <w:rsid w:val="006E5926"/>
    <w:rsid w:val="006F278E"/>
    <w:rsid w:val="00700589"/>
    <w:rsid w:val="00702FE8"/>
    <w:rsid w:val="00707827"/>
    <w:rsid w:val="0071054B"/>
    <w:rsid w:val="007428B0"/>
    <w:rsid w:val="00754C71"/>
    <w:rsid w:val="007550E3"/>
    <w:rsid w:val="00761E17"/>
    <w:rsid w:val="0077740D"/>
    <w:rsid w:val="00780453"/>
    <w:rsid w:val="00795B31"/>
    <w:rsid w:val="007A0B15"/>
    <w:rsid w:val="007A25BE"/>
    <w:rsid w:val="007A5DA1"/>
    <w:rsid w:val="007A78F4"/>
    <w:rsid w:val="007B5379"/>
    <w:rsid w:val="007C3F8E"/>
    <w:rsid w:val="007D2128"/>
    <w:rsid w:val="007D4503"/>
    <w:rsid w:val="007F40FD"/>
    <w:rsid w:val="008033ED"/>
    <w:rsid w:val="00806126"/>
    <w:rsid w:val="008102F4"/>
    <w:rsid w:val="008255E8"/>
    <w:rsid w:val="008273F3"/>
    <w:rsid w:val="00833930"/>
    <w:rsid w:val="00845048"/>
    <w:rsid w:val="00853733"/>
    <w:rsid w:val="0085673B"/>
    <w:rsid w:val="00861579"/>
    <w:rsid w:val="0086184E"/>
    <w:rsid w:val="0086245A"/>
    <w:rsid w:val="008637FD"/>
    <w:rsid w:val="00864A9D"/>
    <w:rsid w:val="00870773"/>
    <w:rsid w:val="00871581"/>
    <w:rsid w:val="00883CAB"/>
    <w:rsid w:val="00893881"/>
    <w:rsid w:val="00896A73"/>
    <w:rsid w:val="008B67B9"/>
    <w:rsid w:val="008C4296"/>
    <w:rsid w:val="008D0331"/>
    <w:rsid w:val="008E164B"/>
    <w:rsid w:val="008F201D"/>
    <w:rsid w:val="008F5A5D"/>
    <w:rsid w:val="008F7BBD"/>
    <w:rsid w:val="0091604F"/>
    <w:rsid w:val="00922CE8"/>
    <w:rsid w:val="00930711"/>
    <w:rsid w:val="00930C23"/>
    <w:rsid w:val="00945B87"/>
    <w:rsid w:val="00983E38"/>
    <w:rsid w:val="009A3D61"/>
    <w:rsid w:val="009A66BD"/>
    <w:rsid w:val="009B07C8"/>
    <w:rsid w:val="009C7A16"/>
    <w:rsid w:val="009C7B4B"/>
    <w:rsid w:val="009E460C"/>
    <w:rsid w:val="009E7E82"/>
    <w:rsid w:val="009F311B"/>
    <w:rsid w:val="009F3EA4"/>
    <w:rsid w:val="009F71EE"/>
    <w:rsid w:val="00A02477"/>
    <w:rsid w:val="00A17D49"/>
    <w:rsid w:val="00A2101E"/>
    <w:rsid w:val="00A305D0"/>
    <w:rsid w:val="00A330F5"/>
    <w:rsid w:val="00A34433"/>
    <w:rsid w:val="00A4509E"/>
    <w:rsid w:val="00A46426"/>
    <w:rsid w:val="00A61505"/>
    <w:rsid w:val="00A63DFB"/>
    <w:rsid w:val="00A71F4E"/>
    <w:rsid w:val="00A85A4E"/>
    <w:rsid w:val="00A87767"/>
    <w:rsid w:val="00A90976"/>
    <w:rsid w:val="00A90BB1"/>
    <w:rsid w:val="00A927EA"/>
    <w:rsid w:val="00A96A74"/>
    <w:rsid w:val="00AC3852"/>
    <w:rsid w:val="00AC4747"/>
    <w:rsid w:val="00AD5CF2"/>
    <w:rsid w:val="00AD7E4B"/>
    <w:rsid w:val="00AE6049"/>
    <w:rsid w:val="00B06253"/>
    <w:rsid w:val="00B10D35"/>
    <w:rsid w:val="00B16F04"/>
    <w:rsid w:val="00B22435"/>
    <w:rsid w:val="00B2401F"/>
    <w:rsid w:val="00B27A23"/>
    <w:rsid w:val="00B46AD0"/>
    <w:rsid w:val="00B508C6"/>
    <w:rsid w:val="00B5229D"/>
    <w:rsid w:val="00B63C07"/>
    <w:rsid w:val="00B744B4"/>
    <w:rsid w:val="00B776CB"/>
    <w:rsid w:val="00B7789E"/>
    <w:rsid w:val="00B81CBD"/>
    <w:rsid w:val="00BA0935"/>
    <w:rsid w:val="00BA1860"/>
    <w:rsid w:val="00BB5A94"/>
    <w:rsid w:val="00BD4F5E"/>
    <w:rsid w:val="00BD7DFF"/>
    <w:rsid w:val="00BF2F87"/>
    <w:rsid w:val="00BF5636"/>
    <w:rsid w:val="00C01D54"/>
    <w:rsid w:val="00C04A41"/>
    <w:rsid w:val="00C1716E"/>
    <w:rsid w:val="00C22A1C"/>
    <w:rsid w:val="00C268E7"/>
    <w:rsid w:val="00C33741"/>
    <w:rsid w:val="00C4721E"/>
    <w:rsid w:val="00C52E7C"/>
    <w:rsid w:val="00C62F2C"/>
    <w:rsid w:val="00C64282"/>
    <w:rsid w:val="00C70375"/>
    <w:rsid w:val="00C74FE1"/>
    <w:rsid w:val="00C7632E"/>
    <w:rsid w:val="00C90111"/>
    <w:rsid w:val="00CA4937"/>
    <w:rsid w:val="00CB042E"/>
    <w:rsid w:val="00CB3B29"/>
    <w:rsid w:val="00CB5CA8"/>
    <w:rsid w:val="00CD0706"/>
    <w:rsid w:val="00CD413F"/>
    <w:rsid w:val="00CD4A7E"/>
    <w:rsid w:val="00CD5EDB"/>
    <w:rsid w:val="00CE107B"/>
    <w:rsid w:val="00CF7BBD"/>
    <w:rsid w:val="00D00A16"/>
    <w:rsid w:val="00D02128"/>
    <w:rsid w:val="00D0505F"/>
    <w:rsid w:val="00D05F30"/>
    <w:rsid w:val="00D1204F"/>
    <w:rsid w:val="00D148CE"/>
    <w:rsid w:val="00D14DB0"/>
    <w:rsid w:val="00D26335"/>
    <w:rsid w:val="00D50088"/>
    <w:rsid w:val="00D740F6"/>
    <w:rsid w:val="00D8782B"/>
    <w:rsid w:val="00D9244E"/>
    <w:rsid w:val="00D92AD0"/>
    <w:rsid w:val="00D9619C"/>
    <w:rsid w:val="00DA547A"/>
    <w:rsid w:val="00DB3D8F"/>
    <w:rsid w:val="00DC06DD"/>
    <w:rsid w:val="00DC1E7C"/>
    <w:rsid w:val="00DC6BD4"/>
    <w:rsid w:val="00DE215E"/>
    <w:rsid w:val="00DF0DE6"/>
    <w:rsid w:val="00DF26CE"/>
    <w:rsid w:val="00DF37A6"/>
    <w:rsid w:val="00E00D40"/>
    <w:rsid w:val="00E22CD9"/>
    <w:rsid w:val="00E23EB2"/>
    <w:rsid w:val="00E259F7"/>
    <w:rsid w:val="00E3058F"/>
    <w:rsid w:val="00E51577"/>
    <w:rsid w:val="00E571D9"/>
    <w:rsid w:val="00E75898"/>
    <w:rsid w:val="00E813CD"/>
    <w:rsid w:val="00E82CFD"/>
    <w:rsid w:val="00E86E94"/>
    <w:rsid w:val="00E90C48"/>
    <w:rsid w:val="00E9155B"/>
    <w:rsid w:val="00E97790"/>
    <w:rsid w:val="00EA6817"/>
    <w:rsid w:val="00EC62EE"/>
    <w:rsid w:val="00EC69FE"/>
    <w:rsid w:val="00EE3802"/>
    <w:rsid w:val="00EE7C5B"/>
    <w:rsid w:val="00F00C0C"/>
    <w:rsid w:val="00F014A1"/>
    <w:rsid w:val="00F129FD"/>
    <w:rsid w:val="00F1526D"/>
    <w:rsid w:val="00F16183"/>
    <w:rsid w:val="00F219AC"/>
    <w:rsid w:val="00F22BF7"/>
    <w:rsid w:val="00F30FFB"/>
    <w:rsid w:val="00F4047F"/>
    <w:rsid w:val="00F415F7"/>
    <w:rsid w:val="00F43D33"/>
    <w:rsid w:val="00F45894"/>
    <w:rsid w:val="00F52DCD"/>
    <w:rsid w:val="00F6694F"/>
    <w:rsid w:val="00F75A16"/>
    <w:rsid w:val="00F861EB"/>
    <w:rsid w:val="00F96FBD"/>
    <w:rsid w:val="00F9703E"/>
    <w:rsid w:val="00FA06AD"/>
    <w:rsid w:val="00FA2E5B"/>
    <w:rsid w:val="00FB691D"/>
    <w:rsid w:val="00FC7043"/>
    <w:rsid w:val="00FD3683"/>
    <w:rsid w:val="00FF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E66D8F-0072-45D6-BBD5-32261C2D9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A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C04A41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7A4E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77A4E"/>
    <w:rPr>
      <w:rFonts w:ascii="Tahoma" w:hAnsi="Tahoma" w:cs="Tahoma"/>
      <w:sz w:val="16"/>
      <w:szCs w:val="16"/>
    </w:rPr>
  </w:style>
  <w:style w:type="character" w:styleId="a5">
    <w:name w:val="Hyperlink"/>
    <w:rsid w:val="00377A4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C0660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uiPriority w:val="59"/>
    <w:rsid w:val="00B240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23E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04A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header"/>
    <w:basedOn w:val="a"/>
    <w:link w:val="a9"/>
    <w:uiPriority w:val="99"/>
    <w:unhideWhenUsed/>
    <w:rsid w:val="00C04A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04A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C04A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04A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2B3EF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6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586289-4449-4B03-9682-98174C3F0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 Галина Ивановна</dc:creator>
  <cp:lastModifiedBy>Сопрунова Лариса Анатольевна</cp:lastModifiedBy>
  <cp:revision>5</cp:revision>
  <cp:lastPrinted>2023-04-18T07:15:00Z</cp:lastPrinted>
  <dcterms:created xsi:type="dcterms:W3CDTF">2023-08-09T03:56:00Z</dcterms:created>
  <dcterms:modified xsi:type="dcterms:W3CDTF">2023-08-09T09:33:00Z</dcterms:modified>
</cp:coreProperties>
</file>