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1" w:rsidRPr="00321E1B" w:rsidRDefault="004C69A4" w:rsidP="00D9619C">
      <w:pPr>
        <w:ind w:firstLine="708"/>
        <w:jc w:val="center"/>
        <w:rPr>
          <w:b/>
          <w:sz w:val="24"/>
          <w:szCs w:val="24"/>
        </w:rPr>
      </w:pPr>
      <w:r w:rsidRPr="00321E1B">
        <w:rPr>
          <w:b/>
          <w:sz w:val="24"/>
          <w:szCs w:val="24"/>
        </w:rPr>
        <w:t>Муниципальная услуга «Запись на обучение по дополнительной образовательной программе»</w:t>
      </w:r>
    </w:p>
    <w:p w:rsidR="000D784F" w:rsidRDefault="000D784F" w:rsidP="000D784F">
      <w:pPr>
        <w:ind w:firstLine="708"/>
        <w:rPr>
          <w:sz w:val="24"/>
          <w:szCs w:val="24"/>
        </w:rPr>
      </w:pPr>
    </w:p>
    <w:p w:rsidR="00321E1B" w:rsidRDefault="000D784F" w:rsidP="00E75898">
      <w:pPr>
        <w:jc w:val="center"/>
        <w:rPr>
          <w:sz w:val="24"/>
          <w:szCs w:val="24"/>
        </w:rPr>
      </w:pPr>
      <w:r w:rsidRPr="00321E1B">
        <w:rPr>
          <w:sz w:val="24"/>
          <w:szCs w:val="24"/>
        </w:rPr>
        <w:t xml:space="preserve">Перечень нормативных правовых актов, </w:t>
      </w:r>
    </w:p>
    <w:p w:rsidR="000D784F" w:rsidRDefault="000D784F" w:rsidP="00E75898">
      <w:pPr>
        <w:jc w:val="center"/>
        <w:rPr>
          <w:sz w:val="24"/>
          <w:szCs w:val="24"/>
        </w:rPr>
      </w:pPr>
      <w:r w:rsidRPr="00321E1B">
        <w:rPr>
          <w:sz w:val="24"/>
          <w:szCs w:val="24"/>
        </w:rPr>
        <w:t>регулирующих предоставление муниципальной услуги</w:t>
      </w:r>
    </w:p>
    <w:p w:rsidR="00321E1B" w:rsidRPr="00321E1B" w:rsidRDefault="00321E1B" w:rsidP="00E75898">
      <w:pPr>
        <w:jc w:val="center"/>
        <w:rPr>
          <w:sz w:val="24"/>
          <w:szCs w:val="24"/>
        </w:rPr>
      </w:pP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Федеральный закон от 6 апреля 2011 г. № 63-ФЗ «Об электронной подписи».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Федеральный закон от 21.12.2012 № 273-ФЗ «Об образовании в Российской Федерации».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FA06AD" w:rsidRPr="00321E1B" w:rsidRDefault="00FA06AD" w:rsidP="00321E1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1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</w:t>
      </w:r>
      <w:r w:rsidR="00E51577" w:rsidRPr="00321E1B">
        <w:rPr>
          <w:rFonts w:ascii="Times New Roman" w:hAnsi="Times New Roman" w:cs="Times New Roman"/>
          <w:sz w:val="24"/>
          <w:szCs w:val="24"/>
        </w:rPr>
        <w:t xml:space="preserve"> </w:t>
      </w:r>
      <w:r w:rsidRPr="00321E1B">
        <w:rPr>
          <w:rFonts w:ascii="Times New Roman" w:hAnsi="Times New Roman" w:cs="Times New Roman"/>
          <w:sz w:val="24"/>
          <w:szCs w:val="24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62652" w:rsidRPr="00F219AC" w:rsidRDefault="00FA06AD" w:rsidP="00E63B98">
      <w:pPr>
        <w:pStyle w:val="a6"/>
        <w:numPr>
          <w:ilvl w:val="0"/>
          <w:numId w:val="14"/>
        </w:numPr>
        <w:rPr>
          <w:rFonts w:eastAsia="Calibri"/>
          <w:b/>
          <w:bCs/>
          <w:smallCaps/>
          <w:sz w:val="28"/>
          <w:lang w:val="en-US"/>
        </w:rPr>
      </w:pPr>
      <w:r w:rsidRPr="00F219AC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</w:t>
      </w:r>
      <w:r w:rsidR="00176EA9" w:rsidRPr="00F219AC">
        <w:rPr>
          <w:rFonts w:ascii="Times New Roman" w:hAnsi="Times New Roman" w:cs="Times New Roman"/>
          <w:sz w:val="24"/>
          <w:szCs w:val="24"/>
        </w:rPr>
        <w:t>7</w:t>
      </w:r>
      <w:r w:rsidRPr="00F219AC">
        <w:rPr>
          <w:rFonts w:ascii="Times New Roman" w:hAnsi="Times New Roman" w:cs="Times New Roman"/>
          <w:sz w:val="24"/>
          <w:szCs w:val="24"/>
        </w:rPr>
        <w:t xml:space="preserve"> </w:t>
      </w:r>
      <w:r w:rsidR="00176EA9" w:rsidRPr="00F219AC">
        <w:rPr>
          <w:rFonts w:ascii="Times New Roman" w:hAnsi="Times New Roman" w:cs="Times New Roman"/>
          <w:sz w:val="24"/>
          <w:szCs w:val="24"/>
        </w:rPr>
        <w:t>июля</w:t>
      </w:r>
      <w:r w:rsidRPr="00F219AC">
        <w:rPr>
          <w:rFonts w:ascii="Times New Roman" w:hAnsi="Times New Roman" w:cs="Times New Roman"/>
          <w:sz w:val="24"/>
          <w:szCs w:val="24"/>
        </w:rPr>
        <w:t xml:space="preserve"> 202</w:t>
      </w:r>
      <w:r w:rsidR="00176EA9" w:rsidRPr="00F219AC">
        <w:rPr>
          <w:rFonts w:ascii="Times New Roman" w:hAnsi="Times New Roman" w:cs="Times New Roman"/>
          <w:sz w:val="24"/>
          <w:szCs w:val="24"/>
        </w:rPr>
        <w:t>2</w:t>
      </w:r>
      <w:r w:rsidRPr="00F219AC">
        <w:rPr>
          <w:rFonts w:ascii="Times New Roman" w:hAnsi="Times New Roman" w:cs="Times New Roman"/>
          <w:sz w:val="24"/>
          <w:szCs w:val="24"/>
        </w:rPr>
        <w:t xml:space="preserve"> г. № </w:t>
      </w:r>
      <w:r w:rsidR="00176EA9" w:rsidRPr="00F219AC">
        <w:rPr>
          <w:rFonts w:ascii="Times New Roman" w:hAnsi="Times New Roman" w:cs="Times New Roman"/>
          <w:sz w:val="24"/>
          <w:szCs w:val="24"/>
        </w:rPr>
        <w:t>629</w:t>
      </w:r>
      <w:r w:rsidRPr="00F219AC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176EA9" w:rsidRPr="00F219AC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 общеобразовательным программам</w:t>
      </w:r>
      <w:r w:rsidRPr="00F219AC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162652" w:rsidRPr="00F219AC" w:rsidSect="00F219AC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43" w:rsidRDefault="00605343" w:rsidP="00C04A41">
      <w:r>
        <w:separator/>
      </w:r>
    </w:p>
  </w:endnote>
  <w:endnote w:type="continuationSeparator" w:id="0">
    <w:p w:rsidR="00605343" w:rsidRDefault="00605343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43" w:rsidRDefault="00605343" w:rsidP="00C04A41">
      <w:r>
        <w:separator/>
      </w:r>
    </w:p>
  </w:footnote>
  <w:footnote w:type="continuationSeparator" w:id="0">
    <w:p w:rsidR="00605343" w:rsidRDefault="00605343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41B66014"/>
    <w:lvl w:ilvl="0" w:tplc="67187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05343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453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19AC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AA63-21AB-46CF-AA71-C1885A99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2023-08-09T03:56:00Z</dcterms:created>
  <dcterms:modified xsi:type="dcterms:W3CDTF">2023-08-09T03:57:00Z</dcterms:modified>
</cp:coreProperties>
</file>