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0" w:rsidRPr="00996EB1" w:rsidRDefault="004C7040" w:rsidP="004C7040">
      <w:pPr>
        <w:ind w:left="630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604"/>
      </w:tblGrid>
      <w:tr w:rsidR="004C7040" w:rsidRPr="00996EB1" w:rsidTr="006C6409">
        <w:trPr>
          <w:trHeight w:val="205"/>
        </w:trPr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образования </w:t>
            </w:r>
            <w:proofErr w:type="gramStart"/>
            <w:r w:rsidRPr="00996EB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96EB1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rPr>
          <w:trHeight w:val="203"/>
        </w:trPr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ФИО родителя (законного представителя)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rPr>
          <w:trHeight w:val="211"/>
        </w:trPr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реквизиты документа, удостоверяющего личность родителя (законного представителя)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адрес места жительства (места пребывания, фактического проживания) родителя (законного представителя)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rPr>
          <w:trHeight w:val="232"/>
        </w:trPr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номер телефона (дом</w:t>
            </w:r>
            <w:proofErr w:type="gramStart"/>
            <w:r w:rsidRPr="00996EB1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96EB1">
              <w:rPr>
                <w:rFonts w:ascii="Times New Roman" w:hAnsi="Times New Roman" w:cs="Times New Roman"/>
              </w:rPr>
              <w:t>раб., сотовый) родителя (законного представителя)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адрес электронной почты родителя (законного представителя)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top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</w:rPr>
            </w:pPr>
            <w:r w:rsidRPr="00996EB1">
              <w:rPr>
                <w:rFonts w:ascii="Times New Roman" w:hAnsi="Times New Roman" w:cs="Times New Roman"/>
              </w:rPr>
              <w:t>реквизиты свидетельства о рождении ребенка</w:t>
            </w:r>
          </w:p>
        </w:tc>
      </w:tr>
      <w:tr w:rsidR="004C7040" w:rsidRPr="00996EB1" w:rsidTr="006C6409">
        <w:tc>
          <w:tcPr>
            <w:tcW w:w="250" w:type="dxa"/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  <w:tcBorders>
              <w:bottom w:val="single" w:sz="4" w:space="0" w:color="auto"/>
            </w:tcBorders>
            <w:shd w:val="clear" w:color="auto" w:fill="auto"/>
          </w:tcPr>
          <w:p w:rsidR="004C7040" w:rsidRPr="00996EB1" w:rsidRDefault="004C7040" w:rsidP="004C7040">
            <w:pPr>
              <w:ind w:left="396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040" w:rsidRPr="00996EB1" w:rsidRDefault="004C7040" w:rsidP="004C7040">
      <w:pPr>
        <w:tabs>
          <w:tab w:val="left" w:pos="6091"/>
        </w:tabs>
        <w:ind w:left="3969" w:right="-1"/>
        <w:jc w:val="center"/>
        <w:rPr>
          <w:rFonts w:ascii="Times New Roman" w:hAnsi="Times New Roman" w:cs="Times New Roman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96EB1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4C7040" w:rsidRDefault="004C7040" w:rsidP="004C7040">
      <w:pPr>
        <w:ind w:left="3969" w:right="-1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left="3969" w:right="-1" w:hanging="3969"/>
        <w:jc w:val="center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Заявление о постановке на учет в МДОУ</w:t>
      </w: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Прошу     поставить     на     учет     для     определения     в    детский    сад    моего    ребенка</w:t>
      </w:r>
    </w:p>
    <w:p w:rsidR="004C7040" w:rsidRPr="00996EB1" w:rsidRDefault="004C7040" w:rsidP="004C7040">
      <w:pPr>
        <w:ind w:right="-1" w:hanging="709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                           </w:t>
      </w:r>
    </w:p>
    <w:p w:rsidR="004C7040" w:rsidRPr="00996EB1" w:rsidRDefault="004C7040" w:rsidP="004C7040">
      <w:pPr>
        <w:ind w:right="-1" w:firstLine="709"/>
        <w:jc w:val="center"/>
        <w:rPr>
          <w:rFonts w:ascii="Times New Roman" w:hAnsi="Times New Roman" w:cs="Times New Roman"/>
        </w:rPr>
      </w:pPr>
      <w:r w:rsidRPr="00996EB1">
        <w:rPr>
          <w:rFonts w:ascii="Times New Roman" w:hAnsi="Times New Roman" w:cs="Times New Roman"/>
        </w:rPr>
        <w:t>ФИО ребенка</w:t>
      </w:r>
    </w:p>
    <w:p w:rsidR="004C7040" w:rsidRPr="00996EB1" w:rsidRDefault="004C7040" w:rsidP="004C7040">
      <w:pPr>
        <w:ind w:right="-1" w:hanging="709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«__ »  ________20___ г. рождения, проживающего по адресу _________________________________</w:t>
      </w:r>
    </w:p>
    <w:p w:rsidR="004C7040" w:rsidRPr="00996EB1" w:rsidRDefault="004C7040" w:rsidP="004C7040">
      <w:pPr>
        <w:spacing w:line="276" w:lineRule="auto"/>
        <w:ind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           </w:t>
      </w:r>
    </w:p>
    <w:p w:rsidR="004C7040" w:rsidRPr="00996EB1" w:rsidRDefault="004C7040" w:rsidP="004C7040">
      <w:pPr>
        <w:spacing w:line="276" w:lineRule="auto"/>
        <w:ind w:right="-1"/>
        <w:jc w:val="center"/>
        <w:rPr>
          <w:rFonts w:ascii="Times New Roman" w:hAnsi="Times New Roman" w:cs="Times New Roman"/>
        </w:rPr>
      </w:pPr>
      <w:r w:rsidRPr="00996EB1">
        <w:rPr>
          <w:rFonts w:ascii="Times New Roman" w:hAnsi="Times New Roman" w:cs="Times New Roman"/>
        </w:rPr>
        <w:t>адрес места жительства (места пребывания, места фактического проживания) ребенка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EB1">
        <w:rPr>
          <w:rFonts w:ascii="Times New Roman" w:hAnsi="Times New Roman" w:cs="Times New Roman"/>
          <w:sz w:val="24"/>
          <w:szCs w:val="24"/>
        </w:rPr>
        <w:t>Планируемое</w:t>
      </w:r>
      <w:proofErr w:type="gramEnd"/>
      <w:r w:rsidRPr="00996EB1">
        <w:rPr>
          <w:rFonts w:ascii="Times New Roman" w:hAnsi="Times New Roman" w:cs="Times New Roman"/>
          <w:sz w:val="24"/>
          <w:szCs w:val="24"/>
        </w:rPr>
        <w:t xml:space="preserve"> МДОУ по закрепленной территории № ______, №______, № ______, 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по незакрепленной территории </w:t>
      </w:r>
      <w:r w:rsidRPr="00996E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6EB1">
        <w:rPr>
          <w:rFonts w:ascii="Times New Roman" w:hAnsi="Times New Roman" w:cs="Times New Roman"/>
          <w:sz w:val="24"/>
          <w:szCs w:val="24"/>
        </w:rPr>
        <w:t>№_______, №______№_________.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Желаемая дата выхода в МДОУ   __________________ 20___ г.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Режим пребывания ребенка в МДОУ: 12 часовое пребывание, круглосуточное пребывание.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Направленность группы: 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общеразвивающая, комбинированная, компенсирующая, оздоровительная.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Язык образования</w:t>
      </w:r>
      <w:r w:rsidRPr="00996EB1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spacing w:line="276" w:lineRule="auto"/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Требуется обучение ребенка по АОП и (или) создание специальных условий для организации обучения и воспитания ребенка-инвалида в соответствии с ИПРА инвалида: да, нет.</w:t>
      </w:r>
    </w:p>
    <w:p w:rsidR="004C7040" w:rsidRPr="00996EB1" w:rsidRDefault="004C7040" w:rsidP="004C7040">
      <w:pPr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Имею право на специальные меры поддержки (гарантии) отдельных категорий граждан и их семей (внеочередное, первоочередное, преимущественное право приема в МДОУ) ____________________________________________________________________________________</w:t>
      </w: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</w:rPr>
      </w:pPr>
      <w:r w:rsidRPr="00996EB1">
        <w:rPr>
          <w:rFonts w:ascii="Times New Roman" w:hAnsi="Times New Roman" w:cs="Times New Roman"/>
        </w:rPr>
        <w:t xml:space="preserve">реквизиты документа, подтверждающего наличие права на специальные меры поддержки (гарантии) </w:t>
      </w:r>
    </w:p>
    <w:p w:rsidR="004C7040" w:rsidRPr="00996EB1" w:rsidRDefault="004C7040" w:rsidP="004C704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40" w:rsidRPr="00996EB1" w:rsidRDefault="004C7040" w:rsidP="004C7040">
      <w:pPr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Default="004C7040" w:rsidP="004C7040">
      <w:pPr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7040" w:rsidRPr="00996EB1" w:rsidRDefault="004C7040" w:rsidP="004C7040">
      <w:pPr>
        <w:ind w:left="-709"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lastRenderedPageBreak/>
        <w:t xml:space="preserve">ФИО братьев и (или) сестер, обучающихся в МДОУ, </w:t>
      </w:r>
      <w:proofErr w:type="gramStart"/>
      <w:r w:rsidRPr="00996EB1">
        <w:rPr>
          <w:rFonts w:ascii="Times New Roman" w:hAnsi="Times New Roman" w:cs="Times New Roman"/>
          <w:sz w:val="24"/>
          <w:szCs w:val="24"/>
        </w:rPr>
        <w:t>выбранном</w:t>
      </w:r>
      <w:proofErr w:type="gramEnd"/>
      <w:r w:rsidRPr="00996EB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для приема ребенка (для граждан имеющих преимущественное право приема в МДОУ)</w:t>
      </w:r>
    </w:p>
    <w:p w:rsidR="004C7040" w:rsidRPr="00996EB1" w:rsidRDefault="004C7040" w:rsidP="004C7040">
      <w:pPr>
        <w:ind w:left="-709" w:right="-1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C7040" w:rsidRPr="00996EB1" w:rsidRDefault="004C7040" w:rsidP="004C704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Заявитель________________________/______________________________________________</w:t>
      </w:r>
    </w:p>
    <w:p w:rsidR="004C7040" w:rsidRPr="00996EB1" w:rsidRDefault="004C7040" w:rsidP="004C704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</w:rPr>
        <w:t xml:space="preserve">                                        подпись                                                                                     (Ф.И.О.)</w:t>
      </w:r>
    </w:p>
    <w:p w:rsidR="004C7040" w:rsidRPr="00996EB1" w:rsidRDefault="004C7040" w:rsidP="004C704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______________ 20___г.</w:t>
      </w:r>
    </w:p>
    <w:p w:rsidR="004C7040" w:rsidRPr="00996EB1" w:rsidRDefault="004C7040" w:rsidP="004C7040">
      <w:pPr>
        <w:ind w:right="-1"/>
        <w:rPr>
          <w:rFonts w:ascii="Times New Roman" w:hAnsi="Times New Roman" w:cs="Times New Roman"/>
        </w:rPr>
      </w:pPr>
      <w:r w:rsidRPr="00996E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6EB1">
        <w:rPr>
          <w:rFonts w:ascii="Times New Roman" w:hAnsi="Times New Roman" w:cs="Times New Roman"/>
        </w:rPr>
        <w:t xml:space="preserve">(дата)                                                                                         </w:t>
      </w:r>
    </w:p>
    <w:p w:rsidR="004C7040" w:rsidRPr="00996EB1" w:rsidRDefault="004C7040" w:rsidP="004C7040">
      <w:pPr>
        <w:spacing w:line="276" w:lineRule="auto"/>
        <w:ind w:right="-1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7040" w:rsidRPr="00996EB1" w:rsidRDefault="004C7040" w:rsidP="004C7040">
      <w:pPr>
        <w:spacing w:line="276" w:lineRule="auto"/>
        <w:ind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6EB1">
        <w:rPr>
          <w:rFonts w:ascii="Times New Roman" w:hAnsi="Times New Roman" w:cs="Times New Roman"/>
          <w:sz w:val="24"/>
          <w:szCs w:val="24"/>
        </w:rPr>
        <w:t>Способ предоставления результатов рассмотрения заявления:</w:t>
      </w:r>
    </w:p>
    <w:tbl>
      <w:tblPr>
        <w:tblW w:w="102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9735"/>
      </w:tblGrid>
      <w:tr w:rsidR="004C7040" w:rsidRPr="00996EB1" w:rsidTr="006C6409">
        <w:trPr>
          <w:trHeight w:val="369"/>
        </w:trPr>
        <w:tc>
          <w:tcPr>
            <w:tcW w:w="526" w:type="dxa"/>
          </w:tcPr>
          <w:p w:rsidR="004C7040" w:rsidRPr="00996EB1" w:rsidRDefault="004C7040" w:rsidP="006C640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</w:tcPr>
          <w:p w:rsidR="004C7040" w:rsidRPr="00996EB1" w:rsidRDefault="004C7040" w:rsidP="006C64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1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</w:t>
            </w:r>
          </w:p>
        </w:tc>
      </w:tr>
      <w:tr w:rsidR="004C7040" w:rsidRPr="00996EB1" w:rsidTr="006C6409">
        <w:trPr>
          <w:trHeight w:val="443"/>
        </w:trPr>
        <w:tc>
          <w:tcPr>
            <w:tcW w:w="526" w:type="dxa"/>
          </w:tcPr>
          <w:p w:rsidR="004C7040" w:rsidRPr="00996EB1" w:rsidRDefault="004C7040" w:rsidP="006C640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</w:tcPr>
          <w:p w:rsidR="004C7040" w:rsidRPr="00996EB1" w:rsidRDefault="004C7040" w:rsidP="006C64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1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уполномоченным органом Заявителю посредством почтового отправления</w:t>
            </w:r>
          </w:p>
        </w:tc>
      </w:tr>
      <w:tr w:rsidR="004C7040" w:rsidRPr="00224C22" w:rsidTr="006C6409">
        <w:trPr>
          <w:trHeight w:val="532"/>
        </w:trPr>
        <w:tc>
          <w:tcPr>
            <w:tcW w:w="526" w:type="dxa"/>
          </w:tcPr>
          <w:p w:rsidR="004C7040" w:rsidRPr="00996EB1" w:rsidRDefault="004C7040" w:rsidP="006C640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</w:tcPr>
          <w:p w:rsidR="004C7040" w:rsidRPr="00224C22" w:rsidRDefault="004C7040" w:rsidP="006C6409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1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Заявителю через порталы (в случае направления запроса через порталы)</w:t>
            </w:r>
          </w:p>
        </w:tc>
      </w:tr>
    </w:tbl>
    <w:p w:rsidR="004C7040" w:rsidRPr="00224C22" w:rsidRDefault="004C7040" w:rsidP="004C7040">
      <w:pPr>
        <w:ind w:left="5040" w:right="-1"/>
        <w:rPr>
          <w:rFonts w:ascii="Times New Roman" w:hAnsi="Times New Roman" w:cs="Times New Roman"/>
          <w:sz w:val="28"/>
          <w:szCs w:val="28"/>
        </w:rPr>
      </w:pPr>
    </w:p>
    <w:p w:rsidR="002D6D20" w:rsidRDefault="002D6D20"/>
    <w:sectPr w:rsidR="002D6D20" w:rsidSect="007862B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5"/>
    <w:rsid w:val="002D6D20"/>
    <w:rsid w:val="004C7040"/>
    <w:rsid w:val="00B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MASLOVA</cp:lastModifiedBy>
  <cp:revision>2</cp:revision>
  <dcterms:created xsi:type="dcterms:W3CDTF">2022-01-25T07:37:00Z</dcterms:created>
  <dcterms:modified xsi:type="dcterms:W3CDTF">2022-01-25T07:37:00Z</dcterms:modified>
</cp:coreProperties>
</file>