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003" w:rsidRPr="003F1003" w:rsidRDefault="003F1003" w:rsidP="003F10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F100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54380" cy="952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003" w:rsidRPr="003F1003" w:rsidRDefault="003F1003" w:rsidP="003F10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1003" w:rsidRPr="003F1003" w:rsidRDefault="003F1003" w:rsidP="003F10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1003">
        <w:rPr>
          <w:rFonts w:ascii="Times New Roman" w:hAnsi="Times New Roman"/>
          <w:b/>
          <w:sz w:val="28"/>
          <w:szCs w:val="28"/>
        </w:rPr>
        <w:t xml:space="preserve">АДМИНИСТРАЦИЯ </w:t>
      </w:r>
    </w:p>
    <w:p w:rsidR="003F1003" w:rsidRPr="003F1003" w:rsidRDefault="003F1003" w:rsidP="003F10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1003">
        <w:rPr>
          <w:rFonts w:ascii="Times New Roman" w:hAnsi="Times New Roman"/>
          <w:b/>
          <w:sz w:val="28"/>
          <w:szCs w:val="28"/>
        </w:rPr>
        <w:t xml:space="preserve">ЗАКРЫТОГО АДМИНИСТРАТИВНО – </w:t>
      </w:r>
    </w:p>
    <w:p w:rsidR="003F1003" w:rsidRPr="003F1003" w:rsidRDefault="003F1003" w:rsidP="003F10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1003">
        <w:rPr>
          <w:rFonts w:ascii="Times New Roman" w:hAnsi="Times New Roman"/>
          <w:b/>
          <w:sz w:val="28"/>
          <w:szCs w:val="28"/>
        </w:rPr>
        <w:t xml:space="preserve">ТЕРРИТОРИАЛЬНОГО ОБРАЗОВАНИЯ </w:t>
      </w:r>
    </w:p>
    <w:p w:rsidR="003F1003" w:rsidRPr="003F1003" w:rsidRDefault="003F1003" w:rsidP="003F10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1003">
        <w:rPr>
          <w:rFonts w:ascii="Times New Roman" w:hAnsi="Times New Roman"/>
          <w:b/>
          <w:sz w:val="28"/>
          <w:szCs w:val="28"/>
        </w:rPr>
        <w:t xml:space="preserve"> ГОРОДА  ЗЕЛЕНОГОРСКА </w:t>
      </w:r>
    </w:p>
    <w:p w:rsidR="003F1003" w:rsidRPr="003F1003" w:rsidRDefault="003F1003" w:rsidP="003F10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1003">
        <w:rPr>
          <w:rFonts w:ascii="Times New Roman" w:hAnsi="Times New Roman"/>
          <w:b/>
          <w:sz w:val="28"/>
          <w:szCs w:val="28"/>
        </w:rPr>
        <w:t>КРАСНОЯРСКОГО КРАЯ</w:t>
      </w:r>
    </w:p>
    <w:p w:rsidR="003F1003" w:rsidRPr="003F1003" w:rsidRDefault="003F1003" w:rsidP="003F10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1003" w:rsidRPr="003F1003" w:rsidRDefault="003F1003" w:rsidP="003F10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3F1003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3F1003">
        <w:rPr>
          <w:rFonts w:ascii="Times New Roman" w:hAnsi="Times New Roman"/>
          <w:b/>
          <w:sz w:val="28"/>
          <w:szCs w:val="28"/>
        </w:rPr>
        <w:t xml:space="preserve"> ОС Т А Н О В Л Е Н И Е</w:t>
      </w:r>
    </w:p>
    <w:p w:rsidR="003F1003" w:rsidRPr="003F1003" w:rsidRDefault="003F1003" w:rsidP="003F10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1003">
        <w:rPr>
          <w:rFonts w:ascii="Times New Roman" w:hAnsi="Times New Roman"/>
          <w:b/>
          <w:sz w:val="28"/>
          <w:szCs w:val="28"/>
        </w:rPr>
        <w:t xml:space="preserve"> </w:t>
      </w:r>
    </w:p>
    <w:p w:rsidR="003F1003" w:rsidRPr="00B56A40" w:rsidRDefault="001F75DA" w:rsidP="003F1003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56A40">
        <w:rPr>
          <w:rFonts w:ascii="Times New Roman" w:hAnsi="Times New Roman"/>
          <w:b/>
          <w:i/>
          <w:sz w:val="28"/>
          <w:szCs w:val="28"/>
        </w:rPr>
        <w:t>03.02.2014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="003F1003" w:rsidRPr="003F1003">
        <w:rPr>
          <w:rFonts w:ascii="Times New Roman" w:hAnsi="Times New Roman"/>
          <w:sz w:val="28"/>
          <w:szCs w:val="28"/>
        </w:rPr>
        <w:t xml:space="preserve">                        г. Зеленогорск      </w:t>
      </w:r>
      <w:r w:rsidR="003F1003">
        <w:rPr>
          <w:rFonts w:ascii="Times New Roman" w:hAnsi="Times New Roman"/>
          <w:sz w:val="28"/>
          <w:szCs w:val="28"/>
        </w:rPr>
        <w:t xml:space="preserve">                          </w:t>
      </w:r>
      <w:r>
        <w:rPr>
          <w:rFonts w:ascii="Times New Roman" w:hAnsi="Times New Roman"/>
          <w:sz w:val="28"/>
          <w:szCs w:val="28"/>
        </w:rPr>
        <w:t xml:space="preserve"> № </w:t>
      </w:r>
      <w:r w:rsidRPr="00B56A40">
        <w:rPr>
          <w:rFonts w:ascii="Times New Roman" w:hAnsi="Times New Roman"/>
          <w:b/>
          <w:i/>
          <w:sz w:val="28"/>
          <w:szCs w:val="28"/>
        </w:rPr>
        <w:t>20-п</w:t>
      </w:r>
    </w:p>
    <w:p w:rsidR="003F1003" w:rsidRPr="003F1003" w:rsidRDefault="003F1003" w:rsidP="003F10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F1003" w:rsidRPr="003F1003" w:rsidRDefault="003F1003" w:rsidP="003F10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1003">
        <w:rPr>
          <w:rFonts w:ascii="Times New Roman" w:hAnsi="Times New Roman"/>
          <w:sz w:val="28"/>
          <w:szCs w:val="28"/>
        </w:rPr>
        <w:t xml:space="preserve">Об утверждении Перечня  характеристик </w:t>
      </w:r>
    </w:p>
    <w:p w:rsidR="003F1003" w:rsidRPr="003F1003" w:rsidRDefault="003F1003" w:rsidP="003F10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1003">
        <w:rPr>
          <w:rFonts w:ascii="Times New Roman" w:hAnsi="Times New Roman"/>
          <w:sz w:val="28"/>
          <w:szCs w:val="28"/>
        </w:rPr>
        <w:t xml:space="preserve">рекламных конструкций, допустимых </w:t>
      </w:r>
      <w:proofErr w:type="gramStart"/>
      <w:r w:rsidRPr="003F1003">
        <w:rPr>
          <w:rFonts w:ascii="Times New Roman" w:hAnsi="Times New Roman"/>
          <w:sz w:val="28"/>
          <w:szCs w:val="28"/>
        </w:rPr>
        <w:t>к</w:t>
      </w:r>
      <w:proofErr w:type="gramEnd"/>
      <w:r w:rsidRPr="003F1003">
        <w:rPr>
          <w:rFonts w:ascii="Times New Roman" w:hAnsi="Times New Roman"/>
          <w:sz w:val="28"/>
          <w:szCs w:val="28"/>
        </w:rPr>
        <w:t xml:space="preserve"> </w:t>
      </w:r>
    </w:p>
    <w:p w:rsidR="003F1003" w:rsidRPr="003F1003" w:rsidRDefault="003F1003" w:rsidP="003F10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1003">
        <w:rPr>
          <w:rFonts w:ascii="Times New Roman" w:hAnsi="Times New Roman"/>
          <w:sz w:val="28"/>
          <w:szCs w:val="28"/>
        </w:rPr>
        <w:t xml:space="preserve">установке на территории города </w:t>
      </w:r>
      <w:bookmarkStart w:id="0" w:name="_GoBack"/>
      <w:bookmarkEnd w:id="0"/>
    </w:p>
    <w:p w:rsidR="003F1003" w:rsidRPr="003F1003" w:rsidRDefault="003F1003" w:rsidP="003F10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1003">
        <w:rPr>
          <w:rFonts w:ascii="Times New Roman" w:hAnsi="Times New Roman"/>
          <w:sz w:val="28"/>
          <w:szCs w:val="28"/>
        </w:rPr>
        <w:t xml:space="preserve">Зеленогорска </w:t>
      </w:r>
    </w:p>
    <w:p w:rsidR="003F1003" w:rsidRPr="003F1003" w:rsidRDefault="003F1003" w:rsidP="003F10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F1003" w:rsidRDefault="003F1003" w:rsidP="003F10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1003">
        <w:rPr>
          <w:rFonts w:ascii="Times New Roman" w:hAnsi="Times New Roman"/>
          <w:sz w:val="28"/>
          <w:szCs w:val="28"/>
        </w:rPr>
        <w:tab/>
        <w:t xml:space="preserve">На основании пункта 2.2 Правил установки и эксплуатации рекламных конструкций на территории города Зеленогорска, утвержденных решением Совета </w:t>
      </w:r>
      <w:proofErr w:type="gramStart"/>
      <w:r w:rsidRPr="003F1003">
        <w:rPr>
          <w:rFonts w:ascii="Times New Roman" w:hAnsi="Times New Roman"/>
          <w:sz w:val="28"/>
          <w:szCs w:val="28"/>
        </w:rPr>
        <w:t>депутатов</w:t>
      </w:r>
      <w:proofErr w:type="gramEnd"/>
      <w:r w:rsidRPr="003F1003">
        <w:rPr>
          <w:rFonts w:ascii="Times New Roman" w:hAnsi="Times New Roman"/>
          <w:sz w:val="28"/>
          <w:szCs w:val="28"/>
        </w:rPr>
        <w:t xml:space="preserve"> ЗАТО г. Зеленогорска от 28.11.2013 № 44-258р,  руководствуясь Уставом города,</w:t>
      </w:r>
    </w:p>
    <w:p w:rsidR="003C002F" w:rsidRPr="003F1003" w:rsidRDefault="003C002F" w:rsidP="003F10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1003" w:rsidRDefault="003F1003" w:rsidP="003F10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1003">
        <w:rPr>
          <w:rFonts w:ascii="Times New Roman" w:hAnsi="Times New Roman"/>
          <w:sz w:val="28"/>
          <w:szCs w:val="28"/>
        </w:rPr>
        <w:t xml:space="preserve">ПО С Т А Н О В Л Я </w:t>
      </w:r>
      <w:proofErr w:type="gramStart"/>
      <w:r w:rsidRPr="003F1003">
        <w:rPr>
          <w:rFonts w:ascii="Times New Roman" w:hAnsi="Times New Roman"/>
          <w:sz w:val="28"/>
          <w:szCs w:val="28"/>
        </w:rPr>
        <w:t>Ю</w:t>
      </w:r>
      <w:proofErr w:type="gramEnd"/>
      <w:r w:rsidRPr="003F1003">
        <w:rPr>
          <w:rFonts w:ascii="Times New Roman" w:hAnsi="Times New Roman"/>
          <w:sz w:val="28"/>
          <w:szCs w:val="28"/>
        </w:rPr>
        <w:t>:</w:t>
      </w:r>
    </w:p>
    <w:p w:rsidR="003C002F" w:rsidRPr="003F1003" w:rsidRDefault="003C002F" w:rsidP="003F10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1003" w:rsidRPr="003F1003" w:rsidRDefault="003F1003" w:rsidP="003F10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F1003">
        <w:rPr>
          <w:rFonts w:ascii="Times New Roman" w:hAnsi="Times New Roman"/>
          <w:sz w:val="28"/>
          <w:szCs w:val="28"/>
        </w:rPr>
        <w:t>1. Утвердить Перечень характеристик рекламных конструкций, допустимых к установке на территории города Зеленогорска</w:t>
      </w:r>
      <w:r w:rsidR="005508C7">
        <w:rPr>
          <w:rFonts w:ascii="Times New Roman" w:hAnsi="Times New Roman"/>
          <w:sz w:val="28"/>
          <w:szCs w:val="28"/>
        </w:rPr>
        <w:t>,</w:t>
      </w:r>
      <w:r w:rsidRPr="003F1003">
        <w:rPr>
          <w:rFonts w:ascii="Times New Roman" w:hAnsi="Times New Roman"/>
          <w:sz w:val="28"/>
          <w:szCs w:val="28"/>
        </w:rPr>
        <w:t xml:space="preserve"> согласно приложению к настоящему постановлению.</w:t>
      </w:r>
    </w:p>
    <w:p w:rsidR="003F1003" w:rsidRPr="003F1003" w:rsidRDefault="003F1003" w:rsidP="003F1003">
      <w:pPr>
        <w:spacing w:after="0" w:line="240" w:lineRule="auto"/>
        <w:ind w:right="-143" w:firstLine="708"/>
        <w:jc w:val="both"/>
        <w:rPr>
          <w:rFonts w:ascii="Times New Roman" w:hAnsi="Times New Roman"/>
          <w:sz w:val="28"/>
          <w:szCs w:val="28"/>
        </w:rPr>
      </w:pPr>
      <w:r w:rsidRPr="003F1003">
        <w:rPr>
          <w:rFonts w:ascii="Times New Roman" w:hAnsi="Times New Roman"/>
          <w:sz w:val="28"/>
          <w:szCs w:val="28"/>
        </w:rPr>
        <w:t>2. Настоящее постановление вступает в силу в день, следующий за днем его опубликования в газете «Панорама».</w:t>
      </w:r>
    </w:p>
    <w:p w:rsidR="003F1003" w:rsidRPr="003F1003" w:rsidRDefault="003F1003" w:rsidP="003F1003">
      <w:pPr>
        <w:spacing w:after="0" w:line="240" w:lineRule="auto"/>
        <w:ind w:right="-143" w:firstLine="708"/>
        <w:jc w:val="both"/>
        <w:rPr>
          <w:rFonts w:ascii="Times New Roman" w:hAnsi="Times New Roman"/>
          <w:sz w:val="28"/>
          <w:szCs w:val="28"/>
        </w:rPr>
      </w:pPr>
      <w:r w:rsidRPr="003F1003">
        <w:rPr>
          <w:rFonts w:ascii="Times New Roman" w:hAnsi="Times New Roman"/>
          <w:sz w:val="28"/>
          <w:szCs w:val="28"/>
        </w:rPr>
        <w:t xml:space="preserve">3. Контроль за выполнением настоящего постановления возложить на первого заместителя главы </w:t>
      </w:r>
      <w:proofErr w:type="gramStart"/>
      <w:r w:rsidRPr="003F1003">
        <w:rPr>
          <w:rFonts w:ascii="Times New Roman" w:hAnsi="Times New Roman"/>
          <w:sz w:val="28"/>
          <w:szCs w:val="28"/>
        </w:rPr>
        <w:t>Администрации</w:t>
      </w:r>
      <w:proofErr w:type="gramEnd"/>
      <w:r w:rsidRPr="003F1003">
        <w:rPr>
          <w:rFonts w:ascii="Times New Roman" w:hAnsi="Times New Roman"/>
          <w:sz w:val="28"/>
          <w:szCs w:val="28"/>
        </w:rPr>
        <w:t xml:space="preserve"> ЗАТО г. Зеленогорска.</w:t>
      </w:r>
    </w:p>
    <w:p w:rsidR="003F1003" w:rsidRPr="003F1003" w:rsidRDefault="003F1003" w:rsidP="003F1003">
      <w:pPr>
        <w:spacing w:after="0" w:line="240" w:lineRule="auto"/>
        <w:ind w:right="-143" w:firstLine="708"/>
        <w:jc w:val="both"/>
        <w:rPr>
          <w:rFonts w:ascii="Times New Roman" w:hAnsi="Times New Roman"/>
          <w:sz w:val="28"/>
          <w:szCs w:val="28"/>
        </w:rPr>
      </w:pPr>
    </w:p>
    <w:p w:rsidR="003F1003" w:rsidRPr="003F1003" w:rsidRDefault="003F1003" w:rsidP="003F1003">
      <w:pPr>
        <w:spacing w:after="0" w:line="240" w:lineRule="auto"/>
        <w:ind w:left="-284" w:right="-143" w:firstLine="284"/>
        <w:jc w:val="both"/>
        <w:rPr>
          <w:rFonts w:ascii="Times New Roman" w:hAnsi="Times New Roman"/>
          <w:sz w:val="28"/>
          <w:szCs w:val="28"/>
        </w:rPr>
      </w:pPr>
      <w:r w:rsidRPr="003F1003">
        <w:rPr>
          <w:rFonts w:ascii="Times New Roman" w:hAnsi="Times New Roman"/>
          <w:sz w:val="28"/>
          <w:szCs w:val="28"/>
        </w:rPr>
        <w:t xml:space="preserve">Глава </w:t>
      </w:r>
      <w:proofErr w:type="gramStart"/>
      <w:r w:rsidRPr="003F1003">
        <w:rPr>
          <w:rFonts w:ascii="Times New Roman" w:hAnsi="Times New Roman"/>
          <w:sz w:val="28"/>
          <w:szCs w:val="28"/>
        </w:rPr>
        <w:t>Администрации</w:t>
      </w:r>
      <w:proofErr w:type="gramEnd"/>
      <w:r w:rsidRPr="003F1003">
        <w:rPr>
          <w:rFonts w:ascii="Times New Roman" w:hAnsi="Times New Roman"/>
          <w:sz w:val="28"/>
          <w:szCs w:val="28"/>
        </w:rPr>
        <w:t xml:space="preserve"> ЗАТО г. Зеленогорска                                    В.В. Панков</w:t>
      </w:r>
    </w:p>
    <w:p w:rsidR="003F1003" w:rsidRPr="00D14E0C" w:rsidRDefault="003F1003" w:rsidP="003F1003">
      <w:pPr>
        <w:ind w:left="-284" w:firstLine="284"/>
        <w:jc w:val="both"/>
        <w:rPr>
          <w:sz w:val="28"/>
          <w:szCs w:val="28"/>
        </w:rPr>
      </w:pPr>
    </w:p>
    <w:p w:rsidR="003F1003" w:rsidRPr="003F1003" w:rsidRDefault="003F1003" w:rsidP="003F10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F1003" w:rsidRPr="003F1003" w:rsidRDefault="003F1003" w:rsidP="003F10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1003" w:rsidRPr="003F1003" w:rsidRDefault="003F1003" w:rsidP="003F10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1003" w:rsidRPr="003F1003" w:rsidRDefault="003F1003" w:rsidP="003F10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1003" w:rsidRPr="003F1003" w:rsidRDefault="003F1003" w:rsidP="003F10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1003" w:rsidRPr="003F1003" w:rsidRDefault="003F1003" w:rsidP="003F10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pPr w:leftFromText="180" w:rightFromText="180" w:horzAnchor="margin" w:tblpY="4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9"/>
        <w:gridCol w:w="4031"/>
      </w:tblGrid>
      <w:tr w:rsidR="003F1003" w:rsidTr="00665859">
        <w:tc>
          <w:tcPr>
            <w:tcW w:w="5539" w:type="dxa"/>
          </w:tcPr>
          <w:p w:rsidR="003F1003" w:rsidRDefault="003F1003" w:rsidP="00665859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31" w:type="dxa"/>
          </w:tcPr>
          <w:p w:rsidR="003F1003" w:rsidRDefault="003F1003" w:rsidP="006658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Приложение  </w:t>
            </w:r>
          </w:p>
          <w:p w:rsidR="003F1003" w:rsidRDefault="003F1003" w:rsidP="006658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 постановлению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ЗАТО г. Зеленогорска</w:t>
            </w:r>
          </w:p>
          <w:p w:rsidR="003F1003" w:rsidRDefault="001F75DA" w:rsidP="006658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03.02.2014   № 20-п</w:t>
            </w:r>
            <w:r w:rsidR="003F10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C92863" w:rsidRDefault="00C92863" w:rsidP="00EF2D2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C002F" w:rsidRDefault="003C002F" w:rsidP="00EF2D2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C002F" w:rsidRDefault="003C002F" w:rsidP="00EF2D2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2D23" w:rsidRPr="00C92863" w:rsidRDefault="00EF2D23" w:rsidP="00EF2D2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92863">
        <w:rPr>
          <w:rFonts w:ascii="Times New Roman" w:eastAsia="Times New Roman" w:hAnsi="Times New Roman"/>
          <w:b/>
          <w:sz w:val="28"/>
          <w:szCs w:val="28"/>
          <w:lang w:eastAsia="ru-RU"/>
        </w:rPr>
        <w:t>Перечень</w:t>
      </w:r>
    </w:p>
    <w:p w:rsidR="00EF2D23" w:rsidRPr="00C92863" w:rsidRDefault="00EF2D23" w:rsidP="00EF2D2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9286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характеристик рекламных конструкций, допустимых к установке </w:t>
      </w:r>
    </w:p>
    <w:p w:rsidR="009D2A66" w:rsidRPr="00C92863" w:rsidRDefault="00EF2D23" w:rsidP="00EF2D2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92863">
        <w:rPr>
          <w:rFonts w:ascii="Times New Roman" w:eastAsia="Times New Roman" w:hAnsi="Times New Roman"/>
          <w:b/>
          <w:sz w:val="28"/>
          <w:szCs w:val="28"/>
          <w:lang w:eastAsia="ru-RU"/>
        </w:rPr>
        <w:t>на территории города Зеленогорска</w:t>
      </w:r>
    </w:p>
    <w:p w:rsidR="00D56C2C" w:rsidRDefault="00D56C2C" w:rsidP="00EF2D2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2863" w:rsidRPr="00C92863" w:rsidRDefault="00C92863" w:rsidP="00EF2D2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2A66" w:rsidRDefault="00EF2D23" w:rsidP="00EF2D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2863">
        <w:rPr>
          <w:rFonts w:ascii="Times New Roman" w:eastAsia="Times New Roman" w:hAnsi="Times New Roman"/>
          <w:sz w:val="28"/>
          <w:szCs w:val="28"/>
          <w:lang w:eastAsia="ru-RU"/>
        </w:rPr>
        <w:tab/>
        <w:t>В соответствии с Правилами установки и эксплуатации рекламных конструкций на территории города Зеленогорска,</w:t>
      </w:r>
      <w:r w:rsidRPr="00C92863">
        <w:rPr>
          <w:sz w:val="28"/>
          <w:szCs w:val="28"/>
        </w:rPr>
        <w:t xml:space="preserve"> </w:t>
      </w:r>
      <w:r w:rsidRPr="00C92863">
        <w:rPr>
          <w:rFonts w:ascii="Times New Roman" w:hAnsi="Times New Roman"/>
          <w:sz w:val="28"/>
          <w:szCs w:val="28"/>
        </w:rPr>
        <w:t xml:space="preserve">утвержденными решением Совета </w:t>
      </w:r>
      <w:proofErr w:type="gramStart"/>
      <w:r w:rsidRPr="00C92863">
        <w:rPr>
          <w:rFonts w:ascii="Times New Roman" w:hAnsi="Times New Roman"/>
          <w:sz w:val="28"/>
          <w:szCs w:val="28"/>
        </w:rPr>
        <w:t>депутатов</w:t>
      </w:r>
      <w:proofErr w:type="gramEnd"/>
      <w:r w:rsidRPr="00C92863">
        <w:rPr>
          <w:rFonts w:ascii="Times New Roman" w:hAnsi="Times New Roman"/>
          <w:sz w:val="28"/>
          <w:szCs w:val="28"/>
        </w:rPr>
        <w:t xml:space="preserve"> ЗАТО г. Зеленогорска от 28.11.2013 № 44-258р, к рекламным конструкциям, допустимым к установке на территории города, относятся:</w:t>
      </w:r>
    </w:p>
    <w:p w:rsidR="00C92863" w:rsidRPr="00C92863" w:rsidRDefault="00C92863" w:rsidP="00EF2D2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5AA2" w:rsidRPr="00C92863" w:rsidRDefault="00C92863" w:rsidP="00EF2D23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color w:val="000000"/>
          <w:sz w:val="28"/>
          <w:szCs w:val="28"/>
        </w:rPr>
        <w:t>1) и</w:t>
      </w:r>
      <w:r w:rsidR="00A25AA2" w:rsidRPr="00C92863">
        <w:rPr>
          <w:rFonts w:ascii="Times New Roman" w:hAnsi="Times New Roman"/>
          <w:sz w:val="28"/>
          <w:szCs w:val="28"/>
        </w:rPr>
        <w:t>нформационно-рекламные указатели</w:t>
      </w:r>
      <w:r>
        <w:rPr>
          <w:rFonts w:ascii="Times New Roman" w:hAnsi="Times New Roman"/>
          <w:sz w:val="28"/>
          <w:szCs w:val="28"/>
        </w:rPr>
        <w:t>;</w:t>
      </w:r>
      <w:r w:rsidR="00A25AA2" w:rsidRPr="00C92863">
        <w:rPr>
          <w:rFonts w:ascii="Times New Roman" w:hAnsi="Times New Roman"/>
          <w:b/>
          <w:sz w:val="28"/>
          <w:szCs w:val="28"/>
        </w:rPr>
        <w:t xml:space="preserve"> </w:t>
      </w:r>
      <w:r w:rsidR="00EE3B27" w:rsidRPr="00C92863">
        <w:rPr>
          <w:rFonts w:ascii="Times New Roman" w:hAnsi="Times New Roman"/>
          <w:b/>
          <w:sz w:val="28"/>
          <w:szCs w:val="28"/>
        </w:rPr>
        <w:t xml:space="preserve">                                                      </w:t>
      </w:r>
    </w:p>
    <w:p w:rsidR="00A25AA2" w:rsidRPr="00C92863" w:rsidRDefault="00C92863" w:rsidP="00EF2D23">
      <w:pPr>
        <w:spacing w:after="0" w:line="240" w:lineRule="auto"/>
        <w:ind w:firstLine="709"/>
        <w:jc w:val="both"/>
        <w:outlineLvl w:val="0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2) к</w:t>
      </w:r>
      <w:r w:rsidR="00A25AA2" w:rsidRPr="00C92863">
        <w:rPr>
          <w:rFonts w:ascii="Times New Roman" w:hAnsi="Times New Roman"/>
          <w:sz w:val="28"/>
          <w:szCs w:val="28"/>
        </w:rPr>
        <w:t>рышные рекламные конструкции</w:t>
      </w:r>
      <w:r>
        <w:rPr>
          <w:rFonts w:ascii="Times New Roman" w:hAnsi="Times New Roman"/>
          <w:sz w:val="28"/>
          <w:szCs w:val="28"/>
        </w:rPr>
        <w:t>;</w:t>
      </w:r>
      <w:r w:rsidR="00A25AA2" w:rsidRPr="00C92863">
        <w:rPr>
          <w:rFonts w:ascii="Times New Roman" w:hAnsi="Times New Roman"/>
          <w:sz w:val="28"/>
          <w:szCs w:val="28"/>
        </w:rPr>
        <w:t xml:space="preserve"> </w:t>
      </w:r>
      <w:r w:rsidR="00EE3B27" w:rsidRPr="00C92863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</w:p>
    <w:p w:rsidR="00A25AA2" w:rsidRPr="00C92863" w:rsidRDefault="00C92863" w:rsidP="00EF2D23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 xml:space="preserve"> н</w:t>
      </w:r>
      <w:r w:rsidR="00A25AA2" w:rsidRPr="00C92863">
        <w:rPr>
          <w:rFonts w:ascii="Times New Roman" w:hAnsi="Times New Roman"/>
          <w:sz w:val="28"/>
          <w:szCs w:val="28"/>
        </w:rPr>
        <w:t>астенные панно</w:t>
      </w:r>
      <w:r>
        <w:rPr>
          <w:rFonts w:ascii="Times New Roman" w:hAnsi="Times New Roman"/>
          <w:sz w:val="28"/>
          <w:szCs w:val="28"/>
        </w:rPr>
        <w:t>;</w:t>
      </w:r>
      <w:r w:rsidR="00A25AA2" w:rsidRPr="00C92863">
        <w:rPr>
          <w:rFonts w:ascii="Times New Roman" w:hAnsi="Times New Roman"/>
          <w:sz w:val="28"/>
          <w:szCs w:val="28"/>
        </w:rPr>
        <w:t xml:space="preserve"> </w:t>
      </w:r>
      <w:r w:rsidR="00EE3B27" w:rsidRPr="00C9286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A25AA2" w:rsidRPr="00C92863" w:rsidRDefault="00C92863" w:rsidP="00EF2D23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4) </w:t>
      </w:r>
      <w:proofErr w:type="gramStart"/>
      <w:r>
        <w:rPr>
          <w:rFonts w:ascii="Times New Roman" w:eastAsia="Arial Unicode MS" w:hAnsi="Times New Roman"/>
          <w:sz w:val="28"/>
          <w:szCs w:val="28"/>
        </w:rPr>
        <w:t>п</w:t>
      </w:r>
      <w:r w:rsidR="00A25AA2" w:rsidRPr="00C92863">
        <w:rPr>
          <w:rFonts w:ascii="Times New Roman" w:hAnsi="Times New Roman"/>
          <w:sz w:val="28"/>
          <w:szCs w:val="28"/>
        </w:rPr>
        <w:t>анель-кронштейны</w:t>
      </w:r>
      <w:proofErr w:type="gramEnd"/>
      <w:r>
        <w:rPr>
          <w:rFonts w:ascii="Times New Roman" w:hAnsi="Times New Roman"/>
          <w:sz w:val="28"/>
          <w:szCs w:val="28"/>
        </w:rPr>
        <w:t>;</w:t>
      </w:r>
      <w:r w:rsidR="00A25AA2" w:rsidRPr="00C92863">
        <w:rPr>
          <w:rFonts w:ascii="Times New Roman" w:hAnsi="Times New Roman"/>
          <w:i/>
          <w:sz w:val="28"/>
          <w:szCs w:val="28"/>
        </w:rPr>
        <w:t xml:space="preserve"> </w:t>
      </w:r>
      <w:r w:rsidR="00EE3B27" w:rsidRPr="00C92863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</w:t>
      </w:r>
    </w:p>
    <w:p w:rsidR="00A25AA2" w:rsidRPr="00C92863" w:rsidRDefault="00C92863" w:rsidP="00EF2D23">
      <w:pPr>
        <w:spacing w:after="0" w:line="240" w:lineRule="auto"/>
        <w:ind w:right="-1" w:firstLine="709"/>
        <w:jc w:val="both"/>
        <w:rPr>
          <w:rFonts w:ascii="Times New Roman" w:eastAsia="Arial Unicode MS" w:hAnsi="Times New Roman"/>
          <w:strike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5) п</w:t>
      </w:r>
      <w:r w:rsidR="00A25AA2" w:rsidRPr="00C92863">
        <w:rPr>
          <w:rFonts w:ascii="Times New Roman" w:eastAsia="Arial Unicode MS" w:hAnsi="Times New Roman"/>
          <w:sz w:val="28"/>
          <w:szCs w:val="28"/>
        </w:rPr>
        <w:t>илоны (сити-форматы)</w:t>
      </w:r>
      <w:r>
        <w:rPr>
          <w:rFonts w:ascii="Times New Roman" w:eastAsia="Arial Unicode MS" w:hAnsi="Times New Roman"/>
          <w:sz w:val="28"/>
          <w:szCs w:val="28"/>
        </w:rPr>
        <w:t>;</w:t>
      </w:r>
      <w:r w:rsidR="00A25AA2" w:rsidRPr="00C92863">
        <w:rPr>
          <w:rFonts w:ascii="Times New Roman" w:eastAsia="Arial Unicode MS" w:hAnsi="Times New Roman"/>
          <w:sz w:val="28"/>
          <w:szCs w:val="28"/>
        </w:rPr>
        <w:t xml:space="preserve"> </w:t>
      </w:r>
      <w:r w:rsidR="00EE3B27" w:rsidRPr="00C92863">
        <w:rPr>
          <w:rFonts w:ascii="Times New Roman" w:eastAsia="Arial Unicode MS" w:hAnsi="Times New Roman"/>
          <w:sz w:val="28"/>
          <w:szCs w:val="28"/>
        </w:rPr>
        <w:t xml:space="preserve">                                                                      </w:t>
      </w:r>
    </w:p>
    <w:p w:rsidR="00A25AA2" w:rsidRPr="00C92863" w:rsidRDefault="00C92863" w:rsidP="00EF2D23">
      <w:pPr>
        <w:spacing w:after="0" w:line="240" w:lineRule="auto"/>
        <w:ind w:firstLine="709"/>
        <w:jc w:val="both"/>
        <w:outlineLvl w:val="0"/>
        <w:rPr>
          <w:rFonts w:ascii="Times New Roman" w:eastAsia="Arial Unicode MS" w:hAnsi="Times New Roman"/>
          <w:strike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6)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п</w:t>
      </w:r>
      <w:r w:rsidR="00A25AA2" w:rsidRPr="00C92863">
        <w:rPr>
          <w:rFonts w:ascii="Times New Roman" w:eastAsia="Arial Unicode MS" w:hAnsi="Times New Roman"/>
          <w:sz w:val="28"/>
          <w:szCs w:val="28"/>
        </w:rPr>
        <w:t>иллары</w:t>
      </w:r>
      <w:proofErr w:type="spellEnd"/>
      <w:r>
        <w:rPr>
          <w:rFonts w:ascii="Times New Roman" w:eastAsia="Arial Unicode MS" w:hAnsi="Times New Roman"/>
          <w:sz w:val="28"/>
          <w:szCs w:val="28"/>
        </w:rPr>
        <w:t>;</w:t>
      </w:r>
      <w:r w:rsidR="00EE3B27" w:rsidRPr="00C92863">
        <w:rPr>
          <w:rFonts w:ascii="Times New Roman" w:eastAsia="Arial Unicode MS" w:hAnsi="Times New Roman"/>
          <w:sz w:val="28"/>
          <w:szCs w:val="28"/>
        </w:rPr>
        <w:t xml:space="preserve">                                                                                                </w:t>
      </w:r>
    </w:p>
    <w:p w:rsidR="00A25AA2" w:rsidRPr="00C92863" w:rsidRDefault="00C92863" w:rsidP="00EF2D23">
      <w:pPr>
        <w:spacing w:after="0" w:line="240" w:lineRule="auto"/>
        <w:ind w:firstLine="709"/>
        <w:jc w:val="both"/>
        <w:rPr>
          <w:rFonts w:ascii="Times New Roman" w:hAnsi="Times New Roman"/>
          <w:strike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р</w:t>
      </w:r>
      <w:r w:rsidR="00A25AA2" w:rsidRPr="00C92863">
        <w:rPr>
          <w:rFonts w:ascii="Times New Roman" w:hAnsi="Times New Roman"/>
          <w:sz w:val="28"/>
          <w:szCs w:val="28"/>
        </w:rPr>
        <w:t>екламные конструкции на остановочных навесах</w:t>
      </w:r>
      <w:r>
        <w:rPr>
          <w:rFonts w:ascii="Times New Roman" w:hAnsi="Times New Roman"/>
          <w:sz w:val="28"/>
          <w:szCs w:val="28"/>
        </w:rPr>
        <w:t>;</w:t>
      </w:r>
      <w:r w:rsidR="00EE3B27" w:rsidRPr="00C92863">
        <w:rPr>
          <w:rFonts w:ascii="Times New Roman" w:hAnsi="Times New Roman"/>
          <w:sz w:val="28"/>
          <w:szCs w:val="28"/>
        </w:rPr>
        <w:t xml:space="preserve">                       </w:t>
      </w:r>
    </w:p>
    <w:p w:rsidR="00A25AA2" w:rsidRPr="00C92863" w:rsidRDefault="00C92863" w:rsidP="00EF2D23">
      <w:pPr>
        <w:spacing w:after="0" w:line="240" w:lineRule="auto"/>
        <w:ind w:firstLine="709"/>
        <w:jc w:val="both"/>
        <w:outlineLvl w:val="0"/>
        <w:rPr>
          <w:rFonts w:ascii="Times New Roman" w:eastAsia="Arial Unicode MS" w:hAnsi="Times New Roman"/>
          <w:color w:val="000000"/>
          <w:sz w:val="28"/>
          <w:szCs w:val="28"/>
        </w:rPr>
      </w:pPr>
      <w:r>
        <w:rPr>
          <w:rFonts w:ascii="Times New Roman" w:eastAsia="Arial Unicode MS" w:hAnsi="Times New Roman"/>
          <w:color w:val="000000"/>
          <w:sz w:val="28"/>
          <w:szCs w:val="28"/>
        </w:rPr>
        <w:t>8) р</w:t>
      </w:r>
      <w:r w:rsidR="00A25AA2" w:rsidRPr="00C92863">
        <w:rPr>
          <w:rFonts w:ascii="Times New Roman" w:eastAsia="Arial Unicode MS" w:hAnsi="Times New Roman"/>
          <w:color w:val="000000"/>
          <w:sz w:val="28"/>
          <w:szCs w:val="28"/>
        </w:rPr>
        <w:t>екламные конструкции, расположенные  на ограждениях</w:t>
      </w:r>
      <w:r>
        <w:rPr>
          <w:rFonts w:ascii="Times New Roman" w:eastAsia="Arial Unicode MS" w:hAnsi="Times New Roman"/>
          <w:color w:val="000000"/>
          <w:sz w:val="28"/>
          <w:szCs w:val="28"/>
        </w:rPr>
        <w:t>;</w:t>
      </w:r>
      <w:r w:rsidR="00EE3B27" w:rsidRPr="00C92863">
        <w:rPr>
          <w:rFonts w:ascii="Times New Roman" w:eastAsia="Arial Unicode MS" w:hAnsi="Times New Roman"/>
          <w:color w:val="000000"/>
          <w:sz w:val="28"/>
          <w:szCs w:val="28"/>
        </w:rPr>
        <w:t xml:space="preserve">            </w:t>
      </w:r>
    </w:p>
    <w:p w:rsidR="00A25AA2" w:rsidRPr="00C92863" w:rsidRDefault="00C92863" w:rsidP="00EF2D23">
      <w:pPr>
        <w:spacing w:after="0" w:line="240" w:lineRule="auto"/>
        <w:ind w:firstLine="709"/>
        <w:jc w:val="both"/>
        <w:outlineLvl w:val="0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9)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с</w:t>
      </w:r>
      <w:r w:rsidR="00A25AA2" w:rsidRPr="00C92863">
        <w:rPr>
          <w:rFonts w:ascii="Times New Roman" w:eastAsia="Arial Unicode MS" w:hAnsi="Times New Roman"/>
          <w:sz w:val="28"/>
          <w:szCs w:val="28"/>
        </w:rPr>
        <w:t>итиборды</w:t>
      </w:r>
      <w:proofErr w:type="spellEnd"/>
      <w:r>
        <w:rPr>
          <w:rFonts w:ascii="Times New Roman" w:eastAsia="Arial Unicode MS" w:hAnsi="Times New Roman"/>
          <w:sz w:val="28"/>
          <w:szCs w:val="28"/>
        </w:rPr>
        <w:t>;</w:t>
      </w:r>
      <w:r w:rsidR="00A25AA2" w:rsidRPr="00C92863">
        <w:rPr>
          <w:rFonts w:ascii="Times New Roman" w:eastAsia="Arial Unicode MS" w:hAnsi="Times New Roman"/>
          <w:i/>
          <w:sz w:val="28"/>
          <w:szCs w:val="28"/>
        </w:rPr>
        <w:t xml:space="preserve"> </w:t>
      </w:r>
      <w:r w:rsidR="00A25AA2" w:rsidRPr="00C92863">
        <w:rPr>
          <w:rFonts w:ascii="Times New Roman" w:eastAsia="Arial Unicode MS" w:hAnsi="Times New Roman"/>
          <w:sz w:val="28"/>
          <w:szCs w:val="28"/>
        </w:rPr>
        <w:t xml:space="preserve"> </w:t>
      </w:r>
      <w:r w:rsidR="00EE3B27" w:rsidRPr="00C92863">
        <w:rPr>
          <w:rFonts w:ascii="Times New Roman" w:eastAsia="Arial Unicode MS" w:hAnsi="Times New Roman"/>
          <w:sz w:val="28"/>
          <w:szCs w:val="28"/>
        </w:rPr>
        <w:t xml:space="preserve">                                                                                           </w:t>
      </w:r>
    </w:p>
    <w:p w:rsidR="00A25AA2" w:rsidRPr="00C92863" w:rsidRDefault="00C92863" w:rsidP="00EF2D23">
      <w:pPr>
        <w:spacing w:after="0" w:line="240" w:lineRule="auto"/>
        <w:ind w:firstLine="709"/>
        <w:jc w:val="both"/>
        <w:outlineLvl w:val="0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10)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с</w:t>
      </w:r>
      <w:r w:rsidR="00A25AA2" w:rsidRPr="00C92863">
        <w:rPr>
          <w:rFonts w:ascii="Times New Roman" w:eastAsia="Arial Unicode MS" w:hAnsi="Times New Roman"/>
          <w:sz w:val="28"/>
          <w:szCs w:val="28"/>
        </w:rPr>
        <w:t>уперборды</w:t>
      </w:r>
      <w:proofErr w:type="spellEnd"/>
      <w:r>
        <w:rPr>
          <w:rFonts w:ascii="Times New Roman" w:eastAsia="Arial Unicode MS" w:hAnsi="Times New Roman"/>
          <w:sz w:val="28"/>
          <w:szCs w:val="28"/>
        </w:rPr>
        <w:t>;</w:t>
      </w:r>
      <w:r w:rsidR="00A25AA2" w:rsidRPr="00C92863">
        <w:rPr>
          <w:rFonts w:ascii="Times New Roman" w:eastAsia="Arial Unicode MS" w:hAnsi="Times New Roman"/>
          <w:sz w:val="28"/>
          <w:szCs w:val="28"/>
        </w:rPr>
        <w:t xml:space="preserve"> </w:t>
      </w:r>
      <w:r w:rsidR="00EE3B27" w:rsidRPr="00C92863">
        <w:rPr>
          <w:rFonts w:ascii="Times New Roman" w:eastAsia="Arial Unicode MS" w:hAnsi="Times New Roman"/>
          <w:sz w:val="28"/>
          <w:szCs w:val="28"/>
        </w:rPr>
        <w:t xml:space="preserve">                                                                                        </w:t>
      </w:r>
    </w:p>
    <w:p w:rsidR="00A25AA2" w:rsidRPr="00C92863" w:rsidRDefault="00C92863" w:rsidP="00EF2D23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11) с</w:t>
      </w:r>
      <w:r w:rsidR="00A25AA2" w:rsidRPr="00C92863">
        <w:rPr>
          <w:rFonts w:ascii="Times New Roman" w:hAnsi="Times New Roman"/>
          <w:sz w:val="28"/>
          <w:szCs w:val="28"/>
        </w:rPr>
        <w:t>тенды</w:t>
      </w:r>
      <w:r>
        <w:rPr>
          <w:rFonts w:ascii="Times New Roman" w:hAnsi="Times New Roman"/>
          <w:sz w:val="28"/>
          <w:szCs w:val="28"/>
        </w:rPr>
        <w:t>;</w:t>
      </w:r>
      <w:r w:rsidR="00A25AA2" w:rsidRPr="00C92863">
        <w:rPr>
          <w:rFonts w:ascii="Times New Roman" w:hAnsi="Times New Roman"/>
          <w:sz w:val="28"/>
          <w:szCs w:val="28"/>
        </w:rPr>
        <w:t xml:space="preserve"> </w:t>
      </w:r>
      <w:r w:rsidR="00EE3B27" w:rsidRPr="00C9286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A25AA2" w:rsidRPr="00C92863" w:rsidRDefault="00C92863" w:rsidP="00EF2D23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color w:val="000000"/>
          <w:sz w:val="28"/>
          <w:szCs w:val="28"/>
        </w:rPr>
        <w:t>12) с</w:t>
      </w:r>
      <w:r w:rsidR="00A25AA2" w:rsidRPr="00C92863">
        <w:rPr>
          <w:rFonts w:ascii="Times New Roman" w:hAnsi="Times New Roman"/>
          <w:sz w:val="28"/>
          <w:szCs w:val="28"/>
        </w:rPr>
        <w:t>троительные сетки</w:t>
      </w:r>
      <w:r>
        <w:rPr>
          <w:rFonts w:ascii="Times New Roman" w:hAnsi="Times New Roman"/>
          <w:sz w:val="28"/>
          <w:szCs w:val="28"/>
        </w:rPr>
        <w:t>;</w:t>
      </w:r>
      <w:r w:rsidR="00EE3B27" w:rsidRPr="00C9286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</w:p>
    <w:p w:rsidR="00A25AA2" w:rsidRPr="00C92863" w:rsidRDefault="00C92863" w:rsidP="00EF2D23">
      <w:pPr>
        <w:spacing w:after="0" w:line="240" w:lineRule="auto"/>
        <w:ind w:firstLine="709"/>
        <w:jc w:val="both"/>
        <w:outlineLvl w:val="0"/>
        <w:rPr>
          <w:rFonts w:ascii="Times New Roman" w:eastAsia="Arial Unicode MS" w:hAnsi="Times New Roman"/>
          <w:color w:val="000000"/>
          <w:sz w:val="28"/>
          <w:szCs w:val="28"/>
        </w:rPr>
      </w:pPr>
      <w:r>
        <w:rPr>
          <w:rFonts w:ascii="Times New Roman" w:eastAsia="Arial Unicode MS" w:hAnsi="Times New Roman"/>
          <w:color w:val="000000"/>
          <w:sz w:val="28"/>
          <w:szCs w:val="28"/>
        </w:rPr>
        <w:t>13) с</w:t>
      </w:r>
      <w:r w:rsidR="00A25AA2" w:rsidRPr="00C92863">
        <w:rPr>
          <w:rFonts w:ascii="Times New Roman" w:eastAsia="Arial Unicode MS" w:hAnsi="Times New Roman"/>
          <w:color w:val="000000"/>
          <w:sz w:val="28"/>
          <w:szCs w:val="28"/>
        </w:rPr>
        <w:t>камьи рекламные (рекламные скамейки)</w:t>
      </w:r>
      <w:r>
        <w:rPr>
          <w:rFonts w:ascii="Times New Roman" w:eastAsia="Arial Unicode MS" w:hAnsi="Times New Roman"/>
          <w:color w:val="000000"/>
          <w:sz w:val="28"/>
          <w:szCs w:val="28"/>
        </w:rPr>
        <w:t>;</w:t>
      </w:r>
      <w:r w:rsidR="00EE3B27" w:rsidRPr="00C92863">
        <w:rPr>
          <w:rFonts w:ascii="Times New Roman" w:eastAsia="Arial Unicode MS" w:hAnsi="Times New Roman"/>
          <w:color w:val="000000"/>
          <w:sz w:val="28"/>
          <w:szCs w:val="28"/>
        </w:rPr>
        <w:t xml:space="preserve">                                          </w:t>
      </w:r>
    </w:p>
    <w:p w:rsidR="00A25AA2" w:rsidRPr="00C92863" w:rsidRDefault="00A25AA2" w:rsidP="00EF2D23">
      <w:pPr>
        <w:spacing w:after="0" w:line="240" w:lineRule="auto"/>
        <w:ind w:firstLine="709"/>
        <w:jc w:val="both"/>
        <w:outlineLvl w:val="0"/>
        <w:rPr>
          <w:rFonts w:ascii="Times New Roman" w:eastAsia="Arial Unicode MS" w:hAnsi="Times New Roman"/>
          <w:sz w:val="28"/>
          <w:szCs w:val="28"/>
        </w:rPr>
      </w:pPr>
      <w:r w:rsidRPr="00C92863">
        <w:rPr>
          <w:rFonts w:ascii="Times New Roman" w:eastAsia="Arial Unicode MS" w:hAnsi="Times New Roman"/>
          <w:color w:val="000000"/>
          <w:sz w:val="28"/>
          <w:szCs w:val="28"/>
        </w:rPr>
        <w:t>14</w:t>
      </w:r>
      <w:r w:rsidR="00C92863">
        <w:rPr>
          <w:rFonts w:ascii="Times New Roman" w:eastAsia="Arial Unicode MS" w:hAnsi="Times New Roman"/>
          <w:sz w:val="28"/>
          <w:szCs w:val="28"/>
        </w:rPr>
        <w:t>) щ</w:t>
      </w:r>
      <w:r w:rsidRPr="00C92863">
        <w:rPr>
          <w:rFonts w:ascii="Times New Roman" w:eastAsia="Arial Unicode MS" w:hAnsi="Times New Roman"/>
          <w:sz w:val="28"/>
          <w:szCs w:val="28"/>
        </w:rPr>
        <w:t>иты</w:t>
      </w:r>
      <w:r w:rsidR="00C92863">
        <w:rPr>
          <w:rFonts w:ascii="Times New Roman" w:eastAsia="Arial Unicode MS" w:hAnsi="Times New Roman"/>
          <w:sz w:val="28"/>
          <w:szCs w:val="28"/>
        </w:rPr>
        <w:t>;</w:t>
      </w:r>
      <w:r w:rsidRPr="00C92863">
        <w:rPr>
          <w:rFonts w:ascii="Times New Roman" w:eastAsia="Arial Unicode MS" w:hAnsi="Times New Roman"/>
          <w:sz w:val="28"/>
          <w:szCs w:val="28"/>
        </w:rPr>
        <w:t xml:space="preserve"> </w:t>
      </w:r>
      <w:r w:rsidR="00EE3B27" w:rsidRPr="00C92863">
        <w:rPr>
          <w:rFonts w:ascii="Times New Roman" w:eastAsia="Arial Unicode MS" w:hAnsi="Times New Roman"/>
          <w:sz w:val="28"/>
          <w:szCs w:val="28"/>
        </w:rPr>
        <w:t xml:space="preserve">                                                                                                         </w:t>
      </w:r>
    </w:p>
    <w:p w:rsidR="00A25AA2" w:rsidRPr="00C92863" w:rsidRDefault="00C92863" w:rsidP="00EF2D23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15) э</w:t>
      </w:r>
      <w:r w:rsidR="00A25AA2" w:rsidRPr="00C92863">
        <w:rPr>
          <w:rFonts w:ascii="Times New Roman" w:hAnsi="Times New Roman"/>
          <w:sz w:val="28"/>
          <w:szCs w:val="28"/>
        </w:rPr>
        <w:t>лектронные табло (светодиодные экраны)</w:t>
      </w:r>
      <w:r>
        <w:rPr>
          <w:rFonts w:ascii="Times New Roman" w:hAnsi="Times New Roman"/>
          <w:sz w:val="28"/>
          <w:szCs w:val="28"/>
        </w:rPr>
        <w:t>.</w:t>
      </w:r>
      <w:r w:rsidR="00A25AA2" w:rsidRPr="00C92863">
        <w:rPr>
          <w:rFonts w:ascii="Times New Roman" w:hAnsi="Times New Roman"/>
          <w:sz w:val="28"/>
          <w:szCs w:val="28"/>
        </w:rPr>
        <w:t xml:space="preserve"> </w:t>
      </w:r>
      <w:r w:rsidR="00EE3B27" w:rsidRPr="00C92863">
        <w:rPr>
          <w:rFonts w:ascii="Times New Roman" w:hAnsi="Times New Roman"/>
          <w:sz w:val="28"/>
          <w:szCs w:val="28"/>
        </w:rPr>
        <w:t xml:space="preserve">                                             </w:t>
      </w:r>
    </w:p>
    <w:p w:rsidR="00EF2D23" w:rsidRDefault="00EF2D23" w:rsidP="00EF2D23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92863" w:rsidRDefault="00C92863" w:rsidP="00EF2D23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92863" w:rsidRDefault="00C92863" w:rsidP="00EF2D23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92863" w:rsidRDefault="00C92863" w:rsidP="00EF2D23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92863" w:rsidRDefault="00C92863" w:rsidP="00EF2D23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92863" w:rsidRDefault="00C92863" w:rsidP="00EF2D23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92863" w:rsidRDefault="00C92863" w:rsidP="00EF2D23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92863" w:rsidRDefault="00C92863" w:rsidP="00EF2D23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44ED6" w:rsidRDefault="00744ED6" w:rsidP="00EF2D23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44ED6" w:rsidRDefault="00744ED6" w:rsidP="00EF2D23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44ED6" w:rsidRDefault="00744ED6" w:rsidP="00EF2D23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44ED6" w:rsidRDefault="00744ED6" w:rsidP="00EF2D23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E24594" w:rsidRDefault="00E24594" w:rsidP="00EF2D23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3C002F" w:rsidRDefault="003C002F" w:rsidP="00EF2D23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832E6" w:rsidRDefault="007832E6" w:rsidP="00EF2D23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44ED6" w:rsidRPr="00744ED6" w:rsidRDefault="00744ED6" w:rsidP="00744ED6">
      <w:pPr>
        <w:pStyle w:val="a8"/>
        <w:numPr>
          <w:ilvl w:val="0"/>
          <w:numId w:val="9"/>
        </w:num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744ED6">
        <w:rPr>
          <w:rFonts w:ascii="Times New Roman" w:hAnsi="Times New Roman"/>
          <w:b/>
          <w:sz w:val="24"/>
          <w:szCs w:val="24"/>
        </w:rPr>
        <w:lastRenderedPageBreak/>
        <w:t>ИНФОРМАЦИОННО-РЕКЛАМНЫЕ УКАЗАТЕЛИ.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3852"/>
      </w:tblGrid>
      <w:tr w:rsidR="00744ED6" w:rsidTr="00744ED6">
        <w:trPr>
          <w:trHeight w:val="4831"/>
        </w:trPr>
        <w:tc>
          <w:tcPr>
            <w:tcW w:w="5103" w:type="dxa"/>
          </w:tcPr>
          <w:p w:rsidR="00744ED6" w:rsidRPr="00744ED6" w:rsidRDefault="00744ED6" w:rsidP="00744ED6">
            <w:pPr>
              <w:spacing w:after="0" w:line="240" w:lineRule="auto"/>
              <w:ind w:left="360"/>
              <w:outlineLvl w:val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52" w:type="dxa"/>
          </w:tcPr>
          <w:p w:rsidR="00744ED6" w:rsidRPr="001A2E80" w:rsidRDefault="00744ED6" w:rsidP="003E73C7">
            <w:pPr>
              <w:pStyle w:val="a8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2E8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3160" cy="3279403"/>
                  <wp:effectExtent l="0" t="0" r="0" b="0"/>
                  <wp:docPr id="3" name="Рисунок 6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327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ED6" w:rsidRPr="00FF359A" w:rsidRDefault="00744ED6" w:rsidP="00036DD7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1.1. </w:t>
      </w:r>
      <w:r w:rsidR="00C63142" w:rsidRPr="00FF359A">
        <w:rPr>
          <w:rFonts w:ascii="Times New Roman" w:eastAsia="Times New Roman" w:hAnsi="Times New Roman"/>
          <w:sz w:val="28"/>
          <w:szCs w:val="28"/>
          <w:lang w:eastAsia="ru-RU"/>
        </w:rPr>
        <w:t>Характеристики рекламной конструкции: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ED6" w:rsidRPr="00FF359A" w:rsidRDefault="00744ED6" w:rsidP="00036DD7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1)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FF359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Рекламные панели представляют собой металлические рамы, облицованные декор</w:t>
      </w:r>
      <w:r w:rsidR="003C002F" w:rsidRPr="00FF359A">
        <w:rPr>
          <w:rFonts w:ascii="Times New Roman" w:eastAsia="Times New Roman" w:hAnsi="Times New Roman"/>
          <w:sz w:val="28"/>
          <w:szCs w:val="28"/>
          <w:lang w:eastAsia="ru-RU"/>
        </w:rPr>
        <w:t>ативным материалом (алюминиевый или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пластиковый профиль и т.п.), соединенные с опорной стойкой. </w:t>
      </w:r>
      <w:r w:rsidR="004154C4" w:rsidRPr="00FF359A">
        <w:rPr>
          <w:rFonts w:ascii="Times New Roman" w:eastAsia="Times New Roman" w:hAnsi="Times New Roman"/>
          <w:sz w:val="28"/>
          <w:szCs w:val="28"/>
          <w:lang w:eastAsia="ru-RU"/>
        </w:rPr>
        <w:t>Опорная стойка</w:t>
      </w:r>
      <w:r w:rsidR="004154C4" w:rsidRPr="00FF359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B409F5">
        <w:rPr>
          <w:rFonts w:ascii="Times New Roman" w:eastAsia="Times New Roman" w:hAnsi="Times New Roman"/>
          <w:b/>
          <w:sz w:val="28"/>
          <w:szCs w:val="28"/>
          <w:lang w:eastAsia="ru-RU"/>
        </w:rPr>
        <w:t>–</w:t>
      </w:r>
      <w:r w:rsidR="004154C4" w:rsidRPr="00FF359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B409F5">
        <w:rPr>
          <w:rFonts w:ascii="Times New Roman" w:eastAsia="Times New Roman" w:hAnsi="Times New Roman"/>
          <w:sz w:val="28"/>
          <w:szCs w:val="28"/>
          <w:lang w:eastAsia="ru-RU"/>
        </w:rPr>
        <w:t xml:space="preserve">металлическая </w:t>
      </w:r>
      <w:r w:rsidR="004154C4" w:rsidRPr="00FF359A">
        <w:rPr>
          <w:rFonts w:ascii="Times New Roman" w:eastAsia="Times New Roman" w:hAnsi="Times New Roman"/>
          <w:sz w:val="28"/>
          <w:szCs w:val="28"/>
          <w:lang w:eastAsia="ru-RU"/>
        </w:rPr>
        <w:t>труба круглого сечения.</w:t>
      </w:r>
    </w:p>
    <w:p w:rsidR="004154C4" w:rsidRPr="00FF359A" w:rsidRDefault="00744ED6" w:rsidP="00036DD7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Рекламные поверхности панели выполняются из поликарбонат</w:t>
      </w:r>
      <w:r w:rsidR="004154C4" w:rsidRPr="00FF359A">
        <w:rPr>
          <w:rFonts w:ascii="Times New Roman" w:eastAsia="Times New Roman" w:hAnsi="Times New Roman"/>
          <w:sz w:val="28"/>
          <w:szCs w:val="28"/>
          <w:lang w:eastAsia="ru-RU"/>
        </w:rPr>
        <w:t>а, оргстекла либо литого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пластик</w:t>
      </w:r>
      <w:r w:rsidR="004154C4" w:rsidRPr="00FF359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4154C4" w:rsidRPr="00FF359A" w:rsidRDefault="006874DE" w:rsidP="00036DD7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Фундамент применяется </w:t>
      </w:r>
      <w:r w:rsidR="00744ED6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заглубляемый. В случае </w:t>
      </w:r>
      <w:proofErr w:type="gramStart"/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применения</w:t>
      </w:r>
      <w:proofErr w:type="gramEnd"/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44ED6" w:rsidRPr="00FF359A">
        <w:rPr>
          <w:rFonts w:ascii="Times New Roman" w:eastAsia="Times New Roman" w:hAnsi="Times New Roman"/>
          <w:sz w:val="28"/>
          <w:szCs w:val="28"/>
          <w:lang w:eastAsia="ru-RU"/>
        </w:rPr>
        <w:t>не</w:t>
      </w:r>
      <w:r w:rsidR="00555A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44ED6" w:rsidRPr="00FF359A">
        <w:rPr>
          <w:rFonts w:ascii="Times New Roman" w:eastAsia="Times New Roman" w:hAnsi="Times New Roman"/>
          <w:sz w:val="28"/>
          <w:szCs w:val="28"/>
          <w:lang w:eastAsia="ru-RU"/>
        </w:rPr>
        <w:t>заглубляемого фундамента</w:t>
      </w:r>
      <w:r w:rsidR="00744ED6" w:rsidRPr="00FF359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744ED6" w:rsidRPr="00FF359A">
        <w:rPr>
          <w:rFonts w:ascii="Times New Roman" w:eastAsia="Times New Roman" w:hAnsi="Times New Roman"/>
          <w:sz w:val="28"/>
          <w:szCs w:val="28"/>
          <w:lang w:eastAsia="ru-RU"/>
        </w:rPr>
        <w:t>фундамент облицовывается композитным материалом, соответствующим дизайну указателя, или выполняется в виде чугунного литья.</w:t>
      </w:r>
      <w:r w:rsidR="004154C4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4ED6" w:rsidRPr="00FF359A" w:rsidRDefault="00744ED6" w:rsidP="00036DD7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2)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FF359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Рекламная конструкция предполагает использование энергосберегающей системы подсвета.</w:t>
      </w:r>
    </w:p>
    <w:p w:rsidR="006105CD" w:rsidRPr="00FF359A" w:rsidRDefault="00990159" w:rsidP="00036DD7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3)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C002F" w:rsidRPr="00FF359A">
        <w:rPr>
          <w:rFonts w:ascii="Times New Roman" w:eastAsia="Times New Roman" w:hAnsi="Times New Roman"/>
          <w:sz w:val="28"/>
          <w:szCs w:val="28"/>
          <w:lang w:eastAsia="ru-RU"/>
        </w:rPr>
        <w:t>Технология</w:t>
      </w:r>
      <w:r w:rsidR="008E7784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B700C">
        <w:rPr>
          <w:rFonts w:ascii="Times New Roman" w:eastAsia="Times New Roman" w:hAnsi="Times New Roman"/>
          <w:sz w:val="28"/>
          <w:szCs w:val="28"/>
          <w:lang w:eastAsia="ru-RU"/>
        </w:rPr>
        <w:t xml:space="preserve">демонстрации </w:t>
      </w:r>
      <w:r w:rsidR="005A2AC7" w:rsidRPr="00FF359A">
        <w:rPr>
          <w:rFonts w:ascii="Times New Roman" w:eastAsia="Times New Roman" w:hAnsi="Times New Roman"/>
          <w:sz w:val="28"/>
          <w:szCs w:val="28"/>
          <w:lang w:eastAsia="ru-RU"/>
        </w:rPr>
        <w:t>рекламы –</w:t>
      </w:r>
      <w:r w:rsidR="00BE3411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A2AC7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размещение 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самоклею</w:t>
      </w:r>
      <w:r w:rsidR="005A2AC7" w:rsidRPr="00FF359A">
        <w:rPr>
          <w:rFonts w:ascii="Times New Roman" w:eastAsia="Times New Roman" w:hAnsi="Times New Roman"/>
          <w:sz w:val="28"/>
          <w:szCs w:val="28"/>
          <w:lang w:eastAsia="ru-RU"/>
        </w:rPr>
        <w:t>щей</w:t>
      </w:r>
      <w:r w:rsidR="00BE3411" w:rsidRPr="00FF359A">
        <w:rPr>
          <w:rFonts w:ascii="Times New Roman" w:eastAsia="Times New Roman" w:hAnsi="Times New Roman"/>
          <w:sz w:val="28"/>
          <w:szCs w:val="28"/>
          <w:lang w:eastAsia="ru-RU"/>
        </w:rPr>
        <w:t>ся пленки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105CD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36DD7" w:rsidRPr="00FF359A" w:rsidRDefault="006105CD" w:rsidP="00036DD7">
      <w:pPr>
        <w:pStyle w:val="Pa3"/>
        <w:ind w:firstLine="426"/>
        <w:jc w:val="both"/>
        <w:rPr>
          <w:sz w:val="28"/>
          <w:szCs w:val="28"/>
        </w:rPr>
      </w:pPr>
      <w:r w:rsidRPr="00FF359A">
        <w:rPr>
          <w:rFonts w:ascii="Times New Roman" w:eastAsia="Times New Roman" w:hAnsi="Times New Roman"/>
          <w:sz w:val="28"/>
          <w:szCs w:val="28"/>
        </w:rPr>
        <w:t>4)</w:t>
      </w:r>
      <w:r w:rsidR="00756E7A">
        <w:rPr>
          <w:rFonts w:ascii="Times New Roman" w:eastAsia="Times New Roman" w:hAnsi="Times New Roman"/>
          <w:sz w:val="28"/>
          <w:szCs w:val="28"/>
        </w:rPr>
        <w:t>.</w:t>
      </w:r>
      <w:r w:rsidRPr="00FF359A">
        <w:rPr>
          <w:rFonts w:ascii="Times New Roman" w:eastAsia="Times New Roman" w:hAnsi="Times New Roman"/>
          <w:sz w:val="28"/>
          <w:szCs w:val="28"/>
        </w:rPr>
        <w:t xml:space="preserve"> Основной цвет рекламной </w:t>
      </w:r>
      <w:r w:rsidR="00036DD7" w:rsidRPr="00FF359A">
        <w:rPr>
          <w:rFonts w:ascii="Times New Roman" w:eastAsia="Times New Roman" w:hAnsi="Times New Roman"/>
          <w:sz w:val="28"/>
          <w:szCs w:val="28"/>
        </w:rPr>
        <w:t>конструкции – серый,</w:t>
      </w:r>
      <w:r w:rsidR="00036DD7" w:rsidRPr="00FF359A">
        <w:rPr>
          <w:rFonts w:ascii="Times New Roman" w:hAnsi="Times New Roman"/>
          <w:color w:val="000000"/>
          <w:sz w:val="28"/>
          <w:szCs w:val="28"/>
        </w:rPr>
        <w:t xml:space="preserve"> в качестве дополнительных цветов используются синий, зелёный, оранжевый, бордовый.</w:t>
      </w:r>
    </w:p>
    <w:p w:rsidR="004154C4" w:rsidRDefault="004154C4" w:rsidP="003C002F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59A">
        <w:rPr>
          <w:rFonts w:ascii="Times New Roman" w:eastAsia="Arial Unicode MS" w:hAnsi="Times New Roman"/>
          <w:sz w:val="28"/>
          <w:szCs w:val="28"/>
        </w:rPr>
        <w:t>1.2.</w:t>
      </w:r>
      <w:r w:rsidR="00E24594" w:rsidRPr="00FF359A">
        <w:rPr>
          <w:rFonts w:ascii="Times New Roman" w:eastAsia="Arial Unicode MS" w:hAnsi="Times New Roman"/>
          <w:sz w:val="28"/>
          <w:szCs w:val="28"/>
        </w:rPr>
        <w:t xml:space="preserve"> </w:t>
      </w:r>
      <w:r w:rsidR="00D94831" w:rsidRPr="00FF359A">
        <w:rPr>
          <w:rFonts w:ascii="Times New Roman" w:eastAsia="Arial Unicode MS" w:hAnsi="Times New Roman"/>
          <w:sz w:val="28"/>
          <w:szCs w:val="28"/>
        </w:rPr>
        <w:t>Размеры рекламной конструкции:</w:t>
      </w:r>
      <w:r w:rsidR="003C002F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ширина</w:t>
      </w:r>
      <w:r w:rsidR="00EE3146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- 2,65 м; высота </w:t>
      </w:r>
      <w:r w:rsidR="00820EE8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от 3,95 м до 4,9 м. Размеры  информационного поля: 1,2 м х 1,8 м; 1,1 м х 1,13 м; 0,16 м х 1,1 м.  Допустимая высота опорной стойки</w:t>
      </w:r>
      <w:r w:rsidR="00820EE8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до 4,9 м.</w:t>
      </w:r>
    </w:p>
    <w:p w:rsidR="0067588D" w:rsidRDefault="0067588D" w:rsidP="003C002F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7588D" w:rsidRDefault="0067588D" w:rsidP="003C002F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7588D" w:rsidRDefault="0067588D" w:rsidP="003C002F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7588D" w:rsidRDefault="0067588D" w:rsidP="003C002F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7588D" w:rsidRDefault="0067588D" w:rsidP="003C002F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7588D" w:rsidRPr="00FF359A" w:rsidRDefault="0067588D" w:rsidP="003C002F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002F" w:rsidRPr="004154C4" w:rsidRDefault="003C002F" w:rsidP="003C002F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4C4" w:rsidRDefault="00D94831" w:rsidP="00D94831">
      <w:pPr>
        <w:pStyle w:val="a8"/>
        <w:ind w:left="36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59480" cy="29773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97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831" w:rsidRPr="00FF359A" w:rsidRDefault="004154C4" w:rsidP="00EE3146">
      <w:pPr>
        <w:pStyle w:val="a8"/>
        <w:spacing w:after="0" w:line="240" w:lineRule="auto"/>
        <w:ind w:left="360" w:firstLine="66"/>
        <w:outlineLvl w:val="0"/>
        <w:rPr>
          <w:rFonts w:ascii="Times New Roman" w:eastAsia="Arial Unicode MS" w:hAnsi="Times New Roman"/>
          <w:sz w:val="28"/>
          <w:szCs w:val="28"/>
        </w:rPr>
      </w:pPr>
      <w:r w:rsidRPr="00FF359A">
        <w:rPr>
          <w:rFonts w:ascii="Times New Roman" w:hAnsi="Times New Roman"/>
          <w:sz w:val="28"/>
          <w:szCs w:val="28"/>
        </w:rPr>
        <w:t>1.3. Площадь информационного поля  определяется расчетным путем.</w:t>
      </w:r>
    </w:p>
    <w:p w:rsidR="00D00B2D" w:rsidRPr="00FF359A" w:rsidRDefault="00FF359A" w:rsidP="00EE3146">
      <w:pPr>
        <w:spacing w:after="0" w:line="240" w:lineRule="auto"/>
        <w:ind w:left="142" w:firstLine="66"/>
        <w:outlineLvl w:val="3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</w:t>
      </w:r>
      <w:r w:rsidR="004154C4" w:rsidRPr="00FF359A">
        <w:rPr>
          <w:rFonts w:ascii="Times New Roman" w:eastAsia="Times New Roman" w:hAnsi="Times New Roman"/>
          <w:bCs/>
          <w:sz w:val="28"/>
          <w:szCs w:val="28"/>
          <w:lang w:eastAsia="ru-RU"/>
        </w:rPr>
        <w:t>1.4.</w:t>
      </w:r>
      <w:r w:rsidR="004154C4" w:rsidRPr="00FF359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D00B2D" w:rsidRPr="00FF359A">
        <w:rPr>
          <w:rFonts w:ascii="Times New Roman" w:eastAsia="Times New Roman" w:hAnsi="Times New Roman"/>
          <w:bCs/>
          <w:sz w:val="28"/>
          <w:szCs w:val="28"/>
          <w:lang w:eastAsia="ru-RU"/>
        </w:rPr>
        <w:t>Примеры модификации</w:t>
      </w:r>
      <w:r w:rsidR="003C002F" w:rsidRPr="00FF359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3C002F" w:rsidRPr="00FF359A">
        <w:rPr>
          <w:rFonts w:ascii="Times New Roman" w:eastAsia="Arial Unicode MS" w:hAnsi="Times New Roman"/>
          <w:color w:val="000000"/>
          <w:sz w:val="28"/>
          <w:szCs w:val="28"/>
        </w:rPr>
        <w:t>и</w:t>
      </w:r>
      <w:r w:rsidR="003C002F" w:rsidRPr="00FF359A">
        <w:rPr>
          <w:rFonts w:ascii="Times New Roman" w:hAnsi="Times New Roman"/>
          <w:sz w:val="28"/>
          <w:szCs w:val="28"/>
        </w:rPr>
        <w:t>нформационно-рекламных указателей</w:t>
      </w:r>
      <w:r w:rsidR="00E24594" w:rsidRPr="00FF359A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AE2E70" w:rsidRPr="00C63142" w:rsidRDefault="00AE2E70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E2E70" w:rsidRPr="00C63142" w:rsidRDefault="00C6314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C63142"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1927860" cy="2990215"/>
            <wp:effectExtent l="0" t="0" r="0" b="0"/>
            <wp:docPr id="833" name="Рисунок 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142"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1927860" cy="2990215"/>
            <wp:effectExtent l="0" t="0" r="0" b="0"/>
            <wp:docPr id="835" name="Рисунок 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142"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1927860" cy="2990215"/>
            <wp:effectExtent l="0" t="0" r="0" b="0"/>
            <wp:docPr id="834" name="Рисунок 6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E70" w:rsidRPr="006654E8" w:rsidRDefault="006654E8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654E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1                                           2                                                 3</w:t>
      </w:r>
    </w:p>
    <w:p w:rsidR="00AE2E70" w:rsidRPr="006654E8" w:rsidRDefault="00AE2E70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E2E70" w:rsidRPr="006654E8" w:rsidRDefault="00AE2E70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E2E70" w:rsidRDefault="00AE2E70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24594" w:rsidRDefault="00E24594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24594" w:rsidRDefault="00E24594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24594" w:rsidRDefault="00E24594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24594" w:rsidRDefault="00E24594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24594" w:rsidRDefault="00E24594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24594" w:rsidRDefault="00E24594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24594" w:rsidRDefault="00E24594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24594" w:rsidRDefault="00E24594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24594" w:rsidRDefault="00E24594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24594" w:rsidRDefault="00E24594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24594" w:rsidRDefault="00E24594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24594" w:rsidRDefault="00E24594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24594" w:rsidRDefault="00E24594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32E6" w:rsidRDefault="007832E6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94831" w:rsidRPr="00D94831" w:rsidRDefault="00C63142" w:rsidP="00D5744A">
      <w:pPr>
        <w:spacing w:after="0" w:line="240" w:lineRule="auto"/>
        <w:outlineLvl w:val="3"/>
        <w:rPr>
          <w:rFonts w:ascii="Times New Roman" w:hAnsi="Times New Roman"/>
          <w:sz w:val="24"/>
          <w:szCs w:val="24"/>
        </w:rPr>
      </w:pPr>
      <w:r w:rsidRPr="004154C4">
        <w:rPr>
          <w:rFonts w:ascii="Times New Roman" w:hAnsi="Times New Roman"/>
          <w:b/>
          <w:sz w:val="24"/>
          <w:szCs w:val="24"/>
        </w:rPr>
        <w:lastRenderedPageBreak/>
        <w:t>2.</w:t>
      </w:r>
      <w:r w:rsidRPr="00E24594">
        <w:rPr>
          <w:rFonts w:ascii="Times New Roman" w:hAnsi="Times New Roman"/>
          <w:b/>
          <w:sz w:val="24"/>
          <w:szCs w:val="24"/>
        </w:rPr>
        <w:t xml:space="preserve"> </w:t>
      </w:r>
      <w:r w:rsidR="00D94831" w:rsidRPr="00E24594">
        <w:rPr>
          <w:rFonts w:ascii="Times New Roman" w:hAnsi="Times New Roman"/>
          <w:b/>
          <w:sz w:val="24"/>
          <w:szCs w:val="24"/>
        </w:rPr>
        <w:t>КРЫШНЫЕ РЕКЛАМНЫЕ КОНСТРУКЦИИ</w:t>
      </w:r>
      <w:r w:rsidR="004154C4">
        <w:rPr>
          <w:rFonts w:ascii="Times New Roman" w:hAnsi="Times New Roman"/>
          <w:b/>
          <w:sz w:val="24"/>
          <w:szCs w:val="24"/>
        </w:rPr>
        <w:t>.</w:t>
      </w:r>
    </w:p>
    <w:p w:rsidR="00AE2E70" w:rsidRPr="00C63142" w:rsidRDefault="00C6314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C63142"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3398520" cy="2292178"/>
            <wp:effectExtent l="0" t="0" r="0" b="0"/>
            <wp:docPr id="836" name="Рисунок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51" cy="2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E70" w:rsidRPr="00C63142" w:rsidRDefault="00C6314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C63142"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3522102" cy="2773680"/>
            <wp:effectExtent l="0" t="0" r="0" b="0"/>
            <wp:docPr id="837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588" cy="279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42" w:rsidRPr="00FF359A" w:rsidRDefault="00D94831" w:rsidP="00E24594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2.1. </w:t>
      </w:r>
      <w:r w:rsidR="00C63142" w:rsidRPr="00FF359A">
        <w:rPr>
          <w:rFonts w:ascii="Times New Roman" w:eastAsia="Times New Roman" w:hAnsi="Times New Roman"/>
          <w:sz w:val="28"/>
          <w:szCs w:val="28"/>
          <w:lang w:eastAsia="ru-RU"/>
        </w:rPr>
        <w:t>Характеристики рекламной конструкции:</w:t>
      </w:r>
    </w:p>
    <w:p w:rsidR="00E24594" w:rsidRPr="00FF359A" w:rsidRDefault="00E24594" w:rsidP="00E24594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1)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15CB5" w:rsidRPr="00FF359A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есущая конструкция (каркас) представляет собой пространственную раму, закрепленную к несущим элементам крыши здания</w:t>
      </w:r>
      <w:r w:rsidR="00F15CB5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, строения, сооружения. </w:t>
      </w:r>
      <w:proofErr w:type="spellStart"/>
      <w:r w:rsidR="00F15CB5" w:rsidRPr="00FF359A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екламоноситель</w:t>
      </w:r>
      <w:proofErr w:type="spellEnd"/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монтируется на вертикальных стойк</w:t>
      </w:r>
      <w:r w:rsidR="00F15CB5" w:rsidRPr="00FF359A">
        <w:rPr>
          <w:rFonts w:ascii="Times New Roman" w:eastAsia="Times New Roman" w:hAnsi="Times New Roman"/>
          <w:sz w:val="28"/>
          <w:szCs w:val="28"/>
          <w:lang w:eastAsia="ru-RU"/>
        </w:rPr>
        <w:t>ах, закрепленных к несущей раме.</w:t>
      </w:r>
    </w:p>
    <w:p w:rsidR="00E24594" w:rsidRPr="00FF359A" w:rsidRDefault="00F15CB5" w:rsidP="00E24594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E24594" w:rsidRPr="00FF359A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E24594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E24594" w:rsidRPr="00FF359A">
        <w:rPr>
          <w:rFonts w:ascii="Times New Roman" w:eastAsia="Times New Roman" w:hAnsi="Times New Roman"/>
          <w:sz w:val="28"/>
          <w:szCs w:val="28"/>
          <w:lang w:eastAsia="ru-RU"/>
        </w:rPr>
        <w:t>екламная конструкция предполагает использование эне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ргосберегающей системы подсвета.</w:t>
      </w:r>
    </w:p>
    <w:p w:rsidR="00E24594" w:rsidRPr="00FF359A" w:rsidRDefault="00F15CB5" w:rsidP="002E7237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E24594" w:rsidRPr="00FF359A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E24594" w:rsidRPr="00FF359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E24594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тдельные буквы и логотипы выполняются с использованием композитного материала, пластика, алюминия, 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светодиодных модулей.</w:t>
      </w:r>
    </w:p>
    <w:p w:rsidR="00E24594" w:rsidRPr="00FF359A" w:rsidRDefault="00F15CB5" w:rsidP="002E7237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E24594" w:rsidRPr="00FF359A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E24594" w:rsidRPr="00FF359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8E7784" w:rsidRPr="00FF359A">
        <w:rPr>
          <w:rFonts w:ascii="Times New Roman" w:eastAsia="Times New Roman" w:hAnsi="Times New Roman"/>
          <w:sz w:val="28"/>
          <w:szCs w:val="28"/>
          <w:lang w:eastAsia="ru-RU"/>
        </w:rPr>
        <w:t>ехнологии</w:t>
      </w:r>
      <w:r w:rsidR="00820EE8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демонстрации рекламы</w:t>
      </w:r>
      <w:r w:rsidR="00E24594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E24594" w:rsidRPr="00FF359A" w:rsidRDefault="00E24594" w:rsidP="002E7237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8E7784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размещение </w:t>
      </w:r>
      <w:proofErr w:type="gramStart"/>
      <w:r w:rsidR="008E7784" w:rsidRPr="00FF359A">
        <w:rPr>
          <w:rFonts w:ascii="Times New Roman" w:eastAsia="Times New Roman" w:hAnsi="Times New Roman"/>
          <w:sz w:val="28"/>
          <w:szCs w:val="28"/>
          <w:lang w:eastAsia="ru-RU"/>
        </w:rPr>
        <w:t>бумажного</w:t>
      </w:r>
      <w:proofErr w:type="gramEnd"/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постер</w:t>
      </w:r>
      <w:r w:rsidR="008E7784" w:rsidRPr="00FF359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24594" w:rsidRPr="00FF359A" w:rsidRDefault="00E24594" w:rsidP="002E7237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-  </w:t>
      </w:r>
      <w:r w:rsidR="008E7784" w:rsidRPr="00FF359A">
        <w:rPr>
          <w:rFonts w:ascii="Times New Roman" w:eastAsia="Times New Roman" w:hAnsi="Times New Roman"/>
          <w:sz w:val="28"/>
          <w:szCs w:val="28"/>
          <w:lang w:eastAsia="ru-RU"/>
        </w:rPr>
        <w:t>натяжение винилового полотна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C002F" w:rsidRPr="00FF359A" w:rsidRDefault="003C002F" w:rsidP="002E7237">
      <w:pPr>
        <w:pStyle w:val="Pa3"/>
        <w:ind w:firstLine="284"/>
        <w:jc w:val="both"/>
        <w:rPr>
          <w:sz w:val="28"/>
          <w:szCs w:val="28"/>
        </w:rPr>
      </w:pPr>
      <w:r w:rsidRPr="00FF359A">
        <w:rPr>
          <w:rFonts w:ascii="Times New Roman" w:eastAsia="Times New Roman" w:hAnsi="Times New Roman"/>
          <w:sz w:val="28"/>
          <w:szCs w:val="28"/>
        </w:rPr>
        <w:t>5)</w:t>
      </w:r>
      <w:r w:rsidR="00756E7A">
        <w:rPr>
          <w:rFonts w:ascii="Times New Roman" w:eastAsia="Times New Roman" w:hAnsi="Times New Roman"/>
          <w:sz w:val="28"/>
          <w:szCs w:val="28"/>
        </w:rPr>
        <w:t>.</w:t>
      </w:r>
      <w:r w:rsidRPr="00FF359A">
        <w:rPr>
          <w:rFonts w:ascii="Times New Roman" w:eastAsia="Times New Roman" w:hAnsi="Times New Roman"/>
          <w:sz w:val="28"/>
          <w:szCs w:val="28"/>
        </w:rPr>
        <w:t xml:space="preserve"> Основной цвет рекламной конструкции – серый,</w:t>
      </w:r>
      <w:r w:rsidRPr="00FF359A">
        <w:rPr>
          <w:rFonts w:ascii="Times New Roman" w:hAnsi="Times New Roman"/>
          <w:color w:val="000000"/>
          <w:sz w:val="28"/>
          <w:szCs w:val="28"/>
        </w:rPr>
        <w:t xml:space="preserve"> в качестве дополнительных цветов используются синий, зелёный, оранжевый, бордовый.</w:t>
      </w:r>
    </w:p>
    <w:p w:rsidR="005E101B" w:rsidRPr="00FF359A" w:rsidRDefault="004154C4" w:rsidP="005E101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2.2</w:t>
      </w:r>
      <w:r w:rsidR="005E101B" w:rsidRPr="00FF359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E101B" w:rsidRPr="00FF359A">
        <w:rPr>
          <w:rFonts w:ascii="Times New Roman" w:eastAsia="Times New Roman" w:hAnsi="Times New Roman"/>
          <w:sz w:val="28"/>
          <w:szCs w:val="28"/>
          <w:lang w:eastAsia="ru-RU"/>
        </w:rPr>
        <w:t>Размеры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рекламной конструкции</w:t>
      </w:r>
      <w:r w:rsidR="00820EE8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E101B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определяются </w:t>
      </w:r>
      <w:r w:rsidR="00820EE8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размерами </w:t>
      </w:r>
      <w:r w:rsidR="005E101B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крыши здания, строения, сооружения, </w:t>
      </w:r>
      <w:proofErr w:type="gramStart"/>
      <w:r w:rsidR="005E101B" w:rsidRPr="00FF359A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="005E101B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5E101B" w:rsidRPr="00FF359A">
        <w:rPr>
          <w:rFonts w:ascii="Times New Roman" w:eastAsia="Times New Roman" w:hAnsi="Times New Roman"/>
          <w:sz w:val="28"/>
          <w:szCs w:val="28"/>
          <w:lang w:eastAsia="ru-RU"/>
        </w:rPr>
        <w:t>которой</w:t>
      </w:r>
      <w:proofErr w:type="gramEnd"/>
      <w:r w:rsidR="005E101B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монтируется рекламная конструкция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5E101B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и несущей способностью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крыши</w:t>
      </w:r>
      <w:r w:rsidR="005E101B" w:rsidRPr="00FF359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154C4" w:rsidRDefault="003E73C7" w:rsidP="004154C4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59A">
        <w:rPr>
          <w:rFonts w:ascii="Times New Roman" w:hAnsi="Times New Roman"/>
          <w:color w:val="000000" w:themeColor="text1"/>
          <w:sz w:val="28"/>
          <w:szCs w:val="28"/>
        </w:rPr>
        <w:t>2.3</w:t>
      </w:r>
      <w:r w:rsidR="004154C4" w:rsidRPr="00FF359A">
        <w:rPr>
          <w:rFonts w:ascii="Times New Roman" w:hAnsi="Times New Roman"/>
          <w:color w:val="000000" w:themeColor="text1"/>
          <w:sz w:val="28"/>
          <w:szCs w:val="28"/>
        </w:rPr>
        <w:t>. Площадь информационного поля определяется по внешним размерам конструкции.</w:t>
      </w:r>
      <w:r w:rsidR="004154C4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94B70" w:rsidRDefault="00394B70" w:rsidP="004154C4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4BB0" w:rsidRPr="00FF359A" w:rsidRDefault="00EF4BB0" w:rsidP="004154C4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E73C7" w:rsidRPr="00990159" w:rsidRDefault="003C002F" w:rsidP="003C002F">
      <w:pPr>
        <w:pStyle w:val="a8"/>
        <w:numPr>
          <w:ilvl w:val="0"/>
          <w:numId w:val="10"/>
        </w:numPr>
        <w:jc w:val="both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НАСТЕННЫ</w:t>
      </w:r>
      <w:r w:rsidR="003E73C7" w:rsidRPr="00990159">
        <w:rPr>
          <w:rFonts w:ascii="Times New Roman" w:hAnsi="Times New Roman"/>
          <w:b/>
          <w:color w:val="000000" w:themeColor="text1"/>
          <w:sz w:val="24"/>
          <w:szCs w:val="24"/>
        </w:rPr>
        <w:t>Е ПАННО.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9"/>
        <w:gridCol w:w="4383"/>
      </w:tblGrid>
      <w:tr w:rsidR="000A309B" w:rsidTr="00990159">
        <w:tc>
          <w:tcPr>
            <w:tcW w:w="5079" w:type="dxa"/>
          </w:tcPr>
          <w:p w:rsidR="000A309B" w:rsidRDefault="000A309B" w:rsidP="00990159">
            <w:pPr>
              <w:pStyle w:val="a8"/>
              <w:ind w:left="142" w:right="-1" w:hanging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0A309B" w:rsidRDefault="000A309B" w:rsidP="000A309B">
            <w:pPr>
              <w:pStyle w:val="a8"/>
              <w:ind w:left="142" w:right="-1" w:hanging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309B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1280" cy="3601039"/>
                  <wp:effectExtent l="0" t="0" r="0" b="0"/>
                  <wp:docPr id="625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413" cy="360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88D" w:rsidRDefault="0067588D" w:rsidP="00990159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3B5A" w:rsidRPr="00FF359A" w:rsidRDefault="00990159" w:rsidP="00990159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3.1. </w:t>
      </w:r>
      <w:r w:rsidR="00A83B5A" w:rsidRPr="00FF359A">
        <w:rPr>
          <w:rFonts w:ascii="Times New Roman" w:eastAsia="Times New Roman" w:hAnsi="Times New Roman"/>
          <w:sz w:val="28"/>
          <w:szCs w:val="28"/>
          <w:lang w:eastAsia="ru-RU"/>
        </w:rPr>
        <w:t>Характеристики рекламной конструкции:</w:t>
      </w:r>
    </w:p>
    <w:p w:rsidR="00990159" w:rsidRPr="00FF359A" w:rsidRDefault="00644680" w:rsidP="00644680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1)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Каркас (рама) имеет различные конфигурации в зависимости от фасада здания, строения, сооружения, способа крепления рекламного полотна и типа подсветки. </w:t>
      </w:r>
      <w:proofErr w:type="spellStart"/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990159" w:rsidRPr="00FF359A">
        <w:rPr>
          <w:rFonts w:ascii="Times New Roman" w:eastAsia="Times New Roman" w:hAnsi="Times New Roman"/>
          <w:sz w:val="28"/>
          <w:szCs w:val="28"/>
          <w:lang w:eastAsia="ru-RU"/>
        </w:rPr>
        <w:t>екламоноситель</w:t>
      </w:r>
      <w:proofErr w:type="spellEnd"/>
      <w:r w:rsidR="00990159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крепится к каркасу (металлической раме), щиту, смонтированному на стене здания, строения, сооружения  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по контуру информационного поля.</w:t>
      </w:r>
    </w:p>
    <w:p w:rsidR="00990159" w:rsidRPr="00FF359A" w:rsidRDefault="00644680" w:rsidP="00644680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2)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Рекламная конструкция предполагает использование энергосберегающей системы подсвета.</w:t>
      </w:r>
    </w:p>
    <w:p w:rsidR="00644680" w:rsidRPr="00FF359A" w:rsidRDefault="00644680" w:rsidP="00644680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3)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E3411" w:rsidRPr="00FF359A">
        <w:rPr>
          <w:rFonts w:ascii="Times New Roman" w:eastAsia="Times New Roman" w:hAnsi="Times New Roman"/>
          <w:sz w:val="28"/>
          <w:szCs w:val="28"/>
          <w:lang w:eastAsia="ru-RU"/>
        </w:rPr>
        <w:t>Технологии демонстрации рекламы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644680" w:rsidRPr="00FF359A" w:rsidRDefault="00A73000" w:rsidP="0064468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644680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8E7784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размещение </w:t>
      </w:r>
      <w:proofErr w:type="gramStart"/>
      <w:r w:rsidR="00644680" w:rsidRPr="00FF359A">
        <w:rPr>
          <w:rFonts w:ascii="Times New Roman" w:eastAsia="Times New Roman" w:hAnsi="Times New Roman"/>
          <w:sz w:val="28"/>
          <w:szCs w:val="28"/>
          <w:lang w:eastAsia="ru-RU"/>
        </w:rPr>
        <w:t>бумажного</w:t>
      </w:r>
      <w:proofErr w:type="gramEnd"/>
      <w:r w:rsidR="00644680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постера;</w:t>
      </w:r>
    </w:p>
    <w:p w:rsidR="00644680" w:rsidRPr="00FF359A" w:rsidRDefault="00A73000" w:rsidP="00081C2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644680" w:rsidRPr="00FF359A">
        <w:rPr>
          <w:rFonts w:ascii="Times New Roman" w:eastAsia="Times New Roman" w:hAnsi="Times New Roman"/>
          <w:sz w:val="28"/>
          <w:szCs w:val="28"/>
          <w:lang w:eastAsia="ru-RU"/>
        </w:rPr>
        <w:t>- натяжение винилового полотна.</w:t>
      </w:r>
    </w:p>
    <w:p w:rsidR="00644680" w:rsidRPr="00FF359A" w:rsidRDefault="00644680" w:rsidP="00081C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4)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Основной цвет </w:t>
      </w:r>
      <w:r w:rsidR="00A73000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рекламной 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конструкции – серый, в качестве допо</w:t>
      </w:r>
      <w:r w:rsidR="00036DD7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лнительных цветов используются 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синий, зеленый, оранжевый, бордовый.</w:t>
      </w:r>
    </w:p>
    <w:p w:rsidR="00644680" w:rsidRPr="00FF359A" w:rsidRDefault="00644680" w:rsidP="00081C2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3.2. Размеры рекламной конструкции</w:t>
      </w:r>
      <w:r w:rsidR="003C002F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определяются </w:t>
      </w:r>
      <w:r w:rsid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размерами 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плоскости глухой стены здания, строения, сооружения и её несущей способностью</w:t>
      </w:r>
      <w:r w:rsidR="00A73000" w:rsidRPr="00FF359A">
        <w:rPr>
          <w:rFonts w:ascii="Times New Roman" w:eastAsia="Times New Roman" w:hAnsi="Times New Roman"/>
          <w:sz w:val="28"/>
          <w:szCs w:val="28"/>
          <w:lang w:eastAsia="ru-RU"/>
        </w:rPr>
        <w:t>. Р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>азмеры настенного панно ограничиваются  размерами стены здания, стр</w:t>
      </w:r>
      <w:r w:rsidR="00A73000" w:rsidRPr="00FF359A">
        <w:rPr>
          <w:rFonts w:ascii="Times New Roman" w:eastAsia="Times New Roman" w:hAnsi="Times New Roman"/>
          <w:sz w:val="28"/>
          <w:szCs w:val="28"/>
          <w:lang w:eastAsia="ru-RU"/>
        </w:rPr>
        <w:t>оения, сооружения.</w:t>
      </w:r>
    </w:p>
    <w:p w:rsidR="00A73000" w:rsidRPr="00FF359A" w:rsidRDefault="00A73000" w:rsidP="00081C2B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3.3. </w:t>
      </w:r>
      <w:r w:rsidRPr="00FF359A">
        <w:rPr>
          <w:rFonts w:ascii="Times New Roman" w:eastAsia="Arial Unicode MS" w:hAnsi="Times New Roman"/>
          <w:sz w:val="28"/>
          <w:szCs w:val="28"/>
        </w:rPr>
        <w:t xml:space="preserve">Площадь информационного поля  определяется </w:t>
      </w:r>
      <w:r w:rsidR="00081C2B">
        <w:rPr>
          <w:rFonts w:ascii="Times New Roman" w:eastAsia="Arial Unicode MS" w:hAnsi="Times New Roman"/>
          <w:sz w:val="28"/>
          <w:szCs w:val="28"/>
        </w:rPr>
        <w:t xml:space="preserve">размерами </w:t>
      </w:r>
      <w:r w:rsidRPr="00FF359A">
        <w:rPr>
          <w:rFonts w:ascii="Times New Roman" w:eastAsia="Arial Unicode MS" w:hAnsi="Times New Roman"/>
          <w:sz w:val="28"/>
          <w:szCs w:val="28"/>
        </w:rPr>
        <w:t>каркаса</w:t>
      </w:r>
      <w:r w:rsidRPr="00FF359A">
        <w:rPr>
          <w:rFonts w:ascii="Times New Roman" w:eastAsia="Arial Unicode MS" w:hAnsi="Times New Roman"/>
          <w:color w:val="FF0000"/>
          <w:sz w:val="28"/>
          <w:szCs w:val="28"/>
        </w:rPr>
        <w:t>.</w:t>
      </w:r>
    </w:p>
    <w:p w:rsidR="00644680" w:rsidRPr="00FF359A" w:rsidRDefault="00644680" w:rsidP="00081C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309B" w:rsidRPr="00FF359A" w:rsidRDefault="000A309B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0A309B" w:rsidRPr="00FF359A" w:rsidRDefault="000A309B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0A309B" w:rsidRPr="00FF359A" w:rsidRDefault="000A309B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0A309B" w:rsidRDefault="000A309B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0A309B" w:rsidRDefault="000A309B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73000" w:rsidRDefault="00A73000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73000" w:rsidRDefault="00A73000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7832E6" w:rsidRDefault="007832E6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73000" w:rsidRDefault="00A73000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73000" w:rsidRPr="00A73000" w:rsidRDefault="00A73000" w:rsidP="00A73000">
      <w:pPr>
        <w:pStyle w:val="a8"/>
        <w:spacing w:after="0" w:line="240" w:lineRule="auto"/>
        <w:ind w:left="142"/>
        <w:outlineLvl w:val="3"/>
        <w:rPr>
          <w:rFonts w:ascii="Times New Roman" w:hAnsi="Times New Roman"/>
          <w:b/>
          <w:sz w:val="24"/>
          <w:szCs w:val="24"/>
        </w:rPr>
      </w:pPr>
      <w:r w:rsidRPr="00A73000">
        <w:rPr>
          <w:rFonts w:ascii="Times New Roman" w:hAnsi="Times New Roman"/>
          <w:b/>
          <w:sz w:val="24"/>
          <w:szCs w:val="24"/>
        </w:rPr>
        <w:t xml:space="preserve">4. </w:t>
      </w:r>
      <w:proofErr w:type="gramStart"/>
      <w:r w:rsidRPr="00A73000">
        <w:rPr>
          <w:rFonts w:ascii="Times New Roman" w:hAnsi="Times New Roman"/>
          <w:b/>
          <w:sz w:val="24"/>
          <w:szCs w:val="24"/>
        </w:rPr>
        <w:t>ПАНЕЛЬ-КРОНШТЕЙНЫ</w:t>
      </w:r>
      <w:proofErr w:type="gramEnd"/>
      <w:r w:rsidRPr="00A73000">
        <w:rPr>
          <w:rFonts w:ascii="Times New Roman" w:hAnsi="Times New Roman"/>
          <w:b/>
          <w:sz w:val="24"/>
          <w:szCs w:val="24"/>
        </w:rPr>
        <w:t>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0"/>
        <w:gridCol w:w="4207"/>
      </w:tblGrid>
      <w:tr w:rsidR="000A309B" w:rsidRPr="000A309B" w:rsidTr="00A73000">
        <w:tc>
          <w:tcPr>
            <w:tcW w:w="4890" w:type="dxa"/>
          </w:tcPr>
          <w:p w:rsidR="000A309B" w:rsidRPr="000A309B" w:rsidRDefault="000A309B" w:rsidP="00A73000">
            <w:pPr>
              <w:pStyle w:val="a8"/>
              <w:spacing w:after="0" w:line="240" w:lineRule="auto"/>
              <w:ind w:left="142"/>
              <w:outlineLvl w:val="3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07" w:type="dxa"/>
          </w:tcPr>
          <w:p w:rsidR="000A309B" w:rsidRPr="000A309B" w:rsidRDefault="000A309B" w:rsidP="000A309B">
            <w:pPr>
              <w:pStyle w:val="a8"/>
              <w:spacing w:after="0" w:line="240" w:lineRule="auto"/>
              <w:ind w:left="142"/>
              <w:outlineLvl w:val="3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0A309B">
              <w:rPr>
                <w:rFonts w:ascii="Times New Roman" w:eastAsia="Times New Roman" w:hAnsi="Times New Roman"/>
                <w:b/>
                <w:bCs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3539" cy="3763925"/>
                  <wp:effectExtent l="0" t="0" r="0" b="0"/>
                  <wp:docPr id="62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55" cy="376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B5A" w:rsidRPr="00081C2B" w:rsidRDefault="00A73000" w:rsidP="00A73000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4.1. </w:t>
      </w:r>
      <w:r w:rsidR="00A83B5A" w:rsidRPr="00081C2B">
        <w:rPr>
          <w:rFonts w:ascii="Times New Roman" w:eastAsia="Times New Roman" w:hAnsi="Times New Roman"/>
          <w:sz w:val="28"/>
          <w:szCs w:val="28"/>
          <w:lang w:eastAsia="ru-RU"/>
        </w:rPr>
        <w:t>Характеристики рекламной конструкции:</w:t>
      </w:r>
    </w:p>
    <w:p w:rsidR="00A73000" w:rsidRPr="00081C2B" w:rsidRDefault="00A73000" w:rsidP="00A73000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1)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Рекламная панель представляет собой металлическую раму</w:t>
      </w:r>
      <w:r w:rsidR="00633F42">
        <w:rPr>
          <w:rFonts w:ascii="Times New Roman" w:eastAsia="Times New Roman" w:hAnsi="Times New Roman"/>
          <w:sz w:val="28"/>
          <w:szCs w:val="28"/>
          <w:lang w:eastAsia="ru-RU"/>
        </w:rPr>
        <w:t xml:space="preserve"> с боковым креплением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, облицованную декоративным </w:t>
      </w:r>
      <w:r w:rsidR="00D34FC1" w:rsidRPr="00081C2B">
        <w:rPr>
          <w:rFonts w:ascii="Times New Roman" w:eastAsia="Times New Roman" w:hAnsi="Times New Roman"/>
          <w:sz w:val="28"/>
          <w:szCs w:val="28"/>
          <w:lang w:eastAsia="ru-RU"/>
        </w:rPr>
        <w:t>материалом (алюминиевый или</w:t>
      </w:r>
      <w:r w:rsidR="00633F42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пластиковый профиль и т.п.)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. Рекламные поверхности выполняются из поликарбоната, оцинкованных панелей, водостойкой фанеры.</w:t>
      </w:r>
    </w:p>
    <w:p w:rsidR="00DD6B63" w:rsidRPr="00081C2B" w:rsidRDefault="00DD6B63" w:rsidP="00DD6B63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2)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Рекламная конструкция предполагает использование энергосберегающей системы подсвета.</w:t>
      </w:r>
    </w:p>
    <w:p w:rsidR="00DD6B63" w:rsidRPr="00081C2B" w:rsidRDefault="00DD6B63" w:rsidP="00DD6B63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3)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E3411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Технологии демонстрации рекламы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DD6B63" w:rsidRPr="00081C2B" w:rsidRDefault="00DD6B63" w:rsidP="0029180C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8E7784" w:rsidRPr="00081C2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8E7784" w:rsidRPr="00081C2B">
        <w:rPr>
          <w:rFonts w:ascii="Times New Roman" w:eastAsia="Times New Roman" w:hAnsi="Times New Roman"/>
          <w:sz w:val="28"/>
          <w:szCs w:val="28"/>
          <w:lang w:eastAsia="ru-RU"/>
        </w:rPr>
        <w:t>размещение</w:t>
      </w:r>
      <w:r w:rsidR="008E7784" w:rsidRPr="00081C2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proofErr w:type="gramStart"/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бумажного</w:t>
      </w:r>
      <w:proofErr w:type="gramEnd"/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постера;</w:t>
      </w:r>
    </w:p>
    <w:p w:rsidR="008E7784" w:rsidRDefault="008E7784" w:rsidP="0029180C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BE3411" w:rsidRPr="00081C2B">
        <w:rPr>
          <w:rFonts w:ascii="Times New Roman" w:eastAsia="Times New Roman" w:hAnsi="Times New Roman"/>
          <w:sz w:val="28"/>
          <w:szCs w:val="28"/>
          <w:lang w:eastAsia="ru-RU"/>
        </w:rPr>
        <w:t>размещение самоклеющейся пленки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9180C" w:rsidRPr="00081C2B" w:rsidRDefault="0029180C" w:rsidP="0029180C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71278E">
        <w:rPr>
          <w:rFonts w:ascii="Times New Roman" w:eastAsia="Times New Roman" w:hAnsi="Times New Roman"/>
          <w:sz w:val="28"/>
          <w:szCs w:val="28"/>
          <w:lang w:eastAsia="ru-RU"/>
        </w:rPr>
        <w:t>использование</w:t>
      </w:r>
      <w:r w:rsidR="00555A5B">
        <w:rPr>
          <w:rFonts w:ascii="Times New Roman" w:eastAsia="Times New Roman" w:hAnsi="Times New Roman"/>
          <w:sz w:val="28"/>
          <w:szCs w:val="28"/>
          <w:lang w:eastAsia="ru-RU"/>
        </w:rPr>
        <w:t xml:space="preserve"> механизма смены изображения</w:t>
      </w:r>
      <w:r w:rsidR="009908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1278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="00756CCA">
        <w:rPr>
          <w:rFonts w:ascii="Times New Roman" w:eastAsia="Times New Roman" w:hAnsi="Times New Roman"/>
          <w:sz w:val="28"/>
          <w:szCs w:val="28"/>
          <w:lang w:eastAsia="ru-RU"/>
        </w:rPr>
        <w:t>призматрон</w:t>
      </w:r>
      <w:proofErr w:type="spellEnd"/>
      <w:r w:rsidR="0071278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756CCA">
        <w:rPr>
          <w:rFonts w:ascii="Times New Roman" w:eastAsia="Times New Roman" w:hAnsi="Times New Roman"/>
          <w:sz w:val="28"/>
          <w:szCs w:val="28"/>
          <w:lang w:eastAsia="ru-RU"/>
        </w:rPr>
        <w:t xml:space="preserve">, при </w:t>
      </w:r>
      <w:r w:rsidR="0071278E">
        <w:rPr>
          <w:rFonts w:ascii="Times New Roman" w:eastAsia="Times New Roman" w:hAnsi="Times New Roman"/>
          <w:sz w:val="28"/>
          <w:szCs w:val="28"/>
          <w:lang w:eastAsia="ru-RU"/>
        </w:rPr>
        <w:t xml:space="preserve">котором </w:t>
      </w:r>
      <w:r w:rsidR="00756CCA">
        <w:rPr>
          <w:rFonts w:ascii="Times New Roman" w:eastAsia="Times New Roman" w:hAnsi="Times New Roman"/>
          <w:sz w:val="28"/>
          <w:szCs w:val="28"/>
          <w:lang w:eastAsia="ru-RU"/>
        </w:rPr>
        <w:t>смена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изображения </w:t>
      </w:r>
      <w:r w:rsidR="00756CCA"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производится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путем периодического вращения вертикальных ламелей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9180C" w:rsidRPr="00081C2B" w:rsidRDefault="0071278E" w:rsidP="0029180C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использование</w:t>
      </w:r>
      <w:r w:rsidR="00756CCA">
        <w:rPr>
          <w:rFonts w:ascii="Times New Roman" w:eastAsia="Times New Roman" w:hAnsi="Times New Roman"/>
          <w:sz w:val="28"/>
          <w:szCs w:val="28"/>
          <w:lang w:eastAsia="ru-RU"/>
        </w:rPr>
        <w:t xml:space="preserve"> механизма смены</w:t>
      </w:r>
      <w:r w:rsidR="0029180C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изображения</w:t>
      </w:r>
      <w:r w:rsidR="00756C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="00756CCA">
        <w:rPr>
          <w:rFonts w:ascii="Times New Roman" w:eastAsia="Times New Roman" w:hAnsi="Times New Roman"/>
          <w:sz w:val="28"/>
          <w:szCs w:val="28"/>
          <w:lang w:eastAsia="ru-RU"/>
        </w:rPr>
        <w:t>скроллер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756C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29180C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56CCA">
        <w:rPr>
          <w:rFonts w:ascii="Times New Roman" w:eastAsia="Times New Roman" w:hAnsi="Times New Roman"/>
          <w:sz w:val="28"/>
          <w:szCs w:val="28"/>
          <w:lang w:eastAsia="ru-RU"/>
        </w:rPr>
        <w:t xml:space="preserve">при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котором </w:t>
      </w:r>
      <w:r w:rsidR="00756CCA">
        <w:rPr>
          <w:rFonts w:ascii="Times New Roman" w:eastAsia="Times New Roman" w:hAnsi="Times New Roman"/>
          <w:sz w:val="28"/>
          <w:szCs w:val="28"/>
          <w:lang w:eastAsia="ru-RU"/>
        </w:rPr>
        <w:t xml:space="preserve">смена изображения производится </w:t>
      </w:r>
      <w:r w:rsidR="0029180C" w:rsidRPr="00081C2B">
        <w:rPr>
          <w:rFonts w:ascii="Times New Roman" w:eastAsia="Times New Roman" w:hAnsi="Times New Roman"/>
          <w:sz w:val="28"/>
          <w:szCs w:val="28"/>
          <w:lang w:eastAsia="ru-RU"/>
        </w:rPr>
        <w:t>путем периодического вертикального перемещения изображения через верхн</w:t>
      </w:r>
      <w:r w:rsidR="0029180C">
        <w:rPr>
          <w:rFonts w:ascii="Times New Roman" w:eastAsia="Times New Roman" w:hAnsi="Times New Roman"/>
          <w:sz w:val="28"/>
          <w:szCs w:val="28"/>
          <w:lang w:eastAsia="ru-RU"/>
        </w:rPr>
        <w:t>ий и нижний горизонтальные валы</w:t>
      </w:r>
      <w:r w:rsidR="00756CC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36DD7" w:rsidRPr="00081C2B" w:rsidRDefault="00DD6B63" w:rsidP="00036DD7">
      <w:pPr>
        <w:pStyle w:val="Pa3"/>
        <w:ind w:firstLine="426"/>
        <w:jc w:val="both"/>
        <w:rPr>
          <w:sz w:val="28"/>
          <w:szCs w:val="28"/>
        </w:rPr>
      </w:pPr>
      <w:r w:rsidRPr="00081C2B">
        <w:rPr>
          <w:rFonts w:ascii="Times New Roman" w:eastAsia="Times New Roman" w:hAnsi="Times New Roman"/>
          <w:sz w:val="28"/>
          <w:szCs w:val="28"/>
        </w:rPr>
        <w:t>4)</w:t>
      </w:r>
      <w:r w:rsidR="00756E7A">
        <w:rPr>
          <w:rFonts w:ascii="Times New Roman" w:eastAsia="Times New Roman" w:hAnsi="Times New Roman"/>
          <w:sz w:val="28"/>
          <w:szCs w:val="28"/>
        </w:rPr>
        <w:t>.</w:t>
      </w:r>
      <w:r w:rsidRPr="00081C2B">
        <w:rPr>
          <w:rFonts w:ascii="Times New Roman" w:eastAsia="Times New Roman" w:hAnsi="Times New Roman"/>
          <w:sz w:val="28"/>
          <w:szCs w:val="28"/>
        </w:rPr>
        <w:t xml:space="preserve"> Основной цвет рекламной  конструкции – серый</w:t>
      </w:r>
      <w:r w:rsidR="00036DD7" w:rsidRPr="00081C2B">
        <w:rPr>
          <w:rFonts w:ascii="Times New Roman" w:eastAsia="Times New Roman" w:hAnsi="Times New Roman"/>
          <w:sz w:val="28"/>
          <w:szCs w:val="28"/>
        </w:rPr>
        <w:t>,</w:t>
      </w:r>
      <w:r w:rsidR="00036DD7" w:rsidRPr="00081C2B">
        <w:rPr>
          <w:rFonts w:ascii="Times New Roman" w:hAnsi="Times New Roman"/>
          <w:color w:val="000000"/>
          <w:sz w:val="28"/>
          <w:szCs w:val="28"/>
        </w:rPr>
        <w:t xml:space="preserve"> в качестве дополнительных цветов используются синий, зелёный, оранжевый, бордовый.</w:t>
      </w:r>
    </w:p>
    <w:p w:rsidR="00DD6B63" w:rsidRPr="00081C2B" w:rsidRDefault="00DD6B63" w:rsidP="0016679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4.2. </w:t>
      </w:r>
      <w:r w:rsidR="00D34FC1" w:rsidRPr="00081C2B">
        <w:rPr>
          <w:rFonts w:ascii="Times New Roman" w:eastAsia="Times New Roman" w:hAnsi="Times New Roman"/>
          <w:sz w:val="28"/>
          <w:szCs w:val="28"/>
          <w:lang w:eastAsia="ru-RU"/>
        </w:rPr>
        <w:t>Внешние р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азмеры рекламной</w:t>
      </w:r>
      <w:r w:rsidR="00FF359A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конструкции (панели) </w:t>
      </w:r>
      <w:r w:rsidR="00394B70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FF359A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не более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2,3 м х 1,7 м. Размеры информационного поля: 1,2 м x 0,8 м; 1,8 м х 1,2 м. Расположение рекламного поля вертикальное.</w:t>
      </w:r>
    </w:p>
    <w:p w:rsidR="00A83B5A" w:rsidRPr="00081C2B" w:rsidRDefault="00DD6B63" w:rsidP="001667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1C2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</w:t>
      </w:r>
      <w:r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4.3. </w:t>
      </w:r>
      <w:r w:rsidR="00A83B5A" w:rsidRPr="00081C2B">
        <w:rPr>
          <w:rFonts w:ascii="Times New Roman" w:hAnsi="Times New Roman"/>
          <w:sz w:val="28"/>
          <w:szCs w:val="28"/>
        </w:rPr>
        <w:t>Площадь информационного поля определяется общей площадью двух сторон.</w:t>
      </w:r>
    </w:p>
    <w:p w:rsidR="00DD6B63" w:rsidRPr="00081C2B" w:rsidRDefault="00DD6B63" w:rsidP="001667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3"/>
        <w:gridCol w:w="4857"/>
      </w:tblGrid>
      <w:tr w:rsidR="00F23F64" w:rsidRPr="00F23F64" w:rsidTr="004733BB">
        <w:tc>
          <w:tcPr>
            <w:tcW w:w="4713" w:type="dxa"/>
          </w:tcPr>
          <w:p w:rsidR="004733BB" w:rsidRPr="004733BB" w:rsidRDefault="004733BB" w:rsidP="004733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 ПИЛОНЫ (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СИТИ-ФОРМАТЫ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="002A2EE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23F64" w:rsidRPr="00F23F64" w:rsidRDefault="00F23F64" w:rsidP="006105CD">
            <w:pPr>
              <w:pStyle w:val="a8"/>
              <w:ind w:left="142" w:right="-1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</w:p>
        </w:tc>
        <w:tc>
          <w:tcPr>
            <w:tcW w:w="4857" w:type="dxa"/>
          </w:tcPr>
          <w:p w:rsidR="00F23F64" w:rsidRPr="00F23F64" w:rsidRDefault="00F23F64" w:rsidP="00F23F64">
            <w:pPr>
              <w:ind w:left="142" w:right="-1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F23F64">
              <w:rPr>
                <w:rFonts w:ascii="Times New Roman" w:eastAsia="Times New Roman" w:hAnsi="Times New Roman"/>
                <w:b/>
                <w:bCs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4662" cy="2651576"/>
                  <wp:effectExtent l="0" t="0" r="0" b="0"/>
                  <wp:docPr id="6254" name="Рисунок 3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213" cy="266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B5A" w:rsidRPr="00081C2B" w:rsidRDefault="006105CD" w:rsidP="00036DD7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5.1. </w:t>
      </w:r>
      <w:r w:rsidR="00A83B5A" w:rsidRPr="00081C2B">
        <w:rPr>
          <w:rFonts w:ascii="Times New Roman" w:eastAsia="Times New Roman" w:hAnsi="Times New Roman"/>
          <w:sz w:val="28"/>
          <w:szCs w:val="28"/>
          <w:lang w:eastAsia="ru-RU"/>
        </w:rPr>
        <w:t>Характеристики рекламной конструкции:</w:t>
      </w:r>
    </w:p>
    <w:p w:rsidR="006105CD" w:rsidRPr="00081C2B" w:rsidRDefault="006105CD" w:rsidP="00036DD7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1)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Рекламная панель представляет собой металлическую раму, облицованную декоративными материалами, жестко соединенную с опорной стойкой. Рекламные поверхности выполняются  в виде откидных створ</w:t>
      </w:r>
      <w:r w:rsidR="00DB12CD">
        <w:rPr>
          <w:rFonts w:ascii="Times New Roman" w:eastAsia="Times New Roman" w:hAnsi="Times New Roman"/>
          <w:sz w:val="28"/>
          <w:szCs w:val="28"/>
          <w:lang w:eastAsia="ru-RU"/>
        </w:rPr>
        <w:t xml:space="preserve">ок </w:t>
      </w:r>
      <w:r w:rsidR="00DB12CD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из поликарбоната,  </w:t>
      </w:r>
      <w:r w:rsidR="00DB12CD">
        <w:rPr>
          <w:rFonts w:ascii="Times New Roman" w:eastAsia="Times New Roman" w:hAnsi="Times New Roman"/>
          <w:sz w:val="28"/>
          <w:szCs w:val="28"/>
          <w:lang w:eastAsia="ru-RU"/>
        </w:rPr>
        <w:t xml:space="preserve">закаленного стекла </w:t>
      </w:r>
      <w:r w:rsidR="00DB12CD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или оргстекла.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105CD" w:rsidRPr="00081C2B" w:rsidRDefault="006105CD" w:rsidP="00036DD7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Фундамент рекламной конструкции </w:t>
      </w:r>
      <w:r w:rsidR="00D34FC1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применяется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заглубляемый.</w:t>
      </w:r>
    </w:p>
    <w:p w:rsidR="0016679C" w:rsidRPr="00081C2B" w:rsidRDefault="0016679C" w:rsidP="00036DD7">
      <w:pPr>
        <w:spacing w:after="0" w:line="240" w:lineRule="auto"/>
        <w:ind w:firstLine="426"/>
        <w:jc w:val="both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Для облицовки рекламной конструкции используется алюминий, пластик, композитный материал.</w:t>
      </w:r>
    </w:p>
    <w:p w:rsidR="0016679C" w:rsidRPr="00081C2B" w:rsidRDefault="0016679C" w:rsidP="00036DD7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2)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Рекламная конструкция предполагает использование энергосберегающей системы подсвета.</w:t>
      </w:r>
    </w:p>
    <w:p w:rsidR="0016679C" w:rsidRPr="00081C2B" w:rsidRDefault="008E7784" w:rsidP="00036DD7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3)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F359A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Технологии демонстрации рекламы</w:t>
      </w:r>
      <w:r w:rsidR="0016679C" w:rsidRPr="00081C2B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16679C" w:rsidRPr="00081C2B" w:rsidRDefault="0016679C" w:rsidP="00036DD7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размещение </w:t>
      </w:r>
      <w:proofErr w:type="gramStart"/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бумажного</w:t>
      </w:r>
      <w:proofErr w:type="gramEnd"/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постера;</w:t>
      </w:r>
    </w:p>
    <w:p w:rsidR="0016679C" w:rsidRDefault="0016679C" w:rsidP="00036DD7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8E7784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натяжение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винилового</w:t>
      </w:r>
      <w:r w:rsidR="002E7237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полотна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1278E" w:rsidRPr="00081C2B" w:rsidRDefault="0071278E" w:rsidP="0071278E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использование механизма смены изображения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призматрон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», при котором смена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изображения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производится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путем периодического вращения вертикальных ламелей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1278E" w:rsidRPr="00081C2B" w:rsidRDefault="0071278E" w:rsidP="0071278E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использование механизма смены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изображения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скроллер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»,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  котором смена изображения производится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путем периодического вертикального перемещения изображения через верхн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ий и нижний горизонтальные валы.</w:t>
      </w:r>
    </w:p>
    <w:p w:rsidR="00036DD7" w:rsidRPr="00081C2B" w:rsidRDefault="0016679C" w:rsidP="00036DD7">
      <w:pPr>
        <w:pStyle w:val="Pa3"/>
        <w:ind w:firstLine="426"/>
        <w:jc w:val="both"/>
        <w:rPr>
          <w:sz w:val="28"/>
          <w:szCs w:val="28"/>
        </w:rPr>
      </w:pPr>
      <w:r w:rsidRPr="00081C2B">
        <w:rPr>
          <w:rFonts w:ascii="Times New Roman" w:eastAsia="Times New Roman" w:hAnsi="Times New Roman"/>
          <w:sz w:val="28"/>
          <w:szCs w:val="28"/>
        </w:rPr>
        <w:t>4)</w:t>
      </w:r>
      <w:r w:rsidR="00756E7A">
        <w:rPr>
          <w:rFonts w:ascii="Times New Roman" w:eastAsia="Times New Roman" w:hAnsi="Times New Roman"/>
          <w:sz w:val="28"/>
          <w:szCs w:val="28"/>
        </w:rPr>
        <w:t>.</w:t>
      </w:r>
      <w:r w:rsidRPr="00081C2B">
        <w:rPr>
          <w:rFonts w:ascii="Times New Roman" w:eastAsia="Times New Roman" w:hAnsi="Times New Roman"/>
          <w:sz w:val="28"/>
          <w:szCs w:val="28"/>
        </w:rPr>
        <w:t xml:space="preserve"> Основной цвет рекламной конструкции – серый</w:t>
      </w:r>
      <w:r w:rsidR="00036DD7" w:rsidRPr="00081C2B">
        <w:rPr>
          <w:rFonts w:ascii="Times New Roman" w:eastAsia="Times New Roman" w:hAnsi="Times New Roman"/>
          <w:sz w:val="28"/>
          <w:szCs w:val="28"/>
        </w:rPr>
        <w:t>,</w:t>
      </w:r>
      <w:r w:rsidR="00036DD7" w:rsidRPr="00081C2B">
        <w:rPr>
          <w:rFonts w:ascii="Times New Roman" w:hAnsi="Times New Roman"/>
          <w:color w:val="000000"/>
          <w:sz w:val="28"/>
          <w:szCs w:val="28"/>
        </w:rPr>
        <w:t xml:space="preserve"> в качестве дополнительных цветов используются синий, зелёный, оранжевый, бордовый.</w:t>
      </w:r>
    </w:p>
    <w:p w:rsidR="00D34FC1" w:rsidRPr="00081C2B" w:rsidRDefault="004733BB" w:rsidP="00D34FC1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5.2. Размеры рекламной конструкции:</w:t>
      </w:r>
      <w:r w:rsidR="00D34FC1" w:rsidRPr="00081C2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ширина – 1,38 м; высота </w:t>
      </w:r>
      <w:r w:rsidR="00647411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от 2,770 м до 3,150 м; глубина – 0,225 м. Высота опорной стойки </w:t>
      </w:r>
      <w:r w:rsidR="00647411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от 0,60 м до 1,20 м. </w:t>
      </w:r>
    </w:p>
    <w:p w:rsidR="004733BB" w:rsidRDefault="004733BB" w:rsidP="00D34FC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Размер информационного поля</w:t>
      </w:r>
      <w:r w:rsidR="0064384B" w:rsidRPr="0064384B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1,8 м x 1,2 м. Расположение рекламного поля вертикальное.</w:t>
      </w:r>
    </w:p>
    <w:p w:rsidR="007832E6" w:rsidRDefault="007832E6" w:rsidP="00D34FC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832E6" w:rsidRDefault="007832E6" w:rsidP="00D34FC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832E6" w:rsidRDefault="007832E6" w:rsidP="00D34FC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832E6" w:rsidRPr="00081C2B" w:rsidRDefault="007832E6" w:rsidP="00D34FC1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63142" w:rsidRPr="00C63142" w:rsidRDefault="00A83B5A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A83B5A"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83604" cy="2552859"/>
            <wp:effectExtent l="0" t="0" r="0" b="0"/>
            <wp:docPr id="8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212" cy="257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3BB" w:rsidRPr="00081C2B" w:rsidRDefault="008E6E4E" w:rsidP="004733BB">
      <w:pPr>
        <w:spacing w:after="0" w:line="240" w:lineRule="auto"/>
        <w:ind w:right="-1" w:firstLine="426"/>
        <w:jc w:val="both"/>
        <w:rPr>
          <w:rFonts w:ascii="Times New Roman" w:eastAsia="Arial Unicode MS" w:hAnsi="Times New Roman"/>
          <w:sz w:val="28"/>
          <w:szCs w:val="28"/>
        </w:rPr>
      </w:pPr>
      <w:r w:rsidRPr="00081C2B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253365</wp:posOffset>
            </wp:positionH>
            <wp:positionV relativeFrom="paragraph">
              <wp:posOffset>68580</wp:posOffset>
            </wp:positionV>
            <wp:extent cx="2515235" cy="3076575"/>
            <wp:effectExtent l="19050" t="0" r="0" b="0"/>
            <wp:wrapNone/>
            <wp:docPr id="30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1721" r="84242" b="3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1C2B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2995930</wp:posOffset>
            </wp:positionH>
            <wp:positionV relativeFrom="paragraph">
              <wp:posOffset>1905</wp:posOffset>
            </wp:positionV>
            <wp:extent cx="3133725" cy="3143885"/>
            <wp:effectExtent l="19050" t="0" r="9525" b="0"/>
            <wp:wrapNone/>
            <wp:docPr id="30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1941" t="31572" r="8771" b="3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4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3BB" w:rsidRPr="00081C2B">
        <w:rPr>
          <w:rFonts w:ascii="Times New Roman" w:eastAsia="Arial Unicode MS" w:hAnsi="Times New Roman"/>
          <w:sz w:val="28"/>
          <w:szCs w:val="28"/>
        </w:rPr>
        <w:t>5.3. Площадь информационного поля определяется общей площадью двух его сторон.</w:t>
      </w:r>
    </w:p>
    <w:p w:rsidR="00D00B2D" w:rsidRPr="004733BB" w:rsidRDefault="004733BB" w:rsidP="004733BB">
      <w:pPr>
        <w:spacing w:after="0" w:line="240" w:lineRule="auto"/>
        <w:ind w:firstLine="426"/>
        <w:outlineLvl w:val="3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5.4. </w:t>
      </w:r>
      <w:r w:rsidR="00D00B2D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Примеры модификации</w:t>
      </w:r>
      <w:r w:rsidR="00D34FC1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пилонов (сити-форматов)</w:t>
      </w:r>
      <w:r w:rsidR="002A2EEC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C63142" w:rsidRPr="004733BB" w:rsidRDefault="00C63142" w:rsidP="004733BB">
      <w:pPr>
        <w:spacing w:after="0" w:line="240" w:lineRule="auto"/>
        <w:outlineLvl w:val="3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A25AA2" w:rsidRPr="004733BB" w:rsidRDefault="003C3F8D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733B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</w:t>
      </w:r>
      <w:r w:rsidR="004733BB" w:rsidRPr="004733B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</w:t>
      </w:r>
      <w:r w:rsidRPr="004733B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                         </w:t>
      </w:r>
      <w:r w:rsidR="004733BB" w:rsidRPr="004733B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</w:t>
      </w:r>
      <w:r w:rsidRPr="004733BB">
        <w:rPr>
          <w:rFonts w:ascii="Times New Roman" w:eastAsia="Times New Roman" w:hAnsi="Times New Roman"/>
          <w:bCs/>
          <w:sz w:val="24"/>
          <w:szCs w:val="24"/>
          <w:lang w:eastAsia="ru-RU"/>
        </w:rPr>
        <w:t>2</w:t>
      </w:r>
    </w:p>
    <w:p w:rsidR="00A25AA2" w:rsidRPr="007834AF" w:rsidRDefault="00A25AA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25AA2" w:rsidRPr="007834AF" w:rsidRDefault="00A25AA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C63142" w:rsidRPr="007834AF" w:rsidRDefault="00C6314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25AA2" w:rsidRPr="007834AF" w:rsidRDefault="00A25AA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25AA2" w:rsidRPr="007834AF" w:rsidRDefault="00A25AA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25AA2" w:rsidRPr="007834AF" w:rsidRDefault="00A25AA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25AA2" w:rsidRPr="007834AF" w:rsidRDefault="00A25AA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25AA2" w:rsidRPr="007834AF" w:rsidRDefault="00BE1727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1034415</wp:posOffset>
            </wp:positionH>
            <wp:positionV relativeFrom="paragraph">
              <wp:posOffset>108585</wp:posOffset>
            </wp:positionV>
            <wp:extent cx="4174490" cy="3609975"/>
            <wp:effectExtent l="19050" t="0" r="0" b="0"/>
            <wp:wrapNone/>
            <wp:docPr id="308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4242" t="26888" r="50153" b="3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AA2" w:rsidRPr="007834AF" w:rsidRDefault="00A25AA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25AA2" w:rsidRPr="007834AF" w:rsidRDefault="00A25AA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25AA2" w:rsidRPr="007834AF" w:rsidRDefault="00A25AA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25AA2" w:rsidRPr="007834AF" w:rsidRDefault="00A25AA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25AA2" w:rsidRPr="007834AF" w:rsidRDefault="00A25AA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25AA2" w:rsidRPr="007834AF" w:rsidRDefault="00A25AA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25AA2" w:rsidRPr="004733BB" w:rsidRDefault="003C3F8D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733B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</w:t>
      </w:r>
      <w:r w:rsidR="004733BB" w:rsidRPr="004733B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</w:t>
      </w:r>
      <w:r w:rsidRPr="004733B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3                    </w:t>
      </w:r>
      <w:r w:rsidR="004733BB" w:rsidRPr="004733B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</w:t>
      </w:r>
      <w:r w:rsidRPr="004733BB">
        <w:rPr>
          <w:rFonts w:ascii="Times New Roman" w:eastAsia="Times New Roman" w:hAnsi="Times New Roman"/>
          <w:bCs/>
          <w:sz w:val="24"/>
          <w:szCs w:val="24"/>
          <w:lang w:eastAsia="ru-RU"/>
        </w:rPr>
        <w:t>4</w:t>
      </w:r>
    </w:p>
    <w:p w:rsidR="00A25AA2" w:rsidRPr="007834AF" w:rsidRDefault="00A25AA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25AA2" w:rsidRPr="007834AF" w:rsidRDefault="00A25AA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25AA2" w:rsidRPr="007834AF" w:rsidRDefault="00A25AA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25AA2" w:rsidRPr="007834AF" w:rsidRDefault="00A25AA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25AA2" w:rsidRPr="007834AF" w:rsidRDefault="00A25AA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25AA2" w:rsidRPr="007834AF" w:rsidRDefault="00A25AA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25AA2" w:rsidRPr="007834AF" w:rsidRDefault="00A25AA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25AA2" w:rsidRDefault="00A25AA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4733BB" w:rsidRDefault="004733BB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4733BB" w:rsidRDefault="004733BB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4733BB" w:rsidRDefault="004733BB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4733BB" w:rsidRDefault="004733BB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4733BB" w:rsidRDefault="004733BB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4733BB" w:rsidRDefault="004733BB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4733BB" w:rsidRDefault="004733BB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4733BB" w:rsidRDefault="004733BB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4733BB" w:rsidRDefault="004733BB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4733BB" w:rsidRDefault="004733BB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0B1561" w:rsidRDefault="000B1561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7832E6" w:rsidRDefault="007832E6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2773CB" w:rsidRDefault="002773CB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2A2EEC" w:rsidRDefault="002A2EEC" w:rsidP="002A2EEC">
      <w:pPr>
        <w:spacing w:after="0" w:line="240" w:lineRule="auto"/>
        <w:jc w:val="both"/>
        <w:outlineLvl w:val="0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lastRenderedPageBreak/>
        <w:t>6. ПИЛЛАРЫ.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  <w:gridCol w:w="4832"/>
      </w:tblGrid>
      <w:tr w:rsidR="00BE1727" w:rsidRPr="00BE1727" w:rsidTr="00647411">
        <w:trPr>
          <w:trHeight w:val="5033"/>
        </w:trPr>
        <w:tc>
          <w:tcPr>
            <w:tcW w:w="4738" w:type="dxa"/>
          </w:tcPr>
          <w:p w:rsidR="00BE1727" w:rsidRPr="00BE1727" w:rsidRDefault="00BE1727" w:rsidP="00BE1727">
            <w:pPr>
              <w:jc w:val="both"/>
              <w:outlineLvl w:val="0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</w:p>
        </w:tc>
        <w:tc>
          <w:tcPr>
            <w:tcW w:w="4832" w:type="dxa"/>
          </w:tcPr>
          <w:p w:rsidR="00BE1727" w:rsidRPr="00BE1727" w:rsidRDefault="00BE1727" w:rsidP="00BE1727">
            <w:pPr>
              <w:jc w:val="both"/>
              <w:outlineLvl w:val="0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BE1727">
              <w:rPr>
                <w:rFonts w:ascii="Times New Roman" w:eastAsia="Arial Unicode MS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2824" cy="2857500"/>
                  <wp:effectExtent l="0" t="0" r="0" b="0"/>
                  <wp:docPr id="6258" name="Рисунок 2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90" cy="2864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3F3" w:rsidRDefault="001653F3" w:rsidP="002A2EEC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3B5A" w:rsidRPr="00081C2B" w:rsidRDefault="002A2EEC" w:rsidP="002A2EEC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6.1. </w:t>
      </w:r>
      <w:r w:rsidR="00A83B5A" w:rsidRPr="00081C2B">
        <w:rPr>
          <w:rFonts w:ascii="Times New Roman" w:eastAsia="Times New Roman" w:hAnsi="Times New Roman"/>
          <w:sz w:val="28"/>
          <w:szCs w:val="28"/>
          <w:lang w:eastAsia="ru-RU"/>
        </w:rPr>
        <w:t>Характеристики рекламной конструкции:</w:t>
      </w:r>
    </w:p>
    <w:p w:rsidR="002A2EEC" w:rsidRPr="00081C2B" w:rsidRDefault="002A2EEC" w:rsidP="002A2EEC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1)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Представляет собой отдельно стоящие двух- и</w:t>
      </w:r>
      <w:r w:rsidR="00120804" w:rsidRPr="00081C2B">
        <w:rPr>
          <w:rFonts w:ascii="Times New Roman" w:eastAsia="Times New Roman" w:hAnsi="Times New Roman"/>
          <w:sz w:val="28"/>
          <w:szCs w:val="28"/>
          <w:lang w:eastAsia="ru-RU"/>
        </w:rPr>
        <w:t>ли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трехсторонние рекламные конструкции. </w:t>
      </w:r>
    </w:p>
    <w:p w:rsidR="002A2EEC" w:rsidRPr="00081C2B" w:rsidRDefault="002A2EEC" w:rsidP="002A2EEC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Каркас </w:t>
      </w:r>
      <w:proofErr w:type="spellStart"/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рекламоносителя</w:t>
      </w:r>
      <w:proofErr w:type="spellEnd"/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выполняется из металлического профиля. Рекламные поверхности выполняются в виде створок из поликарбоната,  </w:t>
      </w:r>
      <w:r w:rsidR="00DB12CD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 w:rsidR="00C4729A">
        <w:rPr>
          <w:rFonts w:ascii="Times New Roman" w:eastAsia="Times New Roman" w:hAnsi="Times New Roman"/>
          <w:sz w:val="28"/>
          <w:szCs w:val="28"/>
          <w:lang w:eastAsia="ru-RU"/>
        </w:rPr>
        <w:t>кален</w:t>
      </w:r>
      <w:r w:rsidR="00DB12CD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C4729A">
        <w:rPr>
          <w:rFonts w:ascii="Times New Roman" w:eastAsia="Times New Roman" w:hAnsi="Times New Roman"/>
          <w:sz w:val="28"/>
          <w:szCs w:val="28"/>
          <w:lang w:eastAsia="ru-RU"/>
        </w:rPr>
        <w:t xml:space="preserve">ого стекла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или оргстекла. </w:t>
      </w:r>
    </w:p>
    <w:p w:rsidR="002A2EEC" w:rsidRPr="00081C2B" w:rsidRDefault="002A2EEC" w:rsidP="002A2EEC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Фундамент рекламной конструкции </w:t>
      </w:r>
      <w:r w:rsidR="0067588D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применяется </w:t>
      </w:r>
      <w:r w:rsidR="00555A5B">
        <w:rPr>
          <w:rFonts w:ascii="Times New Roman" w:eastAsia="Times New Roman" w:hAnsi="Times New Roman"/>
          <w:sz w:val="28"/>
          <w:szCs w:val="28"/>
          <w:lang w:eastAsia="ru-RU"/>
        </w:rPr>
        <w:t xml:space="preserve">не </w:t>
      </w:r>
      <w:r w:rsidR="00555A5B" w:rsidRPr="00081C2B">
        <w:rPr>
          <w:rFonts w:ascii="Times New Roman" w:eastAsia="Times New Roman" w:hAnsi="Times New Roman"/>
          <w:sz w:val="28"/>
          <w:szCs w:val="28"/>
          <w:lang w:eastAsia="ru-RU"/>
        </w:rPr>
        <w:t>заглубляемый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, облицовывается декоративным элементом.</w:t>
      </w:r>
    </w:p>
    <w:p w:rsidR="002A2EEC" w:rsidRPr="00081C2B" w:rsidRDefault="002A2EEC" w:rsidP="002A2EEC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2)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Рекламная конструкция предполагает использование энергосберегающей системы подсвета.</w:t>
      </w:r>
    </w:p>
    <w:p w:rsidR="00E02EB8" w:rsidRPr="00081C2B" w:rsidRDefault="00E02EB8" w:rsidP="00E02EB8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3)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Технологии демонстрации рекламы:</w:t>
      </w:r>
    </w:p>
    <w:p w:rsidR="00E02EB8" w:rsidRPr="00081C2B" w:rsidRDefault="00E02EB8" w:rsidP="00E02EB8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размещение </w:t>
      </w:r>
      <w:proofErr w:type="gramStart"/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бумажного</w:t>
      </w:r>
      <w:proofErr w:type="gramEnd"/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постера;</w:t>
      </w:r>
    </w:p>
    <w:p w:rsidR="00E02EB8" w:rsidRDefault="00E02EB8" w:rsidP="00E02EB8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- натяжение винилового полотна;</w:t>
      </w:r>
    </w:p>
    <w:p w:rsidR="0071278E" w:rsidRPr="00081C2B" w:rsidRDefault="0071278E" w:rsidP="0071278E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использование механизма смены изображения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призматрон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», при котором смена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изображения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производится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путем периодического вращения вертикальных ламелей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1278E" w:rsidRPr="00081C2B" w:rsidRDefault="0071278E" w:rsidP="0071278E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использование механизма смены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изображения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скроллер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»,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  котором смена изображения производится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путем периодического вертикального перемещения изображения через верхн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ий и нижний горизонтальные валы.</w:t>
      </w:r>
    </w:p>
    <w:p w:rsidR="00036DD7" w:rsidRPr="00081C2B" w:rsidRDefault="002A2EEC" w:rsidP="00036DD7">
      <w:pPr>
        <w:pStyle w:val="Pa3"/>
        <w:ind w:firstLine="426"/>
        <w:jc w:val="both"/>
        <w:rPr>
          <w:sz w:val="28"/>
          <w:szCs w:val="28"/>
        </w:rPr>
      </w:pPr>
      <w:r w:rsidRPr="00081C2B">
        <w:rPr>
          <w:rFonts w:ascii="Times New Roman" w:eastAsia="Times New Roman" w:hAnsi="Times New Roman"/>
          <w:sz w:val="28"/>
          <w:szCs w:val="28"/>
        </w:rPr>
        <w:t>4)</w:t>
      </w:r>
      <w:r w:rsidR="00756E7A">
        <w:rPr>
          <w:rFonts w:ascii="Times New Roman" w:eastAsia="Times New Roman" w:hAnsi="Times New Roman"/>
          <w:sz w:val="28"/>
          <w:szCs w:val="28"/>
        </w:rPr>
        <w:t>.</w:t>
      </w:r>
      <w:r w:rsidRPr="00081C2B">
        <w:rPr>
          <w:rFonts w:ascii="Times New Roman" w:eastAsia="Times New Roman" w:hAnsi="Times New Roman"/>
          <w:sz w:val="28"/>
          <w:szCs w:val="28"/>
        </w:rPr>
        <w:t xml:space="preserve"> Основной цвет рекламной конструкции – серый</w:t>
      </w:r>
      <w:r w:rsidR="00036DD7" w:rsidRPr="00081C2B">
        <w:rPr>
          <w:rFonts w:ascii="Times New Roman" w:eastAsia="Times New Roman" w:hAnsi="Times New Roman"/>
          <w:sz w:val="28"/>
          <w:szCs w:val="28"/>
        </w:rPr>
        <w:t>,</w:t>
      </w:r>
      <w:r w:rsidR="00036DD7" w:rsidRPr="00081C2B">
        <w:rPr>
          <w:rFonts w:ascii="Times New Roman" w:hAnsi="Times New Roman"/>
          <w:color w:val="000000"/>
          <w:sz w:val="28"/>
          <w:szCs w:val="28"/>
        </w:rPr>
        <w:t xml:space="preserve"> в качестве дополнительных цветов используются синий, зелёный, оранжевый, бордовый.</w:t>
      </w:r>
    </w:p>
    <w:p w:rsidR="002A2EEC" w:rsidRDefault="002A2EEC" w:rsidP="00C50282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6.2. Размеры рекламной конструкции:</w:t>
      </w:r>
      <w:r w:rsidR="00C50282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B6EEB" w:rsidRPr="00081C2B">
        <w:rPr>
          <w:rFonts w:ascii="Times New Roman" w:eastAsia="Times New Roman" w:hAnsi="Times New Roman"/>
          <w:sz w:val="28"/>
          <w:szCs w:val="28"/>
          <w:lang w:eastAsia="ru-RU"/>
        </w:rPr>
        <w:t>ш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ирина </w:t>
      </w:r>
      <w:r w:rsidR="0067588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A1583">
        <w:rPr>
          <w:rFonts w:ascii="Times New Roman" w:eastAsia="Times New Roman" w:hAnsi="Times New Roman"/>
          <w:sz w:val="28"/>
          <w:szCs w:val="28"/>
          <w:lang w:eastAsia="ru-RU"/>
        </w:rPr>
        <w:t xml:space="preserve">от 1,60 м до 1,92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FB6EEB" w:rsidRPr="00081C2B">
        <w:rPr>
          <w:rFonts w:ascii="Times New Roman" w:eastAsia="Times New Roman" w:hAnsi="Times New Roman"/>
          <w:sz w:val="28"/>
          <w:szCs w:val="28"/>
          <w:lang w:eastAsia="ru-RU"/>
        </w:rPr>
        <w:t>; в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ысота </w:t>
      </w:r>
      <w:r w:rsidR="00BC5479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67588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C5479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9A1583">
        <w:rPr>
          <w:rFonts w:ascii="Times New Roman" w:eastAsia="Times New Roman" w:hAnsi="Times New Roman"/>
          <w:sz w:val="28"/>
          <w:szCs w:val="28"/>
          <w:lang w:eastAsia="ru-RU"/>
        </w:rPr>
        <w:t>3,40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="00FB6EEB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до 3,7</w:t>
      </w:r>
      <w:r w:rsidR="009A1583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FB6EEB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м; г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лубина </w:t>
      </w:r>
      <w:r w:rsidR="0067588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A1583">
        <w:rPr>
          <w:rFonts w:ascii="Times New Roman" w:eastAsia="Times New Roman" w:hAnsi="Times New Roman"/>
          <w:sz w:val="28"/>
          <w:szCs w:val="28"/>
          <w:lang w:eastAsia="ru-RU"/>
        </w:rPr>
        <w:t>от 1,60 м до 1,92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м. </w:t>
      </w:r>
      <w:r w:rsidR="0067588D">
        <w:rPr>
          <w:rFonts w:ascii="Times New Roman" w:eastAsia="Times New Roman" w:hAnsi="Times New Roman"/>
          <w:sz w:val="28"/>
          <w:szCs w:val="28"/>
          <w:lang w:eastAsia="ru-RU"/>
        </w:rPr>
        <w:t>Основанием</w:t>
      </w:r>
      <w:r w:rsidR="00FB6EEB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двухстороннего </w:t>
      </w:r>
      <w:proofErr w:type="spellStart"/>
      <w:r w:rsidR="00FB6EEB" w:rsidRPr="00081C2B">
        <w:rPr>
          <w:rFonts w:ascii="Times New Roman" w:eastAsia="Times New Roman" w:hAnsi="Times New Roman"/>
          <w:sz w:val="28"/>
          <w:szCs w:val="28"/>
          <w:lang w:eastAsia="ru-RU"/>
        </w:rPr>
        <w:t>пиллара</w:t>
      </w:r>
      <w:proofErr w:type="spellEnd"/>
      <w:r w:rsidR="0067588D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треугольник со сторонами 1</w:t>
      </w:r>
      <w:r w:rsidR="009A1583">
        <w:rPr>
          <w:rFonts w:ascii="Times New Roman" w:eastAsia="Times New Roman" w:hAnsi="Times New Roman"/>
          <w:sz w:val="28"/>
          <w:szCs w:val="28"/>
          <w:lang w:eastAsia="ru-RU"/>
        </w:rPr>
        <w:t>,74</w:t>
      </w:r>
      <w:r w:rsidR="00C50282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м х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1,7</w:t>
      </w:r>
      <w:r w:rsidR="009A1583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C50282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м х</w:t>
      </w:r>
      <w:r w:rsidR="009A1583">
        <w:rPr>
          <w:rFonts w:ascii="Times New Roman" w:eastAsia="Times New Roman" w:hAnsi="Times New Roman"/>
          <w:sz w:val="28"/>
          <w:szCs w:val="28"/>
          <w:lang w:eastAsia="ru-RU"/>
        </w:rPr>
        <w:t xml:space="preserve"> 1,32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м.</w:t>
      </w:r>
      <w:r w:rsidR="00FB6EEB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A1F36">
        <w:rPr>
          <w:rFonts w:ascii="Times New Roman" w:eastAsia="Times New Roman" w:hAnsi="Times New Roman"/>
          <w:sz w:val="28"/>
          <w:szCs w:val="28"/>
          <w:lang w:eastAsia="ru-RU"/>
        </w:rPr>
        <w:t>Основанием</w:t>
      </w:r>
      <w:r w:rsidR="00FB6EEB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трехстороннего </w:t>
      </w:r>
      <w:proofErr w:type="spellStart"/>
      <w:r w:rsidR="00FB6EEB" w:rsidRPr="00081C2B">
        <w:rPr>
          <w:rFonts w:ascii="Times New Roman" w:eastAsia="Times New Roman" w:hAnsi="Times New Roman"/>
          <w:sz w:val="28"/>
          <w:szCs w:val="28"/>
          <w:lang w:eastAsia="ru-RU"/>
        </w:rPr>
        <w:t>пиллара</w:t>
      </w:r>
      <w:proofErr w:type="spellEnd"/>
      <w:r w:rsidR="00CA1F36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т</w:t>
      </w:r>
      <w:r w:rsidR="009A1583">
        <w:rPr>
          <w:rFonts w:ascii="Times New Roman" w:eastAsia="Times New Roman" w:hAnsi="Times New Roman"/>
          <w:sz w:val="28"/>
          <w:szCs w:val="28"/>
          <w:lang w:eastAsia="ru-RU"/>
        </w:rPr>
        <w:t>реугольник со сторонами по 1,92</w:t>
      </w:r>
      <w:r w:rsidR="00BC54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м.</w:t>
      </w:r>
      <w:r w:rsidR="00FB6EEB" w:rsidRPr="00081C2B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  <w:r w:rsidR="00FB6EEB" w:rsidRPr="00081C2B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64384B">
        <w:rPr>
          <w:rFonts w:ascii="Times New Roman" w:eastAsia="Times New Roman" w:hAnsi="Times New Roman"/>
          <w:sz w:val="28"/>
          <w:szCs w:val="28"/>
          <w:lang w:eastAsia="ru-RU"/>
        </w:rPr>
        <w:t>азмер информационного поля</w:t>
      </w:r>
      <w:r w:rsidR="0064384B" w:rsidRPr="0064384B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3</w:t>
      </w:r>
      <w:r w:rsidR="00FB6EEB" w:rsidRPr="00081C2B">
        <w:rPr>
          <w:rFonts w:ascii="Times New Roman" w:eastAsia="Times New Roman" w:hAnsi="Times New Roman"/>
          <w:sz w:val="28"/>
          <w:szCs w:val="28"/>
          <w:lang w:eastAsia="ru-RU"/>
        </w:rPr>
        <w:t>,0 м x 1,4 м. Р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асположение рекламного поля  вертикальное</w:t>
      </w:r>
      <w:r w:rsidR="00FB6EEB" w:rsidRPr="00081C2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47411" w:rsidRDefault="00647411" w:rsidP="00C50282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63142" w:rsidRPr="00C63142" w:rsidRDefault="00FB6EEB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140970</wp:posOffset>
            </wp:positionV>
            <wp:extent cx="3409950" cy="3171825"/>
            <wp:effectExtent l="19050" t="0" r="0" b="0"/>
            <wp:wrapThrough wrapText="bothSides">
              <wp:wrapPolygon edited="0">
                <wp:start x="-121" y="0"/>
                <wp:lineTo x="-121" y="21535"/>
                <wp:lineTo x="21600" y="21535"/>
                <wp:lineTo x="21600" y="0"/>
                <wp:lineTo x="-121" y="0"/>
              </wp:wrapPolygon>
            </wp:wrapThrough>
            <wp:docPr id="6246" name="Рисунок 14" descr="Схема_0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хема_01-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124" t="13837" r="2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EEB" w:rsidRDefault="00FB6EEB" w:rsidP="00FB6EEB">
      <w:pPr>
        <w:ind w:left="142"/>
        <w:jc w:val="both"/>
        <w:outlineLvl w:val="0"/>
        <w:rPr>
          <w:rFonts w:ascii="Times New Roman" w:eastAsia="Arial Unicode MS" w:hAnsi="Times New Roman"/>
          <w:b/>
          <w:color w:val="FF0000"/>
          <w:sz w:val="24"/>
          <w:szCs w:val="24"/>
        </w:rPr>
      </w:pPr>
    </w:p>
    <w:p w:rsidR="00FB6EEB" w:rsidRDefault="00FB6EEB" w:rsidP="00FB6EEB">
      <w:pPr>
        <w:ind w:left="142"/>
        <w:jc w:val="both"/>
        <w:outlineLvl w:val="0"/>
        <w:rPr>
          <w:rFonts w:ascii="Times New Roman" w:eastAsia="Arial Unicode MS" w:hAnsi="Times New Roman"/>
          <w:b/>
          <w:color w:val="FF0000"/>
          <w:sz w:val="24"/>
          <w:szCs w:val="24"/>
        </w:rPr>
      </w:pPr>
    </w:p>
    <w:p w:rsidR="00FB6EEB" w:rsidRDefault="00FB6EEB" w:rsidP="00FB6EEB">
      <w:pPr>
        <w:ind w:left="142"/>
        <w:jc w:val="both"/>
        <w:outlineLvl w:val="0"/>
        <w:rPr>
          <w:rFonts w:ascii="Times New Roman" w:eastAsia="Arial Unicode MS" w:hAnsi="Times New Roman"/>
          <w:b/>
          <w:color w:val="FF0000"/>
          <w:sz w:val="24"/>
          <w:szCs w:val="24"/>
        </w:rPr>
      </w:pPr>
    </w:p>
    <w:p w:rsidR="00FB6EEB" w:rsidRDefault="00FB6EEB" w:rsidP="00FB6EEB">
      <w:pPr>
        <w:ind w:left="142"/>
        <w:jc w:val="both"/>
        <w:outlineLvl w:val="0"/>
        <w:rPr>
          <w:rFonts w:ascii="Times New Roman" w:eastAsia="Arial Unicode MS" w:hAnsi="Times New Roman"/>
          <w:b/>
          <w:color w:val="FF0000"/>
          <w:sz w:val="24"/>
          <w:szCs w:val="24"/>
        </w:rPr>
      </w:pPr>
    </w:p>
    <w:p w:rsidR="00FB6EEB" w:rsidRDefault="00FB6EEB" w:rsidP="00FB6EEB">
      <w:pPr>
        <w:ind w:left="142"/>
        <w:jc w:val="both"/>
        <w:outlineLvl w:val="0"/>
        <w:rPr>
          <w:rFonts w:ascii="Times New Roman" w:eastAsia="Arial Unicode MS" w:hAnsi="Times New Roman"/>
          <w:b/>
          <w:color w:val="FF0000"/>
          <w:sz w:val="24"/>
          <w:szCs w:val="24"/>
        </w:rPr>
      </w:pPr>
    </w:p>
    <w:p w:rsidR="00FB6EEB" w:rsidRDefault="00FB6EEB" w:rsidP="00FB6EEB">
      <w:pPr>
        <w:ind w:left="142"/>
        <w:jc w:val="both"/>
        <w:outlineLvl w:val="0"/>
        <w:rPr>
          <w:rFonts w:ascii="Times New Roman" w:eastAsia="Arial Unicode MS" w:hAnsi="Times New Roman"/>
          <w:b/>
          <w:color w:val="FF0000"/>
          <w:sz w:val="24"/>
          <w:szCs w:val="24"/>
        </w:rPr>
      </w:pPr>
    </w:p>
    <w:p w:rsidR="00FB6EEB" w:rsidRDefault="00FB6EEB" w:rsidP="00FB6EEB">
      <w:pPr>
        <w:ind w:left="142"/>
        <w:jc w:val="both"/>
        <w:outlineLvl w:val="0"/>
        <w:rPr>
          <w:rFonts w:ascii="Times New Roman" w:eastAsia="Arial Unicode MS" w:hAnsi="Times New Roman"/>
          <w:b/>
          <w:color w:val="FF0000"/>
          <w:sz w:val="24"/>
          <w:szCs w:val="24"/>
        </w:rPr>
      </w:pPr>
    </w:p>
    <w:p w:rsidR="00FB6EEB" w:rsidRDefault="00FB6EEB" w:rsidP="00FB6EEB">
      <w:pPr>
        <w:ind w:left="142"/>
        <w:jc w:val="both"/>
        <w:outlineLvl w:val="0"/>
        <w:rPr>
          <w:rFonts w:ascii="Times New Roman" w:eastAsia="Arial Unicode MS" w:hAnsi="Times New Roman"/>
          <w:b/>
          <w:color w:val="FF0000"/>
          <w:sz w:val="24"/>
          <w:szCs w:val="24"/>
        </w:rPr>
      </w:pPr>
    </w:p>
    <w:p w:rsidR="00081C2B" w:rsidRDefault="00081C2B" w:rsidP="00FB6EEB">
      <w:pPr>
        <w:spacing w:after="0" w:line="240" w:lineRule="auto"/>
        <w:ind w:firstLine="426"/>
        <w:jc w:val="both"/>
        <w:outlineLvl w:val="0"/>
        <w:rPr>
          <w:rFonts w:ascii="Times New Roman" w:eastAsia="Arial Unicode MS" w:hAnsi="Times New Roman"/>
          <w:sz w:val="24"/>
          <w:szCs w:val="24"/>
        </w:rPr>
      </w:pPr>
    </w:p>
    <w:p w:rsidR="00081C2B" w:rsidRDefault="00081C2B" w:rsidP="00FB6EEB">
      <w:pPr>
        <w:spacing w:after="0" w:line="240" w:lineRule="auto"/>
        <w:ind w:firstLine="426"/>
        <w:jc w:val="both"/>
        <w:outlineLvl w:val="0"/>
        <w:rPr>
          <w:rFonts w:ascii="Times New Roman" w:eastAsia="Arial Unicode MS" w:hAnsi="Times New Roman"/>
          <w:sz w:val="24"/>
          <w:szCs w:val="24"/>
        </w:rPr>
      </w:pPr>
    </w:p>
    <w:p w:rsidR="00081C2B" w:rsidRDefault="00081C2B" w:rsidP="00FB6EEB">
      <w:pPr>
        <w:spacing w:after="0" w:line="240" w:lineRule="auto"/>
        <w:ind w:firstLine="426"/>
        <w:jc w:val="both"/>
        <w:outlineLvl w:val="0"/>
        <w:rPr>
          <w:rFonts w:ascii="Times New Roman" w:eastAsia="Arial Unicode MS" w:hAnsi="Times New Roman"/>
          <w:sz w:val="24"/>
          <w:szCs w:val="24"/>
        </w:rPr>
      </w:pPr>
    </w:p>
    <w:p w:rsidR="00FB6EEB" w:rsidRPr="00081C2B" w:rsidRDefault="00FB6EEB" w:rsidP="00FB6EEB">
      <w:pPr>
        <w:spacing w:after="0" w:line="240" w:lineRule="auto"/>
        <w:ind w:firstLine="426"/>
        <w:jc w:val="both"/>
        <w:outlineLvl w:val="0"/>
        <w:rPr>
          <w:rFonts w:ascii="Times New Roman" w:eastAsia="Arial Unicode MS" w:hAnsi="Times New Roman"/>
          <w:sz w:val="28"/>
          <w:szCs w:val="28"/>
        </w:rPr>
      </w:pPr>
      <w:r w:rsidRPr="005D0219">
        <w:rPr>
          <w:rFonts w:ascii="Times New Roman" w:eastAsia="Arial Unicode MS" w:hAnsi="Times New Roman"/>
          <w:sz w:val="24"/>
          <w:szCs w:val="24"/>
        </w:rPr>
        <w:t xml:space="preserve">6.3. </w:t>
      </w:r>
      <w:r w:rsidRPr="00081C2B">
        <w:rPr>
          <w:rFonts w:ascii="Times New Roman" w:eastAsia="Arial Unicode MS" w:hAnsi="Times New Roman"/>
          <w:sz w:val="28"/>
          <w:szCs w:val="28"/>
        </w:rPr>
        <w:t xml:space="preserve">Площадь информационного поля определяется общей площадью двух (для двухсторонних </w:t>
      </w:r>
      <w:proofErr w:type="spellStart"/>
      <w:r w:rsidRPr="00081C2B">
        <w:rPr>
          <w:rFonts w:ascii="Times New Roman" w:eastAsia="Arial Unicode MS" w:hAnsi="Times New Roman"/>
          <w:sz w:val="28"/>
          <w:szCs w:val="28"/>
        </w:rPr>
        <w:t>пилларов</w:t>
      </w:r>
      <w:proofErr w:type="spellEnd"/>
      <w:r w:rsidRPr="00081C2B">
        <w:rPr>
          <w:rFonts w:ascii="Times New Roman" w:eastAsia="Arial Unicode MS" w:hAnsi="Times New Roman"/>
          <w:sz w:val="28"/>
          <w:szCs w:val="28"/>
        </w:rPr>
        <w:t xml:space="preserve">) или трех (для трехсторонних </w:t>
      </w:r>
      <w:proofErr w:type="spellStart"/>
      <w:r w:rsidRPr="00081C2B">
        <w:rPr>
          <w:rFonts w:ascii="Times New Roman" w:eastAsia="Arial Unicode MS" w:hAnsi="Times New Roman"/>
          <w:sz w:val="28"/>
          <w:szCs w:val="28"/>
        </w:rPr>
        <w:t>пилларов</w:t>
      </w:r>
      <w:proofErr w:type="spellEnd"/>
      <w:r w:rsidRPr="00081C2B">
        <w:rPr>
          <w:rFonts w:ascii="Times New Roman" w:eastAsia="Arial Unicode MS" w:hAnsi="Times New Roman"/>
          <w:sz w:val="28"/>
          <w:szCs w:val="28"/>
        </w:rPr>
        <w:t>) сторон.</w:t>
      </w:r>
    </w:p>
    <w:p w:rsidR="001A2E80" w:rsidRPr="00081C2B" w:rsidRDefault="00FB6EEB" w:rsidP="00FB6EEB">
      <w:pPr>
        <w:spacing w:after="0" w:line="240" w:lineRule="auto"/>
        <w:ind w:firstLine="426"/>
        <w:outlineLvl w:val="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6.4. </w:t>
      </w:r>
      <w:r w:rsidR="003C3F8D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Примеры модификации</w:t>
      </w:r>
      <w:r w:rsidR="00C50282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C50282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пилларов</w:t>
      </w:r>
      <w:proofErr w:type="spellEnd"/>
      <w:r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1A2E80" w:rsidRPr="00C63142" w:rsidRDefault="001A2E80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131445</wp:posOffset>
            </wp:positionV>
            <wp:extent cx="1953260" cy="4067175"/>
            <wp:effectExtent l="19050" t="0" r="8890" b="0"/>
            <wp:wrapThrough wrapText="bothSides">
              <wp:wrapPolygon edited="0">
                <wp:start x="-211" y="0"/>
                <wp:lineTo x="-211" y="21549"/>
                <wp:lineTo x="21698" y="21549"/>
                <wp:lineTo x="21698" y="0"/>
                <wp:lineTo x="-211" y="0"/>
              </wp:wrapPolygon>
            </wp:wrapThrough>
            <wp:docPr id="6240" name="Рисунок 12" descr="Схема_0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Схема_01-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9622" t="9047" r="16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142" w:rsidRPr="00C63142" w:rsidRDefault="00B9516A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B9516A"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1762550" cy="3895725"/>
            <wp:effectExtent l="0" t="0" r="0" b="0"/>
            <wp:docPr id="3102" name="Рисунок 2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38" cy="390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16A"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1514475" cy="3863745"/>
            <wp:effectExtent l="0" t="0" r="0" b="0"/>
            <wp:docPr id="3103" name="Рисунок 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43" cy="38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42" w:rsidRPr="00C63142" w:rsidRDefault="00C6314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C63142" w:rsidRPr="00FB6EEB" w:rsidRDefault="00FB6EEB" w:rsidP="00FB6EEB">
      <w:pPr>
        <w:spacing w:after="0" w:line="240" w:lineRule="auto"/>
        <w:ind w:left="992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r w:rsidR="003C3F8D" w:rsidRPr="00FB6EE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</w:t>
      </w:r>
      <w:r w:rsidR="003C3F8D" w:rsidRPr="00FB6EE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2               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</w:t>
      </w:r>
      <w:r w:rsidR="003C3F8D" w:rsidRPr="00FB6EEB">
        <w:rPr>
          <w:rFonts w:ascii="Times New Roman" w:eastAsia="Times New Roman" w:hAnsi="Times New Roman"/>
          <w:bCs/>
          <w:sz w:val="24"/>
          <w:szCs w:val="24"/>
          <w:lang w:eastAsia="ru-RU"/>
        </w:rPr>
        <w:t>3</w:t>
      </w:r>
    </w:p>
    <w:p w:rsidR="00C63142" w:rsidRPr="00C63142" w:rsidRDefault="00C6314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C63142" w:rsidRPr="00C63142" w:rsidRDefault="00C6314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C63142" w:rsidRDefault="00C6314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ED2BD8" w:rsidRDefault="00ED2BD8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FE59E1" w:rsidRDefault="00FE59E1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FE59E1" w:rsidRDefault="00FE59E1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7832E6" w:rsidRDefault="007832E6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FE59E1" w:rsidRPr="00D80105" w:rsidRDefault="001C142E" w:rsidP="001C142E">
      <w:pPr>
        <w:spacing w:after="0" w:line="240" w:lineRule="auto"/>
        <w:ind w:left="357" w:hanging="357"/>
        <w:jc w:val="both"/>
        <w:rPr>
          <w:rFonts w:ascii="Times New Roman" w:hAnsi="Times New Roman"/>
          <w:b/>
          <w:sz w:val="24"/>
          <w:szCs w:val="24"/>
        </w:rPr>
      </w:pPr>
      <w:r w:rsidRPr="00D80105">
        <w:rPr>
          <w:rFonts w:ascii="Times New Roman" w:hAnsi="Times New Roman"/>
          <w:b/>
          <w:sz w:val="24"/>
          <w:szCs w:val="24"/>
        </w:rPr>
        <w:lastRenderedPageBreak/>
        <w:t>7. РЕКЛАМНЫЕ КОНСТРУКЦИИ НА ОСТАНОВОЧНЫХ НАВЕСАХ.</w:t>
      </w:r>
    </w:p>
    <w:tbl>
      <w:tblPr>
        <w:tblStyle w:val="ad"/>
        <w:tblW w:w="973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767"/>
      </w:tblGrid>
      <w:tr w:rsidR="007D4AE0" w:rsidTr="00647411">
        <w:trPr>
          <w:trHeight w:val="4266"/>
        </w:trPr>
        <w:tc>
          <w:tcPr>
            <w:tcW w:w="3969" w:type="dxa"/>
          </w:tcPr>
          <w:p w:rsidR="007D4AE0" w:rsidRDefault="007D4AE0" w:rsidP="001C142E">
            <w:pPr>
              <w:pStyle w:val="a8"/>
              <w:ind w:left="-11" w:firstLine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67" w:type="dxa"/>
          </w:tcPr>
          <w:p w:rsidR="007D4AE0" w:rsidRDefault="007D4AE0" w:rsidP="007D4AE0">
            <w:pPr>
              <w:pStyle w:val="a8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83B5A">
              <w:rPr>
                <w:rFonts w:ascii="Times New Roman" w:eastAsia="Times New Roman" w:hAnsi="Times New Roman"/>
                <w:b/>
                <w:bCs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07286" cy="2646948"/>
                  <wp:effectExtent l="0" t="0" r="0" b="0"/>
                  <wp:docPr id="6263" name="Рисунок 6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7394" cy="265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B5A" w:rsidRPr="00081C2B" w:rsidRDefault="001C142E" w:rsidP="00081C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7.1. </w:t>
      </w:r>
      <w:r w:rsidR="00A83B5A" w:rsidRPr="00081C2B">
        <w:rPr>
          <w:rFonts w:ascii="Times New Roman" w:eastAsia="Times New Roman" w:hAnsi="Times New Roman"/>
          <w:sz w:val="28"/>
          <w:szCs w:val="28"/>
          <w:lang w:eastAsia="ru-RU"/>
        </w:rPr>
        <w:t>Характеристики рекламной конструкции:</w:t>
      </w:r>
    </w:p>
    <w:p w:rsidR="001C142E" w:rsidRPr="00081C2B" w:rsidRDefault="000C44ED" w:rsidP="00081C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1)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C142E" w:rsidRPr="00081C2B">
        <w:rPr>
          <w:rFonts w:ascii="Times New Roman" w:eastAsia="Times New Roman" w:hAnsi="Times New Roman"/>
          <w:sz w:val="28"/>
          <w:szCs w:val="28"/>
          <w:lang w:eastAsia="ru-RU"/>
        </w:rPr>
        <w:t>Остановочный навес ожидания общественного транспорта оснащается  внешними поверхностями для размещения рекламы (от 1 до 3)</w:t>
      </w:r>
      <w:r w:rsidR="00CA1F3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C142E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информационной панелью для размещ</w:t>
      </w:r>
      <w:r w:rsidR="00CA1F36">
        <w:rPr>
          <w:rFonts w:ascii="Times New Roman" w:eastAsia="Times New Roman" w:hAnsi="Times New Roman"/>
          <w:sz w:val="28"/>
          <w:szCs w:val="28"/>
          <w:lang w:eastAsia="ru-RU"/>
        </w:rPr>
        <w:t xml:space="preserve">ения некоммерческой информации и </w:t>
      </w:r>
      <w:r w:rsidR="001C142E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скамейкой. </w:t>
      </w:r>
    </w:p>
    <w:p w:rsidR="001C142E" w:rsidRPr="00081C2B" w:rsidRDefault="001C142E" w:rsidP="00081C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Остановочный навес представляет собой </w:t>
      </w:r>
      <w:r w:rsidR="002773CB">
        <w:rPr>
          <w:rFonts w:ascii="Times New Roman" w:eastAsia="Times New Roman" w:hAnsi="Times New Roman"/>
          <w:sz w:val="28"/>
          <w:szCs w:val="28"/>
          <w:lang w:eastAsia="ru-RU"/>
        </w:rPr>
        <w:t xml:space="preserve">металлическую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конструкцию с заглубленным основанием. Крыша навеса остекляется тониро</w:t>
      </w:r>
      <w:r w:rsidR="00A61BE8" w:rsidRPr="00081C2B">
        <w:rPr>
          <w:rFonts w:ascii="Times New Roman" w:eastAsia="Times New Roman" w:hAnsi="Times New Roman"/>
          <w:sz w:val="28"/>
          <w:szCs w:val="28"/>
          <w:lang w:eastAsia="ru-RU"/>
        </w:rPr>
        <w:t>ванным поликарбонатом и оснащается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желобом для сбора и отвода воды. Для остекления задней стенки навеса используется  </w:t>
      </w:r>
      <w:r w:rsidR="00CC07A4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 w:rsidR="00C4729A">
        <w:rPr>
          <w:rFonts w:ascii="Times New Roman" w:eastAsia="Times New Roman" w:hAnsi="Times New Roman"/>
          <w:sz w:val="28"/>
          <w:szCs w:val="28"/>
          <w:lang w:eastAsia="ru-RU"/>
        </w:rPr>
        <w:t>кален</w:t>
      </w:r>
      <w:r w:rsidR="00CC07A4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C4729A">
        <w:rPr>
          <w:rFonts w:ascii="Times New Roman" w:eastAsia="Times New Roman" w:hAnsi="Times New Roman"/>
          <w:sz w:val="28"/>
          <w:szCs w:val="28"/>
          <w:lang w:eastAsia="ru-RU"/>
        </w:rPr>
        <w:t xml:space="preserve">ое стекло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или поликарбонат. </w:t>
      </w:r>
    </w:p>
    <w:p w:rsidR="00D35E98" w:rsidRPr="00081C2B" w:rsidRDefault="001C142E" w:rsidP="00D35E98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Рекламная панель представляет собой металлическую раму, облицованную декоративными материалами (алюминий или композитный материал), соединенную с опорной стойкой. Рекламные поверхности выполняются в виде откидных створок </w:t>
      </w:r>
      <w:r w:rsidR="00D35E98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из поликарбоната,  </w:t>
      </w:r>
      <w:r w:rsidR="003B0D37">
        <w:rPr>
          <w:rFonts w:ascii="Times New Roman" w:eastAsia="Times New Roman" w:hAnsi="Times New Roman"/>
          <w:sz w:val="28"/>
          <w:szCs w:val="28"/>
          <w:lang w:eastAsia="ru-RU"/>
        </w:rPr>
        <w:t xml:space="preserve">закаленного стекла </w:t>
      </w:r>
      <w:r w:rsidR="00D35E98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или оргстекла. </w:t>
      </w:r>
    </w:p>
    <w:p w:rsidR="000C44ED" w:rsidRPr="00081C2B" w:rsidRDefault="000C44ED" w:rsidP="00081C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Фундамент рекламной конструкции </w:t>
      </w:r>
      <w:r w:rsidR="00A61BE8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применяется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заглубляемый.</w:t>
      </w:r>
    </w:p>
    <w:p w:rsidR="001C142E" w:rsidRPr="00081C2B" w:rsidRDefault="000C44ED" w:rsidP="00081C2B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081C2B">
        <w:rPr>
          <w:rFonts w:ascii="Times New Roman" w:hAnsi="Times New Roman"/>
          <w:color w:val="000000"/>
          <w:sz w:val="28"/>
          <w:szCs w:val="28"/>
        </w:rPr>
        <w:t>2)</w:t>
      </w:r>
      <w:r w:rsidR="00756E7A">
        <w:rPr>
          <w:rFonts w:ascii="Times New Roman" w:hAnsi="Times New Roman"/>
          <w:color w:val="000000"/>
          <w:sz w:val="28"/>
          <w:szCs w:val="28"/>
        </w:rPr>
        <w:t>.</w:t>
      </w:r>
      <w:r w:rsidRPr="00081C2B">
        <w:rPr>
          <w:rFonts w:ascii="Times New Roman" w:hAnsi="Times New Roman"/>
          <w:color w:val="000000"/>
          <w:sz w:val="28"/>
          <w:szCs w:val="28"/>
        </w:rPr>
        <w:t xml:space="preserve"> Рекламная конструкция предполагает использование энергосберегающей системы подсвета.</w:t>
      </w:r>
    </w:p>
    <w:p w:rsidR="000C44ED" w:rsidRPr="00081C2B" w:rsidRDefault="000C44ED" w:rsidP="00081C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3)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E7784" w:rsidRPr="00081C2B">
        <w:rPr>
          <w:rFonts w:ascii="Times New Roman" w:eastAsia="Times New Roman" w:hAnsi="Times New Roman"/>
          <w:sz w:val="28"/>
          <w:szCs w:val="28"/>
          <w:lang w:eastAsia="ru-RU"/>
        </w:rPr>
        <w:t>Технологии</w:t>
      </w:r>
      <w:r w:rsidR="00D35E98">
        <w:rPr>
          <w:rFonts w:ascii="Times New Roman" w:eastAsia="Times New Roman" w:hAnsi="Times New Roman"/>
          <w:sz w:val="28"/>
          <w:szCs w:val="28"/>
          <w:lang w:eastAsia="ru-RU"/>
        </w:rPr>
        <w:t xml:space="preserve"> демонстрации рекламы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0C44ED" w:rsidRPr="00081C2B" w:rsidRDefault="000C44ED" w:rsidP="00081C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размещение </w:t>
      </w:r>
      <w:proofErr w:type="gramStart"/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бумажного</w:t>
      </w:r>
      <w:proofErr w:type="gramEnd"/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постера;</w:t>
      </w:r>
    </w:p>
    <w:p w:rsidR="000C44ED" w:rsidRDefault="000C44ED" w:rsidP="00081C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8E7784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натяжение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винилового</w:t>
      </w:r>
      <w:r w:rsidR="008E7784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полотна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1278E" w:rsidRPr="00081C2B" w:rsidRDefault="0071278E" w:rsidP="0071278E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использование механизма смены изображения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призматрон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», при котором смена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изображения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производится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путем периодического вращения вертикальных ламелей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1278E" w:rsidRPr="00081C2B" w:rsidRDefault="0071278E" w:rsidP="0071278E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использование механизма смены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изображения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скроллер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»,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  котором смена изображения производится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путем периодического вертикального перемещения изображения через верхн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ий и нижний горизонтальные валы.</w:t>
      </w:r>
    </w:p>
    <w:p w:rsidR="00647411" w:rsidRDefault="000C44ED" w:rsidP="00647411">
      <w:pPr>
        <w:pStyle w:val="Pa3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081C2B">
        <w:rPr>
          <w:rFonts w:ascii="Times New Roman" w:eastAsia="Times New Roman" w:hAnsi="Times New Roman"/>
          <w:sz w:val="28"/>
          <w:szCs w:val="28"/>
        </w:rPr>
        <w:t>4)</w:t>
      </w:r>
      <w:r w:rsidR="00756E7A">
        <w:rPr>
          <w:rFonts w:ascii="Times New Roman" w:eastAsia="Times New Roman" w:hAnsi="Times New Roman"/>
          <w:sz w:val="28"/>
          <w:szCs w:val="28"/>
        </w:rPr>
        <w:t>.</w:t>
      </w:r>
      <w:r w:rsidRPr="00081C2B">
        <w:rPr>
          <w:rFonts w:ascii="Times New Roman" w:eastAsia="Times New Roman" w:hAnsi="Times New Roman"/>
          <w:sz w:val="28"/>
          <w:szCs w:val="28"/>
        </w:rPr>
        <w:t xml:space="preserve"> Основной цвет рекламной конструкции – серый</w:t>
      </w:r>
      <w:r w:rsidR="00036DD7" w:rsidRPr="00081C2B">
        <w:rPr>
          <w:rFonts w:ascii="Times New Roman" w:eastAsia="Times New Roman" w:hAnsi="Times New Roman"/>
          <w:sz w:val="28"/>
          <w:szCs w:val="28"/>
        </w:rPr>
        <w:t>,</w:t>
      </w:r>
      <w:r w:rsidR="00036DD7" w:rsidRPr="00081C2B">
        <w:rPr>
          <w:rFonts w:ascii="Times New Roman" w:hAnsi="Times New Roman"/>
          <w:color w:val="000000"/>
          <w:sz w:val="28"/>
          <w:szCs w:val="28"/>
        </w:rPr>
        <w:t xml:space="preserve"> в качестве дополнительных цветов используются синий, зелёный, оранжевый, бордовый.</w:t>
      </w:r>
      <w:r w:rsidR="00647411" w:rsidRPr="00647411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647411" w:rsidRPr="00647411" w:rsidRDefault="00647411" w:rsidP="00647411">
      <w:pPr>
        <w:pStyle w:val="Pa3"/>
        <w:ind w:firstLine="426"/>
        <w:jc w:val="both"/>
        <w:rPr>
          <w:sz w:val="28"/>
          <w:szCs w:val="28"/>
        </w:rPr>
      </w:pPr>
      <w:r w:rsidRPr="00081C2B">
        <w:rPr>
          <w:rFonts w:ascii="Times New Roman" w:eastAsia="Times New Roman" w:hAnsi="Times New Roman"/>
          <w:sz w:val="28"/>
          <w:szCs w:val="28"/>
        </w:rPr>
        <w:t>7.2. Размеры остановочного навеса: ширина - 4,9 м; высота - 2,9 м; глубина - 1,7 м.</w:t>
      </w:r>
    </w:p>
    <w:p w:rsidR="000C44ED" w:rsidRPr="00081C2B" w:rsidRDefault="00A61BE8" w:rsidP="00081C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Размеры </w:t>
      </w:r>
      <w:r w:rsidR="000C44ED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рекламной панели, входящей в состав остановочного навеса:  ширина - 1,38 м; высота - 2,35 м; глубина - </w:t>
      </w:r>
      <w:r w:rsidR="0005159E" w:rsidRPr="00081C2B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0C44ED" w:rsidRPr="00081C2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5159E" w:rsidRPr="00081C2B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0C44ED" w:rsidRPr="00081C2B">
        <w:rPr>
          <w:rFonts w:ascii="Times New Roman" w:eastAsia="Times New Roman" w:hAnsi="Times New Roman"/>
          <w:sz w:val="28"/>
          <w:szCs w:val="28"/>
          <w:lang w:eastAsia="ru-RU"/>
        </w:rPr>
        <w:t>3 м.</w:t>
      </w:r>
      <w:r w:rsidR="0005159E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Высота опорной стойки </w:t>
      </w:r>
      <w:r w:rsidR="00D35E98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5159E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от 0,30 </w:t>
      </w:r>
      <w:r w:rsidR="001D022B" w:rsidRPr="00081C2B">
        <w:rPr>
          <w:rFonts w:ascii="Times New Roman" w:eastAsia="Times New Roman" w:hAnsi="Times New Roman"/>
          <w:sz w:val="28"/>
          <w:szCs w:val="28"/>
          <w:lang w:eastAsia="ru-RU"/>
        </w:rPr>
        <w:t>м.</w:t>
      </w:r>
      <w:proofErr w:type="gramEnd"/>
    </w:p>
    <w:p w:rsidR="000C44ED" w:rsidRPr="00081C2B" w:rsidRDefault="0064384B" w:rsidP="00081C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Размер информационного поля -</w:t>
      </w:r>
      <w:r w:rsidR="000C44ED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1,8 м x 1,2 м.</w:t>
      </w:r>
    </w:p>
    <w:p w:rsidR="000C44ED" w:rsidRPr="00081C2B" w:rsidRDefault="000C44ED" w:rsidP="00081C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Расположение рекламного поля</w:t>
      </w:r>
      <w:r w:rsidR="0005159E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вертикальное</w:t>
      </w:r>
      <w:r w:rsidR="0005159E" w:rsidRPr="00081C2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C44ED" w:rsidRPr="00081C2B" w:rsidRDefault="0005159E" w:rsidP="00081C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0C44ED" w:rsidRPr="00081C2B">
        <w:rPr>
          <w:rFonts w:ascii="Times New Roman" w:eastAsia="Times New Roman" w:hAnsi="Times New Roman"/>
          <w:sz w:val="28"/>
          <w:szCs w:val="28"/>
          <w:lang w:eastAsia="ru-RU"/>
        </w:rPr>
        <w:t>азмер информационного пол</w:t>
      </w:r>
      <w:r w:rsidR="0064384B">
        <w:rPr>
          <w:rFonts w:ascii="Times New Roman" w:eastAsia="Times New Roman" w:hAnsi="Times New Roman"/>
          <w:sz w:val="28"/>
          <w:szCs w:val="28"/>
          <w:lang w:eastAsia="ru-RU"/>
        </w:rPr>
        <w:t>я для некоммерческой информации -</w:t>
      </w:r>
      <w:r w:rsidR="000C44ED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0,85 м  x 1,1 м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63142" w:rsidRPr="00C63142" w:rsidRDefault="006240B0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6240B0"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4716379" cy="2290593"/>
            <wp:effectExtent l="0" t="0" r="0" b="0"/>
            <wp:docPr id="8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225" cy="229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42" w:rsidRDefault="00C6314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05159E" w:rsidRPr="00081C2B" w:rsidRDefault="0005159E" w:rsidP="0071278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81C2B">
        <w:rPr>
          <w:rFonts w:ascii="Times New Roman" w:hAnsi="Times New Roman"/>
          <w:sz w:val="28"/>
          <w:szCs w:val="28"/>
        </w:rPr>
        <w:t>7.3. Площадь информационного поля определяется общей площадью сторон</w:t>
      </w:r>
      <w:r w:rsidR="001D022B" w:rsidRPr="00081C2B">
        <w:rPr>
          <w:rFonts w:ascii="Times New Roman" w:hAnsi="Times New Roman"/>
          <w:sz w:val="28"/>
          <w:szCs w:val="28"/>
        </w:rPr>
        <w:t xml:space="preserve"> рекламных поверхностей</w:t>
      </w:r>
      <w:r w:rsidRPr="00081C2B">
        <w:rPr>
          <w:rFonts w:ascii="Times New Roman" w:hAnsi="Times New Roman"/>
          <w:sz w:val="28"/>
          <w:szCs w:val="28"/>
        </w:rPr>
        <w:t>.</w:t>
      </w:r>
    </w:p>
    <w:p w:rsidR="007D4AE0" w:rsidRPr="00081C2B" w:rsidRDefault="0005159E" w:rsidP="0071278E">
      <w:pPr>
        <w:spacing w:after="0" w:line="240" w:lineRule="auto"/>
        <w:ind w:firstLine="426"/>
        <w:outlineLvl w:val="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7.4. </w:t>
      </w:r>
      <w:r w:rsidR="007D4AE0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Примеры модификации</w:t>
      </w:r>
      <w:r w:rsidR="008E7784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рекламных  конструкций на остановочных навесах</w:t>
      </w:r>
      <w:r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C63142" w:rsidRPr="00647411" w:rsidRDefault="00647411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4741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                   1                                                                         2</w:t>
      </w:r>
    </w:p>
    <w:p w:rsidR="00C63142" w:rsidRPr="00C63142" w:rsidRDefault="00F9613B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2767263" cy="142137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12" cy="142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41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647411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15390" cy="1407971"/>
            <wp:effectExtent l="0" t="0" r="0" b="0"/>
            <wp:docPr id="5632" name="Рисунок 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90" cy="140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42" w:rsidRDefault="00C6314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9613B" w:rsidRPr="007D4AE0" w:rsidRDefault="00F9613B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63142" w:rsidRPr="00C63142" w:rsidRDefault="00C63142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C63142" w:rsidRDefault="00C45CAE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3031958" cy="1464395"/>
            <wp:effectExtent l="0" t="0" r="0" b="0"/>
            <wp:docPr id="5633" name="Рисунок 5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37" cy="146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219">
        <w:rPr>
          <w:rFonts w:ascii="Times New Roman" w:eastAsia="Times New Roman" w:hAnsi="Times New Roman"/>
          <w:bCs/>
          <w:sz w:val="24"/>
          <w:szCs w:val="24"/>
          <w:lang w:eastAsia="ru-RU"/>
        </w:rPr>
        <w:t>3</w:t>
      </w:r>
    </w:p>
    <w:p w:rsidR="00647411" w:rsidRDefault="00647411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647411" w:rsidRDefault="00647411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647411" w:rsidRDefault="00647411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647411" w:rsidRDefault="00647411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32E6" w:rsidRDefault="007832E6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32E6" w:rsidRDefault="007832E6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832E6" w:rsidRDefault="007832E6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647411" w:rsidRPr="00C63142" w:rsidRDefault="00647411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E2E70" w:rsidRPr="003C4607" w:rsidRDefault="006240B0" w:rsidP="003C4607">
      <w:pPr>
        <w:jc w:val="both"/>
        <w:outlineLvl w:val="0"/>
        <w:rPr>
          <w:rFonts w:ascii="Times New Roman" w:eastAsia="Arial Unicode MS" w:hAnsi="Times New Roman"/>
          <w:b/>
          <w:color w:val="000000"/>
          <w:sz w:val="24"/>
          <w:szCs w:val="24"/>
          <w:u w:val="single"/>
        </w:rPr>
      </w:pPr>
      <w:r w:rsidRPr="007D4AE0">
        <w:rPr>
          <w:rFonts w:ascii="Times New Roman" w:eastAsia="Arial Unicode MS" w:hAnsi="Times New Roman"/>
          <w:b/>
          <w:color w:val="000000"/>
          <w:sz w:val="24"/>
          <w:szCs w:val="24"/>
        </w:rPr>
        <w:lastRenderedPageBreak/>
        <w:t xml:space="preserve">8. </w:t>
      </w:r>
      <w:r w:rsidRPr="001D022B">
        <w:rPr>
          <w:rFonts w:ascii="Times New Roman" w:eastAsia="Arial Unicode MS" w:hAnsi="Times New Roman"/>
          <w:b/>
          <w:color w:val="000000"/>
          <w:sz w:val="24"/>
          <w:szCs w:val="24"/>
        </w:rPr>
        <w:t>Р</w:t>
      </w:r>
      <w:r w:rsidR="001D022B">
        <w:rPr>
          <w:rFonts w:ascii="Times New Roman" w:eastAsia="Arial Unicode MS" w:hAnsi="Times New Roman"/>
          <w:b/>
          <w:color w:val="000000"/>
          <w:sz w:val="24"/>
          <w:szCs w:val="24"/>
        </w:rPr>
        <w:t>ЕКЛАМНЫЕ КОНСТРУКЦИИ, РАСПОЛОЖЕННЫЕ НА ОГРАЖДЕНИЯХ.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C4607" w:rsidTr="003C460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C4607" w:rsidRDefault="003C4607" w:rsidP="00817BAC">
            <w:pPr>
              <w:spacing w:after="0" w:line="240" w:lineRule="auto"/>
              <w:outlineLvl w:val="3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C4607" w:rsidRDefault="003C4607" w:rsidP="00817BAC">
            <w:pPr>
              <w:spacing w:after="0" w:line="240" w:lineRule="auto"/>
              <w:outlineLvl w:val="3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C4607" w:rsidRDefault="003C4607" w:rsidP="00817BAC">
            <w:pPr>
              <w:spacing w:after="0" w:line="240" w:lineRule="auto"/>
              <w:outlineLvl w:val="3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8400" cy="18440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607" w:rsidRDefault="003C4607" w:rsidP="00817BAC">
            <w:pPr>
              <w:spacing w:after="0" w:line="240" w:lineRule="auto"/>
              <w:outlineLvl w:val="3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</w:tbl>
    <w:p w:rsidR="003C4607" w:rsidRPr="00C63142" w:rsidRDefault="003C4607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7D4AE0" w:rsidRPr="00081C2B" w:rsidRDefault="001D022B" w:rsidP="001D02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8.1. </w:t>
      </w:r>
      <w:r w:rsidR="007D4AE0" w:rsidRPr="00081C2B">
        <w:rPr>
          <w:rFonts w:ascii="Times New Roman" w:eastAsia="Times New Roman" w:hAnsi="Times New Roman"/>
          <w:sz w:val="28"/>
          <w:szCs w:val="28"/>
          <w:lang w:eastAsia="ru-RU"/>
        </w:rPr>
        <w:t>Характеристики рекламной конструкции:</w:t>
      </w:r>
    </w:p>
    <w:p w:rsidR="001D022B" w:rsidRPr="00081C2B" w:rsidRDefault="001D022B" w:rsidP="001D022B">
      <w:pPr>
        <w:pStyle w:val="Pa3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081C2B">
        <w:rPr>
          <w:rFonts w:ascii="Times New Roman" w:hAnsi="Times New Roman"/>
          <w:color w:val="000000"/>
          <w:sz w:val="28"/>
          <w:szCs w:val="28"/>
        </w:rPr>
        <w:t>1)</w:t>
      </w:r>
      <w:r w:rsidR="00756E7A">
        <w:rPr>
          <w:rFonts w:ascii="Times New Roman" w:hAnsi="Times New Roman"/>
          <w:color w:val="000000"/>
          <w:sz w:val="28"/>
          <w:szCs w:val="28"/>
        </w:rPr>
        <w:t>.</w:t>
      </w:r>
      <w:r w:rsidRPr="00081C2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81C2B">
        <w:rPr>
          <w:rFonts w:ascii="Times New Roman" w:hAnsi="Times New Roman"/>
          <w:color w:val="000000"/>
          <w:sz w:val="28"/>
          <w:szCs w:val="28"/>
        </w:rPr>
        <w:t>Рекламоноситель</w:t>
      </w:r>
      <w:proofErr w:type="spellEnd"/>
      <w:r w:rsidRPr="00081C2B">
        <w:rPr>
          <w:rFonts w:ascii="Times New Roman" w:hAnsi="Times New Roman"/>
          <w:color w:val="000000"/>
          <w:sz w:val="28"/>
          <w:szCs w:val="28"/>
        </w:rPr>
        <w:t xml:space="preserve"> размещается на щитовых рамных конструкциях, закрепленных на ограждениях путем натяжения винилового полотна по горизонтали и вертикали к </w:t>
      </w:r>
      <w:proofErr w:type="spellStart"/>
      <w:r w:rsidRPr="00081C2B">
        <w:rPr>
          <w:rFonts w:ascii="Times New Roman" w:hAnsi="Times New Roman"/>
          <w:color w:val="000000"/>
          <w:sz w:val="28"/>
          <w:szCs w:val="28"/>
        </w:rPr>
        <w:t>натяжителям</w:t>
      </w:r>
      <w:proofErr w:type="spellEnd"/>
      <w:r w:rsidRPr="00081C2B">
        <w:rPr>
          <w:rFonts w:ascii="Times New Roman" w:hAnsi="Times New Roman"/>
          <w:color w:val="000000"/>
          <w:sz w:val="28"/>
          <w:szCs w:val="28"/>
        </w:rPr>
        <w:t xml:space="preserve">, смонтированным непосредственно на рамной конструкции. </w:t>
      </w:r>
    </w:p>
    <w:p w:rsidR="001D022B" w:rsidRPr="00081C2B" w:rsidRDefault="001D022B" w:rsidP="001D022B">
      <w:pPr>
        <w:pStyle w:val="Pa3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081C2B">
        <w:rPr>
          <w:sz w:val="28"/>
          <w:szCs w:val="28"/>
        </w:rPr>
        <w:t>2)</w:t>
      </w:r>
      <w:r w:rsidR="00756E7A">
        <w:rPr>
          <w:sz w:val="28"/>
          <w:szCs w:val="28"/>
        </w:rPr>
        <w:t>.</w:t>
      </w:r>
      <w:r w:rsidR="00514861" w:rsidRPr="00081C2B">
        <w:rPr>
          <w:sz w:val="28"/>
          <w:szCs w:val="28"/>
        </w:rPr>
        <w:t xml:space="preserve"> Р</w:t>
      </w:r>
      <w:r w:rsidRPr="00081C2B">
        <w:rPr>
          <w:rFonts w:ascii="Times New Roman" w:hAnsi="Times New Roman"/>
          <w:color w:val="000000"/>
          <w:sz w:val="28"/>
          <w:szCs w:val="28"/>
        </w:rPr>
        <w:t>екламная конструкция предполагает использование энергосберегающей системы подсвета.</w:t>
      </w:r>
    </w:p>
    <w:p w:rsidR="00514861" w:rsidRPr="00081C2B" w:rsidRDefault="00CC07A4" w:rsidP="00CC07A4">
      <w:pPr>
        <w:spacing w:after="0" w:line="240" w:lineRule="auto"/>
        <w:ind w:firstLine="42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Технология</w:t>
      </w:r>
      <w:r w:rsidR="00B00134">
        <w:rPr>
          <w:rFonts w:ascii="Times New Roman" w:eastAsia="Times New Roman" w:hAnsi="Times New Roman"/>
          <w:sz w:val="28"/>
          <w:szCs w:val="28"/>
          <w:lang w:eastAsia="ru-RU"/>
        </w:rPr>
        <w:t xml:space="preserve"> демонстрации рекламы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14861" w:rsidRPr="00081C2B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035BB7" w:rsidRPr="00081C2B">
        <w:rPr>
          <w:rFonts w:ascii="Times New Roman" w:hAnsi="Times New Roman"/>
          <w:color w:val="000000"/>
          <w:sz w:val="28"/>
          <w:szCs w:val="28"/>
        </w:rPr>
        <w:t>натяжение винилового полотна</w:t>
      </w:r>
      <w:r w:rsidR="00514861" w:rsidRPr="00081C2B">
        <w:rPr>
          <w:rFonts w:ascii="Times New Roman" w:hAnsi="Times New Roman"/>
          <w:color w:val="000000"/>
          <w:sz w:val="28"/>
          <w:szCs w:val="28"/>
        </w:rPr>
        <w:t>.</w:t>
      </w:r>
    </w:p>
    <w:p w:rsidR="00036DD7" w:rsidRPr="00081C2B" w:rsidRDefault="00514861" w:rsidP="00036DD7">
      <w:pPr>
        <w:pStyle w:val="Pa3"/>
        <w:ind w:firstLine="426"/>
        <w:jc w:val="both"/>
        <w:rPr>
          <w:sz w:val="28"/>
          <w:szCs w:val="28"/>
        </w:rPr>
      </w:pPr>
      <w:r w:rsidRPr="00081C2B">
        <w:rPr>
          <w:rFonts w:ascii="Times New Roman" w:hAnsi="Times New Roman"/>
          <w:color w:val="000000"/>
          <w:sz w:val="28"/>
          <w:szCs w:val="28"/>
        </w:rPr>
        <w:t>4)</w:t>
      </w:r>
      <w:r w:rsidR="00756E7A">
        <w:rPr>
          <w:rFonts w:ascii="Times New Roman" w:hAnsi="Times New Roman"/>
          <w:color w:val="000000"/>
          <w:sz w:val="28"/>
          <w:szCs w:val="28"/>
        </w:rPr>
        <w:t>.</w:t>
      </w:r>
      <w:r w:rsidRPr="00081C2B">
        <w:rPr>
          <w:rFonts w:ascii="Times New Roman" w:hAnsi="Times New Roman"/>
          <w:color w:val="000000"/>
          <w:sz w:val="28"/>
          <w:szCs w:val="28"/>
        </w:rPr>
        <w:t xml:space="preserve"> Основной цвет конструкции – серый</w:t>
      </w:r>
      <w:r w:rsidR="00036DD7" w:rsidRPr="00081C2B">
        <w:rPr>
          <w:rFonts w:ascii="Times New Roman" w:eastAsia="Times New Roman" w:hAnsi="Times New Roman"/>
          <w:sz w:val="28"/>
          <w:szCs w:val="28"/>
        </w:rPr>
        <w:t>,</w:t>
      </w:r>
      <w:r w:rsidR="00036DD7" w:rsidRPr="00081C2B">
        <w:rPr>
          <w:rFonts w:ascii="Times New Roman" w:hAnsi="Times New Roman"/>
          <w:color w:val="000000"/>
          <w:sz w:val="28"/>
          <w:szCs w:val="28"/>
        </w:rPr>
        <w:t xml:space="preserve"> в качестве дополнительных цветов используются синий, зелёный, оранжевый, бордовый.</w:t>
      </w:r>
    </w:p>
    <w:p w:rsidR="007D4AE0" w:rsidRPr="00081C2B" w:rsidRDefault="00514861" w:rsidP="00A61BE8">
      <w:pPr>
        <w:spacing w:after="0" w:line="240" w:lineRule="auto"/>
        <w:ind w:firstLine="426"/>
        <w:jc w:val="both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8.2. </w:t>
      </w:r>
      <w:r w:rsidR="00DE0223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Размеры</w:t>
      </w:r>
      <w:r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рекламной конструкции</w:t>
      </w:r>
      <w:r w:rsidR="00A61BE8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ограничиваются</w:t>
      </w:r>
      <w:r w:rsidR="002B02B9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размерами</w:t>
      </w:r>
      <w:r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2B02B9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ограждения.</w:t>
      </w:r>
      <w:r w:rsidRPr="00081C2B">
        <w:rPr>
          <w:rFonts w:ascii="Times New Roman" w:hAnsi="Times New Roman"/>
          <w:color w:val="000000"/>
          <w:sz w:val="28"/>
          <w:szCs w:val="28"/>
        </w:rPr>
        <w:t xml:space="preserve"> Р</w:t>
      </w:r>
      <w:r w:rsidR="007D4AE0" w:rsidRPr="00081C2B">
        <w:rPr>
          <w:rFonts w:ascii="Times New Roman" w:hAnsi="Times New Roman"/>
          <w:color w:val="000000"/>
          <w:sz w:val="28"/>
          <w:szCs w:val="28"/>
        </w:rPr>
        <w:t xml:space="preserve">азмер </w:t>
      </w:r>
      <w:r w:rsidR="00A61BE8" w:rsidRPr="00081C2B">
        <w:rPr>
          <w:rFonts w:ascii="Times New Roman" w:hAnsi="Times New Roman"/>
          <w:color w:val="000000"/>
          <w:sz w:val="28"/>
          <w:szCs w:val="28"/>
        </w:rPr>
        <w:t>инфо</w:t>
      </w:r>
      <w:r w:rsidR="00870CE5">
        <w:rPr>
          <w:rFonts w:ascii="Times New Roman" w:hAnsi="Times New Roman"/>
          <w:color w:val="000000"/>
          <w:sz w:val="28"/>
          <w:szCs w:val="28"/>
        </w:rPr>
        <w:t xml:space="preserve">рмационного поля ограничивается </w:t>
      </w:r>
      <w:r w:rsidR="00DE0223" w:rsidRPr="00081C2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D4AE0" w:rsidRPr="00081C2B">
        <w:rPr>
          <w:rFonts w:ascii="Times New Roman" w:hAnsi="Times New Roman"/>
          <w:color w:val="000000"/>
          <w:sz w:val="28"/>
          <w:szCs w:val="28"/>
        </w:rPr>
        <w:t>размерами ограждения</w:t>
      </w:r>
      <w:r w:rsidR="00A61BE8" w:rsidRPr="00081C2B">
        <w:rPr>
          <w:rFonts w:ascii="Times New Roman" w:hAnsi="Times New Roman"/>
          <w:color w:val="000000"/>
          <w:sz w:val="28"/>
          <w:szCs w:val="28"/>
        </w:rPr>
        <w:t>.</w:t>
      </w:r>
      <w:r w:rsidR="007D4AE0" w:rsidRPr="00081C2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14861" w:rsidRPr="00081C2B" w:rsidRDefault="00514861" w:rsidP="00514861">
      <w:pPr>
        <w:spacing w:after="0" w:line="240" w:lineRule="auto"/>
        <w:ind w:firstLine="426"/>
        <w:jc w:val="both"/>
        <w:outlineLvl w:val="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8.3. Площадь информационного поля рекламной конструкции определяется расчетным путем.</w:t>
      </w:r>
    </w:p>
    <w:p w:rsidR="007D4AE0" w:rsidRPr="00081C2B" w:rsidRDefault="007D4AE0" w:rsidP="00514861">
      <w:pPr>
        <w:pStyle w:val="Pa3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E0223" w:rsidRPr="00081C2B" w:rsidRDefault="00DE0223" w:rsidP="00514861">
      <w:pPr>
        <w:ind w:firstLine="426"/>
        <w:jc w:val="both"/>
        <w:rPr>
          <w:sz w:val="28"/>
          <w:szCs w:val="28"/>
          <w:lang w:eastAsia="ru-RU"/>
        </w:rPr>
      </w:pPr>
    </w:p>
    <w:p w:rsidR="00AE2E70" w:rsidRPr="007D4AE0" w:rsidRDefault="00AE2E70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7D4AE0" w:rsidRDefault="007D4AE0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7D4AE0" w:rsidRDefault="007D4AE0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7D4AE0" w:rsidRDefault="007D4AE0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7D4AE0" w:rsidRDefault="007D4AE0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036DD7" w:rsidRDefault="00036DD7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036DD7" w:rsidRDefault="00036DD7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036DD7" w:rsidRDefault="00036DD7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036DD7" w:rsidRDefault="00036DD7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7D4AE0" w:rsidRDefault="007D4AE0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7D4AE0" w:rsidRDefault="007D4AE0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7D4AE0" w:rsidRDefault="007D4AE0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7D4AE0" w:rsidRDefault="007D4AE0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7D4AE0" w:rsidRDefault="007D4AE0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7D4AE0" w:rsidRDefault="007D4AE0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7D4AE0" w:rsidRDefault="007D4AE0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2"/>
        <w:gridCol w:w="4878"/>
      </w:tblGrid>
      <w:tr w:rsidR="00DE0223" w:rsidTr="003C4607">
        <w:trPr>
          <w:trHeight w:val="4962"/>
        </w:trPr>
        <w:tc>
          <w:tcPr>
            <w:tcW w:w="4692" w:type="dxa"/>
          </w:tcPr>
          <w:p w:rsidR="00C45EE4" w:rsidRDefault="00C45EE4" w:rsidP="00C45EE4">
            <w:pPr>
              <w:spacing w:after="0" w:line="240" w:lineRule="auto"/>
              <w:jc w:val="both"/>
              <w:outlineLvl w:val="0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lastRenderedPageBreak/>
              <w:t>9. СИТИБОРДЫ.</w:t>
            </w:r>
          </w:p>
          <w:p w:rsidR="00DE0223" w:rsidRDefault="00DE0223" w:rsidP="00C45EE4">
            <w:pPr>
              <w:spacing w:after="0" w:line="240" w:lineRule="auto"/>
              <w:ind w:hanging="142"/>
              <w:jc w:val="both"/>
              <w:outlineLvl w:val="0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DE0223" w:rsidRDefault="00DE0223" w:rsidP="00C45EE4">
            <w:pPr>
              <w:spacing w:after="0" w:line="240" w:lineRule="auto"/>
              <w:ind w:hanging="142"/>
              <w:jc w:val="both"/>
              <w:outlineLvl w:val="0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4878" w:type="dxa"/>
            <w:tcBorders>
              <w:left w:val="nil"/>
            </w:tcBorders>
          </w:tcPr>
          <w:p w:rsidR="00DE0223" w:rsidRDefault="00DE0223" w:rsidP="00DE0223">
            <w:pPr>
              <w:spacing w:after="0" w:line="240" w:lineRule="auto"/>
              <w:jc w:val="both"/>
              <w:outlineLvl w:val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240B0">
              <w:rPr>
                <w:rFonts w:ascii="Times New Roman" w:eastAsia="Times New Roman" w:hAnsi="Times New Roman"/>
                <w:b/>
                <w:bCs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5166" cy="3235648"/>
                  <wp:effectExtent l="0" t="0" r="0" b="0"/>
                  <wp:docPr id="6264" name="Рисунок 2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166" cy="323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40B0" w:rsidRPr="00081C2B" w:rsidRDefault="00C45EE4" w:rsidP="00035BB7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9.1. </w:t>
      </w:r>
      <w:r w:rsidR="006240B0" w:rsidRPr="00081C2B">
        <w:rPr>
          <w:rFonts w:ascii="Times New Roman" w:eastAsia="Times New Roman" w:hAnsi="Times New Roman"/>
          <w:sz w:val="28"/>
          <w:szCs w:val="28"/>
          <w:lang w:eastAsia="ru-RU"/>
        </w:rPr>
        <w:t>Характеристики рекламной конструкции:</w:t>
      </w:r>
    </w:p>
    <w:p w:rsidR="00357823" w:rsidRPr="00081C2B" w:rsidRDefault="00035BB7" w:rsidP="00357823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1)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45EE4" w:rsidRPr="00081C2B">
        <w:rPr>
          <w:rFonts w:ascii="Times New Roman" w:eastAsia="Times New Roman" w:hAnsi="Times New Roman"/>
          <w:sz w:val="28"/>
          <w:szCs w:val="28"/>
          <w:lang w:eastAsia="ru-RU"/>
        </w:rPr>
        <w:t>Рекламная панель представляет собой металлическую раму, облицованную декоративными материалами, жестко соединенную с опорной стойкой.</w:t>
      </w:r>
      <w:r w:rsidR="00870CE5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периметру</w:t>
      </w:r>
      <w:r w:rsidR="00357823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рекламной панели монтируется пластиковая или металлическая облицовка.</w:t>
      </w:r>
    </w:p>
    <w:p w:rsidR="00035BB7" w:rsidRPr="00081C2B" w:rsidRDefault="00035BB7" w:rsidP="00035BB7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Рекламные поверхности выполняются</w:t>
      </w:r>
      <w:r w:rsidR="00C45EE4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в виде светово</w:t>
      </w:r>
      <w:r w:rsidR="00D35E98">
        <w:rPr>
          <w:rFonts w:ascii="Times New Roman" w:eastAsia="Times New Roman" w:hAnsi="Times New Roman"/>
          <w:sz w:val="28"/>
          <w:szCs w:val="28"/>
          <w:lang w:eastAsia="ru-RU"/>
        </w:rPr>
        <w:t>го короба с откидными створками</w:t>
      </w:r>
      <w:r w:rsidR="00C45EE4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870CE5">
        <w:rPr>
          <w:rFonts w:ascii="Times New Roman" w:eastAsia="Times New Roman" w:hAnsi="Times New Roman"/>
          <w:sz w:val="28"/>
          <w:szCs w:val="28"/>
          <w:lang w:eastAsia="ru-RU"/>
        </w:rPr>
        <w:t xml:space="preserve">Откидные створки выполняются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из</w:t>
      </w:r>
      <w:r w:rsidR="00D35E9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F03BA">
        <w:rPr>
          <w:rFonts w:ascii="Times New Roman" w:eastAsia="Times New Roman" w:hAnsi="Times New Roman"/>
          <w:sz w:val="28"/>
          <w:szCs w:val="28"/>
          <w:lang w:eastAsia="ru-RU"/>
        </w:rPr>
        <w:t>закаленного стекла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35BB7" w:rsidRPr="00081C2B" w:rsidRDefault="00035BB7" w:rsidP="00035BB7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Опорная стойка</w:t>
      </w:r>
      <w:r w:rsidRPr="00081C2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рек</w:t>
      </w:r>
      <w:r w:rsidR="00870CE5">
        <w:rPr>
          <w:rFonts w:ascii="Times New Roman" w:eastAsia="Times New Roman" w:hAnsi="Times New Roman"/>
          <w:sz w:val="28"/>
          <w:szCs w:val="28"/>
          <w:lang w:eastAsia="ru-RU"/>
        </w:rPr>
        <w:t xml:space="preserve">ламной конструкции выполняется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из прямоугольной профильной тру</w:t>
      </w:r>
      <w:r w:rsidR="00870CE5">
        <w:rPr>
          <w:rFonts w:ascii="Times New Roman" w:eastAsia="Times New Roman" w:hAnsi="Times New Roman"/>
          <w:sz w:val="28"/>
          <w:szCs w:val="28"/>
          <w:lang w:eastAsia="ru-RU"/>
        </w:rPr>
        <w:t xml:space="preserve">бы либо из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сварного металлического  швеллера. Облицовка опоры</w:t>
      </w:r>
      <w:r w:rsidR="001056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F29BD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выполняется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из металла, пластика или других материалов.</w:t>
      </w:r>
    </w:p>
    <w:p w:rsidR="00035BB7" w:rsidRPr="00081C2B" w:rsidRDefault="00035BB7" w:rsidP="00035BB7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Фундамент рекламной конструкции </w:t>
      </w:r>
      <w:r w:rsidR="00A61BE8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применяется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заглубляемый либо не</w:t>
      </w:r>
      <w:r w:rsidR="00357823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заглубляемый.</w:t>
      </w:r>
      <w:r w:rsidR="006114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11413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</w:t>
      </w:r>
      <w:proofErr w:type="gramStart"/>
      <w:r w:rsidR="00611413" w:rsidRPr="00FF359A">
        <w:rPr>
          <w:rFonts w:ascii="Times New Roman" w:eastAsia="Times New Roman" w:hAnsi="Times New Roman"/>
          <w:sz w:val="28"/>
          <w:szCs w:val="28"/>
          <w:lang w:eastAsia="ru-RU"/>
        </w:rPr>
        <w:t>применения</w:t>
      </w:r>
      <w:proofErr w:type="gramEnd"/>
      <w:r w:rsidR="00611413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не</w:t>
      </w:r>
      <w:r w:rsidR="006114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11413" w:rsidRPr="00FF359A">
        <w:rPr>
          <w:rFonts w:ascii="Times New Roman" w:eastAsia="Times New Roman" w:hAnsi="Times New Roman"/>
          <w:sz w:val="28"/>
          <w:szCs w:val="28"/>
          <w:lang w:eastAsia="ru-RU"/>
        </w:rPr>
        <w:t>заглубляемого фундамента</w:t>
      </w:r>
      <w:r w:rsidR="00611413" w:rsidRPr="00FF359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611413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фундамент облицовывается </w:t>
      </w:r>
      <w:r w:rsidR="00611413">
        <w:rPr>
          <w:rFonts w:ascii="Times New Roman" w:eastAsia="Times New Roman" w:hAnsi="Times New Roman"/>
          <w:sz w:val="28"/>
          <w:szCs w:val="28"/>
          <w:lang w:eastAsia="ru-RU"/>
        </w:rPr>
        <w:t>декоративным материалом.</w:t>
      </w:r>
    </w:p>
    <w:p w:rsidR="00035BB7" w:rsidRPr="00081C2B" w:rsidRDefault="00035BB7" w:rsidP="00035BB7">
      <w:pPr>
        <w:pStyle w:val="Pa3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081C2B">
        <w:rPr>
          <w:rFonts w:ascii="Times New Roman" w:eastAsia="Times New Roman" w:hAnsi="Times New Roman"/>
          <w:sz w:val="28"/>
          <w:szCs w:val="28"/>
        </w:rPr>
        <w:t>2)</w:t>
      </w:r>
      <w:r w:rsidR="00756E7A">
        <w:rPr>
          <w:rFonts w:ascii="Times New Roman" w:eastAsia="Times New Roman" w:hAnsi="Times New Roman"/>
          <w:sz w:val="28"/>
          <w:szCs w:val="28"/>
        </w:rPr>
        <w:t>.</w:t>
      </w:r>
      <w:r w:rsidRPr="00081C2B">
        <w:rPr>
          <w:sz w:val="28"/>
          <w:szCs w:val="28"/>
        </w:rPr>
        <w:t xml:space="preserve"> Р</w:t>
      </w:r>
      <w:r w:rsidRPr="00081C2B">
        <w:rPr>
          <w:rFonts w:ascii="Times New Roman" w:hAnsi="Times New Roman"/>
          <w:color w:val="000000"/>
          <w:sz w:val="28"/>
          <w:szCs w:val="28"/>
        </w:rPr>
        <w:t>екламная конструкция предполагает использование энергосберегающей системы подсвета.</w:t>
      </w:r>
    </w:p>
    <w:p w:rsidR="00B00134" w:rsidRPr="00081C2B" w:rsidRDefault="00B00134" w:rsidP="00B00134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3)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Технологии демонстрации рекламы:</w:t>
      </w:r>
    </w:p>
    <w:p w:rsidR="00B00134" w:rsidRPr="00081C2B" w:rsidRDefault="00B00134" w:rsidP="00B00134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размещение </w:t>
      </w:r>
      <w:proofErr w:type="gramStart"/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бумажного</w:t>
      </w:r>
      <w:proofErr w:type="gramEnd"/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постера;</w:t>
      </w:r>
    </w:p>
    <w:p w:rsidR="00B00134" w:rsidRDefault="00B00134" w:rsidP="00B00134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- натяжение винилового полотна;</w:t>
      </w:r>
    </w:p>
    <w:p w:rsidR="00752C49" w:rsidRPr="00081C2B" w:rsidRDefault="00752C49" w:rsidP="00752C49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использование механизма смены изображения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призматрон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», при котором смена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изображения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производится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путем периодического вращения вертикальных ламелей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52C49" w:rsidRPr="00081C2B" w:rsidRDefault="00752C49" w:rsidP="00752C49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использование механизма смены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изображения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скроллер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»,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  котором смена изображения производится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путем периодического вертикального перемещения изображения через верхн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ий и нижний горизонтальные валы.</w:t>
      </w:r>
    </w:p>
    <w:p w:rsidR="00036DD7" w:rsidRPr="00081C2B" w:rsidRDefault="00357823" w:rsidP="00036DD7">
      <w:pPr>
        <w:pStyle w:val="Pa3"/>
        <w:ind w:firstLine="426"/>
        <w:jc w:val="both"/>
        <w:rPr>
          <w:sz w:val="28"/>
          <w:szCs w:val="28"/>
        </w:rPr>
      </w:pPr>
      <w:r w:rsidRPr="00081C2B">
        <w:rPr>
          <w:rFonts w:ascii="Times New Roman" w:hAnsi="Times New Roman"/>
          <w:color w:val="000000"/>
          <w:sz w:val="28"/>
          <w:szCs w:val="28"/>
        </w:rPr>
        <w:t>4)</w:t>
      </w:r>
      <w:r w:rsidR="00756E7A">
        <w:rPr>
          <w:rFonts w:ascii="Times New Roman" w:hAnsi="Times New Roman"/>
          <w:color w:val="000000"/>
          <w:sz w:val="28"/>
          <w:szCs w:val="28"/>
        </w:rPr>
        <w:t>.</w:t>
      </w:r>
      <w:r w:rsidRPr="00081C2B">
        <w:rPr>
          <w:rFonts w:ascii="Times New Roman" w:hAnsi="Times New Roman"/>
          <w:color w:val="000000"/>
          <w:sz w:val="28"/>
          <w:szCs w:val="28"/>
        </w:rPr>
        <w:t xml:space="preserve"> Осн</w:t>
      </w:r>
      <w:r w:rsidR="00036DD7" w:rsidRPr="00081C2B">
        <w:rPr>
          <w:rFonts w:ascii="Times New Roman" w:hAnsi="Times New Roman"/>
          <w:color w:val="000000"/>
          <w:sz w:val="28"/>
          <w:szCs w:val="28"/>
        </w:rPr>
        <w:t>овной цвет конструкции – серый, в качестве дополнительных цветов используются синий, зелёный, оранжевый, бордовый.</w:t>
      </w:r>
    </w:p>
    <w:p w:rsidR="00357823" w:rsidRPr="00081C2B" w:rsidRDefault="002B1427" w:rsidP="00A61BE8">
      <w:pPr>
        <w:spacing w:after="0" w:line="240" w:lineRule="auto"/>
        <w:ind w:firstLine="426"/>
        <w:jc w:val="both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9</w:t>
      </w:r>
      <w:r w:rsidR="00357823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.2. Размеры рекламной конструкции:</w:t>
      </w:r>
      <w:r w:rsidR="00A61BE8" w:rsidRPr="00081C2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357823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высота </w:t>
      </w:r>
      <w:r w:rsidR="00B00134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357823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до 7,9 м; глубина </w:t>
      </w:r>
      <w:r w:rsidR="00B00134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357823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от 0,40 м до 0,57 м. Внешние габариты рекламной  панели (каркаса) </w:t>
      </w:r>
      <w:r w:rsidR="00EA6924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357823" w:rsidRPr="00081C2B">
        <w:rPr>
          <w:rFonts w:ascii="Times New Roman" w:eastAsia="Times New Roman" w:hAnsi="Times New Roman"/>
          <w:sz w:val="28"/>
          <w:szCs w:val="28"/>
          <w:lang w:eastAsia="ru-RU"/>
        </w:rPr>
        <w:t>не более 3,4 м x 4,4 м. Доп</w:t>
      </w:r>
      <w:r w:rsidR="00B00134">
        <w:rPr>
          <w:rFonts w:ascii="Times New Roman" w:eastAsia="Times New Roman" w:hAnsi="Times New Roman"/>
          <w:sz w:val="28"/>
          <w:szCs w:val="28"/>
          <w:lang w:eastAsia="ru-RU"/>
        </w:rPr>
        <w:t xml:space="preserve">устимая высота опорной стойки - </w:t>
      </w:r>
      <w:r w:rsidR="00B00E54">
        <w:rPr>
          <w:rFonts w:ascii="Times New Roman" w:eastAsia="Times New Roman" w:hAnsi="Times New Roman"/>
          <w:sz w:val="28"/>
          <w:szCs w:val="28"/>
          <w:lang w:eastAsia="ru-RU"/>
        </w:rPr>
        <w:t xml:space="preserve">не менее </w:t>
      </w:r>
      <w:r w:rsidR="00357823" w:rsidRPr="00081C2B">
        <w:rPr>
          <w:rFonts w:ascii="Times New Roman" w:eastAsia="Times New Roman" w:hAnsi="Times New Roman"/>
          <w:sz w:val="28"/>
          <w:szCs w:val="28"/>
          <w:lang w:eastAsia="ru-RU"/>
        </w:rPr>
        <w:t>4,5 м до низа рекламной панели.</w:t>
      </w:r>
    </w:p>
    <w:p w:rsidR="00357823" w:rsidRPr="00081C2B" w:rsidRDefault="00357823" w:rsidP="00357823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Размер </w:t>
      </w:r>
      <w:r w:rsidR="0064384B">
        <w:rPr>
          <w:rFonts w:ascii="Times New Roman" w:eastAsia="Times New Roman" w:hAnsi="Times New Roman"/>
          <w:sz w:val="28"/>
          <w:szCs w:val="28"/>
          <w:lang w:eastAsia="ru-RU"/>
        </w:rPr>
        <w:t>информационного поля -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2,7 м x 3,7 м.</w:t>
      </w:r>
      <w:r w:rsidR="00A61BE8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00134">
        <w:rPr>
          <w:rFonts w:ascii="Times New Roman" w:eastAsia="Times New Roman" w:hAnsi="Times New Roman"/>
          <w:sz w:val="28"/>
          <w:szCs w:val="28"/>
          <w:lang w:eastAsia="ru-RU"/>
        </w:rPr>
        <w:t xml:space="preserve">Расположение рекламного поля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горизонтальное.</w:t>
      </w:r>
    </w:p>
    <w:p w:rsidR="00357823" w:rsidRDefault="002B1427" w:rsidP="00357823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B1427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69005" cy="3007360"/>
            <wp:effectExtent l="0" t="0" r="0" b="0"/>
            <wp:docPr id="1" name="Рисунок 5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E70" w:rsidRPr="002B1427" w:rsidRDefault="00AE2E70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2B1427" w:rsidRPr="00081C2B" w:rsidRDefault="002B1427" w:rsidP="00A61BE8">
      <w:pPr>
        <w:spacing w:after="0" w:line="240" w:lineRule="auto"/>
        <w:ind w:firstLine="426"/>
        <w:jc w:val="both"/>
        <w:outlineLvl w:val="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9.3.</w:t>
      </w:r>
      <w:r w:rsidR="00A61BE8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Площадь информационного поля определяется общей площадью его сторон.</w:t>
      </w:r>
    </w:p>
    <w:p w:rsidR="003F4150" w:rsidRPr="00081C2B" w:rsidRDefault="002B1427" w:rsidP="00A61BE8">
      <w:pPr>
        <w:spacing w:after="0" w:line="240" w:lineRule="auto"/>
        <w:ind w:firstLine="426"/>
        <w:jc w:val="both"/>
        <w:outlineLvl w:val="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9.4. </w:t>
      </w:r>
      <w:r w:rsidR="003F4150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Примеры модификации</w:t>
      </w:r>
      <w:r w:rsidR="00A61BE8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A61BE8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ситибордов</w:t>
      </w:r>
      <w:proofErr w:type="spellEnd"/>
      <w:r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AE2E70" w:rsidRPr="002B1427" w:rsidRDefault="00AE2E70" w:rsidP="002B1427">
      <w:pPr>
        <w:spacing w:after="0" w:line="240" w:lineRule="auto"/>
        <w:ind w:firstLine="426"/>
        <w:outlineLvl w:val="3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AE2E70" w:rsidRPr="00C63142" w:rsidRDefault="006240B0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6240B0"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6228080" cy="2928312"/>
            <wp:effectExtent l="19050" t="0" r="1270" b="0"/>
            <wp:docPr id="859" name="Рисунок 23" descr="Схема_01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Схема_01-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8266" t="27367" r="10234" b="1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292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70" w:rsidRPr="002B1427" w:rsidRDefault="002B1427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</w:t>
      </w:r>
      <w:r w:rsidR="003F4150" w:rsidRPr="002B142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                                               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</w:t>
      </w:r>
      <w:r w:rsidR="003F4150" w:rsidRPr="002B142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2                          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</w:t>
      </w:r>
      <w:r w:rsidR="003F4150" w:rsidRPr="002B1427">
        <w:rPr>
          <w:rFonts w:ascii="Times New Roman" w:eastAsia="Times New Roman" w:hAnsi="Times New Roman"/>
          <w:bCs/>
          <w:sz w:val="24"/>
          <w:szCs w:val="24"/>
          <w:lang w:eastAsia="ru-RU"/>
        </w:rPr>
        <w:t>3</w:t>
      </w:r>
    </w:p>
    <w:p w:rsidR="00AE2E70" w:rsidRPr="00C63142" w:rsidRDefault="00AE2E70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E2E70" w:rsidRPr="00C63142" w:rsidRDefault="00AE2E70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E2E70" w:rsidRDefault="00AE2E70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7D4E0A" w:rsidRDefault="007D4E0A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7D4E0A" w:rsidRDefault="007D4E0A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7D4E0A" w:rsidRDefault="007D4E0A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7D4E0A" w:rsidRDefault="007D4E0A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7D4E0A" w:rsidRDefault="007D4E0A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7D4E0A" w:rsidRDefault="007D4E0A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7D4E0A" w:rsidRDefault="007D4E0A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7"/>
        <w:gridCol w:w="4885"/>
      </w:tblGrid>
      <w:tr w:rsidR="003F4150" w:rsidTr="00081C2B">
        <w:tc>
          <w:tcPr>
            <w:tcW w:w="4577" w:type="dxa"/>
          </w:tcPr>
          <w:p w:rsidR="00B24A93" w:rsidRDefault="003F4150" w:rsidP="003F4150">
            <w:pPr>
              <w:spacing w:after="0" w:line="240" w:lineRule="auto"/>
              <w:jc w:val="both"/>
              <w:outlineLvl w:val="0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F4150">
              <w:rPr>
                <w:rFonts w:ascii="Times New Roman" w:eastAsia="Arial Unicode MS" w:hAnsi="Times New Roman"/>
                <w:b/>
                <w:sz w:val="24"/>
                <w:szCs w:val="24"/>
              </w:rPr>
              <w:lastRenderedPageBreak/>
              <w:t xml:space="preserve">10. </w:t>
            </w:r>
            <w:r w:rsidR="00B24A93">
              <w:rPr>
                <w:rFonts w:ascii="Times New Roman" w:eastAsia="Arial Unicode MS" w:hAnsi="Times New Roman"/>
                <w:b/>
                <w:sz w:val="24"/>
                <w:szCs w:val="24"/>
              </w:rPr>
              <w:t>СУПЕРБОРДЫ.</w:t>
            </w:r>
          </w:p>
          <w:p w:rsidR="003F4150" w:rsidRDefault="003F4150" w:rsidP="00B24A93">
            <w:pPr>
              <w:spacing w:after="0" w:line="240" w:lineRule="auto"/>
              <w:jc w:val="both"/>
              <w:outlineLvl w:val="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4885" w:type="dxa"/>
          </w:tcPr>
          <w:p w:rsidR="003F4150" w:rsidRDefault="003F4150" w:rsidP="006240B0">
            <w:pPr>
              <w:jc w:val="both"/>
              <w:outlineLvl w:val="0"/>
              <w:rPr>
                <w:rFonts w:eastAsia="Arial Unicode MS"/>
                <w:sz w:val="28"/>
                <w:szCs w:val="28"/>
              </w:rPr>
            </w:pPr>
            <w:r w:rsidRPr="00095904">
              <w:rPr>
                <w:rFonts w:ascii="Times New Roman" w:eastAsia="Times New Roman" w:hAnsi="Times New Roman"/>
                <w:b/>
                <w:bCs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5427" cy="3133095"/>
                  <wp:effectExtent l="0" t="0" r="0" b="0"/>
                  <wp:docPr id="6265" name="Рисунок 1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292" cy="314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904" w:rsidRPr="00081C2B" w:rsidRDefault="00B24A93" w:rsidP="008F29BD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10.1. </w:t>
      </w:r>
      <w:r w:rsidR="00095904" w:rsidRPr="00081C2B">
        <w:rPr>
          <w:rFonts w:ascii="Times New Roman" w:eastAsia="Times New Roman" w:hAnsi="Times New Roman"/>
          <w:sz w:val="28"/>
          <w:szCs w:val="28"/>
          <w:lang w:eastAsia="ru-RU"/>
        </w:rPr>
        <w:t>Характеристики рекламной конструкции:</w:t>
      </w:r>
    </w:p>
    <w:p w:rsidR="00B24A93" w:rsidRPr="00081C2B" w:rsidRDefault="008F29BD" w:rsidP="008F29BD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1)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24A93" w:rsidRPr="00081C2B">
        <w:rPr>
          <w:rFonts w:ascii="Times New Roman" w:eastAsia="Times New Roman" w:hAnsi="Times New Roman"/>
          <w:sz w:val="28"/>
          <w:szCs w:val="28"/>
          <w:lang w:eastAsia="ru-RU"/>
        </w:rPr>
        <w:t>Рекламная панель  (каркас) представляет собой металлическую раму, жестко соединенную с опорной стойкой.</w:t>
      </w:r>
      <w:r w:rsidR="00B24A93" w:rsidRPr="00081C2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B24A93" w:rsidRPr="00081C2B">
        <w:rPr>
          <w:rFonts w:ascii="Times New Roman" w:eastAsia="Times New Roman" w:hAnsi="Times New Roman"/>
          <w:sz w:val="28"/>
          <w:szCs w:val="28"/>
          <w:lang w:eastAsia="ru-RU"/>
        </w:rPr>
        <w:t>Рекламные поверхности выполн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яются </w:t>
      </w:r>
      <w:r w:rsidR="00B24A93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из оцинкованных панелей либо влагостойкой фанеры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24A93" w:rsidRPr="00081C2B" w:rsidRDefault="008F29BD" w:rsidP="008F29BD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Опорная стойка выполняется  из прямоугольной профильной трубы  или трубы </w:t>
      </w:r>
      <w:r w:rsidR="00E600D2">
        <w:rPr>
          <w:rFonts w:ascii="Times New Roman" w:eastAsia="Times New Roman" w:hAnsi="Times New Roman"/>
          <w:sz w:val="28"/>
          <w:szCs w:val="28"/>
          <w:lang w:eastAsia="ru-RU"/>
        </w:rPr>
        <w:t>круглого сечения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F29BD" w:rsidRPr="00081C2B" w:rsidRDefault="008F29BD" w:rsidP="008F29BD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Фундамент рекламной конструкции </w:t>
      </w:r>
      <w:r w:rsidR="00CF725B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применяется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заглубляемый либо не заглубляемый.</w:t>
      </w:r>
      <w:r w:rsidR="00E600D2" w:rsidRPr="00E600D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600D2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</w:t>
      </w:r>
      <w:proofErr w:type="gramStart"/>
      <w:r w:rsidR="00E600D2" w:rsidRPr="00FF359A">
        <w:rPr>
          <w:rFonts w:ascii="Times New Roman" w:eastAsia="Times New Roman" w:hAnsi="Times New Roman"/>
          <w:sz w:val="28"/>
          <w:szCs w:val="28"/>
          <w:lang w:eastAsia="ru-RU"/>
        </w:rPr>
        <w:t>применения</w:t>
      </w:r>
      <w:proofErr w:type="gramEnd"/>
      <w:r w:rsidR="00E600D2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не</w:t>
      </w:r>
      <w:r w:rsidR="00E600D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600D2" w:rsidRPr="00FF359A">
        <w:rPr>
          <w:rFonts w:ascii="Times New Roman" w:eastAsia="Times New Roman" w:hAnsi="Times New Roman"/>
          <w:sz w:val="28"/>
          <w:szCs w:val="28"/>
          <w:lang w:eastAsia="ru-RU"/>
        </w:rPr>
        <w:t>заглубляемого фундамента</w:t>
      </w:r>
      <w:r w:rsidR="00E600D2" w:rsidRPr="00FF359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E600D2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фундамент облицовывается </w:t>
      </w:r>
      <w:r w:rsidR="00E600D2">
        <w:rPr>
          <w:rFonts w:ascii="Times New Roman" w:eastAsia="Times New Roman" w:hAnsi="Times New Roman"/>
          <w:sz w:val="28"/>
          <w:szCs w:val="28"/>
          <w:lang w:eastAsia="ru-RU"/>
        </w:rPr>
        <w:t>декоративным материалом.</w:t>
      </w:r>
    </w:p>
    <w:p w:rsidR="008F29BD" w:rsidRPr="00081C2B" w:rsidRDefault="008F29BD" w:rsidP="008F29BD">
      <w:pPr>
        <w:pStyle w:val="Pa3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081C2B">
        <w:rPr>
          <w:rFonts w:ascii="Times New Roman" w:eastAsia="Times New Roman" w:hAnsi="Times New Roman"/>
          <w:sz w:val="28"/>
          <w:szCs w:val="28"/>
        </w:rPr>
        <w:t>2)</w:t>
      </w:r>
      <w:r w:rsidR="00756E7A">
        <w:rPr>
          <w:rFonts w:ascii="Times New Roman" w:eastAsia="Times New Roman" w:hAnsi="Times New Roman"/>
          <w:sz w:val="28"/>
          <w:szCs w:val="28"/>
        </w:rPr>
        <w:t>.</w:t>
      </w:r>
      <w:r w:rsidRPr="00081C2B">
        <w:rPr>
          <w:sz w:val="28"/>
          <w:szCs w:val="28"/>
        </w:rPr>
        <w:t xml:space="preserve"> Р</w:t>
      </w:r>
      <w:r w:rsidRPr="00081C2B">
        <w:rPr>
          <w:rFonts w:ascii="Times New Roman" w:hAnsi="Times New Roman"/>
          <w:color w:val="000000"/>
          <w:sz w:val="28"/>
          <w:szCs w:val="28"/>
        </w:rPr>
        <w:t>екламная конструкция предполагает использование энергосберегающей системы подсвета.</w:t>
      </w:r>
    </w:p>
    <w:p w:rsidR="00B00134" w:rsidRPr="00081C2B" w:rsidRDefault="00B00134" w:rsidP="00B00134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3)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Технологии демонстрации рекламы:</w:t>
      </w:r>
    </w:p>
    <w:p w:rsidR="00B00134" w:rsidRPr="00081C2B" w:rsidRDefault="00B00134" w:rsidP="00B00134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размещение </w:t>
      </w:r>
      <w:proofErr w:type="gramStart"/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бумажного</w:t>
      </w:r>
      <w:proofErr w:type="gramEnd"/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постера;</w:t>
      </w:r>
    </w:p>
    <w:p w:rsidR="00B00134" w:rsidRDefault="00B00134" w:rsidP="00B00134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- натяжение винилового полотна;</w:t>
      </w:r>
    </w:p>
    <w:p w:rsidR="00752C49" w:rsidRPr="00081C2B" w:rsidRDefault="00752C49" w:rsidP="00752C49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использование механизма смены изображения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призматрон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», при котором смена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изображения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производится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путем периодического вращения вертикальных ламелей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52C49" w:rsidRPr="00081C2B" w:rsidRDefault="00752C49" w:rsidP="00752C49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использование механизма смены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изображения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скроллер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»,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  котором смена изображения производится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путем периодического вертикального перемещения изображения через верхн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ий и нижний горизонтальные валы.</w:t>
      </w:r>
    </w:p>
    <w:p w:rsidR="00036DD7" w:rsidRPr="00081C2B" w:rsidRDefault="008F29BD" w:rsidP="00036DD7">
      <w:pPr>
        <w:pStyle w:val="Pa3"/>
        <w:ind w:firstLine="426"/>
        <w:jc w:val="both"/>
        <w:rPr>
          <w:sz w:val="28"/>
          <w:szCs w:val="28"/>
        </w:rPr>
      </w:pPr>
      <w:r w:rsidRPr="00081C2B">
        <w:rPr>
          <w:rFonts w:ascii="Times New Roman" w:hAnsi="Times New Roman"/>
          <w:color w:val="000000"/>
          <w:sz w:val="28"/>
          <w:szCs w:val="28"/>
        </w:rPr>
        <w:t>4)</w:t>
      </w:r>
      <w:r w:rsidR="00756E7A">
        <w:rPr>
          <w:rFonts w:ascii="Times New Roman" w:hAnsi="Times New Roman"/>
          <w:color w:val="000000"/>
          <w:sz w:val="28"/>
          <w:szCs w:val="28"/>
        </w:rPr>
        <w:t>.</w:t>
      </w:r>
      <w:r w:rsidRPr="00081C2B">
        <w:rPr>
          <w:rFonts w:ascii="Times New Roman" w:hAnsi="Times New Roman"/>
          <w:color w:val="000000"/>
          <w:sz w:val="28"/>
          <w:szCs w:val="28"/>
        </w:rPr>
        <w:t xml:space="preserve"> Основной цвет конструкции – серый, </w:t>
      </w:r>
      <w:r w:rsidR="00036DD7" w:rsidRPr="00081C2B">
        <w:rPr>
          <w:rFonts w:ascii="Times New Roman" w:hAnsi="Times New Roman"/>
          <w:color w:val="000000"/>
          <w:sz w:val="28"/>
          <w:szCs w:val="28"/>
        </w:rPr>
        <w:t>в качестве дополнительных цветов используются синий, зелёный, оранжевый, бордовый.</w:t>
      </w:r>
    </w:p>
    <w:p w:rsidR="008F29BD" w:rsidRPr="00081C2B" w:rsidRDefault="002466C1" w:rsidP="00CF725B">
      <w:pPr>
        <w:spacing w:after="0" w:line="240" w:lineRule="auto"/>
        <w:ind w:firstLine="426"/>
        <w:jc w:val="both"/>
        <w:outlineLvl w:val="3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10</w:t>
      </w:r>
      <w:r w:rsidR="008F29BD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.2. Размеры рекламной конструкции</w:t>
      </w:r>
      <w:r w:rsidR="00CF725B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:  </w:t>
      </w:r>
      <w:r w:rsidR="008F29BD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ширина  </w:t>
      </w:r>
      <w:r w:rsidR="00B00134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1A0A9B">
        <w:rPr>
          <w:rFonts w:ascii="Times New Roman" w:eastAsia="Times New Roman" w:hAnsi="Times New Roman"/>
          <w:sz w:val="28"/>
          <w:szCs w:val="28"/>
          <w:lang w:eastAsia="ru-RU"/>
        </w:rPr>
        <w:t>от 12,0 м до 12,42</w:t>
      </w:r>
      <w:r w:rsidR="008F29BD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м; высота </w:t>
      </w:r>
      <w:r w:rsidR="00B00134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8F29BD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от 10,0 м до 13,0 м. Высота опорной стойки </w:t>
      </w:r>
      <w:r w:rsidR="00B00134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8F29BD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от 6,0 м  до 9,0 м. Размер </w:t>
      </w:r>
      <w:r w:rsidR="00D05764" w:rsidRPr="00081C2B">
        <w:rPr>
          <w:rFonts w:ascii="Times New Roman" w:eastAsia="Times New Roman" w:hAnsi="Times New Roman"/>
          <w:sz w:val="28"/>
          <w:szCs w:val="28"/>
          <w:lang w:eastAsia="ru-RU"/>
        </w:rPr>
        <w:t>информационного поля</w:t>
      </w:r>
      <w:r w:rsidR="00752C49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="00B001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F29BD" w:rsidRPr="00081C2B">
        <w:rPr>
          <w:rFonts w:ascii="Times New Roman" w:eastAsia="Times New Roman" w:hAnsi="Times New Roman"/>
          <w:sz w:val="28"/>
          <w:szCs w:val="28"/>
          <w:lang w:eastAsia="ru-RU"/>
        </w:rPr>
        <w:t>12</w:t>
      </w:r>
      <w:r w:rsidR="00BC05B9" w:rsidRPr="00081C2B">
        <w:rPr>
          <w:rFonts w:ascii="Times New Roman" w:eastAsia="Times New Roman" w:hAnsi="Times New Roman"/>
          <w:sz w:val="28"/>
          <w:szCs w:val="28"/>
          <w:lang w:eastAsia="ru-RU"/>
        </w:rPr>
        <w:t>,0</w:t>
      </w:r>
      <w:r w:rsidR="008F29BD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м x 4</w:t>
      </w:r>
      <w:r w:rsidR="00BC05B9" w:rsidRPr="00081C2B">
        <w:rPr>
          <w:rFonts w:ascii="Times New Roman" w:eastAsia="Times New Roman" w:hAnsi="Times New Roman"/>
          <w:sz w:val="28"/>
          <w:szCs w:val="28"/>
          <w:lang w:eastAsia="ru-RU"/>
        </w:rPr>
        <w:t>,0</w:t>
      </w:r>
      <w:r w:rsidR="008F29BD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м. Расположение рекламного поля горизонтальное.</w:t>
      </w:r>
    </w:p>
    <w:p w:rsidR="008F29BD" w:rsidRPr="00081C2B" w:rsidRDefault="008F29BD" w:rsidP="008F29B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4A93" w:rsidRPr="00081C2B" w:rsidRDefault="00B24A93" w:rsidP="0009590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29BD" w:rsidRPr="00B24A93" w:rsidRDefault="008F29BD" w:rsidP="000959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29BD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44857" cy="3429236"/>
            <wp:effectExtent l="0" t="0" r="0" b="0"/>
            <wp:docPr id="4" name="Рисунок 5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95" cy="342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904" w:rsidRPr="00081C2B" w:rsidRDefault="008F29BD" w:rsidP="008F29BD">
      <w:pPr>
        <w:spacing w:after="0" w:line="240" w:lineRule="auto"/>
        <w:ind w:firstLine="426"/>
        <w:jc w:val="both"/>
        <w:outlineLvl w:val="0"/>
        <w:rPr>
          <w:rFonts w:eastAsia="Arial Unicode MS"/>
          <w:color w:val="000000"/>
          <w:sz w:val="28"/>
          <w:szCs w:val="28"/>
        </w:rPr>
      </w:pPr>
      <w:r w:rsidRPr="00081C2B">
        <w:rPr>
          <w:rFonts w:ascii="Times New Roman" w:eastAsia="Arial Unicode MS" w:hAnsi="Times New Roman"/>
          <w:color w:val="000000" w:themeColor="text1"/>
          <w:sz w:val="28"/>
          <w:szCs w:val="28"/>
        </w:rPr>
        <w:t>10.3</w:t>
      </w:r>
      <w:r w:rsidR="0022302F" w:rsidRPr="00081C2B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. </w:t>
      </w:r>
      <w:r w:rsidR="00095904" w:rsidRPr="00081C2B">
        <w:rPr>
          <w:rFonts w:ascii="Times New Roman" w:eastAsia="Arial Unicode MS" w:hAnsi="Times New Roman"/>
          <w:color w:val="000000" w:themeColor="text1"/>
          <w:sz w:val="28"/>
          <w:szCs w:val="28"/>
        </w:rPr>
        <w:t>Площадь информационного поля рекламной конструкции определяется общей площадью сторон, при этом количество сторон не может быть более двух</w:t>
      </w:r>
      <w:r w:rsidR="00095904" w:rsidRPr="00081C2B">
        <w:rPr>
          <w:rFonts w:eastAsia="Arial Unicode MS"/>
          <w:color w:val="000000"/>
          <w:sz w:val="28"/>
          <w:szCs w:val="28"/>
        </w:rPr>
        <w:t>.</w:t>
      </w:r>
    </w:p>
    <w:p w:rsidR="003F4150" w:rsidRPr="00081C2B" w:rsidRDefault="0022302F" w:rsidP="008F29BD">
      <w:pPr>
        <w:spacing w:after="0" w:line="240" w:lineRule="auto"/>
        <w:ind w:firstLine="426"/>
        <w:jc w:val="both"/>
        <w:outlineLvl w:val="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81C2B">
        <w:rPr>
          <w:rFonts w:ascii="Times New Roman" w:hAnsi="Times New Roman"/>
          <w:bCs/>
          <w:sz w:val="28"/>
          <w:szCs w:val="28"/>
          <w:lang w:eastAsia="ru-RU"/>
        </w:rPr>
        <w:t xml:space="preserve">10.4. </w:t>
      </w:r>
      <w:r w:rsidR="003F4150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Примеры модификации</w:t>
      </w:r>
      <w:r w:rsidR="002466C1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2466C1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супербордов</w:t>
      </w:r>
      <w:proofErr w:type="spellEnd"/>
      <w:r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A83B5A" w:rsidRPr="00A83B5A" w:rsidRDefault="00095904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095904"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1927860" cy="2298065"/>
            <wp:effectExtent l="0" t="0" r="0" b="0"/>
            <wp:docPr id="863" name="Рисунок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904"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1927860" cy="2298065"/>
            <wp:effectExtent l="0" t="0" r="0" b="0"/>
            <wp:docPr id="3072" name="Рисунок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904"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1927860" cy="2298065"/>
            <wp:effectExtent l="0" t="0" r="0" b="0"/>
            <wp:docPr id="3073" name="Рисунок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B5A" w:rsidRPr="0022302F" w:rsidRDefault="003F4150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        </w:t>
      </w:r>
      <w:r w:rsidR="0022302F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</w:t>
      </w:r>
      <w:r w:rsidRPr="002230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              </w:t>
      </w:r>
      <w:r w:rsidR="0022302F" w:rsidRPr="002230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</w:t>
      </w:r>
      <w:r w:rsidR="002230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</w:t>
      </w:r>
      <w:r w:rsidR="0022302F" w:rsidRPr="002230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</w:t>
      </w:r>
      <w:r w:rsidRPr="002230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2                              </w:t>
      </w:r>
      <w:r w:rsidR="0022302F" w:rsidRPr="002230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</w:t>
      </w:r>
      <w:r w:rsidR="002230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22302F" w:rsidRPr="002230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</w:t>
      </w:r>
      <w:r w:rsidRPr="0022302F">
        <w:rPr>
          <w:rFonts w:ascii="Times New Roman" w:eastAsia="Times New Roman" w:hAnsi="Times New Roman"/>
          <w:bCs/>
          <w:sz w:val="24"/>
          <w:szCs w:val="24"/>
          <w:lang w:eastAsia="ru-RU"/>
        </w:rPr>
        <w:t>3</w:t>
      </w:r>
    </w:p>
    <w:p w:rsidR="00A83B5A" w:rsidRPr="0022302F" w:rsidRDefault="00A83B5A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83B5A" w:rsidRPr="00A83B5A" w:rsidRDefault="00095904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095904"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2949199</wp:posOffset>
            </wp:positionH>
            <wp:positionV relativeFrom="paragraph">
              <wp:posOffset>39924</wp:posOffset>
            </wp:positionV>
            <wp:extent cx="2652771" cy="2756079"/>
            <wp:effectExtent l="19050" t="0" r="0" b="0"/>
            <wp:wrapNone/>
            <wp:docPr id="307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71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771" cy="275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B5A" w:rsidRPr="00A83B5A" w:rsidRDefault="00A83B5A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83B5A" w:rsidRPr="00A83B5A" w:rsidRDefault="00A83B5A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83B5A" w:rsidRPr="00A83B5A" w:rsidRDefault="00A83B5A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83B5A" w:rsidRPr="00A83B5A" w:rsidRDefault="00A83B5A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83B5A" w:rsidRPr="00A83B5A" w:rsidRDefault="00A83B5A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83B5A" w:rsidRPr="00A83B5A" w:rsidRDefault="00A83B5A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83B5A" w:rsidRPr="00A83B5A" w:rsidRDefault="00A83B5A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83B5A" w:rsidRPr="00A83B5A" w:rsidRDefault="00A83B5A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83B5A" w:rsidRPr="00A83B5A" w:rsidRDefault="00A83B5A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83B5A" w:rsidRPr="00A83B5A" w:rsidRDefault="00A83B5A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83B5A" w:rsidRPr="00A83B5A" w:rsidRDefault="00A83B5A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83B5A" w:rsidRPr="00A83B5A" w:rsidRDefault="00A83B5A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83B5A" w:rsidRPr="00A83B5A" w:rsidRDefault="00A83B5A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A83B5A" w:rsidRPr="0022302F" w:rsidRDefault="003F4150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2302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                                                                                                        </w:t>
      </w:r>
      <w:r w:rsidR="0022302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     </w:t>
      </w:r>
      <w:r w:rsidRPr="0022302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 </w:t>
      </w:r>
      <w:r w:rsidRPr="0022302F">
        <w:rPr>
          <w:rFonts w:ascii="Times New Roman" w:eastAsia="Times New Roman" w:hAnsi="Times New Roman"/>
          <w:bCs/>
          <w:sz w:val="24"/>
          <w:szCs w:val="24"/>
          <w:lang w:eastAsia="ru-RU"/>
        </w:rPr>
        <w:t>4</w:t>
      </w:r>
    </w:p>
    <w:p w:rsidR="007832E6" w:rsidRDefault="007832E6" w:rsidP="003F4150">
      <w:pPr>
        <w:spacing w:after="0" w:line="240" w:lineRule="auto"/>
        <w:ind w:firstLine="709"/>
        <w:jc w:val="both"/>
        <w:outlineLvl w:val="0"/>
        <w:rPr>
          <w:rFonts w:ascii="Times New Roman" w:eastAsia="Arial Unicode MS" w:hAnsi="Times New Roman"/>
          <w:b/>
          <w:sz w:val="24"/>
          <w:szCs w:val="24"/>
        </w:rPr>
      </w:pPr>
    </w:p>
    <w:p w:rsidR="0022302F" w:rsidRDefault="000257DF" w:rsidP="003F4150">
      <w:pPr>
        <w:spacing w:after="0" w:line="240" w:lineRule="auto"/>
        <w:ind w:firstLine="709"/>
        <w:jc w:val="both"/>
        <w:outlineLvl w:val="0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lastRenderedPageBreak/>
        <w:t>11. СТЕНДЫ.</w:t>
      </w:r>
    </w:p>
    <w:p w:rsidR="003F4150" w:rsidRPr="003E4E5D" w:rsidRDefault="003F4150" w:rsidP="003F4150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9"/>
        <w:gridCol w:w="4911"/>
      </w:tblGrid>
      <w:tr w:rsidR="003F4150" w:rsidRPr="003E4E5D" w:rsidTr="003F4150">
        <w:tc>
          <w:tcPr>
            <w:tcW w:w="5012" w:type="dxa"/>
          </w:tcPr>
          <w:p w:rsidR="003F4150" w:rsidRPr="003E4E5D" w:rsidRDefault="003F4150" w:rsidP="003F4150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12" w:type="dxa"/>
          </w:tcPr>
          <w:p w:rsidR="003F4150" w:rsidRPr="003E4E5D" w:rsidRDefault="003F4150" w:rsidP="003F4150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E4E5D">
              <w:rPr>
                <w:rFonts w:ascii="Times New Roman" w:eastAsia="Times New Roman" w:hAnsi="Times New Roman"/>
                <w:b/>
                <w:bCs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2728961"/>
                  <wp:effectExtent l="19050" t="0" r="0" b="0"/>
                  <wp:docPr id="6266" name="Рисунок 2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895" cy="273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57DF" w:rsidRDefault="000257DF" w:rsidP="000959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57DF" w:rsidRDefault="000257DF" w:rsidP="000959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5904" w:rsidRPr="00081C2B" w:rsidRDefault="000257DF" w:rsidP="000E4563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11.1. </w:t>
      </w:r>
      <w:r w:rsidR="00095904" w:rsidRPr="00081C2B">
        <w:rPr>
          <w:rFonts w:ascii="Times New Roman" w:eastAsia="Times New Roman" w:hAnsi="Times New Roman"/>
          <w:sz w:val="28"/>
          <w:szCs w:val="28"/>
          <w:lang w:eastAsia="ru-RU"/>
        </w:rPr>
        <w:t>Характеристики рекламной конструкции:</w:t>
      </w:r>
    </w:p>
    <w:p w:rsidR="000257DF" w:rsidRPr="00081C2B" w:rsidRDefault="000257DF" w:rsidP="000E4563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1)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Рекламная панель (каркас) представляет собой металлическую раму, облицованную декоративным материалом (алюминиевый или  пластиковый профиль и т.п.), жестко соединенную с опорными стойками. Рекламные поверхности выполняются из оцинкованных панелей, водостойкой фанеры, </w:t>
      </w:r>
      <w:proofErr w:type="gramStart"/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вспененного</w:t>
      </w:r>
      <w:proofErr w:type="gramEnd"/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ПВХ. </w:t>
      </w:r>
    </w:p>
    <w:p w:rsidR="000257DF" w:rsidRPr="00081C2B" w:rsidRDefault="000257DF" w:rsidP="000E4563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Опорная стойка выполняется из </w:t>
      </w:r>
      <w:r w:rsidR="00E600D2">
        <w:rPr>
          <w:rFonts w:ascii="Times New Roman" w:eastAsia="Times New Roman" w:hAnsi="Times New Roman"/>
          <w:sz w:val="28"/>
          <w:szCs w:val="28"/>
          <w:lang w:eastAsia="ru-RU"/>
        </w:rPr>
        <w:t>прямоугольной</w:t>
      </w:r>
      <w:r w:rsidR="00E600D2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профильной трубы или </w:t>
      </w:r>
      <w:r w:rsidR="00E600D2">
        <w:rPr>
          <w:rFonts w:ascii="Times New Roman" w:eastAsia="Times New Roman" w:hAnsi="Times New Roman"/>
          <w:sz w:val="28"/>
          <w:szCs w:val="28"/>
          <w:lang w:eastAsia="ru-RU"/>
        </w:rPr>
        <w:t xml:space="preserve">трубы круглого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сечения.</w:t>
      </w:r>
    </w:p>
    <w:p w:rsidR="00D232C4" w:rsidRPr="00081C2B" w:rsidRDefault="00D232C4" w:rsidP="00D232C4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Фундамент </w:t>
      </w:r>
      <w:r w:rsidR="000257DF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рекламной конструкции </w:t>
      </w:r>
      <w:r w:rsidR="002466C1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применяется </w:t>
      </w:r>
      <w:r w:rsidR="000257DF" w:rsidRPr="00081C2B">
        <w:rPr>
          <w:rFonts w:ascii="Times New Roman" w:eastAsia="Times New Roman" w:hAnsi="Times New Roman"/>
          <w:sz w:val="28"/>
          <w:szCs w:val="28"/>
          <w:lang w:eastAsia="ru-RU"/>
        </w:rPr>
        <w:t>заглубляемый или не заглубляемый. П</w:t>
      </w:r>
      <w:r w:rsidR="002466C1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ри применении не заглубляемого </w:t>
      </w:r>
      <w:r w:rsidR="000257DF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фундамента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ширина  фундаментного блока  составляет не более 0,5  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фундамент облицовывается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декоративным материалом.</w:t>
      </w:r>
    </w:p>
    <w:p w:rsidR="000E4563" w:rsidRPr="00081C2B" w:rsidRDefault="000E4563" w:rsidP="002466C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2)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466C1" w:rsidRPr="00081C2B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екламная конструкция не имеет</w:t>
      </w:r>
      <w:r w:rsidR="002466C1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подсвета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E4563" w:rsidRPr="00081C2B" w:rsidRDefault="000E4563" w:rsidP="000E4563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3)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86D38" w:rsidRPr="00686D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6D38" w:rsidRPr="00081C2B">
        <w:rPr>
          <w:rFonts w:ascii="Times New Roman" w:eastAsia="Times New Roman" w:hAnsi="Times New Roman"/>
          <w:sz w:val="28"/>
          <w:szCs w:val="28"/>
          <w:lang w:eastAsia="ru-RU"/>
        </w:rPr>
        <w:t>Технологии</w:t>
      </w:r>
      <w:r w:rsidR="00686D38">
        <w:rPr>
          <w:rFonts w:ascii="Times New Roman" w:eastAsia="Times New Roman" w:hAnsi="Times New Roman"/>
          <w:sz w:val="28"/>
          <w:szCs w:val="28"/>
          <w:lang w:eastAsia="ru-RU"/>
        </w:rPr>
        <w:t xml:space="preserve"> демонстрации рекламы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0E4563" w:rsidRPr="00081C2B" w:rsidRDefault="000E4563" w:rsidP="000E4563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размещение </w:t>
      </w:r>
      <w:proofErr w:type="gramStart"/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бумажного</w:t>
      </w:r>
      <w:proofErr w:type="gramEnd"/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постера;</w:t>
      </w:r>
    </w:p>
    <w:p w:rsidR="000E4563" w:rsidRPr="00081C2B" w:rsidRDefault="000E4563" w:rsidP="000E4563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460534">
        <w:rPr>
          <w:rFonts w:ascii="Times New Roman" w:eastAsia="Times New Roman" w:hAnsi="Times New Roman"/>
          <w:sz w:val="28"/>
          <w:szCs w:val="28"/>
          <w:lang w:eastAsia="ru-RU"/>
        </w:rPr>
        <w:t>размещение самоклеящейся пленки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E4563" w:rsidRPr="00081C2B" w:rsidRDefault="000E4563" w:rsidP="000E4563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792635" w:rsidRPr="00081C2B">
        <w:rPr>
          <w:rFonts w:ascii="Times New Roman" w:eastAsia="Times New Roman" w:hAnsi="Times New Roman"/>
          <w:sz w:val="28"/>
          <w:szCs w:val="28"/>
          <w:lang w:eastAsia="ru-RU"/>
        </w:rPr>
        <w:t>натяжение винилового полотна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36DD7" w:rsidRPr="00081C2B" w:rsidRDefault="000E4563" w:rsidP="00036DD7">
      <w:pPr>
        <w:pStyle w:val="Pa3"/>
        <w:ind w:firstLine="426"/>
        <w:jc w:val="both"/>
        <w:rPr>
          <w:sz w:val="28"/>
          <w:szCs w:val="28"/>
        </w:rPr>
      </w:pPr>
      <w:r w:rsidRPr="00081C2B">
        <w:rPr>
          <w:rFonts w:ascii="Times New Roman" w:eastAsia="Times New Roman" w:hAnsi="Times New Roman"/>
          <w:sz w:val="28"/>
          <w:szCs w:val="28"/>
        </w:rPr>
        <w:t>4)</w:t>
      </w:r>
      <w:r w:rsidR="00756E7A">
        <w:rPr>
          <w:rFonts w:ascii="Times New Roman" w:eastAsia="Times New Roman" w:hAnsi="Times New Roman"/>
          <w:sz w:val="28"/>
          <w:szCs w:val="28"/>
        </w:rPr>
        <w:t>.</w:t>
      </w:r>
      <w:r w:rsidRPr="00081C2B">
        <w:rPr>
          <w:rFonts w:ascii="Times New Roman" w:eastAsia="Times New Roman" w:hAnsi="Times New Roman"/>
          <w:sz w:val="28"/>
          <w:szCs w:val="28"/>
        </w:rPr>
        <w:t xml:space="preserve"> Основной цвет конструкции – серый,</w:t>
      </w:r>
      <w:r w:rsidR="00036DD7" w:rsidRPr="00081C2B">
        <w:rPr>
          <w:rFonts w:ascii="Times New Roman" w:eastAsia="Times New Roman" w:hAnsi="Times New Roman"/>
          <w:sz w:val="28"/>
          <w:szCs w:val="28"/>
        </w:rPr>
        <w:t xml:space="preserve"> </w:t>
      </w:r>
      <w:r w:rsidR="00036DD7" w:rsidRPr="00081C2B">
        <w:rPr>
          <w:rFonts w:ascii="Times New Roman" w:hAnsi="Times New Roman"/>
          <w:color w:val="000000"/>
          <w:sz w:val="28"/>
          <w:szCs w:val="28"/>
        </w:rPr>
        <w:t>в качестве дополнительных цветов используются синий, зелёный, оранжевый, бордовый.</w:t>
      </w:r>
    </w:p>
    <w:p w:rsidR="000E4563" w:rsidRPr="00081C2B" w:rsidRDefault="000E4563" w:rsidP="002466C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11.2. </w:t>
      </w:r>
      <w:r w:rsidR="002466C1" w:rsidRPr="00081C2B">
        <w:rPr>
          <w:rFonts w:ascii="Times New Roman" w:eastAsia="Times New Roman" w:hAnsi="Times New Roman"/>
          <w:sz w:val="28"/>
          <w:szCs w:val="28"/>
          <w:lang w:eastAsia="ru-RU"/>
        </w:rPr>
        <w:t>Внешние р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азмеры рекламной конструкции</w:t>
      </w:r>
      <w:r w:rsidR="002466C1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94B70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не более 2,5 м x 2,5</w:t>
      </w:r>
      <w:r w:rsidR="00752C49">
        <w:rPr>
          <w:rFonts w:ascii="Times New Roman" w:eastAsia="Times New Roman" w:hAnsi="Times New Roman"/>
          <w:sz w:val="28"/>
          <w:szCs w:val="28"/>
          <w:lang w:eastAsia="ru-RU"/>
        </w:rPr>
        <w:t xml:space="preserve"> м. Размер информационного поля -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2,0 м x 1,5 м</w:t>
      </w:r>
      <w:r w:rsidR="002466C1" w:rsidRPr="00081C2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95904" w:rsidRPr="00081C2B" w:rsidRDefault="000E4563" w:rsidP="002466C1">
      <w:pPr>
        <w:ind w:firstLine="426"/>
        <w:jc w:val="both"/>
        <w:outlineLvl w:val="0"/>
        <w:rPr>
          <w:rFonts w:ascii="Times New Roman" w:hAnsi="Times New Roman"/>
          <w:sz w:val="28"/>
          <w:szCs w:val="28"/>
        </w:rPr>
      </w:pPr>
      <w:r w:rsidRPr="00081C2B">
        <w:rPr>
          <w:rFonts w:ascii="Times New Roman" w:hAnsi="Times New Roman"/>
          <w:sz w:val="28"/>
          <w:szCs w:val="28"/>
        </w:rPr>
        <w:t xml:space="preserve">11.3. </w:t>
      </w:r>
      <w:r w:rsidR="00095904" w:rsidRPr="00081C2B">
        <w:rPr>
          <w:rFonts w:ascii="Times New Roman" w:hAnsi="Times New Roman"/>
          <w:sz w:val="28"/>
          <w:szCs w:val="28"/>
        </w:rPr>
        <w:t xml:space="preserve">Площадь информационного поля определяется общей площадью его сторон. </w:t>
      </w:r>
    </w:p>
    <w:p w:rsidR="00095904" w:rsidRPr="000E4563" w:rsidRDefault="00095904" w:rsidP="000E4563">
      <w:pPr>
        <w:spacing w:after="0" w:line="240" w:lineRule="auto"/>
        <w:ind w:firstLine="426"/>
        <w:outlineLvl w:val="3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095904" w:rsidRPr="000E4563" w:rsidRDefault="00095904" w:rsidP="00095904">
      <w:pPr>
        <w:spacing w:after="0" w:line="240" w:lineRule="auto"/>
        <w:outlineLvl w:val="3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A83B5A" w:rsidRPr="000E4563" w:rsidRDefault="00A83B5A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A83B5A" w:rsidRPr="000E4563" w:rsidRDefault="00A83B5A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6240B0" w:rsidRPr="000E4563" w:rsidRDefault="006240B0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56463D" w:rsidRPr="000E4563" w:rsidRDefault="0056463D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56463D" w:rsidRPr="000E4563" w:rsidRDefault="0056463D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56463D" w:rsidRPr="000E4563" w:rsidRDefault="0056463D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56463D" w:rsidRPr="000E4563" w:rsidRDefault="0056463D" w:rsidP="00817BAC">
      <w:pPr>
        <w:spacing w:after="0" w:line="240" w:lineRule="auto"/>
        <w:outlineLvl w:val="3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0E4563" w:rsidRPr="000E4563" w:rsidRDefault="000E4563" w:rsidP="000E4563">
      <w:pPr>
        <w:spacing w:after="0" w:line="240" w:lineRule="auto"/>
        <w:ind w:firstLine="142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E4563">
        <w:rPr>
          <w:rFonts w:ascii="Times New Roman" w:hAnsi="Times New Roman"/>
          <w:b/>
          <w:sz w:val="24"/>
          <w:szCs w:val="24"/>
        </w:rPr>
        <w:t>12. СТРОИТЕЛЬНЫЕ СЕТКИ.</w:t>
      </w:r>
    </w:p>
    <w:p w:rsidR="006240B0" w:rsidRPr="006240B0" w:rsidRDefault="006240B0" w:rsidP="000E4563">
      <w:pPr>
        <w:spacing w:after="0" w:line="240" w:lineRule="auto"/>
        <w:ind w:firstLine="142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6240B0" w:rsidRPr="006240B0" w:rsidRDefault="006240B0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6240B0" w:rsidRPr="006240B0" w:rsidRDefault="00524123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4556760" cy="34314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КЛАМА ИЗОБРАЖЕНИЕ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00" b="26798"/>
                    <a:stretch/>
                  </pic:blipFill>
                  <pic:spPr bwMode="auto">
                    <a:xfrm>
                      <a:off x="0" y="0"/>
                      <a:ext cx="4568956" cy="344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0B0" w:rsidRPr="00081C2B" w:rsidRDefault="000E4563" w:rsidP="00102609">
      <w:pPr>
        <w:spacing w:after="0" w:line="240" w:lineRule="auto"/>
        <w:ind w:firstLine="426"/>
        <w:outlineLvl w:val="3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12.1. Характеристики рекламной конструкции:</w:t>
      </w:r>
    </w:p>
    <w:p w:rsidR="000E4563" w:rsidRPr="00081C2B" w:rsidRDefault="000E4563" w:rsidP="00102609">
      <w:pPr>
        <w:pStyle w:val="Pa3"/>
        <w:spacing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081C2B">
        <w:rPr>
          <w:rFonts w:ascii="Times New Roman" w:hAnsi="Times New Roman"/>
          <w:color w:val="000000"/>
          <w:sz w:val="28"/>
          <w:szCs w:val="28"/>
        </w:rPr>
        <w:t>1)</w:t>
      </w:r>
      <w:r w:rsidR="00756E7A">
        <w:rPr>
          <w:rFonts w:ascii="Times New Roman" w:hAnsi="Times New Roman"/>
          <w:color w:val="000000"/>
          <w:sz w:val="28"/>
          <w:szCs w:val="28"/>
        </w:rPr>
        <w:t>.</w:t>
      </w:r>
      <w:r w:rsidRPr="00081C2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81C2B">
        <w:rPr>
          <w:rFonts w:ascii="Times New Roman" w:hAnsi="Times New Roman"/>
          <w:color w:val="000000"/>
          <w:sz w:val="28"/>
          <w:szCs w:val="28"/>
        </w:rPr>
        <w:t>Рекламоноситель</w:t>
      </w:r>
      <w:proofErr w:type="spellEnd"/>
      <w:r w:rsidRPr="00081C2B">
        <w:rPr>
          <w:rFonts w:ascii="Times New Roman" w:hAnsi="Times New Roman"/>
          <w:color w:val="000000"/>
          <w:sz w:val="28"/>
          <w:szCs w:val="28"/>
        </w:rPr>
        <w:t xml:space="preserve"> размещается на строительных лесах, крепление полотна осуществляется к </w:t>
      </w:r>
      <w:proofErr w:type="gramStart"/>
      <w:r w:rsidRPr="00081C2B">
        <w:rPr>
          <w:rFonts w:ascii="Times New Roman" w:hAnsi="Times New Roman"/>
          <w:color w:val="000000"/>
          <w:sz w:val="28"/>
          <w:szCs w:val="28"/>
        </w:rPr>
        <w:t>горизонтальным</w:t>
      </w:r>
      <w:proofErr w:type="gramEnd"/>
      <w:r w:rsidRPr="00081C2B">
        <w:rPr>
          <w:rFonts w:ascii="Times New Roman" w:hAnsi="Times New Roman"/>
          <w:color w:val="000000"/>
          <w:sz w:val="28"/>
          <w:szCs w:val="28"/>
        </w:rPr>
        <w:t xml:space="preserve"> и вертикальным </w:t>
      </w:r>
      <w:proofErr w:type="spellStart"/>
      <w:r w:rsidRPr="00081C2B">
        <w:rPr>
          <w:rFonts w:ascii="Times New Roman" w:hAnsi="Times New Roman"/>
          <w:color w:val="000000"/>
          <w:sz w:val="28"/>
          <w:szCs w:val="28"/>
        </w:rPr>
        <w:t>натяжителям</w:t>
      </w:r>
      <w:proofErr w:type="spellEnd"/>
      <w:r w:rsidRPr="00081C2B">
        <w:rPr>
          <w:rFonts w:ascii="Times New Roman" w:hAnsi="Times New Roman"/>
          <w:color w:val="000000"/>
          <w:sz w:val="28"/>
          <w:szCs w:val="28"/>
        </w:rPr>
        <w:t xml:space="preserve">, смонтированным непосредственно к сетке, закрепленной к конструкции </w:t>
      </w:r>
      <w:r w:rsidR="00102609" w:rsidRPr="00081C2B">
        <w:rPr>
          <w:rFonts w:ascii="Times New Roman" w:hAnsi="Times New Roman"/>
          <w:color w:val="000000"/>
          <w:sz w:val="28"/>
          <w:szCs w:val="28"/>
        </w:rPr>
        <w:t xml:space="preserve">строительных </w:t>
      </w:r>
      <w:r w:rsidRPr="00081C2B">
        <w:rPr>
          <w:rFonts w:ascii="Times New Roman" w:hAnsi="Times New Roman"/>
          <w:color w:val="000000"/>
          <w:sz w:val="28"/>
          <w:szCs w:val="28"/>
        </w:rPr>
        <w:t xml:space="preserve">лесов. </w:t>
      </w:r>
    </w:p>
    <w:p w:rsidR="00102609" w:rsidRPr="00081C2B" w:rsidRDefault="00102609" w:rsidP="00102609">
      <w:pPr>
        <w:pStyle w:val="Pa3"/>
        <w:spacing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081C2B">
        <w:rPr>
          <w:rFonts w:ascii="Times New Roman" w:hAnsi="Times New Roman"/>
          <w:color w:val="000000"/>
          <w:sz w:val="28"/>
          <w:szCs w:val="28"/>
        </w:rPr>
        <w:t>2)</w:t>
      </w:r>
      <w:r w:rsidR="00756E7A">
        <w:rPr>
          <w:rFonts w:ascii="Times New Roman" w:hAnsi="Times New Roman"/>
          <w:color w:val="000000"/>
          <w:sz w:val="28"/>
          <w:szCs w:val="28"/>
        </w:rPr>
        <w:t>.</w:t>
      </w:r>
      <w:r w:rsidRPr="00081C2B">
        <w:rPr>
          <w:rFonts w:ascii="Times New Roman" w:hAnsi="Times New Roman"/>
          <w:color w:val="000000"/>
          <w:sz w:val="28"/>
          <w:szCs w:val="28"/>
        </w:rPr>
        <w:t xml:space="preserve"> Рекламная конструкция предполагает использование энергосберегающей системы подсвета.</w:t>
      </w:r>
    </w:p>
    <w:p w:rsidR="00102609" w:rsidRPr="00081C2B" w:rsidRDefault="00102609" w:rsidP="00102609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3)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86D38" w:rsidRPr="00686D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6D38" w:rsidRPr="00081C2B">
        <w:rPr>
          <w:rFonts w:ascii="Times New Roman" w:eastAsia="Times New Roman" w:hAnsi="Times New Roman"/>
          <w:sz w:val="28"/>
          <w:szCs w:val="28"/>
          <w:lang w:eastAsia="ru-RU"/>
        </w:rPr>
        <w:t>Технологии</w:t>
      </w:r>
      <w:r w:rsidR="00686D38">
        <w:rPr>
          <w:rFonts w:ascii="Times New Roman" w:eastAsia="Times New Roman" w:hAnsi="Times New Roman"/>
          <w:sz w:val="28"/>
          <w:szCs w:val="28"/>
          <w:lang w:eastAsia="ru-RU"/>
        </w:rPr>
        <w:t xml:space="preserve"> демонстрации рекламы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102609" w:rsidRDefault="00102609" w:rsidP="00102609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размещение </w:t>
      </w:r>
      <w:proofErr w:type="gramStart"/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бумажного</w:t>
      </w:r>
      <w:proofErr w:type="gramEnd"/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постера;</w:t>
      </w:r>
    </w:p>
    <w:p w:rsidR="00752C49" w:rsidRPr="00081C2B" w:rsidRDefault="00752C49" w:rsidP="00102609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размещение самоклеющейся пленки;</w:t>
      </w:r>
    </w:p>
    <w:p w:rsidR="00102609" w:rsidRPr="00081C2B" w:rsidRDefault="00102609" w:rsidP="00102609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02A6C" w:rsidRPr="00081C2B">
        <w:rPr>
          <w:rFonts w:ascii="Times New Roman" w:eastAsia="Times New Roman" w:hAnsi="Times New Roman"/>
          <w:sz w:val="28"/>
          <w:szCs w:val="28"/>
          <w:lang w:eastAsia="ru-RU"/>
        </w:rPr>
        <w:t>натяжение винилового полотна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4384B" w:rsidRPr="00081C2B" w:rsidRDefault="00102609" w:rsidP="0064384B">
      <w:pPr>
        <w:spacing w:after="0" w:line="240" w:lineRule="auto"/>
        <w:ind w:firstLine="426"/>
        <w:jc w:val="both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12.2. Размеры рекламной конструкции</w:t>
      </w:r>
      <w:r w:rsidRPr="00081C2B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 w:rsidR="00421769">
        <w:rPr>
          <w:rFonts w:ascii="Times New Roman" w:hAnsi="Times New Roman"/>
          <w:color w:val="000000"/>
          <w:sz w:val="28"/>
          <w:szCs w:val="28"/>
        </w:rPr>
        <w:t xml:space="preserve">ограничиваются </w:t>
      </w:r>
      <w:r w:rsidRPr="00081C2B">
        <w:rPr>
          <w:rFonts w:ascii="Times New Roman" w:hAnsi="Times New Roman"/>
          <w:color w:val="000000"/>
          <w:sz w:val="28"/>
          <w:szCs w:val="28"/>
        </w:rPr>
        <w:t xml:space="preserve">размерами  строительных лесов. </w:t>
      </w:r>
    </w:p>
    <w:p w:rsidR="00BE7AD6" w:rsidRPr="00081C2B" w:rsidRDefault="00102609" w:rsidP="00902A6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12.3. </w:t>
      </w:r>
      <w:r w:rsidR="00002CB3" w:rsidRPr="00081C2B">
        <w:rPr>
          <w:rFonts w:ascii="Times New Roman" w:eastAsia="Arial Unicode MS" w:hAnsi="Times New Roman"/>
          <w:sz w:val="28"/>
          <w:szCs w:val="28"/>
        </w:rPr>
        <w:t>Площадь информационного поля  определяется</w:t>
      </w:r>
      <w:r w:rsidR="005C46F3" w:rsidRPr="00081C2B">
        <w:rPr>
          <w:rFonts w:ascii="Times New Roman" w:eastAsia="Arial Unicode MS" w:hAnsi="Times New Roman"/>
          <w:sz w:val="28"/>
          <w:szCs w:val="28"/>
        </w:rPr>
        <w:t xml:space="preserve"> расчетным путем</w:t>
      </w:r>
      <w:r w:rsidR="00002CB3" w:rsidRPr="00081C2B">
        <w:rPr>
          <w:rFonts w:ascii="Times New Roman" w:eastAsia="Arial Unicode MS" w:hAnsi="Times New Roman"/>
          <w:sz w:val="28"/>
          <w:szCs w:val="28"/>
        </w:rPr>
        <w:t>.</w:t>
      </w:r>
    </w:p>
    <w:p w:rsidR="00002CB3" w:rsidRPr="00645A9D" w:rsidRDefault="00002CB3" w:rsidP="00902A6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477EB" w:rsidRPr="00645A9D" w:rsidRDefault="006477EB" w:rsidP="001026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B4864" w:rsidRDefault="008B4864" w:rsidP="00BE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B4864" w:rsidRDefault="008B4864" w:rsidP="00BE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B4864" w:rsidRDefault="008B4864" w:rsidP="00BE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B4864" w:rsidRDefault="008B4864" w:rsidP="00BE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240B0" w:rsidRDefault="006240B0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ED2BD8" w:rsidRDefault="00ED2BD8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102609" w:rsidRDefault="00102609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102609" w:rsidRDefault="00102609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102609" w:rsidRDefault="00102609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102609" w:rsidRDefault="00102609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102609" w:rsidRDefault="00102609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421769" w:rsidRDefault="00421769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421769" w:rsidRDefault="00421769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421769" w:rsidRDefault="00421769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7832E6" w:rsidRDefault="007832E6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102609" w:rsidRDefault="00102609" w:rsidP="00817BAC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102609" w:rsidRDefault="00102609" w:rsidP="00002CB3">
      <w:pPr>
        <w:spacing w:after="0" w:line="240" w:lineRule="auto"/>
        <w:jc w:val="both"/>
        <w:outlineLvl w:val="0"/>
        <w:rPr>
          <w:rFonts w:ascii="Times New Roman" w:eastAsia="Arial Unicode MS" w:hAnsi="Times New Roman"/>
          <w:b/>
          <w:color w:val="000000"/>
          <w:sz w:val="24"/>
          <w:szCs w:val="24"/>
        </w:rPr>
      </w:pPr>
      <w:r>
        <w:rPr>
          <w:rFonts w:ascii="Times New Roman" w:eastAsia="Arial Unicode MS" w:hAnsi="Times New Roman"/>
          <w:b/>
          <w:color w:val="000000"/>
          <w:sz w:val="24"/>
          <w:szCs w:val="24"/>
        </w:rPr>
        <w:t>13. СКАМЬИ РЕКЛАМНЫЕ (РЕКЛАМНЫЕ СКАМЕЙКИ)</w:t>
      </w:r>
      <w:r w:rsidR="00645A9D">
        <w:rPr>
          <w:rFonts w:ascii="Times New Roman" w:eastAsia="Arial Unicode MS" w:hAnsi="Times New Roman"/>
          <w:b/>
          <w:color w:val="000000"/>
          <w:sz w:val="24"/>
          <w:szCs w:val="24"/>
        </w:rPr>
        <w:t>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7"/>
        <w:gridCol w:w="5453"/>
      </w:tblGrid>
      <w:tr w:rsidR="00002CB3" w:rsidRPr="003E4E5D" w:rsidTr="00102609">
        <w:trPr>
          <w:trHeight w:val="3796"/>
        </w:trPr>
        <w:tc>
          <w:tcPr>
            <w:tcW w:w="4117" w:type="dxa"/>
          </w:tcPr>
          <w:p w:rsidR="00002CB3" w:rsidRPr="003E4E5D" w:rsidRDefault="00002CB3" w:rsidP="00002CB3">
            <w:pPr>
              <w:spacing w:after="0" w:line="240" w:lineRule="auto"/>
              <w:jc w:val="both"/>
              <w:outlineLvl w:val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453" w:type="dxa"/>
          </w:tcPr>
          <w:p w:rsidR="00002CB3" w:rsidRPr="003E4E5D" w:rsidRDefault="00A309FC" w:rsidP="00002CB3">
            <w:pPr>
              <w:spacing w:after="0" w:line="240" w:lineRule="auto"/>
              <w:jc w:val="both"/>
              <w:outlineLvl w:val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val="single"/>
              </w:rPr>
            </w:pPr>
            <w:r w:rsidRPr="003E4E5D">
              <w:rPr>
                <w:sz w:val="24"/>
                <w:szCs w:val="24"/>
              </w:rPr>
              <w:object w:dxaOrig="5532" w:dyaOrig="42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0.85pt;height:146.05pt" o:ole="">
                  <v:imagedata r:id="rId42" o:title=""/>
                </v:shape>
                <o:OLEObject Type="Embed" ProgID="PBrush" ShapeID="_x0000_i1025" DrawAspect="Content" ObjectID="_1584424200" r:id="rId43"/>
              </w:object>
            </w:r>
          </w:p>
        </w:tc>
      </w:tr>
    </w:tbl>
    <w:p w:rsidR="00002CB3" w:rsidRPr="00081C2B" w:rsidRDefault="00102609" w:rsidP="00081C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13.1. </w:t>
      </w:r>
      <w:r w:rsidR="00002CB3" w:rsidRPr="00081C2B">
        <w:rPr>
          <w:rFonts w:ascii="Times New Roman" w:eastAsia="Times New Roman" w:hAnsi="Times New Roman"/>
          <w:sz w:val="28"/>
          <w:szCs w:val="28"/>
          <w:lang w:eastAsia="ru-RU"/>
        </w:rPr>
        <w:t>Характеристики рекламной конструкции:</w:t>
      </w:r>
    </w:p>
    <w:p w:rsidR="00BE7AD6" w:rsidRPr="00081C2B" w:rsidRDefault="00102609" w:rsidP="00081C2B">
      <w:pPr>
        <w:pStyle w:val="Pa3"/>
        <w:spacing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081C2B">
        <w:rPr>
          <w:rFonts w:ascii="Times New Roman" w:hAnsi="Times New Roman"/>
          <w:color w:val="000000"/>
          <w:sz w:val="28"/>
          <w:szCs w:val="28"/>
        </w:rPr>
        <w:t>1)</w:t>
      </w:r>
      <w:r w:rsidR="00756E7A">
        <w:rPr>
          <w:rFonts w:ascii="Times New Roman" w:hAnsi="Times New Roman"/>
          <w:color w:val="000000"/>
          <w:sz w:val="28"/>
          <w:szCs w:val="28"/>
        </w:rPr>
        <w:t>.</w:t>
      </w:r>
      <w:r w:rsidRPr="00081C2B">
        <w:rPr>
          <w:rFonts w:ascii="Times New Roman" w:hAnsi="Times New Roman"/>
          <w:color w:val="000000"/>
          <w:sz w:val="28"/>
          <w:szCs w:val="28"/>
        </w:rPr>
        <w:t xml:space="preserve"> Рекламная конструкция имеет </w:t>
      </w:r>
      <w:r w:rsidR="00870CE5">
        <w:rPr>
          <w:rFonts w:ascii="Times New Roman" w:eastAsia="Times New Roman" w:hAnsi="Times New Roman"/>
          <w:sz w:val="28"/>
          <w:szCs w:val="28"/>
        </w:rPr>
        <w:t>одну или две рекламные поверхности</w:t>
      </w:r>
      <w:r w:rsidRPr="00081C2B">
        <w:rPr>
          <w:rFonts w:ascii="Times New Roman" w:eastAsia="Times New Roman" w:hAnsi="Times New Roman"/>
          <w:sz w:val="28"/>
          <w:szCs w:val="28"/>
        </w:rPr>
        <w:t xml:space="preserve">, </w:t>
      </w:r>
      <w:r w:rsidR="00870CE5">
        <w:rPr>
          <w:rFonts w:ascii="Times New Roman" w:eastAsia="Times New Roman" w:hAnsi="Times New Roman"/>
          <w:sz w:val="28"/>
          <w:szCs w:val="28"/>
        </w:rPr>
        <w:t>монтируемые</w:t>
      </w:r>
      <w:r w:rsidRPr="00081C2B">
        <w:rPr>
          <w:rFonts w:ascii="Times New Roman" w:eastAsia="Times New Roman" w:hAnsi="Times New Roman"/>
          <w:sz w:val="28"/>
          <w:szCs w:val="28"/>
        </w:rPr>
        <w:t xml:space="preserve"> на конструктивные элементы  скамьи</w:t>
      </w:r>
      <w:r w:rsidR="00870CE5">
        <w:rPr>
          <w:rFonts w:ascii="Times New Roman" w:eastAsia="Times New Roman" w:hAnsi="Times New Roman"/>
          <w:sz w:val="28"/>
          <w:szCs w:val="28"/>
        </w:rPr>
        <w:t xml:space="preserve"> (спинка, сиденье)</w:t>
      </w:r>
      <w:r w:rsidRPr="00081C2B">
        <w:rPr>
          <w:rFonts w:ascii="Times New Roman" w:eastAsia="Times New Roman" w:hAnsi="Times New Roman"/>
          <w:sz w:val="28"/>
          <w:szCs w:val="28"/>
        </w:rPr>
        <w:t>.</w:t>
      </w:r>
    </w:p>
    <w:p w:rsidR="00102609" w:rsidRPr="00081C2B" w:rsidRDefault="00102609" w:rsidP="00081C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Каркас рекламной конструкции выполн</w:t>
      </w:r>
      <w:r w:rsidR="00306EBF" w:rsidRPr="00081C2B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E600D2">
        <w:rPr>
          <w:rFonts w:ascii="Times New Roman" w:eastAsia="Times New Roman" w:hAnsi="Times New Roman"/>
          <w:sz w:val="28"/>
          <w:szCs w:val="28"/>
          <w:lang w:eastAsia="ru-RU"/>
        </w:rPr>
        <w:t>ется из</w:t>
      </w:r>
      <w:r w:rsidR="00306EBF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600D2">
        <w:rPr>
          <w:rFonts w:ascii="Times New Roman" w:eastAsia="Times New Roman" w:hAnsi="Times New Roman"/>
          <w:sz w:val="28"/>
          <w:szCs w:val="28"/>
          <w:lang w:eastAsia="ru-RU"/>
        </w:rPr>
        <w:t xml:space="preserve">металлического </w:t>
      </w:r>
      <w:r w:rsidR="00306EBF" w:rsidRPr="00081C2B">
        <w:rPr>
          <w:rFonts w:ascii="Times New Roman" w:eastAsia="Times New Roman" w:hAnsi="Times New Roman"/>
          <w:sz w:val="28"/>
          <w:szCs w:val="28"/>
          <w:lang w:eastAsia="ru-RU"/>
        </w:rPr>
        <w:t>профиля.</w:t>
      </w:r>
    </w:p>
    <w:p w:rsidR="00102609" w:rsidRPr="00081C2B" w:rsidRDefault="00306EBF" w:rsidP="00081C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Опорная  стойка представляет собой </w:t>
      </w:r>
      <w:r w:rsidR="00E600D2">
        <w:rPr>
          <w:rFonts w:ascii="Times New Roman" w:eastAsia="Times New Roman" w:hAnsi="Times New Roman"/>
          <w:sz w:val="28"/>
          <w:szCs w:val="28"/>
          <w:lang w:eastAsia="ru-RU"/>
        </w:rPr>
        <w:t xml:space="preserve">металлическое </w:t>
      </w:r>
      <w:r w:rsidR="00102609" w:rsidRPr="00081C2B">
        <w:rPr>
          <w:rFonts w:ascii="Times New Roman" w:eastAsia="Times New Roman" w:hAnsi="Times New Roman"/>
          <w:sz w:val="28"/>
          <w:szCs w:val="28"/>
          <w:lang w:eastAsia="ru-RU"/>
        </w:rPr>
        <w:t>или чугунное литье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02609" w:rsidRPr="00081C2B" w:rsidRDefault="00306EBF" w:rsidP="00081C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Скамья рекламная не имеет фундамента.</w:t>
      </w:r>
    </w:p>
    <w:p w:rsidR="00102609" w:rsidRPr="00081C2B" w:rsidRDefault="00306EBF" w:rsidP="00081C2B">
      <w:pPr>
        <w:spacing w:after="0" w:line="240" w:lineRule="auto"/>
        <w:ind w:firstLine="426"/>
        <w:jc w:val="both"/>
        <w:rPr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Облицовка выполняется из </w:t>
      </w:r>
      <w:r w:rsidR="00102609" w:rsidRPr="00081C2B">
        <w:rPr>
          <w:rFonts w:ascii="Times New Roman" w:eastAsia="Times New Roman" w:hAnsi="Times New Roman"/>
          <w:sz w:val="28"/>
          <w:szCs w:val="28"/>
          <w:lang w:eastAsia="ru-RU"/>
        </w:rPr>
        <w:t>пластик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а, дерева или композитного</w:t>
      </w:r>
      <w:r w:rsidR="00102609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материал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а, </w:t>
      </w:r>
      <w:r w:rsidR="00102609" w:rsidRPr="00081C2B">
        <w:rPr>
          <w:rFonts w:ascii="Times New Roman" w:eastAsia="Times New Roman" w:hAnsi="Times New Roman"/>
          <w:sz w:val="28"/>
          <w:szCs w:val="28"/>
          <w:lang w:eastAsia="ru-RU"/>
        </w:rPr>
        <w:t>остеклени</w:t>
      </w:r>
      <w:r w:rsidR="00102609" w:rsidRPr="005D59EE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D59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D59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из </w:t>
      </w:r>
      <w:r w:rsidRPr="00081C2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акрилового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стекла</w:t>
      </w:r>
      <w:r w:rsidR="00CB5CA8" w:rsidRPr="00081C2B">
        <w:rPr>
          <w:rFonts w:ascii="Times New Roman" w:eastAsia="Times New Roman" w:hAnsi="Times New Roman"/>
          <w:sz w:val="28"/>
          <w:szCs w:val="28"/>
          <w:lang w:eastAsia="ru-RU"/>
        </w:rPr>
        <w:t>, поликарбоната</w:t>
      </w:r>
      <w:r w:rsidR="00BC3333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или пластика.</w:t>
      </w:r>
    </w:p>
    <w:p w:rsidR="00306EBF" w:rsidRPr="00081C2B" w:rsidRDefault="00306EBF" w:rsidP="00081C2B">
      <w:pPr>
        <w:pStyle w:val="Pa3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081C2B">
        <w:rPr>
          <w:rFonts w:ascii="Times New Roman" w:hAnsi="Times New Roman"/>
          <w:color w:val="000000"/>
          <w:sz w:val="28"/>
          <w:szCs w:val="28"/>
        </w:rPr>
        <w:t>2)</w:t>
      </w:r>
      <w:r w:rsidR="00756E7A">
        <w:rPr>
          <w:rFonts w:ascii="Times New Roman" w:hAnsi="Times New Roman"/>
          <w:color w:val="000000"/>
          <w:sz w:val="28"/>
          <w:szCs w:val="28"/>
        </w:rPr>
        <w:t>.</w:t>
      </w:r>
      <w:r w:rsidRPr="00081C2B">
        <w:rPr>
          <w:rFonts w:ascii="Times New Roman" w:hAnsi="Times New Roman"/>
          <w:color w:val="000000"/>
          <w:sz w:val="28"/>
          <w:szCs w:val="28"/>
        </w:rPr>
        <w:t xml:space="preserve"> Рекламная конструкция не имеет подсвет</w:t>
      </w:r>
      <w:r w:rsidR="00645A9D" w:rsidRPr="00081C2B">
        <w:rPr>
          <w:rFonts w:ascii="Times New Roman" w:hAnsi="Times New Roman"/>
          <w:color w:val="000000"/>
          <w:sz w:val="28"/>
          <w:szCs w:val="28"/>
        </w:rPr>
        <w:t>а</w:t>
      </w:r>
      <w:r w:rsidRPr="00081C2B">
        <w:rPr>
          <w:rFonts w:ascii="Times New Roman" w:hAnsi="Times New Roman"/>
          <w:color w:val="000000"/>
          <w:sz w:val="28"/>
          <w:szCs w:val="28"/>
        </w:rPr>
        <w:t>.</w:t>
      </w:r>
    </w:p>
    <w:p w:rsidR="00306EBF" w:rsidRPr="00081C2B" w:rsidRDefault="00DD0036" w:rsidP="00081C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3)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86D38" w:rsidRPr="00686D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6D38" w:rsidRPr="00081C2B">
        <w:rPr>
          <w:rFonts w:ascii="Times New Roman" w:eastAsia="Times New Roman" w:hAnsi="Times New Roman"/>
          <w:sz w:val="28"/>
          <w:szCs w:val="28"/>
          <w:lang w:eastAsia="ru-RU"/>
        </w:rPr>
        <w:t>Технологии</w:t>
      </w:r>
      <w:r w:rsidR="00686D38">
        <w:rPr>
          <w:rFonts w:ascii="Times New Roman" w:eastAsia="Times New Roman" w:hAnsi="Times New Roman"/>
          <w:sz w:val="28"/>
          <w:szCs w:val="28"/>
          <w:lang w:eastAsia="ru-RU"/>
        </w:rPr>
        <w:t xml:space="preserve"> демонстрации рекламы</w:t>
      </w:r>
      <w:r w:rsidR="00306EBF" w:rsidRPr="00081C2B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306EBF" w:rsidRPr="00081C2B" w:rsidRDefault="00306EBF" w:rsidP="00081C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10471A">
        <w:rPr>
          <w:rFonts w:ascii="Times New Roman" w:hAnsi="Times New Roman"/>
          <w:color w:val="000000"/>
          <w:sz w:val="28"/>
          <w:szCs w:val="28"/>
        </w:rPr>
        <w:t>размещение самоклеющейся пленки</w:t>
      </w:r>
      <w:r w:rsidRPr="00081C2B">
        <w:rPr>
          <w:rFonts w:ascii="Times New Roman" w:hAnsi="Times New Roman"/>
          <w:color w:val="000000"/>
          <w:sz w:val="28"/>
          <w:szCs w:val="28"/>
        </w:rPr>
        <w:t>;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06EBF" w:rsidRDefault="00460534" w:rsidP="00081C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размещение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бумажного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постера;</w:t>
      </w:r>
    </w:p>
    <w:p w:rsidR="00460534" w:rsidRPr="00081C2B" w:rsidRDefault="00460534" w:rsidP="00081C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натяжение винилового полотна.</w:t>
      </w:r>
    </w:p>
    <w:p w:rsidR="00036DD7" w:rsidRPr="00081C2B" w:rsidRDefault="00306EBF" w:rsidP="00081C2B">
      <w:pPr>
        <w:pStyle w:val="Pa3"/>
        <w:ind w:firstLine="426"/>
        <w:jc w:val="both"/>
        <w:rPr>
          <w:sz w:val="28"/>
          <w:szCs w:val="28"/>
        </w:rPr>
      </w:pPr>
      <w:r w:rsidRPr="00081C2B">
        <w:rPr>
          <w:rFonts w:ascii="Times New Roman" w:eastAsia="Times New Roman" w:hAnsi="Times New Roman"/>
          <w:sz w:val="28"/>
          <w:szCs w:val="28"/>
        </w:rPr>
        <w:t>4)</w:t>
      </w:r>
      <w:r w:rsidR="00756E7A">
        <w:rPr>
          <w:rFonts w:ascii="Times New Roman" w:eastAsia="Times New Roman" w:hAnsi="Times New Roman"/>
          <w:sz w:val="28"/>
          <w:szCs w:val="28"/>
        </w:rPr>
        <w:t>.</w:t>
      </w:r>
      <w:r w:rsidRPr="00081C2B">
        <w:rPr>
          <w:rFonts w:ascii="Times New Roman" w:eastAsia="Times New Roman" w:hAnsi="Times New Roman"/>
          <w:sz w:val="28"/>
          <w:szCs w:val="28"/>
        </w:rPr>
        <w:t xml:space="preserve"> Основной цвет конструкции – серый,</w:t>
      </w:r>
      <w:r w:rsidR="00036DD7" w:rsidRPr="00081C2B">
        <w:rPr>
          <w:rFonts w:ascii="Times New Roman" w:eastAsia="Times New Roman" w:hAnsi="Times New Roman"/>
          <w:sz w:val="28"/>
          <w:szCs w:val="28"/>
        </w:rPr>
        <w:t xml:space="preserve"> </w:t>
      </w:r>
      <w:r w:rsidR="00036DD7" w:rsidRPr="00081C2B">
        <w:rPr>
          <w:rFonts w:ascii="Times New Roman" w:hAnsi="Times New Roman"/>
          <w:color w:val="000000"/>
          <w:sz w:val="28"/>
          <w:szCs w:val="28"/>
        </w:rPr>
        <w:t>в качестве дополнительных цветов используются синий, зелёный, оранжевый, бордовый.</w:t>
      </w:r>
    </w:p>
    <w:p w:rsidR="0035410F" w:rsidRPr="00081C2B" w:rsidRDefault="00306EBF" w:rsidP="00081C2B">
      <w:pPr>
        <w:spacing w:after="0" w:line="240" w:lineRule="auto"/>
        <w:ind w:right="-144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13.2. </w:t>
      </w:r>
      <w:r w:rsidRPr="00081C2B">
        <w:rPr>
          <w:rFonts w:ascii="Times New Roman" w:hAnsi="Times New Roman"/>
          <w:sz w:val="28"/>
          <w:szCs w:val="28"/>
          <w:lang w:eastAsia="ru-RU"/>
        </w:rPr>
        <w:t>Размеры рекламной конструкции:</w:t>
      </w:r>
      <w:r w:rsidR="00645A9D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ширина - 2,0</w:t>
      </w:r>
      <w:r w:rsidR="0035410F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; высота - </w:t>
      </w:r>
      <w:r w:rsidR="0035410F" w:rsidRPr="00081C2B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5C46F3" w:rsidRPr="00081C2B">
        <w:rPr>
          <w:rFonts w:ascii="Times New Roman" w:eastAsia="Times New Roman" w:hAnsi="Times New Roman"/>
          <w:sz w:val="28"/>
          <w:szCs w:val="28"/>
          <w:lang w:eastAsia="ru-RU"/>
        </w:rPr>
        <w:t>,10</w:t>
      </w:r>
      <w:r w:rsidR="0035410F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5C46F3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глубина -</w:t>
      </w:r>
      <w:r w:rsidR="0035410F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1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,0</w:t>
      </w:r>
      <w:r w:rsidR="0035410F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="005C46F3" w:rsidRPr="00081C2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217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7063B">
        <w:rPr>
          <w:rFonts w:ascii="Times New Roman" w:eastAsia="Times New Roman" w:hAnsi="Times New Roman"/>
          <w:sz w:val="28"/>
          <w:szCs w:val="28"/>
          <w:lang w:eastAsia="ru-RU"/>
        </w:rPr>
        <w:t>Размер информационного поля – 1,8 м х 0,5 м.</w:t>
      </w:r>
    </w:p>
    <w:p w:rsidR="00502161" w:rsidRPr="00081C2B" w:rsidRDefault="001C4AEE" w:rsidP="0050216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081C2B">
        <w:rPr>
          <w:rFonts w:ascii="Times New Roman" w:hAnsi="Times New Roman"/>
          <w:sz w:val="28"/>
          <w:szCs w:val="28"/>
        </w:rPr>
        <w:t xml:space="preserve">13.3. </w:t>
      </w:r>
      <w:r w:rsidR="00502161" w:rsidRPr="00081C2B">
        <w:rPr>
          <w:rFonts w:ascii="Times New Roman" w:eastAsia="Arial Unicode MS" w:hAnsi="Times New Roman"/>
          <w:sz w:val="28"/>
          <w:szCs w:val="28"/>
        </w:rPr>
        <w:t xml:space="preserve">Площадь информационного поля  определяется </w:t>
      </w:r>
      <w:r w:rsidR="0097063B">
        <w:rPr>
          <w:rFonts w:ascii="Times New Roman" w:eastAsia="Arial Unicode MS" w:hAnsi="Times New Roman"/>
          <w:sz w:val="28"/>
          <w:szCs w:val="28"/>
        </w:rPr>
        <w:t>общей площадью рекламных поверхностей</w:t>
      </w:r>
      <w:r w:rsidR="00502161" w:rsidRPr="00081C2B">
        <w:rPr>
          <w:rFonts w:ascii="Times New Roman" w:eastAsia="Arial Unicode MS" w:hAnsi="Times New Roman"/>
          <w:sz w:val="28"/>
          <w:szCs w:val="28"/>
        </w:rPr>
        <w:t>.</w:t>
      </w:r>
    </w:p>
    <w:p w:rsidR="005E4597" w:rsidRPr="00081C2B" w:rsidRDefault="001C4AEE" w:rsidP="00081C2B">
      <w:pPr>
        <w:spacing w:after="0" w:line="240" w:lineRule="auto"/>
        <w:ind w:firstLine="426"/>
        <w:jc w:val="both"/>
        <w:outlineLvl w:val="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13.4. </w:t>
      </w:r>
      <w:r w:rsidR="009F47D3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Примеры модификации</w:t>
      </w:r>
      <w:r w:rsidR="00645A9D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скамей рекламных (рекламных скамеек)</w:t>
      </w:r>
      <w:r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5E4597" w:rsidRDefault="007D3B78" w:rsidP="00102609">
      <w:pPr>
        <w:spacing w:after="0" w:line="240" w:lineRule="auto"/>
        <w:ind w:firstLine="426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t xml:space="preserve"> </w:t>
      </w:r>
      <w:r w:rsidR="005E4597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526631" cy="197791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715" cy="198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597">
        <w:rPr>
          <w:noProof/>
          <w:lang w:eastAsia="ru-RU"/>
        </w:rPr>
        <w:drawing>
          <wp:inline distT="0" distB="0" distL="0" distR="0">
            <wp:extent cx="2994660" cy="2239808"/>
            <wp:effectExtent l="0" t="0" r="0" b="0"/>
            <wp:docPr id="13" name="Рисунок 2" descr="http://scrollers.ru/uploads/production_images/thumb_6bc3555ce496dc38678d3a843c627b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rollers.ru/uploads/production_images/thumb_6bc3555ce496dc38678d3a843c627b19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3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597" w:rsidRPr="00036DD7" w:rsidRDefault="00036DD7" w:rsidP="00102609">
      <w:pPr>
        <w:spacing w:after="0" w:line="240" w:lineRule="auto"/>
        <w:ind w:firstLine="426"/>
        <w:outlineLvl w:val="3"/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t xml:space="preserve">                 1                                                                                                2</w:t>
      </w:r>
    </w:p>
    <w:p w:rsidR="005E4597" w:rsidRDefault="005E4597" w:rsidP="00102609">
      <w:pPr>
        <w:spacing w:after="0" w:line="240" w:lineRule="auto"/>
        <w:ind w:firstLine="426"/>
        <w:outlineLvl w:val="3"/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</w:pPr>
    </w:p>
    <w:p w:rsidR="00F32EB5" w:rsidRDefault="00F32EB5" w:rsidP="00102609">
      <w:pPr>
        <w:spacing w:after="0" w:line="240" w:lineRule="auto"/>
        <w:ind w:firstLine="426"/>
        <w:outlineLvl w:val="3"/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</w:pPr>
    </w:p>
    <w:p w:rsidR="00F32EB5" w:rsidRDefault="00F32EB5" w:rsidP="00102609">
      <w:pPr>
        <w:spacing w:after="0" w:line="240" w:lineRule="auto"/>
        <w:ind w:firstLine="426"/>
        <w:outlineLvl w:val="3"/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</w:pPr>
    </w:p>
    <w:p w:rsidR="003040B4" w:rsidRDefault="003040B4" w:rsidP="00564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b/>
          <w:color w:val="000000"/>
          <w:sz w:val="24"/>
          <w:szCs w:val="24"/>
        </w:rPr>
      </w:pPr>
      <w:r>
        <w:rPr>
          <w:rFonts w:ascii="Times New Roman" w:eastAsia="Arial Unicode MS" w:hAnsi="Times New Roman"/>
          <w:b/>
          <w:color w:val="000000"/>
          <w:sz w:val="24"/>
          <w:szCs w:val="24"/>
        </w:rPr>
        <w:t>14. ЩИТЫ.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7"/>
        <w:gridCol w:w="4963"/>
      </w:tblGrid>
      <w:tr w:rsidR="0056463D" w:rsidRPr="003E4E5D" w:rsidTr="003040B4">
        <w:tc>
          <w:tcPr>
            <w:tcW w:w="4607" w:type="dxa"/>
          </w:tcPr>
          <w:p w:rsidR="0056463D" w:rsidRPr="003E4E5D" w:rsidRDefault="0056463D" w:rsidP="0056463D">
            <w:pPr>
              <w:jc w:val="both"/>
              <w:outlineLvl w:val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3E4E5D">
              <w:rPr>
                <w:rFonts w:ascii="Times New Roman" w:eastAsia="Arial Unicode MS" w:hAnsi="Times New Roman"/>
                <w:sz w:val="24"/>
                <w:szCs w:val="24"/>
              </w:rPr>
              <w:t xml:space="preserve">. </w:t>
            </w:r>
          </w:p>
          <w:p w:rsidR="0056463D" w:rsidRPr="003E4E5D" w:rsidRDefault="0056463D" w:rsidP="005646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63" w:type="dxa"/>
          </w:tcPr>
          <w:p w:rsidR="0056463D" w:rsidRPr="003E4E5D" w:rsidRDefault="0056463D" w:rsidP="005646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4E5D">
              <w:rPr>
                <w:rFonts w:ascii="Times New Roman" w:eastAsia="Times New Roman" w:hAnsi="Times New Roman"/>
                <w:b/>
                <w:bCs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1300" cy="3227574"/>
                  <wp:effectExtent l="0" t="0" r="0" b="0"/>
                  <wp:docPr id="6267" name="Рисунок 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530" cy="322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5723" w:rsidRPr="00081C2B" w:rsidRDefault="003040B4" w:rsidP="003040B4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14.1. </w:t>
      </w:r>
      <w:r w:rsidR="007D5723" w:rsidRPr="00081C2B">
        <w:rPr>
          <w:rFonts w:ascii="Times New Roman" w:eastAsia="Times New Roman" w:hAnsi="Times New Roman"/>
          <w:sz w:val="28"/>
          <w:szCs w:val="28"/>
          <w:lang w:eastAsia="ru-RU"/>
        </w:rPr>
        <w:t>Характеристики рекламной конструкции:</w:t>
      </w:r>
    </w:p>
    <w:p w:rsidR="003040B4" w:rsidRPr="00081C2B" w:rsidRDefault="003040B4" w:rsidP="0010471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1)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Рекламная панель представляет собой металлическую раму (каркас), жестко соединенную с опорной стойкой.</w:t>
      </w:r>
      <w:r w:rsidRPr="00081C2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Рекламные поверхности выполняются  из оцинкованных панелей либо влагостойкой фанеры.</w:t>
      </w:r>
    </w:p>
    <w:p w:rsidR="00887383" w:rsidRPr="00081C2B" w:rsidRDefault="00887383" w:rsidP="00887383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Для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226B74">
        <w:rPr>
          <w:rFonts w:ascii="Times New Roman" w:eastAsia="Times New Roman" w:hAnsi="Times New Roman"/>
          <w:sz w:val="28"/>
          <w:szCs w:val="28"/>
          <w:lang w:eastAsia="ru-RU"/>
        </w:rPr>
        <w:t>одно</w:t>
      </w:r>
      <w:proofErr w:type="gramEnd"/>
      <w:r w:rsidR="00226B74">
        <w:rPr>
          <w:rFonts w:ascii="Times New Roman" w:eastAsia="Times New Roman" w:hAnsi="Times New Roman"/>
          <w:sz w:val="28"/>
          <w:szCs w:val="28"/>
          <w:lang w:eastAsia="ru-RU"/>
        </w:rPr>
        <w:t>- или двух</w:t>
      </w:r>
      <w:r w:rsidR="00700148">
        <w:rPr>
          <w:rFonts w:ascii="Times New Roman" w:eastAsia="Times New Roman" w:hAnsi="Times New Roman"/>
          <w:sz w:val="28"/>
          <w:szCs w:val="28"/>
          <w:lang w:eastAsia="ru-RU"/>
        </w:rPr>
        <w:t>сторонней рекламной конструкции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порная стойка выполняется  из </w:t>
      </w:r>
      <w:r w:rsidR="00F027E7"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профильной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прямоугольной </w:t>
      </w:r>
      <w:r w:rsidR="00F027E7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1A0A9B">
        <w:rPr>
          <w:rFonts w:ascii="Times New Roman" w:eastAsia="Times New Roman" w:hAnsi="Times New Roman"/>
          <w:sz w:val="28"/>
          <w:szCs w:val="28"/>
          <w:lang w:eastAsia="ru-RU"/>
        </w:rPr>
        <w:t xml:space="preserve">рубы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или </w:t>
      </w:r>
      <w:r w:rsidR="004513D4">
        <w:rPr>
          <w:rFonts w:ascii="Times New Roman" w:eastAsia="Times New Roman" w:hAnsi="Times New Roman"/>
          <w:sz w:val="28"/>
          <w:szCs w:val="28"/>
          <w:lang w:eastAsia="ru-RU"/>
        </w:rPr>
        <w:t>трубы круглого сечения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Для </w:t>
      </w:r>
      <w:r w:rsidR="00700148">
        <w:rPr>
          <w:rFonts w:ascii="Times New Roman" w:eastAsia="Times New Roman" w:hAnsi="Times New Roman"/>
          <w:sz w:val="28"/>
          <w:szCs w:val="28"/>
          <w:lang w:eastAsia="ru-RU"/>
        </w:rPr>
        <w:t>трех-</w:t>
      </w:r>
      <w:r w:rsidR="006913CA">
        <w:rPr>
          <w:rFonts w:ascii="Times New Roman" w:eastAsia="Times New Roman" w:hAnsi="Times New Roman"/>
          <w:sz w:val="28"/>
          <w:szCs w:val="28"/>
          <w:lang w:eastAsia="ru-RU"/>
        </w:rPr>
        <w:t xml:space="preserve"> или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00148">
        <w:rPr>
          <w:rFonts w:ascii="Times New Roman" w:eastAsia="Times New Roman" w:hAnsi="Times New Roman"/>
          <w:sz w:val="28"/>
          <w:szCs w:val="28"/>
          <w:lang w:eastAsia="ru-RU"/>
        </w:rPr>
        <w:t xml:space="preserve">шестисторонней рекламной конструкции форма опорной стойки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определяется проектом относительно каждой конкретной рекламной конструкции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040B4" w:rsidRPr="00081C2B" w:rsidRDefault="003040B4" w:rsidP="0010471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Фундамент рекламной конструкции </w:t>
      </w:r>
      <w:r w:rsidR="0010471A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применяется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заглубляемый либо не заглубляемый.</w:t>
      </w:r>
      <w:r w:rsidR="004513D4" w:rsidRPr="004513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513D4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</w:t>
      </w:r>
      <w:proofErr w:type="gramStart"/>
      <w:r w:rsidR="004513D4" w:rsidRPr="00FF359A">
        <w:rPr>
          <w:rFonts w:ascii="Times New Roman" w:eastAsia="Times New Roman" w:hAnsi="Times New Roman"/>
          <w:sz w:val="28"/>
          <w:szCs w:val="28"/>
          <w:lang w:eastAsia="ru-RU"/>
        </w:rPr>
        <w:t>применения</w:t>
      </w:r>
      <w:proofErr w:type="gramEnd"/>
      <w:r w:rsidR="004513D4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не</w:t>
      </w:r>
      <w:r w:rsidR="004513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513D4" w:rsidRPr="00FF359A">
        <w:rPr>
          <w:rFonts w:ascii="Times New Roman" w:eastAsia="Times New Roman" w:hAnsi="Times New Roman"/>
          <w:sz w:val="28"/>
          <w:szCs w:val="28"/>
          <w:lang w:eastAsia="ru-RU"/>
        </w:rPr>
        <w:t>заглубляемого фундамента</w:t>
      </w:r>
      <w:r w:rsidR="004513D4" w:rsidRPr="00FF359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4513D4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фундамент облицовывается </w:t>
      </w:r>
      <w:r w:rsidR="004513D4">
        <w:rPr>
          <w:rFonts w:ascii="Times New Roman" w:eastAsia="Times New Roman" w:hAnsi="Times New Roman"/>
          <w:sz w:val="28"/>
          <w:szCs w:val="28"/>
          <w:lang w:eastAsia="ru-RU"/>
        </w:rPr>
        <w:t>декоративным материалом.</w:t>
      </w:r>
    </w:p>
    <w:p w:rsidR="003040B4" w:rsidRPr="00081C2B" w:rsidRDefault="003040B4" w:rsidP="0010471A">
      <w:pPr>
        <w:pStyle w:val="Pa3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081C2B">
        <w:rPr>
          <w:rFonts w:ascii="Times New Roman" w:eastAsia="Times New Roman" w:hAnsi="Times New Roman"/>
          <w:sz w:val="28"/>
          <w:szCs w:val="28"/>
        </w:rPr>
        <w:t>2)</w:t>
      </w:r>
      <w:r w:rsidR="00756E7A">
        <w:rPr>
          <w:rFonts w:ascii="Times New Roman" w:eastAsia="Times New Roman" w:hAnsi="Times New Roman"/>
          <w:sz w:val="28"/>
          <w:szCs w:val="28"/>
        </w:rPr>
        <w:t>.</w:t>
      </w:r>
      <w:r w:rsidRPr="00081C2B">
        <w:rPr>
          <w:sz w:val="28"/>
          <w:szCs w:val="28"/>
        </w:rPr>
        <w:t xml:space="preserve"> Р</w:t>
      </w:r>
      <w:r w:rsidRPr="00081C2B">
        <w:rPr>
          <w:rFonts w:ascii="Times New Roman" w:hAnsi="Times New Roman"/>
          <w:color w:val="000000"/>
          <w:sz w:val="28"/>
          <w:szCs w:val="28"/>
        </w:rPr>
        <w:t>екламная конструкция предполагает использование энергосберегающей системы подсвета.</w:t>
      </w:r>
    </w:p>
    <w:p w:rsidR="003040B4" w:rsidRPr="00081C2B" w:rsidRDefault="00DD0036" w:rsidP="0010471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3)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86D38" w:rsidRPr="00686D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6D38" w:rsidRPr="00081C2B">
        <w:rPr>
          <w:rFonts w:ascii="Times New Roman" w:eastAsia="Times New Roman" w:hAnsi="Times New Roman"/>
          <w:sz w:val="28"/>
          <w:szCs w:val="28"/>
          <w:lang w:eastAsia="ru-RU"/>
        </w:rPr>
        <w:t>Технологии</w:t>
      </w:r>
      <w:r w:rsidR="00686D38">
        <w:rPr>
          <w:rFonts w:ascii="Times New Roman" w:eastAsia="Times New Roman" w:hAnsi="Times New Roman"/>
          <w:sz w:val="28"/>
          <w:szCs w:val="28"/>
          <w:lang w:eastAsia="ru-RU"/>
        </w:rPr>
        <w:t xml:space="preserve"> демонстрации рекламы</w:t>
      </w:r>
      <w:r w:rsidR="003040B4" w:rsidRPr="00081C2B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3040B4" w:rsidRPr="00081C2B" w:rsidRDefault="003040B4" w:rsidP="0010471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- натяжение винилового полотна;</w:t>
      </w:r>
    </w:p>
    <w:p w:rsidR="003040B4" w:rsidRPr="00081C2B" w:rsidRDefault="003040B4" w:rsidP="0010471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размещение </w:t>
      </w:r>
      <w:proofErr w:type="gramStart"/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бумажного</w:t>
      </w:r>
      <w:proofErr w:type="gramEnd"/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постера;</w:t>
      </w:r>
    </w:p>
    <w:p w:rsidR="00226B74" w:rsidRPr="00081C2B" w:rsidRDefault="00226B74" w:rsidP="00226B74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использование механизма смены изображения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призматрон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», при котором смена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изображения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производится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путем периодического вращения вертикальных ламелей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26B74" w:rsidRPr="00081C2B" w:rsidRDefault="00226B74" w:rsidP="00226B74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использование механизма смены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изображения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скроллер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»,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  котором смена изображения производится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путем периодического вертикального перемещения изображения через верхн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ий и нижний горизонтальные валы.</w:t>
      </w:r>
    </w:p>
    <w:p w:rsidR="003040B4" w:rsidRPr="00081C2B" w:rsidRDefault="003040B4" w:rsidP="003040B4">
      <w:pPr>
        <w:pStyle w:val="Pa3"/>
        <w:ind w:firstLine="426"/>
        <w:jc w:val="both"/>
        <w:rPr>
          <w:sz w:val="28"/>
          <w:szCs w:val="28"/>
        </w:rPr>
      </w:pPr>
      <w:r w:rsidRPr="00081C2B">
        <w:rPr>
          <w:rFonts w:ascii="Times New Roman" w:hAnsi="Times New Roman"/>
          <w:color w:val="000000"/>
          <w:sz w:val="28"/>
          <w:szCs w:val="28"/>
        </w:rPr>
        <w:t>4)</w:t>
      </w:r>
      <w:r w:rsidR="00756E7A">
        <w:rPr>
          <w:rFonts w:ascii="Times New Roman" w:hAnsi="Times New Roman"/>
          <w:color w:val="000000"/>
          <w:sz w:val="28"/>
          <w:szCs w:val="28"/>
        </w:rPr>
        <w:t>.</w:t>
      </w:r>
      <w:r w:rsidRPr="00081C2B">
        <w:rPr>
          <w:rFonts w:ascii="Times New Roman" w:hAnsi="Times New Roman"/>
          <w:color w:val="000000"/>
          <w:sz w:val="28"/>
          <w:szCs w:val="28"/>
        </w:rPr>
        <w:t xml:space="preserve"> Осно</w:t>
      </w:r>
      <w:r w:rsidR="00036DD7" w:rsidRPr="00081C2B">
        <w:rPr>
          <w:rFonts w:ascii="Times New Roman" w:hAnsi="Times New Roman"/>
          <w:color w:val="000000"/>
          <w:sz w:val="28"/>
          <w:szCs w:val="28"/>
        </w:rPr>
        <w:t xml:space="preserve">вной цвет конструкции – серый, </w:t>
      </w:r>
      <w:r w:rsidRPr="00081C2B">
        <w:rPr>
          <w:rFonts w:ascii="Times New Roman" w:hAnsi="Times New Roman"/>
          <w:color w:val="000000"/>
          <w:sz w:val="28"/>
          <w:szCs w:val="28"/>
        </w:rPr>
        <w:t xml:space="preserve">в качестве дополнительных цветов </w:t>
      </w:r>
      <w:r w:rsidR="00036DD7" w:rsidRPr="00081C2B">
        <w:rPr>
          <w:rFonts w:ascii="Times New Roman" w:hAnsi="Times New Roman"/>
          <w:color w:val="000000"/>
          <w:sz w:val="28"/>
          <w:szCs w:val="28"/>
        </w:rPr>
        <w:t>используют</w:t>
      </w:r>
      <w:r w:rsidRPr="00081C2B">
        <w:rPr>
          <w:rFonts w:ascii="Times New Roman" w:hAnsi="Times New Roman"/>
          <w:color w:val="000000"/>
          <w:sz w:val="28"/>
          <w:szCs w:val="28"/>
        </w:rPr>
        <w:t>ся синий, зелёный, оранжевый, бордовый.</w:t>
      </w:r>
    </w:p>
    <w:p w:rsidR="00645A9D" w:rsidRPr="00081C2B" w:rsidRDefault="00C00082" w:rsidP="00645A9D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14</w:t>
      </w:r>
      <w:r w:rsidR="003040B4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.2. Размеры рекламной конструкции: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45A9D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ширина </w:t>
      </w:r>
      <w:r w:rsidR="00421769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до  6,2 м; высота </w:t>
      </w:r>
      <w:r w:rsidR="00421769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от 7,5 м до 11,0 м. Внешние габариты каркаса </w:t>
      </w:r>
      <w:r w:rsidR="009A337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не более 3,4 м x 6,4 м.</w:t>
      </w:r>
      <w:r w:rsidR="00645A9D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Допустимая высота опорной стойки </w:t>
      </w:r>
      <w:r w:rsidR="00421769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645A9D" w:rsidRPr="00081C2B">
        <w:rPr>
          <w:rFonts w:ascii="Times New Roman" w:eastAsia="Times New Roman" w:hAnsi="Times New Roman"/>
          <w:sz w:val="28"/>
          <w:szCs w:val="28"/>
          <w:lang w:eastAsia="ru-RU"/>
        </w:rPr>
        <w:t>от  4,5 м до 6 м.</w:t>
      </w:r>
    </w:p>
    <w:p w:rsidR="00C00082" w:rsidRPr="00081C2B" w:rsidRDefault="0064384B" w:rsidP="00645A9D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Размер информационного поля - </w:t>
      </w:r>
      <w:r w:rsidR="00C00082" w:rsidRPr="00081C2B">
        <w:rPr>
          <w:rFonts w:ascii="Times New Roman" w:eastAsia="Times New Roman" w:hAnsi="Times New Roman"/>
          <w:sz w:val="28"/>
          <w:szCs w:val="28"/>
          <w:lang w:eastAsia="ru-RU"/>
        </w:rPr>
        <w:t>3,0 м x 6,0 м.</w:t>
      </w:r>
      <w:r w:rsidR="00645A9D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21769">
        <w:rPr>
          <w:rFonts w:ascii="Times New Roman" w:eastAsia="Times New Roman" w:hAnsi="Times New Roman"/>
          <w:sz w:val="28"/>
          <w:szCs w:val="28"/>
          <w:lang w:eastAsia="ru-RU"/>
        </w:rPr>
        <w:t xml:space="preserve">Расположение рекламного поля </w:t>
      </w:r>
      <w:r w:rsidR="00C00082" w:rsidRPr="00081C2B">
        <w:rPr>
          <w:rFonts w:ascii="Times New Roman" w:eastAsia="Times New Roman" w:hAnsi="Times New Roman"/>
          <w:sz w:val="28"/>
          <w:szCs w:val="28"/>
          <w:lang w:eastAsia="ru-RU"/>
        </w:rPr>
        <w:t>горизонтальное.</w:t>
      </w:r>
    </w:p>
    <w:p w:rsidR="004A59C0" w:rsidRPr="004A59C0" w:rsidRDefault="00C00082" w:rsidP="004A59C0">
      <w:pPr>
        <w:ind w:left="142" w:firstLine="567"/>
        <w:jc w:val="both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417830</wp:posOffset>
            </wp:positionV>
            <wp:extent cx="3695700" cy="3797935"/>
            <wp:effectExtent l="19050" t="0" r="0" b="0"/>
            <wp:wrapThrough wrapText="bothSides">
              <wp:wrapPolygon edited="0">
                <wp:start x="-111" y="0"/>
                <wp:lineTo x="-111" y="21452"/>
                <wp:lineTo x="21600" y="21452"/>
                <wp:lineTo x="21600" y="0"/>
                <wp:lineTo x="-111" y="0"/>
              </wp:wrapPolygon>
            </wp:wrapThrough>
            <wp:docPr id="5636" name="Рисунок 10" descr="Схема_0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хема_01-1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5991" t="20111" r="53217" b="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79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263525</wp:posOffset>
            </wp:positionV>
            <wp:extent cx="1647825" cy="2406650"/>
            <wp:effectExtent l="19050" t="0" r="9525" b="0"/>
            <wp:wrapThrough wrapText="bothSides">
              <wp:wrapPolygon edited="0">
                <wp:start x="-250" y="0"/>
                <wp:lineTo x="-250" y="21372"/>
                <wp:lineTo x="21725" y="21372"/>
                <wp:lineTo x="21725" y="0"/>
                <wp:lineTo x="-250" y="0"/>
              </wp:wrapPolygon>
            </wp:wrapThrough>
            <wp:docPr id="5635" name="Рисунок 6" descr="Схема_0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хема_01-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56601" t="15572" r="17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785">
        <w:rPr>
          <w:noProof/>
        </w:rPr>
        <w:t xml:space="preserve"> </w:t>
      </w:r>
    </w:p>
    <w:p w:rsidR="006240B0" w:rsidRDefault="007D5723" w:rsidP="003C6785">
      <w:pPr>
        <w:ind w:left="142" w:firstLine="567"/>
        <w:jc w:val="both"/>
        <w:outlineLvl w:val="0"/>
        <w:rPr>
          <w:rFonts w:ascii="Times New Roman" w:eastAsia="Arial Unicode MS" w:hAnsi="Times New Roman"/>
          <w:color w:val="000000" w:themeColor="text1"/>
          <w:sz w:val="24"/>
          <w:szCs w:val="24"/>
        </w:rPr>
      </w:pPr>
      <w:r w:rsidRPr="001B6722">
        <w:rPr>
          <w:rFonts w:ascii="Times New Roman" w:eastAsia="Arial Unicode MS" w:hAnsi="Times New Roman"/>
          <w:color w:val="000000" w:themeColor="text1"/>
          <w:sz w:val="24"/>
          <w:szCs w:val="24"/>
        </w:rPr>
        <w:t xml:space="preserve"> </w:t>
      </w:r>
      <w:r w:rsidR="003C6785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273949" cy="1453609"/>
            <wp:effectExtent l="114300" t="0" r="97651" b="0"/>
            <wp:docPr id="5637" name="Рисунок 5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5" t="22325" r="26802" b="36279"/>
                    <a:stretch/>
                  </pic:blipFill>
                  <pic:spPr bwMode="auto">
                    <a:xfrm rot="16200000">
                      <a:off x="0" y="0"/>
                      <a:ext cx="1292439" cy="147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082" w:rsidRDefault="00C00082" w:rsidP="00C00082">
      <w:pPr>
        <w:spacing w:after="0" w:line="240" w:lineRule="auto"/>
        <w:ind w:left="142" w:firstLine="567"/>
        <w:jc w:val="both"/>
        <w:outlineLvl w:val="0"/>
        <w:rPr>
          <w:rFonts w:ascii="Times New Roman" w:eastAsia="Arial Unicode MS" w:hAnsi="Times New Roman"/>
          <w:color w:val="000000" w:themeColor="text1"/>
          <w:sz w:val="24"/>
          <w:szCs w:val="24"/>
        </w:rPr>
      </w:pPr>
    </w:p>
    <w:p w:rsidR="00C00082" w:rsidRPr="00081C2B" w:rsidRDefault="00C00082" w:rsidP="00C00082">
      <w:pPr>
        <w:spacing w:after="0" w:line="240" w:lineRule="auto"/>
        <w:ind w:firstLine="426"/>
        <w:jc w:val="both"/>
        <w:outlineLvl w:val="0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081C2B">
        <w:rPr>
          <w:rFonts w:ascii="Times New Roman" w:eastAsia="Arial Unicode MS" w:hAnsi="Times New Roman"/>
          <w:color w:val="000000" w:themeColor="text1"/>
          <w:sz w:val="28"/>
          <w:szCs w:val="28"/>
        </w:rPr>
        <w:t>14.3.</w:t>
      </w:r>
      <w:r w:rsidR="00C8063E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</w:t>
      </w:r>
      <w:r w:rsidRPr="00081C2B">
        <w:rPr>
          <w:rFonts w:ascii="Times New Roman" w:eastAsia="Arial Unicode MS" w:hAnsi="Times New Roman"/>
          <w:color w:val="000000" w:themeColor="text1"/>
          <w:sz w:val="28"/>
          <w:szCs w:val="28"/>
        </w:rPr>
        <w:t>Площадь информационного поля определяется общей площадью его</w:t>
      </w:r>
      <w:r w:rsidR="00AD2924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</w:t>
      </w:r>
      <w:r w:rsidRPr="00081C2B">
        <w:rPr>
          <w:rFonts w:ascii="Times New Roman" w:eastAsia="Arial Unicode MS" w:hAnsi="Times New Roman"/>
          <w:color w:val="000000" w:themeColor="text1"/>
          <w:sz w:val="28"/>
          <w:szCs w:val="28"/>
        </w:rPr>
        <w:t>сторон.</w:t>
      </w:r>
    </w:p>
    <w:p w:rsidR="006240B0" w:rsidRPr="00081C2B" w:rsidRDefault="00C00082" w:rsidP="00C00082">
      <w:pPr>
        <w:spacing w:after="0" w:line="240" w:lineRule="auto"/>
        <w:ind w:firstLine="426"/>
        <w:outlineLvl w:val="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81C2B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14.4. </w:t>
      </w:r>
      <w:r w:rsidR="00E60627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Примеры модификации</w:t>
      </w:r>
      <w:r w:rsidR="00645A9D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щитов</w:t>
      </w:r>
      <w:r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7832E6" w:rsidRPr="007832E6" w:rsidRDefault="003C3C74" w:rsidP="007832E6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847347" cy="36145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755" cy="361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6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9908E0" w:rsidRDefault="009908E0" w:rsidP="00AB4E85">
      <w:pPr>
        <w:spacing w:after="0" w:line="240" w:lineRule="auto"/>
        <w:jc w:val="both"/>
        <w:outlineLvl w:val="0"/>
        <w:rPr>
          <w:rFonts w:ascii="Times New Roman" w:eastAsia="Arial Unicode MS" w:hAnsi="Times New Roman"/>
          <w:b/>
          <w:sz w:val="24"/>
          <w:szCs w:val="24"/>
        </w:rPr>
      </w:pPr>
    </w:p>
    <w:p w:rsidR="009908E0" w:rsidRDefault="009908E0" w:rsidP="00AB4E85">
      <w:pPr>
        <w:spacing w:after="0" w:line="240" w:lineRule="auto"/>
        <w:jc w:val="both"/>
        <w:outlineLvl w:val="0"/>
        <w:rPr>
          <w:rFonts w:ascii="Times New Roman" w:eastAsia="Arial Unicode MS" w:hAnsi="Times New Roman"/>
          <w:b/>
          <w:sz w:val="24"/>
          <w:szCs w:val="24"/>
        </w:rPr>
      </w:pPr>
    </w:p>
    <w:p w:rsidR="009908E0" w:rsidRDefault="009908E0" w:rsidP="00AB4E85">
      <w:pPr>
        <w:spacing w:after="0" w:line="240" w:lineRule="auto"/>
        <w:jc w:val="both"/>
        <w:outlineLvl w:val="0"/>
        <w:rPr>
          <w:rFonts w:ascii="Times New Roman" w:eastAsia="Arial Unicode MS" w:hAnsi="Times New Roman"/>
          <w:b/>
          <w:sz w:val="24"/>
          <w:szCs w:val="24"/>
        </w:rPr>
      </w:pPr>
    </w:p>
    <w:p w:rsidR="00B810A2" w:rsidRDefault="00B810A2" w:rsidP="00AB4E85">
      <w:pPr>
        <w:spacing w:after="0" w:line="240" w:lineRule="auto"/>
        <w:jc w:val="both"/>
        <w:outlineLvl w:val="0"/>
        <w:rPr>
          <w:rFonts w:ascii="Times New Roman" w:eastAsia="Arial Unicode MS" w:hAnsi="Times New Roman"/>
          <w:b/>
          <w:sz w:val="24"/>
          <w:szCs w:val="24"/>
        </w:rPr>
      </w:pPr>
    </w:p>
    <w:p w:rsidR="00B810A2" w:rsidRDefault="00B810A2" w:rsidP="00AB4E85">
      <w:pPr>
        <w:spacing w:after="0" w:line="240" w:lineRule="auto"/>
        <w:jc w:val="both"/>
        <w:outlineLvl w:val="0"/>
        <w:rPr>
          <w:rFonts w:ascii="Times New Roman" w:eastAsia="Arial Unicode MS" w:hAnsi="Times New Roman"/>
          <w:b/>
          <w:sz w:val="24"/>
          <w:szCs w:val="24"/>
        </w:rPr>
      </w:pPr>
    </w:p>
    <w:p w:rsidR="00B810A2" w:rsidRDefault="00B810A2" w:rsidP="00AB4E85">
      <w:pPr>
        <w:spacing w:after="0" w:line="240" w:lineRule="auto"/>
        <w:jc w:val="both"/>
        <w:outlineLvl w:val="0"/>
        <w:rPr>
          <w:rFonts w:ascii="Times New Roman" w:eastAsia="Arial Unicode MS" w:hAnsi="Times New Roman"/>
          <w:b/>
          <w:sz w:val="24"/>
          <w:szCs w:val="24"/>
        </w:rPr>
      </w:pPr>
    </w:p>
    <w:p w:rsidR="00AB4E85" w:rsidRDefault="00AB4E85" w:rsidP="00AB4E85">
      <w:pPr>
        <w:spacing w:after="0" w:line="240" w:lineRule="auto"/>
        <w:jc w:val="both"/>
        <w:outlineLvl w:val="0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lastRenderedPageBreak/>
        <w:t>15. ЭЛЕКТРОННЫЕ ТАБЛО (СВЕТОДИОДНЫЕ ЭКРАНЫ).</w:t>
      </w:r>
    </w:p>
    <w:tbl>
      <w:tblPr>
        <w:tblStyle w:val="ad"/>
        <w:tblW w:w="100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5805"/>
      </w:tblGrid>
      <w:tr w:rsidR="00E60627" w:rsidRPr="00E60627" w:rsidTr="00AB4E85">
        <w:tc>
          <w:tcPr>
            <w:tcW w:w="4219" w:type="dxa"/>
          </w:tcPr>
          <w:p w:rsidR="00E60627" w:rsidRPr="00E60627" w:rsidRDefault="00E60627" w:rsidP="00AB4E85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05" w:type="dxa"/>
          </w:tcPr>
          <w:p w:rsidR="00E60627" w:rsidRPr="00E60627" w:rsidRDefault="00E60627" w:rsidP="00E6062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60627" w:rsidRDefault="00E60627" w:rsidP="00E6062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B0551A" w:rsidRDefault="00B0551A" w:rsidP="00E6062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B0551A" w:rsidRDefault="00B0551A" w:rsidP="00E6062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7D5723" w:rsidRPr="00081C2B" w:rsidRDefault="00AB4E85" w:rsidP="00AB4E85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15.1. </w:t>
      </w:r>
      <w:r w:rsidR="007D5723" w:rsidRPr="00081C2B">
        <w:rPr>
          <w:rFonts w:ascii="Times New Roman" w:eastAsia="Times New Roman" w:hAnsi="Times New Roman"/>
          <w:sz w:val="28"/>
          <w:szCs w:val="28"/>
          <w:lang w:eastAsia="ru-RU"/>
        </w:rPr>
        <w:t>Характеристики рекламной конструкции:</w:t>
      </w:r>
    </w:p>
    <w:p w:rsidR="00C07053" w:rsidRDefault="00AB4E85" w:rsidP="00AB4E85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1)</w:t>
      </w:r>
      <w:r w:rsidR="00756E7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Рекламная панель (и</w:t>
      </w:r>
      <w:r w:rsidR="007D5723" w:rsidRPr="00081C2B">
        <w:rPr>
          <w:rFonts w:ascii="Times New Roman" w:eastAsia="Times New Roman" w:hAnsi="Times New Roman"/>
          <w:sz w:val="28"/>
          <w:szCs w:val="28"/>
          <w:lang w:eastAsia="ru-RU"/>
        </w:rPr>
        <w:t>нформационное поле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7D5723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представляет собой электронный дисплей, основными элементами которого являются светодиоды, формирующие изображение.</w:t>
      </w:r>
      <w:r w:rsidR="00C0705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27872" w:rsidRDefault="00527872" w:rsidP="00AB4E85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Электронное табло (светодиодный экран) размещается на стенах зданий, строений, сооружений либо в виде отдельно стоящей конструкции.</w:t>
      </w:r>
      <w:r w:rsidRPr="005278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44DE0" w:rsidRPr="00081C2B" w:rsidRDefault="00EB48BA" w:rsidP="00244DE0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При наземном размещении электронного табло (светодиодного экрана) о</w:t>
      </w:r>
      <w:r w:rsidR="00AB4E85" w:rsidRPr="00081C2B">
        <w:rPr>
          <w:rFonts w:ascii="Times New Roman" w:eastAsia="Times New Roman" w:hAnsi="Times New Roman"/>
          <w:sz w:val="28"/>
          <w:szCs w:val="28"/>
          <w:lang w:eastAsia="ru-RU"/>
        </w:rPr>
        <w:t>порная стойка и декоративный корпус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рекламной конструкции</w:t>
      </w:r>
      <w:r w:rsidR="00AB4E85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выполняются различных форм.</w:t>
      </w:r>
      <w:r w:rsidR="00AB4E85" w:rsidRPr="00081C2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Облицовка рекламной конструкции</w:t>
      </w:r>
      <w:r w:rsidR="00DD0036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22EA0">
        <w:rPr>
          <w:rFonts w:ascii="Times New Roman" w:eastAsia="Times New Roman" w:hAnsi="Times New Roman"/>
          <w:sz w:val="28"/>
          <w:szCs w:val="28"/>
          <w:lang w:eastAsia="ru-RU"/>
        </w:rPr>
        <w:t>выполняется</w:t>
      </w:r>
      <w:r w:rsidR="00203D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из металла, пластика или других материалов.</w:t>
      </w:r>
      <w:r w:rsidRPr="00081C2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Фундамент рекламной конструкции </w:t>
      </w:r>
      <w:r w:rsidR="00645A9D"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применяется 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заглубляемый либо не заглубляемый.</w:t>
      </w:r>
      <w:r w:rsidR="005F4E9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44DE0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</w:t>
      </w:r>
      <w:proofErr w:type="gramStart"/>
      <w:r w:rsidR="00244DE0" w:rsidRPr="00FF359A">
        <w:rPr>
          <w:rFonts w:ascii="Times New Roman" w:eastAsia="Times New Roman" w:hAnsi="Times New Roman"/>
          <w:sz w:val="28"/>
          <w:szCs w:val="28"/>
          <w:lang w:eastAsia="ru-RU"/>
        </w:rPr>
        <w:t>применения</w:t>
      </w:r>
      <w:proofErr w:type="gramEnd"/>
      <w:r w:rsidR="00244DE0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 не</w:t>
      </w:r>
      <w:r w:rsidR="00244D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44DE0" w:rsidRPr="00FF359A">
        <w:rPr>
          <w:rFonts w:ascii="Times New Roman" w:eastAsia="Times New Roman" w:hAnsi="Times New Roman"/>
          <w:sz w:val="28"/>
          <w:szCs w:val="28"/>
          <w:lang w:eastAsia="ru-RU"/>
        </w:rPr>
        <w:t>заглубляемого фундамента</w:t>
      </w:r>
      <w:r w:rsidR="00244DE0" w:rsidRPr="00FF359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244DE0" w:rsidRPr="00FF359A">
        <w:rPr>
          <w:rFonts w:ascii="Times New Roman" w:eastAsia="Times New Roman" w:hAnsi="Times New Roman"/>
          <w:sz w:val="28"/>
          <w:szCs w:val="28"/>
          <w:lang w:eastAsia="ru-RU"/>
        </w:rPr>
        <w:t xml:space="preserve">фундамент облицовывается </w:t>
      </w:r>
      <w:r w:rsidR="00244DE0">
        <w:rPr>
          <w:rFonts w:ascii="Times New Roman" w:eastAsia="Times New Roman" w:hAnsi="Times New Roman"/>
          <w:sz w:val="28"/>
          <w:szCs w:val="28"/>
          <w:lang w:eastAsia="ru-RU"/>
        </w:rPr>
        <w:t>декоративным материалом.</w:t>
      </w:r>
    </w:p>
    <w:p w:rsidR="00036DD7" w:rsidRPr="00081C2B" w:rsidRDefault="00EB48BA" w:rsidP="00036DD7">
      <w:pPr>
        <w:pStyle w:val="Pa3"/>
        <w:ind w:firstLine="426"/>
        <w:jc w:val="both"/>
        <w:rPr>
          <w:sz w:val="28"/>
          <w:szCs w:val="28"/>
        </w:rPr>
      </w:pPr>
      <w:r w:rsidRPr="00081C2B">
        <w:rPr>
          <w:rFonts w:ascii="Times New Roman" w:hAnsi="Times New Roman"/>
          <w:color w:val="000000"/>
          <w:sz w:val="28"/>
          <w:szCs w:val="28"/>
        </w:rPr>
        <w:t>2)</w:t>
      </w:r>
      <w:r w:rsidR="00756E7A">
        <w:rPr>
          <w:rFonts w:ascii="Times New Roman" w:hAnsi="Times New Roman"/>
          <w:color w:val="000000"/>
          <w:sz w:val="28"/>
          <w:szCs w:val="28"/>
        </w:rPr>
        <w:t>.</w:t>
      </w:r>
      <w:r w:rsidR="0013415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C2B">
        <w:rPr>
          <w:rFonts w:ascii="Times New Roman" w:hAnsi="Times New Roman"/>
          <w:color w:val="000000"/>
          <w:sz w:val="28"/>
          <w:szCs w:val="28"/>
        </w:rPr>
        <w:t>Основной цвет конструкции – серый</w:t>
      </w:r>
      <w:r w:rsidR="00036DD7" w:rsidRPr="00081C2B">
        <w:rPr>
          <w:rFonts w:ascii="Times New Roman" w:eastAsia="Times New Roman" w:hAnsi="Times New Roman"/>
          <w:sz w:val="28"/>
          <w:szCs w:val="28"/>
        </w:rPr>
        <w:t>,</w:t>
      </w:r>
      <w:r w:rsidR="00036DD7" w:rsidRPr="00081C2B">
        <w:rPr>
          <w:rFonts w:ascii="Times New Roman" w:hAnsi="Times New Roman"/>
          <w:color w:val="000000"/>
          <w:sz w:val="28"/>
          <w:szCs w:val="28"/>
        </w:rPr>
        <w:t xml:space="preserve"> в качестве дополнительных цветов используются синий, зелёный, оранжевый, бордовый.</w:t>
      </w:r>
    </w:p>
    <w:p w:rsidR="00EB48BA" w:rsidRPr="00081C2B" w:rsidRDefault="00EB48BA" w:rsidP="00645A9D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15.2</w:t>
      </w:r>
      <w:r w:rsidR="00645A9D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DD0036" w:rsidRPr="00081C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B0551A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азмеры информационного поля электронного</w:t>
      </w:r>
      <w:r w:rsidR="0062019B">
        <w:rPr>
          <w:rFonts w:ascii="Times New Roman" w:eastAsia="Times New Roman" w:hAnsi="Times New Roman"/>
          <w:sz w:val="28"/>
          <w:szCs w:val="28"/>
          <w:lang w:eastAsia="ru-RU"/>
        </w:rPr>
        <w:t xml:space="preserve"> табло (светодиодного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экран</w:t>
      </w:r>
      <w:r w:rsidR="0062019B">
        <w:rPr>
          <w:rFonts w:ascii="Times New Roman" w:eastAsia="Times New Roman" w:hAnsi="Times New Roman"/>
          <w:sz w:val="28"/>
          <w:szCs w:val="28"/>
          <w:lang w:eastAsia="ru-RU"/>
        </w:rPr>
        <w:t>а)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определяются</w:t>
      </w:r>
      <w:r w:rsidR="00B0551A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расчетным путем</w:t>
      </w:r>
      <w:r w:rsidRPr="00081C2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D5723" w:rsidRPr="00081C2B" w:rsidRDefault="00EB48BA" w:rsidP="00EB48B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2B">
        <w:rPr>
          <w:rFonts w:ascii="Times New Roman" w:hAnsi="Times New Roman"/>
          <w:sz w:val="28"/>
          <w:szCs w:val="28"/>
        </w:rPr>
        <w:t xml:space="preserve">15.3. </w:t>
      </w:r>
      <w:r w:rsidR="00E60627" w:rsidRPr="00081C2B">
        <w:rPr>
          <w:rFonts w:ascii="Times New Roman" w:hAnsi="Times New Roman"/>
          <w:sz w:val="28"/>
          <w:szCs w:val="28"/>
        </w:rPr>
        <w:t xml:space="preserve">Площадь </w:t>
      </w:r>
      <w:r w:rsidR="007D5723" w:rsidRPr="00081C2B">
        <w:rPr>
          <w:rFonts w:ascii="Times New Roman" w:hAnsi="Times New Roman"/>
          <w:sz w:val="28"/>
          <w:szCs w:val="28"/>
        </w:rPr>
        <w:t>информационного поля определяется</w:t>
      </w:r>
      <w:r w:rsidR="00E60627" w:rsidRPr="00081C2B">
        <w:rPr>
          <w:rFonts w:ascii="Times New Roman" w:hAnsi="Times New Roman"/>
          <w:sz w:val="28"/>
          <w:szCs w:val="28"/>
        </w:rPr>
        <w:t xml:space="preserve"> общей площадью </w:t>
      </w:r>
      <w:r w:rsidR="007D5723" w:rsidRPr="00081C2B">
        <w:rPr>
          <w:rFonts w:ascii="Times New Roman" w:hAnsi="Times New Roman"/>
          <w:sz w:val="28"/>
          <w:szCs w:val="28"/>
        </w:rPr>
        <w:t xml:space="preserve"> </w:t>
      </w:r>
      <w:r w:rsidR="0071539E">
        <w:rPr>
          <w:rFonts w:ascii="Times New Roman" w:hAnsi="Times New Roman"/>
          <w:sz w:val="28"/>
          <w:szCs w:val="28"/>
        </w:rPr>
        <w:t>светоизлучающей поверхности</w:t>
      </w:r>
      <w:r w:rsidR="007D5723" w:rsidRPr="00081C2B">
        <w:rPr>
          <w:rFonts w:ascii="Times New Roman" w:hAnsi="Times New Roman"/>
          <w:sz w:val="28"/>
          <w:szCs w:val="28"/>
        </w:rPr>
        <w:t>.</w:t>
      </w:r>
    </w:p>
    <w:p w:rsidR="00D55078" w:rsidRDefault="00D55078" w:rsidP="00D60A55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F722C5" w:rsidRDefault="00F722C5" w:rsidP="00D60A55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B0551A" w:rsidRDefault="00B0551A" w:rsidP="00D60A55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B0551A" w:rsidRDefault="00B0551A" w:rsidP="00D60A55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B0551A" w:rsidRDefault="00B0551A" w:rsidP="00D60A55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B0551A" w:rsidRDefault="00B0551A" w:rsidP="00D60A55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B0551A" w:rsidRDefault="00B0551A" w:rsidP="00D60A55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B0551A" w:rsidRDefault="00B0551A" w:rsidP="00D60A55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B0551A" w:rsidRDefault="00B0551A" w:rsidP="00D60A55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B0551A" w:rsidRDefault="00B0551A" w:rsidP="00D60A55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B0551A" w:rsidRDefault="00B0551A" w:rsidP="00D60A55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B0551A" w:rsidRDefault="00B0551A" w:rsidP="00D60A55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B0551A" w:rsidRDefault="00B0551A" w:rsidP="00D60A55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B0551A" w:rsidRDefault="00B0551A" w:rsidP="00D60A55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F722C5" w:rsidRDefault="00F722C5" w:rsidP="00D60A55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F722C5" w:rsidRDefault="00F722C5" w:rsidP="00D60A55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F722C5" w:rsidRDefault="00F722C5" w:rsidP="00D60A55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F722C5" w:rsidRDefault="00F722C5" w:rsidP="00D60A55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F722C5" w:rsidRDefault="00F722C5" w:rsidP="00D60A55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F722C5" w:rsidRDefault="00F722C5" w:rsidP="00D60A55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F722C5" w:rsidRDefault="00F722C5" w:rsidP="00D60A55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F722C5" w:rsidRDefault="00F722C5" w:rsidP="00D60A55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F722C5" w:rsidRDefault="00F722C5" w:rsidP="00D60A55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527872" w:rsidRDefault="00FC6EE2" w:rsidP="00D60A55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</w:t>
      </w:r>
    </w:p>
    <w:sectPr w:rsidR="00527872" w:rsidSect="007832E6">
      <w:footerReference w:type="default" r:id="rId51"/>
      <w:pgSz w:w="11906" w:h="16838"/>
      <w:pgMar w:top="426" w:right="851" w:bottom="709" w:left="1701" w:header="567" w:footer="624" w:gutter="0"/>
      <w:pgNumType w:start="1"/>
      <w:cols w:space="708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FD7" w:rsidRDefault="00066FD7" w:rsidP="00AB1E34">
      <w:pPr>
        <w:spacing w:after="0" w:line="240" w:lineRule="auto"/>
      </w:pPr>
      <w:r>
        <w:separator/>
      </w:r>
    </w:p>
  </w:endnote>
  <w:endnote w:type="continuationSeparator" w:id="0">
    <w:p w:rsidR="00066FD7" w:rsidRDefault="00066FD7" w:rsidP="00AB1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Cyr-Bold">
    <w:altName w:val="DINCyr-Bold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859" w:rsidRDefault="00665859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FD7" w:rsidRDefault="00066FD7" w:rsidP="00AB1E34">
      <w:pPr>
        <w:spacing w:after="0" w:line="240" w:lineRule="auto"/>
      </w:pPr>
      <w:r>
        <w:separator/>
      </w:r>
    </w:p>
  </w:footnote>
  <w:footnote w:type="continuationSeparator" w:id="0">
    <w:p w:rsidR="00066FD7" w:rsidRDefault="00066FD7" w:rsidP="00AB1E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12EC0"/>
    <w:multiLevelType w:val="multilevel"/>
    <w:tmpl w:val="4D3C75F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40" w:hanging="2160"/>
      </w:pPr>
      <w:rPr>
        <w:rFonts w:hint="default"/>
      </w:rPr>
    </w:lvl>
  </w:abstractNum>
  <w:abstractNum w:abstractNumId="1">
    <w:nsid w:val="07212929"/>
    <w:multiLevelType w:val="hybridMultilevel"/>
    <w:tmpl w:val="93025668"/>
    <w:lvl w:ilvl="0" w:tplc="13F2A34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E370560"/>
    <w:multiLevelType w:val="hybridMultilevel"/>
    <w:tmpl w:val="1FE4F12A"/>
    <w:lvl w:ilvl="0" w:tplc="EC2CF9C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1E6562C"/>
    <w:multiLevelType w:val="hybridMultilevel"/>
    <w:tmpl w:val="4C222EB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F4798"/>
    <w:multiLevelType w:val="multilevel"/>
    <w:tmpl w:val="3CE208DA"/>
    <w:lvl w:ilvl="0">
      <w:start w:val="1"/>
      <w:numFmt w:val="decimal"/>
      <w:lvlText w:val="%1."/>
      <w:lvlJc w:val="left"/>
      <w:pPr>
        <w:ind w:left="360" w:hanging="360"/>
      </w:pPr>
      <w:rPr>
        <w:rFonts w:eastAsia="Arial Unicode MS" w:hint="default"/>
        <w:b w:val="0"/>
        <w:color w:val="000000"/>
        <w:u w:val="none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1317D92"/>
    <w:multiLevelType w:val="multilevel"/>
    <w:tmpl w:val="BDF8759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u w:val="none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3510797"/>
    <w:multiLevelType w:val="hybridMultilevel"/>
    <w:tmpl w:val="3A621BB8"/>
    <w:lvl w:ilvl="0" w:tplc="D1BA6B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D411B32"/>
    <w:multiLevelType w:val="hybridMultilevel"/>
    <w:tmpl w:val="EBF48692"/>
    <w:lvl w:ilvl="0" w:tplc="E3FE288C">
      <w:start w:val="1"/>
      <w:numFmt w:val="decimal"/>
      <w:lvlText w:val="%1."/>
      <w:lvlJc w:val="left"/>
      <w:pPr>
        <w:ind w:left="1080" w:hanging="360"/>
      </w:pPr>
      <w:rPr>
        <w:rFonts w:eastAsia="Arial Unicode MS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17324EA"/>
    <w:multiLevelType w:val="multilevel"/>
    <w:tmpl w:val="F5461F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02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5E1A4FB2"/>
    <w:multiLevelType w:val="hybridMultilevel"/>
    <w:tmpl w:val="601C6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2"/>
  </w:num>
  <w:num w:numId="8">
    <w:abstractNumId w:val="9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5854"/>
    <w:rsid w:val="000003D1"/>
    <w:rsid w:val="00002CB3"/>
    <w:rsid w:val="00010155"/>
    <w:rsid w:val="000155A6"/>
    <w:rsid w:val="000257DF"/>
    <w:rsid w:val="00035BB7"/>
    <w:rsid w:val="00036DD7"/>
    <w:rsid w:val="00037AF4"/>
    <w:rsid w:val="0005159E"/>
    <w:rsid w:val="000628FB"/>
    <w:rsid w:val="00066FD7"/>
    <w:rsid w:val="000744A8"/>
    <w:rsid w:val="00077F31"/>
    <w:rsid w:val="00081C2B"/>
    <w:rsid w:val="000876FD"/>
    <w:rsid w:val="00087F2A"/>
    <w:rsid w:val="00094CCD"/>
    <w:rsid w:val="00095275"/>
    <w:rsid w:val="00095904"/>
    <w:rsid w:val="000A309B"/>
    <w:rsid w:val="000B0691"/>
    <w:rsid w:val="000B1561"/>
    <w:rsid w:val="000B2600"/>
    <w:rsid w:val="000B3A92"/>
    <w:rsid w:val="000C167C"/>
    <w:rsid w:val="000C44ED"/>
    <w:rsid w:val="000D79FD"/>
    <w:rsid w:val="000E4563"/>
    <w:rsid w:val="00102609"/>
    <w:rsid w:val="0010471A"/>
    <w:rsid w:val="00105669"/>
    <w:rsid w:val="00113AD7"/>
    <w:rsid w:val="00120804"/>
    <w:rsid w:val="00121EBB"/>
    <w:rsid w:val="00123B9B"/>
    <w:rsid w:val="00126990"/>
    <w:rsid w:val="0013415D"/>
    <w:rsid w:val="00135B6C"/>
    <w:rsid w:val="00142220"/>
    <w:rsid w:val="00144989"/>
    <w:rsid w:val="00157244"/>
    <w:rsid w:val="00160DB0"/>
    <w:rsid w:val="001653F3"/>
    <w:rsid w:val="0016679C"/>
    <w:rsid w:val="00170BD8"/>
    <w:rsid w:val="001A00F7"/>
    <w:rsid w:val="001A0A9B"/>
    <w:rsid w:val="001A2E80"/>
    <w:rsid w:val="001B0AA0"/>
    <w:rsid w:val="001B6722"/>
    <w:rsid w:val="001C0474"/>
    <w:rsid w:val="001C142E"/>
    <w:rsid w:val="001C4AEE"/>
    <w:rsid w:val="001D022B"/>
    <w:rsid w:val="001F75DA"/>
    <w:rsid w:val="00203D5D"/>
    <w:rsid w:val="00204880"/>
    <w:rsid w:val="00210AD9"/>
    <w:rsid w:val="0022302F"/>
    <w:rsid w:val="00226B74"/>
    <w:rsid w:val="00232F26"/>
    <w:rsid w:val="00244DE0"/>
    <w:rsid w:val="002466C1"/>
    <w:rsid w:val="00254189"/>
    <w:rsid w:val="00255751"/>
    <w:rsid w:val="00262EEA"/>
    <w:rsid w:val="00264B5D"/>
    <w:rsid w:val="002773CB"/>
    <w:rsid w:val="00280D7E"/>
    <w:rsid w:val="00282EE0"/>
    <w:rsid w:val="0029180C"/>
    <w:rsid w:val="002A0FD3"/>
    <w:rsid w:val="002A2EEC"/>
    <w:rsid w:val="002B0126"/>
    <w:rsid w:val="002B02B9"/>
    <w:rsid w:val="002B1427"/>
    <w:rsid w:val="002B7FBE"/>
    <w:rsid w:val="002D34A1"/>
    <w:rsid w:val="002D72A3"/>
    <w:rsid w:val="002E7237"/>
    <w:rsid w:val="00301CED"/>
    <w:rsid w:val="003040B4"/>
    <w:rsid w:val="00306EBF"/>
    <w:rsid w:val="00310074"/>
    <w:rsid w:val="003267E5"/>
    <w:rsid w:val="003300D4"/>
    <w:rsid w:val="00342B77"/>
    <w:rsid w:val="00346003"/>
    <w:rsid w:val="00347346"/>
    <w:rsid w:val="00351A6E"/>
    <w:rsid w:val="0035410F"/>
    <w:rsid w:val="00357823"/>
    <w:rsid w:val="00392E5A"/>
    <w:rsid w:val="00393E09"/>
    <w:rsid w:val="00394B70"/>
    <w:rsid w:val="00396E80"/>
    <w:rsid w:val="003B09E4"/>
    <w:rsid w:val="003B0D37"/>
    <w:rsid w:val="003C002F"/>
    <w:rsid w:val="003C3C74"/>
    <w:rsid w:val="003C3F8D"/>
    <w:rsid w:val="003C4607"/>
    <w:rsid w:val="003C6785"/>
    <w:rsid w:val="003D6443"/>
    <w:rsid w:val="003E28AE"/>
    <w:rsid w:val="003E4E5D"/>
    <w:rsid w:val="003E53FC"/>
    <w:rsid w:val="003E73C7"/>
    <w:rsid w:val="003F1003"/>
    <w:rsid w:val="003F4150"/>
    <w:rsid w:val="003F4980"/>
    <w:rsid w:val="00410E0E"/>
    <w:rsid w:val="004154C4"/>
    <w:rsid w:val="00421769"/>
    <w:rsid w:val="0042436A"/>
    <w:rsid w:val="00443117"/>
    <w:rsid w:val="004513D4"/>
    <w:rsid w:val="00460534"/>
    <w:rsid w:val="004733BB"/>
    <w:rsid w:val="004802AB"/>
    <w:rsid w:val="00482F93"/>
    <w:rsid w:val="004913A5"/>
    <w:rsid w:val="00496897"/>
    <w:rsid w:val="004A59C0"/>
    <w:rsid w:val="004A68C8"/>
    <w:rsid w:val="004B0FAC"/>
    <w:rsid w:val="004B1056"/>
    <w:rsid w:val="004B11B1"/>
    <w:rsid w:val="004B19CC"/>
    <w:rsid w:val="004C032C"/>
    <w:rsid w:val="004C5201"/>
    <w:rsid w:val="004D002A"/>
    <w:rsid w:val="004E44D5"/>
    <w:rsid w:val="004E6FDB"/>
    <w:rsid w:val="00502161"/>
    <w:rsid w:val="005129A5"/>
    <w:rsid w:val="00514861"/>
    <w:rsid w:val="00521E08"/>
    <w:rsid w:val="00524123"/>
    <w:rsid w:val="00527872"/>
    <w:rsid w:val="00533D12"/>
    <w:rsid w:val="00534429"/>
    <w:rsid w:val="0054131F"/>
    <w:rsid w:val="005508C7"/>
    <w:rsid w:val="00555A5B"/>
    <w:rsid w:val="00557584"/>
    <w:rsid w:val="0056463D"/>
    <w:rsid w:val="00590929"/>
    <w:rsid w:val="00594A36"/>
    <w:rsid w:val="0059529A"/>
    <w:rsid w:val="00595C3C"/>
    <w:rsid w:val="005A1F9D"/>
    <w:rsid w:val="005A2AC7"/>
    <w:rsid w:val="005B277E"/>
    <w:rsid w:val="005C13A5"/>
    <w:rsid w:val="005C1E4B"/>
    <w:rsid w:val="005C46F3"/>
    <w:rsid w:val="005D0219"/>
    <w:rsid w:val="005D59EE"/>
    <w:rsid w:val="005D7E7F"/>
    <w:rsid w:val="005E101B"/>
    <w:rsid w:val="005E4597"/>
    <w:rsid w:val="005E7281"/>
    <w:rsid w:val="005F4E9E"/>
    <w:rsid w:val="005F5854"/>
    <w:rsid w:val="006105CD"/>
    <w:rsid w:val="00611413"/>
    <w:rsid w:val="00614583"/>
    <w:rsid w:val="00614F7D"/>
    <w:rsid w:val="0062019B"/>
    <w:rsid w:val="00623F0F"/>
    <w:rsid w:val="006240B0"/>
    <w:rsid w:val="00626035"/>
    <w:rsid w:val="00633F42"/>
    <w:rsid w:val="00637C68"/>
    <w:rsid w:val="0064384B"/>
    <w:rsid w:val="00644680"/>
    <w:rsid w:val="00645A9D"/>
    <w:rsid w:val="00647411"/>
    <w:rsid w:val="006477EB"/>
    <w:rsid w:val="00662974"/>
    <w:rsid w:val="006654E8"/>
    <w:rsid w:val="00665859"/>
    <w:rsid w:val="0067272E"/>
    <w:rsid w:val="0067588D"/>
    <w:rsid w:val="0068260F"/>
    <w:rsid w:val="00686D38"/>
    <w:rsid w:val="006874DE"/>
    <w:rsid w:val="006913CA"/>
    <w:rsid w:val="006A1C0C"/>
    <w:rsid w:val="006A5331"/>
    <w:rsid w:val="006D4AE5"/>
    <w:rsid w:val="006D578C"/>
    <w:rsid w:val="006E0C31"/>
    <w:rsid w:val="006F27EA"/>
    <w:rsid w:val="006F3854"/>
    <w:rsid w:val="00700148"/>
    <w:rsid w:val="00704BAF"/>
    <w:rsid w:val="0071278E"/>
    <w:rsid w:val="00713DDB"/>
    <w:rsid w:val="0071539E"/>
    <w:rsid w:val="00715CD8"/>
    <w:rsid w:val="00722EA0"/>
    <w:rsid w:val="0072665E"/>
    <w:rsid w:val="00732269"/>
    <w:rsid w:val="00743E93"/>
    <w:rsid w:val="00744ED6"/>
    <w:rsid w:val="007502D9"/>
    <w:rsid w:val="00752C49"/>
    <w:rsid w:val="00756CCA"/>
    <w:rsid w:val="00756E7A"/>
    <w:rsid w:val="007658C0"/>
    <w:rsid w:val="00770550"/>
    <w:rsid w:val="007832E6"/>
    <w:rsid w:val="007834AF"/>
    <w:rsid w:val="00792635"/>
    <w:rsid w:val="007B6369"/>
    <w:rsid w:val="007D1088"/>
    <w:rsid w:val="007D3B78"/>
    <w:rsid w:val="007D4AE0"/>
    <w:rsid w:val="007D4E0A"/>
    <w:rsid w:val="007D5723"/>
    <w:rsid w:val="00801F89"/>
    <w:rsid w:val="00817BAC"/>
    <w:rsid w:val="00820EE8"/>
    <w:rsid w:val="008306E1"/>
    <w:rsid w:val="00845DD6"/>
    <w:rsid w:val="00850316"/>
    <w:rsid w:val="00851DCE"/>
    <w:rsid w:val="0085237E"/>
    <w:rsid w:val="00856CA8"/>
    <w:rsid w:val="00870CE5"/>
    <w:rsid w:val="00887383"/>
    <w:rsid w:val="0089083C"/>
    <w:rsid w:val="008911DA"/>
    <w:rsid w:val="00892B98"/>
    <w:rsid w:val="00894E15"/>
    <w:rsid w:val="00895327"/>
    <w:rsid w:val="008A0251"/>
    <w:rsid w:val="008A6054"/>
    <w:rsid w:val="008A71F8"/>
    <w:rsid w:val="008B4864"/>
    <w:rsid w:val="008B6628"/>
    <w:rsid w:val="008C332B"/>
    <w:rsid w:val="008D6B92"/>
    <w:rsid w:val="008E2BA6"/>
    <w:rsid w:val="008E6749"/>
    <w:rsid w:val="008E67A2"/>
    <w:rsid w:val="008E6E4E"/>
    <w:rsid w:val="008E7784"/>
    <w:rsid w:val="008F1813"/>
    <w:rsid w:val="008F29BD"/>
    <w:rsid w:val="008F4B82"/>
    <w:rsid w:val="00902A6C"/>
    <w:rsid w:val="00905B74"/>
    <w:rsid w:val="0092782A"/>
    <w:rsid w:val="0093237A"/>
    <w:rsid w:val="00933D30"/>
    <w:rsid w:val="00945E60"/>
    <w:rsid w:val="00946DE3"/>
    <w:rsid w:val="00946E1B"/>
    <w:rsid w:val="0095617F"/>
    <w:rsid w:val="00965F33"/>
    <w:rsid w:val="00966344"/>
    <w:rsid w:val="0097063B"/>
    <w:rsid w:val="00970FBB"/>
    <w:rsid w:val="00973756"/>
    <w:rsid w:val="009751EE"/>
    <w:rsid w:val="00981FF8"/>
    <w:rsid w:val="00990159"/>
    <w:rsid w:val="009908E0"/>
    <w:rsid w:val="009A1583"/>
    <w:rsid w:val="009A337D"/>
    <w:rsid w:val="009A3D2B"/>
    <w:rsid w:val="009B6499"/>
    <w:rsid w:val="009B7DB4"/>
    <w:rsid w:val="009B7E8E"/>
    <w:rsid w:val="009C16DB"/>
    <w:rsid w:val="009C5649"/>
    <w:rsid w:val="009C56B5"/>
    <w:rsid w:val="009C746D"/>
    <w:rsid w:val="009D2A66"/>
    <w:rsid w:val="009E2A45"/>
    <w:rsid w:val="009E52F4"/>
    <w:rsid w:val="009F21C8"/>
    <w:rsid w:val="009F328B"/>
    <w:rsid w:val="009F47D3"/>
    <w:rsid w:val="009F62D5"/>
    <w:rsid w:val="00A04B0E"/>
    <w:rsid w:val="00A165DF"/>
    <w:rsid w:val="00A20817"/>
    <w:rsid w:val="00A25AA2"/>
    <w:rsid w:val="00A309FC"/>
    <w:rsid w:val="00A3416E"/>
    <w:rsid w:val="00A34463"/>
    <w:rsid w:val="00A44084"/>
    <w:rsid w:val="00A534EB"/>
    <w:rsid w:val="00A53D3B"/>
    <w:rsid w:val="00A61BE8"/>
    <w:rsid w:val="00A73000"/>
    <w:rsid w:val="00A73A76"/>
    <w:rsid w:val="00A76D53"/>
    <w:rsid w:val="00A823CF"/>
    <w:rsid w:val="00A83B5A"/>
    <w:rsid w:val="00AA5ADC"/>
    <w:rsid w:val="00AB1E34"/>
    <w:rsid w:val="00AB342C"/>
    <w:rsid w:val="00AB4E85"/>
    <w:rsid w:val="00AD2924"/>
    <w:rsid w:val="00AD36DE"/>
    <w:rsid w:val="00AD6C3C"/>
    <w:rsid w:val="00AE2E70"/>
    <w:rsid w:val="00AF4763"/>
    <w:rsid w:val="00B00134"/>
    <w:rsid w:val="00B00E54"/>
    <w:rsid w:val="00B0551A"/>
    <w:rsid w:val="00B137F7"/>
    <w:rsid w:val="00B16C2C"/>
    <w:rsid w:val="00B20E63"/>
    <w:rsid w:val="00B231E2"/>
    <w:rsid w:val="00B23D81"/>
    <w:rsid w:val="00B24A93"/>
    <w:rsid w:val="00B24BE3"/>
    <w:rsid w:val="00B33CCD"/>
    <w:rsid w:val="00B346F7"/>
    <w:rsid w:val="00B409F5"/>
    <w:rsid w:val="00B478C7"/>
    <w:rsid w:val="00B56A40"/>
    <w:rsid w:val="00B6563C"/>
    <w:rsid w:val="00B65ABD"/>
    <w:rsid w:val="00B7417F"/>
    <w:rsid w:val="00B767AA"/>
    <w:rsid w:val="00B810A2"/>
    <w:rsid w:val="00B904CD"/>
    <w:rsid w:val="00B9516A"/>
    <w:rsid w:val="00BA1869"/>
    <w:rsid w:val="00BA776E"/>
    <w:rsid w:val="00BB6C54"/>
    <w:rsid w:val="00BC05B9"/>
    <w:rsid w:val="00BC3333"/>
    <w:rsid w:val="00BC5479"/>
    <w:rsid w:val="00BD1AD1"/>
    <w:rsid w:val="00BE1727"/>
    <w:rsid w:val="00BE3411"/>
    <w:rsid w:val="00BE59B9"/>
    <w:rsid w:val="00BE7AD6"/>
    <w:rsid w:val="00BF11EF"/>
    <w:rsid w:val="00BF4BDD"/>
    <w:rsid w:val="00C00082"/>
    <w:rsid w:val="00C07053"/>
    <w:rsid w:val="00C070FB"/>
    <w:rsid w:val="00C116E5"/>
    <w:rsid w:val="00C21F57"/>
    <w:rsid w:val="00C24DF6"/>
    <w:rsid w:val="00C31AB9"/>
    <w:rsid w:val="00C347C1"/>
    <w:rsid w:val="00C42BBB"/>
    <w:rsid w:val="00C44273"/>
    <w:rsid w:val="00C45CAE"/>
    <w:rsid w:val="00C45EE4"/>
    <w:rsid w:val="00C45F79"/>
    <w:rsid w:val="00C4729A"/>
    <w:rsid w:val="00C50282"/>
    <w:rsid w:val="00C50D1C"/>
    <w:rsid w:val="00C5239D"/>
    <w:rsid w:val="00C63142"/>
    <w:rsid w:val="00C8063E"/>
    <w:rsid w:val="00C92863"/>
    <w:rsid w:val="00CA1F36"/>
    <w:rsid w:val="00CA7FE9"/>
    <w:rsid w:val="00CB0094"/>
    <w:rsid w:val="00CB5CA8"/>
    <w:rsid w:val="00CC07A4"/>
    <w:rsid w:val="00CC1ECF"/>
    <w:rsid w:val="00CC2E5B"/>
    <w:rsid w:val="00CD7273"/>
    <w:rsid w:val="00CE1EA8"/>
    <w:rsid w:val="00CE2884"/>
    <w:rsid w:val="00CE7AEC"/>
    <w:rsid w:val="00CF725B"/>
    <w:rsid w:val="00D00B2D"/>
    <w:rsid w:val="00D05764"/>
    <w:rsid w:val="00D05BA0"/>
    <w:rsid w:val="00D10A09"/>
    <w:rsid w:val="00D10D70"/>
    <w:rsid w:val="00D12F70"/>
    <w:rsid w:val="00D232C4"/>
    <w:rsid w:val="00D262C6"/>
    <w:rsid w:val="00D33ECC"/>
    <w:rsid w:val="00D34FC1"/>
    <w:rsid w:val="00D35E98"/>
    <w:rsid w:val="00D41212"/>
    <w:rsid w:val="00D45BAE"/>
    <w:rsid w:val="00D55078"/>
    <w:rsid w:val="00D56C2C"/>
    <w:rsid w:val="00D5744A"/>
    <w:rsid w:val="00D60A55"/>
    <w:rsid w:val="00D61E6F"/>
    <w:rsid w:val="00D72AB7"/>
    <w:rsid w:val="00D72F8C"/>
    <w:rsid w:val="00D80105"/>
    <w:rsid w:val="00D94831"/>
    <w:rsid w:val="00D94AE0"/>
    <w:rsid w:val="00DB12CD"/>
    <w:rsid w:val="00DB347E"/>
    <w:rsid w:val="00DB6351"/>
    <w:rsid w:val="00DB66CA"/>
    <w:rsid w:val="00DB700C"/>
    <w:rsid w:val="00DC7FC0"/>
    <w:rsid w:val="00DD0036"/>
    <w:rsid w:val="00DD6B63"/>
    <w:rsid w:val="00DE0223"/>
    <w:rsid w:val="00DF5DC5"/>
    <w:rsid w:val="00E02EB8"/>
    <w:rsid w:val="00E030C4"/>
    <w:rsid w:val="00E11070"/>
    <w:rsid w:val="00E1500C"/>
    <w:rsid w:val="00E24594"/>
    <w:rsid w:val="00E600D2"/>
    <w:rsid w:val="00E60627"/>
    <w:rsid w:val="00E86993"/>
    <w:rsid w:val="00EA20B9"/>
    <w:rsid w:val="00EA63B3"/>
    <w:rsid w:val="00EA6924"/>
    <w:rsid w:val="00EB0EEF"/>
    <w:rsid w:val="00EB48BA"/>
    <w:rsid w:val="00EC4E82"/>
    <w:rsid w:val="00ED2BD8"/>
    <w:rsid w:val="00ED5595"/>
    <w:rsid w:val="00EE3146"/>
    <w:rsid w:val="00EE3B27"/>
    <w:rsid w:val="00EE7213"/>
    <w:rsid w:val="00EE72B8"/>
    <w:rsid w:val="00EF03BA"/>
    <w:rsid w:val="00EF2D23"/>
    <w:rsid w:val="00EF4BB0"/>
    <w:rsid w:val="00F027E7"/>
    <w:rsid w:val="00F071AE"/>
    <w:rsid w:val="00F1475E"/>
    <w:rsid w:val="00F15CB5"/>
    <w:rsid w:val="00F23F64"/>
    <w:rsid w:val="00F279A1"/>
    <w:rsid w:val="00F32EB5"/>
    <w:rsid w:val="00F52A96"/>
    <w:rsid w:val="00F57490"/>
    <w:rsid w:val="00F7083E"/>
    <w:rsid w:val="00F722C5"/>
    <w:rsid w:val="00F83C73"/>
    <w:rsid w:val="00F908E0"/>
    <w:rsid w:val="00F9613B"/>
    <w:rsid w:val="00FA567E"/>
    <w:rsid w:val="00FB3D40"/>
    <w:rsid w:val="00FB653C"/>
    <w:rsid w:val="00FB6EEB"/>
    <w:rsid w:val="00FC6EE2"/>
    <w:rsid w:val="00FD1E62"/>
    <w:rsid w:val="00FD43BE"/>
    <w:rsid w:val="00FD443B"/>
    <w:rsid w:val="00FE59E1"/>
    <w:rsid w:val="00FF359A"/>
    <w:rsid w:val="00FF3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0" w:qFormat="1"/>
    <w:lsdException w:name="heading 7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F8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72F8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72F8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72F8C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D72F8C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D72F8C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unhideWhenUsed/>
    <w:qFormat/>
    <w:rsid w:val="00D72F8C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D72F8C"/>
    <w:pPr>
      <w:spacing w:before="240" w:after="60" w:line="240" w:lineRule="auto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72F8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D72F8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9"/>
    <w:rsid w:val="00D72F8C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D72F8C"/>
    <w:rPr>
      <w:rFonts w:eastAsia="Times New Roman"/>
      <w:b/>
      <w:bCs/>
      <w:sz w:val="28"/>
      <w:szCs w:val="28"/>
    </w:rPr>
  </w:style>
  <w:style w:type="character" w:customStyle="1" w:styleId="60">
    <w:name w:val="Заголовок 6 Знак"/>
    <w:link w:val="6"/>
    <w:rsid w:val="00D72F8C"/>
    <w:rPr>
      <w:rFonts w:eastAsia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rsid w:val="00D72F8C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rsid w:val="00D72F8C"/>
    <w:rPr>
      <w:rFonts w:eastAsia="Times New Roman"/>
      <w:i/>
      <w:iCs/>
      <w:sz w:val="24"/>
      <w:szCs w:val="24"/>
    </w:rPr>
  </w:style>
  <w:style w:type="paragraph" w:styleId="a3">
    <w:name w:val="Title"/>
    <w:basedOn w:val="a"/>
    <w:link w:val="a4"/>
    <w:uiPriority w:val="99"/>
    <w:qFormat/>
    <w:rsid w:val="00D72F8C"/>
    <w:pPr>
      <w:spacing w:after="0" w:line="240" w:lineRule="auto"/>
      <w:jc w:val="center"/>
    </w:pPr>
    <w:rPr>
      <w:rFonts w:ascii="Comic Sans MS" w:eastAsia="Times New Roman" w:hAnsi="Comic Sans MS"/>
      <w:b/>
      <w:sz w:val="44"/>
      <w:szCs w:val="20"/>
      <w:lang w:eastAsia="ru-RU"/>
    </w:rPr>
  </w:style>
  <w:style w:type="character" w:customStyle="1" w:styleId="a4">
    <w:name w:val="Название Знак"/>
    <w:link w:val="a3"/>
    <w:uiPriority w:val="99"/>
    <w:rsid w:val="00D72F8C"/>
    <w:rPr>
      <w:rFonts w:ascii="Comic Sans MS" w:eastAsia="Times New Roman" w:hAnsi="Comic Sans MS"/>
      <w:b/>
      <w:sz w:val="44"/>
    </w:rPr>
  </w:style>
  <w:style w:type="character" w:styleId="a5">
    <w:name w:val="Strong"/>
    <w:uiPriority w:val="22"/>
    <w:qFormat/>
    <w:rsid w:val="00D72F8C"/>
    <w:rPr>
      <w:rFonts w:cs="Times New Roman"/>
      <w:b/>
      <w:bCs/>
    </w:rPr>
  </w:style>
  <w:style w:type="character" w:styleId="a6">
    <w:name w:val="Emphasis"/>
    <w:uiPriority w:val="99"/>
    <w:qFormat/>
    <w:rsid w:val="00D72F8C"/>
    <w:rPr>
      <w:rFonts w:cs="Times New Roman"/>
      <w:i/>
      <w:iCs/>
    </w:rPr>
  </w:style>
  <w:style w:type="paragraph" w:styleId="a7">
    <w:name w:val="No Spacing"/>
    <w:uiPriority w:val="1"/>
    <w:qFormat/>
    <w:rsid w:val="00D72F8C"/>
    <w:rPr>
      <w:sz w:val="22"/>
      <w:szCs w:val="22"/>
      <w:lang w:eastAsia="en-US"/>
    </w:rPr>
  </w:style>
  <w:style w:type="paragraph" w:styleId="a8">
    <w:name w:val="List Paragraph"/>
    <w:basedOn w:val="a"/>
    <w:uiPriority w:val="99"/>
    <w:qFormat/>
    <w:rsid w:val="00D72F8C"/>
    <w:pPr>
      <w:ind w:left="720"/>
      <w:contextualSpacing/>
    </w:pPr>
  </w:style>
  <w:style w:type="paragraph" w:styleId="a9">
    <w:name w:val="TOC Heading"/>
    <w:basedOn w:val="1"/>
    <w:next w:val="a"/>
    <w:uiPriority w:val="39"/>
    <w:qFormat/>
    <w:rsid w:val="00D72F8C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dktexjustify">
    <w:name w:val="dktexjustify"/>
    <w:basedOn w:val="a"/>
    <w:rsid w:val="005F58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5F5854"/>
    <w:rPr>
      <w:color w:val="0000FF"/>
      <w:u w:val="single"/>
    </w:rPr>
  </w:style>
  <w:style w:type="paragraph" w:customStyle="1" w:styleId="dktexright">
    <w:name w:val="dktexright"/>
    <w:basedOn w:val="a"/>
    <w:rsid w:val="005F58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F58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F5854"/>
    <w:rPr>
      <w:rFonts w:ascii="Courier New" w:eastAsia="Times New Roman" w:hAnsi="Courier New" w:cs="Courier New"/>
    </w:rPr>
  </w:style>
  <w:style w:type="paragraph" w:styleId="ab">
    <w:name w:val="Balloon Text"/>
    <w:basedOn w:val="a"/>
    <w:link w:val="ac"/>
    <w:uiPriority w:val="99"/>
    <w:semiHidden/>
    <w:unhideWhenUsed/>
    <w:rsid w:val="004A6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8C8"/>
    <w:rPr>
      <w:rFonts w:ascii="Tahoma" w:hAnsi="Tahoma" w:cs="Tahoma"/>
      <w:sz w:val="16"/>
      <w:szCs w:val="16"/>
      <w:lang w:eastAsia="en-US"/>
    </w:rPr>
  </w:style>
  <w:style w:type="table" w:styleId="ad">
    <w:name w:val="Table Grid"/>
    <w:basedOn w:val="a1"/>
    <w:uiPriority w:val="59"/>
    <w:rsid w:val="003D64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a"/>
    <w:next w:val="a"/>
    <w:uiPriority w:val="99"/>
    <w:rsid w:val="000628FB"/>
    <w:pPr>
      <w:autoSpaceDE w:val="0"/>
      <w:autoSpaceDN w:val="0"/>
      <w:adjustRightInd w:val="0"/>
      <w:spacing w:after="0" w:line="201" w:lineRule="atLeast"/>
    </w:pPr>
    <w:rPr>
      <w:rFonts w:ascii="DINCyr-Bold" w:hAnsi="DINCyr-Bold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AB1E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B1E34"/>
    <w:rPr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unhideWhenUsed/>
    <w:rsid w:val="00AB1E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B1E34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7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oleObject" Target="embeddings/oleObject1.bin"/><Relationship Id="rId48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0" Type="http://schemas.openxmlformats.org/officeDocument/2006/relationships/image" Target="media/image12.emf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DAFF8-A992-4584-93AA-8A42291EA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24</Pages>
  <Words>3653</Words>
  <Characters>20826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Чумичёв Игорь Иванович</cp:lastModifiedBy>
  <cp:revision>8</cp:revision>
  <cp:lastPrinted>2014-01-24T04:20:00Z</cp:lastPrinted>
  <dcterms:created xsi:type="dcterms:W3CDTF">2014-01-24T02:30:00Z</dcterms:created>
  <dcterms:modified xsi:type="dcterms:W3CDTF">2018-04-05T02:04:00Z</dcterms:modified>
</cp:coreProperties>
</file>