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9F1" w:rsidRDefault="001579F1" w:rsidP="005F6020">
      <w:pPr>
        <w:pStyle w:val="ab"/>
        <w:jc w:val="center"/>
        <w:rPr>
          <w:bCs/>
          <w:sz w:val="28"/>
          <w:szCs w:val="28"/>
        </w:rPr>
      </w:pPr>
      <w:r w:rsidRPr="00CF4558">
        <w:rPr>
          <w:sz w:val="26"/>
          <w:szCs w:val="26"/>
        </w:rPr>
        <w:t xml:space="preserve">Дополнительные выборы депутата Совета </w:t>
      </w:r>
      <w:proofErr w:type="gramStart"/>
      <w:r w:rsidRPr="00CF4558">
        <w:rPr>
          <w:sz w:val="26"/>
          <w:szCs w:val="26"/>
        </w:rPr>
        <w:t>депутатов</w:t>
      </w:r>
      <w:proofErr w:type="gramEnd"/>
      <w:r w:rsidRPr="00CF4558">
        <w:rPr>
          <w:sz w:val="26"/>
          <w:szCs w:val="26"/>
        </w:rPr>
        <w:t xml:space="preserve"> ЗАТО г. Зеленогорска по одномандатному избирательному округу № 11 города Зеленогорска</w:t>
      </w:r>
      <w:r w:rsidRPr="005F6020">
        <w:rPr>
          <w:bCs/>
          <w:sz w:val="28"/>
          <w:szCs w:val="28"/>
        </w:rPr>
        <w:t xml:space="preserve"> </w:t>
      </w:r>
    </w:p>
    <w:p w:rsidR="001579F1" w:rsidRDefault="001579F1" w:rsidP="005F6020">
      <w:pPr>
        <w:pStyle w:val="ab"/>
        <w:jc w:val="center"/>
        <w:rPr>
          <w:bCs/>
          <w:sz w:val="28"/>
          <w:szCs w:val="28"/>
        </w:rPr>
      </w:pPr>
    </w:p>
    <w:p w:rsidR="005F6020" w:rsidRPr="005F6020" w:rsidRDefault="005F6020" w:rsidP="005F6020">
      <w:pPr>
        <w:pStyle w:val="ab"/>
        <w:jc w:val="center"/>
        <w:rPr>
          <w:bCs/>
          <w:sz w:val="28"/>
          <w:szCs w:val="28"/>
        </w:rPr>
      </w:pPr>
      <w:r w:rsidRPr="005F6020">
        <w:rPr>
          <w:bCs/>
          <w:sz w:val="28"/>
          <w:szCs w:val="28"/>
        </w:rPr>
        <w:t>ОКРУЖНАЯ ИЗБИРАТЕЛЬНАЯ КОМИССИЯ</w:t>
      </w:r>
    </w:p>
    <w:p w:rsidR="005F6020" w:rsidRPr="005F6020" w:rsidRDefault="005F6020" w:rsidP="005F602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F6020">
        <w:rPr>
          <w:rFonts w:ascii="Times New Roman" w:hAnsi="Times New Roman" w:cs="Times New Roman"/>
          <w:bCs/>
          <w:sz w:val="28"/>
          <w:szCs w:val="28"/>
        </w:rPr>
        <w:t xml:space="preserve">ПО ОДНОМАНДАТНОМУ ИЗБИРАТЕЛЬНОМУ ОКРУГУ № </w:t>
      </w:r>
      <w:r w:rsidR="001579F1">
        <w:rPr>
          <w:rFonts w:ascii="Times New Roman" w:hAnsi="Times New Roman" w:cs="Times New Roman"/>
          <w:bCs/>
          <w:sz w:val="28"/>
          <w:szCs w:val="28"/>
        </w:rPr>
        <w:t>11</w:t>
      </w:r>
    </w:p>
    <w:p w:rsidR="005F6020" w:rsidRPr="005F6020" w:rsidRDefault="005F6020" w:rsidP="005F602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F6020">
        <w:rPr>
          <w:rFonts w:ascii="Times New Roman" w:hAnsi="Times New Roman" w:cs="Times New Roman"/>
          <w:bCs/>
          <w:sz w:val="28"/>
          <w:szCs w:val="28"/>
        </w:rPr>
        <w:t xml:space="preserve">ГОРОДА ЗЕЛЕНОГОРСКА </w:t>
      </w:r>
    </w:p>
    <w:p w:rsidR="004C541A" w:rsidRPr="00EA3718" w:rsidRDefault="004C541A" w:rsidP="00DB36D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41A" w:rsidRPr="00EA3718" w:rsidRDefault="004C541A" w:rsidP="00DB36D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718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C541A" w:rsidRPr="00EA3718" w:rsidRDefault="004C541A" w:rsidP="004C54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541A" w:rsidRPr="00EA3718" w:rsidRDefault="003F723B" w:rsidP="007845D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1579F1">
        <w:rPr>
          <w:rFonts w:ascii="Times New Roman" w:hAnsi="Times New Roman" w:cs="Times New Roman"/>
          <w:sz w:val="28"/>
          <w:szCs w:val="28"/>
        </w:rPr>
        <w:t>5</w:t>
      </w:r>
      <w:r w:rsidR="004C541A" w:rsidRPr="00EA3718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</w:t>
      </w:r>
      <w:r w:rsidR="001579F1">
        <w:rPr>
          <w:rFonts w:ascii="Times New Roman" w:hAnsi="Times New Roman" w:cs="Times New Roman"/>
          <w:sz w:val="28"/>
          <w:szCs w:val="28"/>
        </w:rPr>
        <w:t>.2019</w:t>
      </w:r>
      <w:r w:rsidR="002B2171" w:rsidRPr="00EA3718">
        <w:rPr>
          <w:rFonts w:ascii="Times New Roman" w:hAnsi="Times New Roman" w:cs="Times New Roman"/>
          <w:sz w:val="28"/>
          <w:szCs w:val="28"/>
        </w:rPr>
        <w:t xml:space="preserve"> </w:t>
      </w:r>
      <w:r w:rsidR="004C541A" w:rsidRPr="00EA3718">
        <w:rPr>
          <w:rFonts w:ascii="Times New Roman" w:hAnsi="Times New Roman" w:cs="Times New Roman"/>
          <w:sz w:val="28"/>
          <w:szCs w:val="28"/>
        </w:rPr>
        <w:t xml:space="preserve"> </w:t>
      </w:r>
      <w:r w:rsidR="0058603A" w:rsidRPr="00EA3718">
        <w:rPr>
          <w:rFonts w:ascii="Times New Roman" w:hAnsi="Times New Roman" w:cs="Times New Roman"/>
          <w:sz w:val="28"/>
          <w:szCs w:val="28"/>
        </w:rPr>
        <w:tab/>
      </w:r>
      <w:r w:rsidR="0058603A" w:rsidRPr="00EA3718">
        <w:rPr>
          <w:rFonts w:ascii="Times New Roman" w:hAnsi="Times New Roman" w:cs="Times New Roman"/>
          <w:sz w:val="28"/>
          <w:szCs w:val="28"/>
        </w:rPr>
        <w:tab/>
      </w:r>
      <w:r w:rsidR="0058603A" w:rsidRPr="00EA3718">
        <w:rPr>
          <w:rFonts w:ascii="Times New Roman" w:hAnsi="Times New Roman" w:cs="Times New Roman"/>
          <w:sz w:val="28"/>
          <w:szCs w:val="28"/>
        </w:rPr>
        <w:tab/>
      </w:r>
      <w:r w:rsidR="001138E3" w:rsidRPr="00EA3718">
        <w:rPr>
          <w:rFonts w:ascii="Times New Roman" w:hAnsi="Times New Roman" w:cs="Times New Roman"/>
          <w:sz w:val="28"/>
          <w:szCs w:val="28"/>
        </w:rPr>
        <w:t xml:space="preserve">       </w:t>
      </w:r>
      <w:r w:rsidR="009D44E6">
        <w:rPr>
          <w:rFonts w:ascii="Times New Roman" w:hAnsi="Times New Roman" w:cs="Times New Roman"/>
          <w:sz w:val="28"/>
          <w:szCs w:val="28"/>
        </w:rPr>
        <w:t xml:space="preserve">    </w:t>
      </w:r>
      <w:r w:rsidR="007845DB">
        <w:rPr>
          <w:rFonts w:ascii="Times New Roman" w:hAnsi="Times New Roman" w:cs="Times New Roman"/>
          <w:sz w:val="28"/>
          <w:szCs w:val="28"/>
        </w:rPr>
        <w:t xml:space="preserve">     </w:t>
      </w:r>
      <w:r w:rsidR="009D44E6">
        <w:rPr>
          <w:rFonts w:ascii="Times New Roman" w:hAnsi="Times New Roman" w:cs="Times New Roman"/>
          <w:sz w:val="28"/>
          <w:szCs w:val="28"/>
        </w:rPr>
        <w:t xml:space="preserve"> </w:t>
      </w:r>
      <w:r w:rsidR="001138E3" w:rsidRPr="00EA3718">
        <w:rPr>
          <w:rFonts w:ascii="Times New Roman" w:hAnsi="Times New Roman" w:cs="Times New Roman"/>
          <w:sz w:val="28"/>
          <w:szCs w:val="28"/>
        </w:rPr>
        <w:t xml:space="preserve">г. </w:t>
      </w:r>
      <w:r w:rsidR="004C541A" w:rsidRPr="00EA3718">
        <w:rPr>
          <w:rFonts w:ascii="Times New Roman" w:hAnsi="Times New Roman" w:cs="Times New Roman"/>
          <w:sz w:val="28"/>
          <w:szCs w:val="28"/>
        </w:rPr>
        <w:t>Зеленогорск</w:t>
      </w:r>
      <w:r w:rsidR="001138E3" w:rsidRPr="00EA3718">
        <w:rPr>
          <w:rFonts w:ascii="Times New Roman" w:hAnsi="Times New Roman" w:cs="Times New Roman"/>
          <w:sz w:val="28"/>
          <w:szCs w:val="28"/>
        </w:rPr>
        <w:tab/>
      </w:r>
      <w:r w:rsidR="00AE3274" w:rsidRPr="00EA3718">
        <w:rPr>
          <w:rFonts w:ascii="Times New Roman" w:hAnsi="Times New Roman" w:cs="Times New Roman"/>
          <w:sz w:val="28"/>
          <w:szCs w:val="28"/>
        </w:rPr>
        <w:tab/>
      </w:r>
      <w:r w:rsidR="001C5DF5" w:rsidRPr="00EA3718">
        <w:rPr>
          <w:rFonts w:ascii="Times New Roman" w:hAnsi="Times New Roman" w:cs="Times New Roman"/>
          <w:sz w:val="28"/>
          <w:szCs w:val="28"/>
        </w:rPr>
        <w:tab/>
      </w:r>
      <w:r w:rsidR="004C541A" w:rsidRPr="00EA3718">
        <w:rPr>
          <w:rFonts w:ascii="Times New Roman" w:hAnsi="Times New Roman" w:cs="Times New Roman"/>
          <w:sz w:val="28"/>
          <w:szCs w:val="28"/>
        </w:rPr>
        <w:tab/>
        <w:t>№</w:t>
      </w:r>
      <w:r w:rsidR="0058603A" w:rsidRPr="00EA3718">
        <w:rPr>
          <w:rFonts w:ascii="Times New Roman" w:hAnsi="Times New Roman" w:cs="Times New Roman"/>
          <w:sz w:val="28"/>
          <w:szCs w:val="28"/>
        </w:rPr>
        <w:t xml:space="preserve"> </w:t>
      </w:r>
      <w:r w:rsidR="00844076">
        <w:rPr>
          <w:rFonts w:ascii="Times New Roman" w:hAnsi="Times New Roman" w:cs="Times New Roman"/>
          <w:sz w:val="28"/>
          <w:szCs w:val="28"/>
        </w:rPr>
        <w:t>6/</w:t>
      </w:r>
      <w:r w:rsidR="00220FCF">
        <w:rPr>
          <w:rFonts w:ascii="Times New Roman" w:hAnsi="Times New Roman" w:cs="Times New Roman"/>
          <w:sz w:val="28"/>
          <w:szCs w:val="28"/>
        </w:rPr>
        <w:t>12</w:t>
      </w:r>
    </w:p>
    <w:p w:rsidR="004C541A" w:rsidRPr="00EA3718" w:rsidRDefault="00AE3274" w:rsidP="004C54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718">
        <w:rPr>
          <w:rFonts w:ascii="Times New Roman" w:hAnsi="Times New Roman" w:cs="Times New Roman"/>
          <w:sz w:val="28"/>
          <w:szCs w:val="28"/>
        </w:rPr>
        <w:tab/>
      </w:r>
      <w:r w:rsidRPr="00EA3718">
        <w:rPr>
          <w:rFonts w:ascii="Times New Roman" w:hAnsi="Times New Roman" w:cs="Times New Roman"/>
          <w:sz w:val="28"/>
          <w:szCs w:val="28"/>
        </w:rPr>
        <w:tab/>
      </w:r>
      <w:r w:rsidRPr="00EA3718">
        <w:rPr>
          <w:rFonts w:ascii="Times New Roman" w:hAnsi="Times New Roman" w:cs="Times New Roman"/>
          <w:sz w:val="28"/>
          <w:szCs w:val="28"/>
        </w:rPr>
        <w:tab/>
      </w:r>
      <w:r w:rsidRPr="00EA3718">
        <w:rPr>
          <w:rFonts w:ascii="Times New Roman" w:hAnsi="Times New Roman" w:cs="Times New Roman"/>
          <w:sz w:val="28"/>
          <w:szCs w:val="28"/>
        </w:rPr>
        <w:tab/>
      </w:r>
      <w:r w:rsidRPr="00EA3718">
        <w:rPr>
          <w:rFonts w:ascii="Times New Roman" w:hAnsi="Times New Roman" w:cs="Times New Roman"/>
          <w:sz w:val="28"/>
          <w:szCs w:val="28"/>
        </w:rPr>
        <w:tab/>
      </w:r>
      <w:r w:rsidR="001138E3" w:rsidRPr="00EA371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002B9" w:rsidRPr="00CE2BF8" w:rsidRDefault="00A002B9" w:rsidP="00DC42E0">
      <w:pPr>
        <w:tabs>
          <w:tab w:val="left" w:pos="4111"/>
          <w:tab w:val="left" w:pos="5670"/>
        </w:tabs>
        <w:spacing w:after="0" w:line="240" w:lineRule="auto"/>
        <w:ind w:right="4250"/>
        <w:jc w:val="both"/>
        <w:rPr>
          <w:rFonts w:ascii="Times New Roman" w:hAnsi="Times New Roman" w:cs="Times New Roman"/>
          <w:sz w:val="28"/>
          <w:szCs w:val="28"/>
        </w:rPr>
      </w:pPr>
    </w:p>
    <w:p w:rsidR="004C541A" w:rsidRPr="00CE2BF8" w:rsidRDefault="00A002B9" w:rsidP="00556C83">
      <w:pPr>
        <w:tabs>
          <w:tab w:val="left" w:pos="284"/>
          <w:tab w:val="left" w:pos="4111"/>
          <w:tab w:val="left" w:pos="5103"/>
          <w:tab w:val="left" w:pos="5670"/>
          <w:tab w:val="left" w:pos="5954"/>
          <w:tab w:val="left" w:pos="6096"/>
          <w:tab w:val="left" w:pos="6237"/>
          <w:tab w:val="left" w:pos="6379"/>
          <w:tab w:val="left" w:pos="6804"/>
          <w:tab w:val="left" w:pos="6946"/>
        </w:tabs>
        <w:spacing w:after="0" w:line="240" w:lineRule="auto"/>
        <w:ind w:right="4959"/>
        <w:jc w:val="both"/>
        <w:rPr>
          <w:rFonts w:ascii="Times New Roman" w:hAnsi="Times New Roman" w:cs="Times New Roman"/>
          <w:sz w:val="28"/>
          <w:szCs w:val="28"/>
        </w:rPr>
      </w:pPr>
      <w:r w:rsidRPr="00CE2BF8">
        <w:rPr>
          <w:rFonts w:ascii="Times New Roman" w:hAnsi="Times New Roman" w:cs="Times New Roman"/>
          <w:sz w:val="28"/>
          <w:szCs w:val="28"/>
        </w:rPr>
        <w:t>Об аннулировании регистрации</w:t>
      </w:r>
      <w:r w:rsidR="001E7116" w:rsidRPr="00CE2BF8">
        <w:rPr>
          <w:rFonts w:ascii="Times New Roman" w:hAnsi="Times New Roman" w:cs="Times New Roman"/>
          <w:sz w:val="28"/>
          <w:szCs w:val="28"/>
        </w:rPr>
        <w:t xml:space="preserve"> </w:t>
      </w:r>
      <w:r w:rsidR="00476F01" w:rsidRPr="00CE2BF8">
        <w:rPr>
          <w:rFonts w:ascii="Times New Roman" w:hAnsi="Times New Roman" w:cs="Times New Roman"/>
          <w:sz w:val="28"/>
          <w:szCs w:val="28"/>
        </w:rPr>
        <w:t xml:space="preserve">кандидата в депутаты Совета </w:t>
      </w:r>
      <w:proofErr w:type="gramStart"/>
      <w:r w:rsidR="00476F01" w:rsidRPr="00CE2BF8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="00476F01" w:rsidRPr="00CE2BF8">
        <w:rPr>
          <w:rFonts w:ascii="Times New Roman" w:hAnsi="Times New Roman" w:cs="Times New Roman"/>
          <w:sz w:val="28"/>
          <w:szCs w:val="28"/>
        </w:rPr>
        <w:t xml:space="preserve"> ЗАТО г. Зеленогорска </w:t>
      </w:r>
      <w:r w:rsidR="000A7FCC" w:rsidRPr="00CE2BF8">
        <w:rPr>
          <w:rFonts w:ascii="Times New Roman" w:hAnsi="Times New Roman" w:cs="Times New Roman"/>
          <w:sz w:val="28"/>
          <w:szCs w:val="28"/>
        </w:rPr>
        <w:t xml:space="preserve">по одномандатному избирательному округу № </w:t>
      </w:r>
      <w:r w:rsidR="001579F1">
        <w:rPr>
          <w:rFonts w:ascii="Times New Roman" w:hAnsi="Times New Roman" w:cs="Times New Roman"/>
          <w:sz w:val="28"/>
          <w:szCs w:val="28"/>
        </w:rPr>
        <w:t>11 Горбова В.В.</w:t>
      </w:r>
    </w:p>
    <w:p w:rsidR="00A002B9" w:rsidRPr="00CE2BF8" w:rsidRDefault="00A002B9" w:rsidP="00DC42E0">
      <w:pPr>
        <w:tabs>
          <w:tab w:val="left" w:pos="4111"/>
          <w:tab w:val="left" w:pos="5670"/>
        </w:tabs>
        <w:spacing w:after="0" w:line="240" w:lineRule="auto"/>
        <w:ind w:right="4250"/>
        <w:jc w:val="both"/>
        <w:rPr>
          <w:rFonts w:ascii="Times New Roman" w:hAnsi="Times New Roman" w:cs="Times New Roman"/>
          <w:sz w:val="28"/>
          <w:szCs w:val="28"/>
        </w:rPr>
      </w:pPr>
    </w:p>
    <w:p w:rsidR="006A46B2" w:rsidRPr="00CE2BF8" w:rsidRDefault="006A46B2" w:rsidP="00DC42E0">
      <w:pPr>
        <w:tabs>
          <w:tab w:val="left" w:pos="4111"/>
          <w:tab w:val="left" w:pos="5670"/>
        </w:tabs>
        <w:spacing w:after="0" w:line="240" w:lineRule="auto"/>
        <w:ind w:right="4250"/>
        <w:jc w:val="both"/>
        <w:rPr>
          <w:rFonts w:ascii="Times New Roman" w:hAnsi="Times New Roman" w:cs="Times New Roman"/>
          <w:sz w:val="28"/>
          <w:szCs w:val="28"/>
        </w:rPr>
      </w:pPr>
    </w:p>
    <w:p w:rsidR="00A002B9" w:rsidRPr="00CE2BF8" w:rsidRDefault="00922700" w:rsidP="009227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BF8">
        <w:rPr>
          <w:rFonts w:ascii="Times New Roman" w:hAnsi="Times New Roman" w:cs="Times New Roman"/>
          <w:sz w:val="28"/>
          <w:szCs w:val="28"/>
        </w:rPr>
        <w:tab/>
      </w:r>
      <w:r w:rsidR="0048411B">
        <w:rPr>
          <w:rFonts w:ascii="Times New Roman" w:hAnsi="Times New Roman" w:cs="Times New Roman"/>
          <w:sz w:val="28"/>
          <w:szCs w:val="28"/>
        </w:rPr>
        <w:t>Окружная</w:t>
      </w:r>
      <w:r w:rsidR="00A43D98" w:rsidRPr="00CE2BF8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A002B9" w:rsidRPr="00CE2BF8">
        <w:rPr>
          <w:rFonts w:ascii="Times New Roman" w:hAnsi="Times New Roman" w:cs="Times New Roman"/>
          <w:sz w:val="28"/>
          <w:szCs w:val="28"/>
        </w:rPr>
        <w:t>ая</w:t>
      </w:r>
      <w:r w:rsidR="00A43D98" w:rsidRPr="00CE2BF8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A002B9" w:rsidRPr="00CE2BF8">
        <w:rPr>
          <w:rFonts w:ascii="Times New Roman" w:hAnsi="Times New Roman" w:cs="Times New Roman"/>
          <w:sz w:val="28"/>
          <w:szCs w:val="28"/>
        </w:rPr>
        <w:t>я</w:t>
      </w:r>
      <w:r w:rsidR="00A43D98" w:rsidRPr="00CE2BF8">
        <w:rPr>
          <w:rFonts w:ascii="Times New Roman" w:hAnsi="Times New Roman" w:cs="Times New Roman"/>
          <w:sz w:val="28"/>
          <w:szCs w:val="28"/>
        </w:rPr>
        <w:t xml:space="preserve"> </w:t>
      </w:r>
      <w:r w:rsidR="0048411B">
        <w:rPr>
          <w:rFonts w:ascii="Times New Roman" w:hAnsi="Times New Roman" w:cs="Times New Roman"/>
          <w:sz w:val="28"/>
          <w:szCs w:val="28"/>
        </w:rPr>
        <w:t xml:space="preserve">по одномандатному избирательному округу № </w:t>
      </w:r>
      <w:r w:rsidR="001579F1">
        <w:rPr>
          <w:rFonts w:ascii="Times New Roman" w:hAnsi="Times New Roman" w:cs="Times New Roman"/>
          <w:sz w:val="28"/>
          <w:szCs w:val="28"/>
        </w:rPr>
        <w:t>11</w:t>
      </w:r>
      <w:r w:rsidR="0048411B">
        <w:rPr>
          <w:rFonts w:ascii="Times New Roman" w:hAnsi="Times New Roman" w:cs="Times New Roman"/>
          <w:sz w:val="28"/>
          <w:szCs w:val="28"/>
        </w:rPr>
        <w:t xml:space="preserve"> города Зеленогорска</w:t>
      </w:r>
      <w:r w:rsidR="00A002B9" w:rsidRPr="00CE2BF8">
        <w:rPr>
          <w:rFonts w:ascii="Times New Roman" w:hAnsi="Times New Roman" w:cs="Times New Roman"/>
          <w:sz w:val="28"/>
          <w:szCs w:val="28"/>
        </w:rPr>
        <w:t xml:space="preserve">, рассмотрев </w:t>
      </w:r>
      <w:r w:rsidR="00C43196" w:rsidRPr="00CE2BF8">
        <w:rPr>
          <w:rFonts w:ascii="Times New Roman" w:hAnsi="Times New Roman" w:cs="Times New Roman"/>
          <w:sz w:val="28"/>
          <w:szCs w:val="28"/>
        </w:rPr>
        <w:t xml:space="preserve"> </w:t>
      </w:r>
      <w:r w:rsidR="00A002B9" w:rsidRPr="00CE2BF8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1579F1">
        <w:rPr>
          <w:rFonts w:ascii="Times New Roman" w:hAnsi="Times New Roman" w:cs="Times New Roman"/>
          <w:sz w:val="28"/>
          <w:szCs w:val="28"/>
        </w:rPr>
        <w:t>Владимира Владимировича</w:t>
      </w:r>
      <w:r w:rsidR="00B172BA">
        <w:rPr>
          <w:rFonts w:ascii="Times New Roman" w:hAnsi="Times New Roman" w:cs="Times New Roman"/>
          <w:sz w:val="28"/>
          <w:szCs w:val="28"/>
        </w:rPr>
        <w:t xml:space="preserve"> </w:t>
      </w:r>
      <w:r w:rsidR="001579F1">
        <w:rPr>
          <w:rFonts w:ascii="Times New Roman" w:hAnsi="Times New Roman" w:cs="Times New Roman"/>
          <w:sz w:val="28"/>
          <w:szCs w:val="28"/>
        </w:rPr>
        <w:t>Горбова</w:t>
      </w:r>
      <w:r w:rsidR="002B61A3" w:rsidRPr="00CE2BF8">
        <w:rPr>
          <w:rFonts w:ascii="Times New Roman" w:hAnsi="Times New Roman" w:cs="Times New Roman"/>
          <w:sz w:val="28"/>
          <w:szCs w:val="28"/>
        </w:rPr>
        <w:t xml:space="preserve"> от </w:t>
      </w:r>
      <w:r w:rsidR="00B172BA">
        <w:rPr>
          <w:rFonts w:ascii="Times New Roman" w:hAnsi="Times New Roman" w:cs="Times New Roman"/>
          <w:sz w:val="28"/>
          <w:szCs w:val="28"/>
        </w:rPr>
        <w:t>0</w:t>
      </w:r>
      <w:r w:rsidR="001579F1">
        <w:rPr>
          <w:rFonts w:ascii="Times New Roman" w:hAnsi="Times New Roman" w:cs="Times New Roman"/>
          <w:sz w:val="28"/>
          <w:szCs w:val="28"/>
        </w:rPr>
        <w:t>2</w:t>
      </w:r>
      <w:r w:rsidR="002B61A3" w:rsidRPr="00CE2BF8">
        <w:rPr>
          <w:rFonts w:ascii="Times New Roman" w:hAnsi="Times New Roman" w:cs="Times New Roman"/>
          <w:sz w:val="28"/>
          <w:szCs w:val="28"/>
        </w:rPr>
        <w:t>.0</w:t>
      </w:r>
      <w:r w:rsidR="00B172BA">
        <w:rPr>
          <w:rFonts w:ascii="Times New Roman" w:hAnsi="Times New Roman" w:cs="Times New Roman"/>
          <w:sz w:val="28"/>
          <w:szCs w:val="28"/>
        </w:rPr>
        <w:t>9</w:t>
      </w:r>
      <w:r w:rsidR="001579F1">
        <w:rPr>
          <w:rFonts w:ascii="Times New Roman" w:hAnsi="Times New Roman" w:cs="Times New Roman"/>
          <w:sz w:val="28"/>
          <w:szCs w:val="28"/>
        </w:rPr>
        <w:t>.2019</w:t>
      </w:r>
      <w:r w:rsidRPr="00CE2BF8">
        <w:rPr>
          <w:rFonts w:ascii="Times New Roman" w:hAnsi="Times New Roman" w:cs="Times New Roman"/>
          <w:sz w:val="28"/>
          <w:szCs w:val="28"/>
        </w:rPr>
        <w:t xml:space="preserve"> о снятии своей кандидатуры с выборов</w:t>
      </w:r>
      <w:r w:rsidR="00A002B9" w:rsidRPr="00CE2BF8">
        <w:rPr>
          <w:rFonts w:ascii="Times New Roman" w:hAnsi="Times New Roman" w:cs="Times New Roman"/>
          <w:sz w:val="28"/>
          <w:szCs w:val="28"/>
        </w:rPr>
        <w:t xml:space="preserve">, </w:t>
      </w:r>
      <w:r w:rsidR="002B61A3" w:rsidRPr="00CE2BF8">
        <w:rPr>
          <w:rFonts w:ascii="Times New Roman" w:hAnsi="Times New Roman" w:cs="Times New Roman"/>
          <w:sz w:val="28"/>
          <w:szCs w:val="28"/>
        </w:rPr>
        <w:t xml:space="preserve">руководствуясь пунктом 30 </w:t>
      </w:r>
      <w:r w:rsidRPr="00CE2BF8">
        <w:rPr>
          <w:rFonts w:ascii="Times New Roman" w:hAnsi="Times New Roman" w:cs="Times New Roman"/>
          <w:sz w:val="28"/>
          <w:szCs w:val="28"/>
        </w:rPr>
        <w:t xml:space="preserve">статьи 38 Федерального закона </w:t>
      </w:r>
      <w:r w:rsidRPr="00CE2BF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12.06.2002 </w:t>
      </w:r>
      <w:r w:rsidR="0048411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</w:t>
      </w:r>
      <w:r w:rsidRPr="00CE2BF8">
        <w:rPr>
          <w:rFonts w:ascii="Times New Roman" w:eastAsiaTheme="minorHAnsi" w:hAnsi="Times New Roman" w:cs="Times New Roman"/>
          <w:sz w:val="28"/>
          <w:szCs w:val="28"/>
          <w:lang w:eastAsia="en-US"/>
        </w:rPr>
        <w:t>№ 67-ФЗ «Об основных гарантиях избирательных прав и права на участие в референдуме граждан Российской Федерации»</w:t>
      </w:r>
      <w:r w:rsidR="00565864" w:rsidRPr="00CE2BF8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</w:p>
    <w:p w:rsidR="002B61A3" w:rsidRPr="00CE2BF8" w:rsidRDefault="002B61A3" w:rsidP="008571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02B9" w:rsidRPr="00CE2BF8" w:rsidRDefault="002B61A3" w:rsidP="007A0B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BF8">
        <w:rPr>
          <w:rFonts w:ascii="Times New Roman" w:hAnsi="Times New Roman" w:cs="Times New Roman"/>
          <w:sz w:val="28"/>
          <w:szCs w:val="28"/>
        </w:rPr>
        <w:t>РЕШИЛА:</w:t>
      </w:r>
    </w:p>
    <w:p w:rsidR="002B61A3" w:rsidRPr="00CE2BF8" w:rsidRDefault="002B61A3" w:rsidP="007A0B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79F1" w:rsidRDefault="00012339" w:rsidP="001579F1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9F1">
        <w:rPr>
          <w:rFonts w:ascii="Times New Roman" w:hAnsi="Times New Roman" w:cs="Times New Roman"/>
          <w:sz w:val="28"/>
          <w:szCs w:val="28"/>
        </w:rPr>
        <w:t>А</w:t>
      </w:r>
      <w:r w:rsidR="00E93E3D" w:rsidRPr="001579F1">
        <w:rPr>
          <w:rFonts w:ascii="Times New Roman" w:hAnsi="Times New Roman" w:cs="Times New Roman"/>
          <w:sz w:val="28"/>
          <w:szCs w:val="28"/>
        </w:rPr>
        <w:t xml:space="preserve">ннулировать </w:t>
      </w:r>
      <w:r w:rsidR="002B61A3" w:rsidRPr="001579F1">
        <w:rPr>
          <w:rFonts w:ascii="Times New Roman" w:hAnsi="Times New Roman" w:cs="Times New Roman"/>
          <w:sz w:val="28"/>
          <w:szCs w:val="28"/>
        </w:rPr>
        <w:t xml:space="preserve">регистрацию </w:t>
      </w:r>
      <w:r w:rsidR="001579F1" w:rsidRPr="001579F1">
        <w:rPr>
          <w:rFonts w:ascii="Times New Roman" w:hAnsi="Times New Roman" w:cs="Times New Roman"/>
          <w:sz w:val="28"/>
          <w:szCs w:val="28"/>
        </w:rPr>
        <w:t>Горбова В.В.</w:t>
      </w:r>
      <w:r w:rsidR="002D5E29" w:rsidRPr="001579F1">
        <w:rPr>
          <w:rFonts w:ascii="Times New Roman" w:hAnsi="Times New Roman" w:cs="Times New Roman"/>
          <w:sz w:val="28"/>
          <w:szCs w:val="28"/>
        </w:rPr>
        <w:t xml:space="preserve"> </w:t>
      </w:r>
      <w:r w:rsidR="00FF34EE" w:rsidRPr="001579F1">
        <w:rPr>
          <w:rFonts w:ascii="Times New Roman" w:hAnsi="Times New Roman" w:cs="Times New Roman"/>
          <w:sz w:val="28"/>
          <w:szCs w:val="28"/>
        </w:rPr>
        <w:t xml:space="preserve">в качестве кандидата </w:t>
      </w:r>
      <w:proofErr w:type="gramStart"/>
      <w:r w:rsidR="00FF34EE" w:rsidRPr="001579F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F34EE" w:rsidRPr="001579F1">
        <w:rPr>
          <w:rFonts w:ascii="Times New Roman" w:hAnsi="Times New Roman" w:cs="Times New Roman"/>
          <w:sz w:val="28"/>
          <w:szCs w:val="28"/>
        </w:rPr>
        <w:t xml:space="preserve"> депутаты Совета </w:t>
      </w:r>
      <w:proofErr w:type="gramStart"/>
      <w:r w:rsidR="00FF34EE" w:rsidRPr="001579F1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="00FF34EE" w:rsidRPr="001579F1">
        <w:rPr>
          <w:rFonts w:ascii="Times New Roman" w:hAnsi="Times New Roman" w:cs="Times New Roman"/>
          <w:sz w:val="28"/>
          <w:szCs w:val="28"/>
        </w:rPr>
        <w:t xml:space="preserve"> ЗАТО г. Зеленогорска по одномандатному избирательному округу № </w:t>
      </w:r>
      <w:r w:rsidR="001579F1" w:rsidRPr="001579F1">
        <w:rPr>
          <w:rFonts w:ascii="Times New Roman" w:hAnsi="Times New Roman" w:cs="Times New Roman"/>
          <w:sz w:val="28"/>
          <w:szCs w:val="28"/>
        </w:rPr>
        <w:t>11</w:t>
      </w:r>
      <w:r w:rsidR="00AA45FD" w:rsidRPr="001579F1">
        <w:rPr>
          <w:rFonts w:ascii="Times New Roman" w:hAnsi="Times New Roman" w:cs="Times New Roman"/>
          <w:sz w:val="28"/>
          <w:szCs w:val="28"/>
        </w:rPr>
        <w:t>.</w:t>
      </w:r>
    </w:p>
    <w:p w:rsidR="001579F1" w:rsidRDefault="002D5E29" w:rsidP="001579F1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579F1">
        <w:rPr>
          <w:rFonts w:ascii="Times New Roman" w:hAnsi="Times New Roman" w:cs="Times New Roman"/>
          <w:sz w:val="28"/>
          <w:szCs w:val="28"/>
        </w:rPr>
        <w:t xml:space="preserve">Признать недействительным удостоверение от </w:t>
      </w:r>
      <w:r w:rsidR="001579F1">
        <w:rPr>
          <w:rFonts w:ascii="Times New Roman" w:hAnsi="Times New Roman" w:cs="Times New Roman"/>
          <w:sz w:val="28"/>
          <w:szCs w:val="28"/>
        </w:rPr>
        <w:t>08</w:t>
      </w:r>
      <w:r w:rsidRPr="001579F1">
        <w:rPr>
          <w:rFonts w:ascii="Times New Roman" w:hAnsi="Times New Roman" w:cs="Times New Roman"/>
          <w:sz w:val="28"/>
          <w:szCs w:val="28"/>
        </w:rPr>
        <w:t>.0</w:t>
      </w:r>
      <w:r w:rsidR="001579F1">
        <w:rPr>
          <w:rFonts w:ascii="Times New Roman" w:hAnsi="Times New Roman" w:cs="Times New Roman"/>
          <w:sz w:val="28"/>
          <w:szCs w:val="28"/>
        </w:rPr>
        <w:t>7</w:t>
      </w:r>
      <w:r w:rsidRPr="001579F1">
        <w:rPr>
          <w:rFonts w:ascii="Times New Roman" w:hAnsi="Times New Roman" w:cs="Times New Roman"/>
          <w:sz w:val="28"/>
          <w:szCs w:val="28"/>
        </w:rPr>
        <w:t>.201</w:t>
      </w:r>
      <w:r w:rsidR="001579F1">
        <w:rPr>
          <w:rFonts w:ascii="Times New Roman" w:hAnsi="Times New Roman" w:cs="Times New Roman"/>
          <w:sz w:val="28"/>
          <w:szCs w:val="28"/>
        </w:rPr>
        <w:t>9</w:t>
      </w:r>
      <w:r w:rsidRPr="001579F1">
        <w:rPr>
          <w:rFonts w:ascii="Times New Roman" w:hAnsi="Times New Roman" w:cs="Times New Roman"/>
          <w:sz w:val="28"/>
          <w:szCs w:val="28"/>
        </w:rPr>
        <w:t xml:space="preserve"> о регистрации </w:t>
      </w:r>
      <w:r w:rsidR="001579F1">
        <w:rPr>
          <w:rFonts w:ascii="Times New Roman" w:hAnsi="Times New Roman" w:cs="Times New Roman"/>
          <w:sz w:val="28"/>
          <w:szCs w:val="28"/>
        </w:rPr>
        <w:t>Горбова В.В.</w:t>
      </w:r>
      <w:r w:rsidRPr="001579F1">
        <w:rPr>
          <w:rFonts w:ascii="Times New Roman" w:hAnsi="Times New Roman" w:cs="Times New Roman"/>
          <w:sz w:val="28"/>
          <w:szCs w:val="28"/>
        </w:rPr>
        <w:t xml:space="preserve"> кандидатом в депутаты Совета </w:t>
      </w:r>
      <w:proofErr w:type="gramStart"/>
      <w:r w:rsidRPr="001579F1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Pr="001579F1">
        <w:rPr>
          <w:rFonts w:ascii="Times New Roman" w:hAnsi="Times New Roman" w:cs="Times New Roman"/>
          <w:sz w:val="28"/>
          <w:szCs w:val="28"/>
        </w:rPr>
        <w:t xml:space="preserve"> ЗАТО </w:t>
      </w:r>
      <w:r w:rsidR="001579F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1579F1">
        <w:rPr>
          <w:rFonts w:ascii="Times New Roman" w:hAnsi="Times New Roman" w:cs="Times New Roman"/>
          <w:sz w:val="28"/>
          <w:szCs w:val="28"/>
        </w:rPr>
        <w:t xml:space="preserve">г. Зеленогорска по одномандатному избирательному округу № </w:t>
      </w:r>
      <w:r w:rsidR="001579F1">
        <w:rPr>
          <w:rFonts w:ascii="Times New Roman" w:hAnsi="Times New Roman" w:cs="Times New Roman"/>
          <w:sz w:val="28"/>
          <w:szCs w:val="28"/>
        </w:rPr>
        <w:t>11</w:t>
      </w:r>
      <w:r w:rsidRPr="001579F1">
        <w:rPr>
          <w:rFonts w:ascii="Times New Roman" w:hAnsi="Times New Roman" w:cs="Times New Roman"/>
          <w:sz w:val="28"/>
          <w:szCs w:val="28"/>
        </w:rPr>
        <w:t xml:space="preserve"> г</w:t>
      </w:r>
      <w:r w:rsidR="001579F1">
        <w:rPr>
          <w:rFonts w:ascii="Times New Roman" w:hAnsi="Times New Roman" w:cs="Times New Roman"/>
          <w:sz w:val="28"/>
          <w:szCs w:val="28"/>
        </w:rPr>
        <w:t>орода</w:t>
      </w:r>
      <w:r w:rsidRPr="001579F1">
        <w:rPr>
          <w:rFonts w:ascii="Times New Roman" w:hAnsi="Times New Roman" w:cs="Times New Roman"/>
          <w:sz w:val="28"/>
          <w:szCs w:val="28"/>
        </w:rPr>
        <w:t xml:space="preserve"> Зеленогорска Красноярского края.</w:t>
      </w:r>
    </w:p>
    <w:p w:rsidR="001579F1" w:rsidRPr="001579F1" w:rsidRDefault="00BE571A" w:rsidP="001579F1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9F1">
        <w:rPr>
          <w:rFonts w:ascii="Times New Roman" w:hAnsi="Times New Roman" w:cs="Times New Roman"/>
          <w:sz w:val="28"/>
          <w:szCs w:val="28"/>
        </w:rPr>
        <w:t>Участковой избирательной комиссии избирательного участка         № 7</w:t>
      </w:r>
      <w:r w:rsidR="001579F1">
        <w:rPr>
          <w:rFonts w:ascii="Times New Roman" w:hAnsi="Times New Roman" w:cs="Times New Roman"/>
          <w:sz w:val="28"/>
          <w:szCs w:val="28"/>
        </w:rPr>
        <w:t>48 города</w:t>
      </w:r>
      <w:r w:rsidRPr="001579F1">
        <w:rPr>
          <w:rFonts w:ascii="Times New Roman" w:hAnsi="Times New Roman" w:cs="Times New Roman"/>
          <w:sz w:val="28"/>
          <w:szCs w:val="28"/>
        </w:rPr>
        <w:t xml:space="preserve"> Зеленогорска Красноярского края внести изменения в избирательные бюллетени для голосования по одномандатному избирательному округу № </w:t>
      </w:r>
      <w:r w:rsidR="001579F1">
        <w:rPr>
          <w:rFonts w:ascii="Times New Roman" w:hAnsi="Times New Roman" w:cs="Times New Roman"/>
          <w:sz w:val="28"/>
          <w:szCs w:val="28"/>
        </w:rPr>
        <w:t>11</w:t>
      </w:r>
      <w:r w:rsidRPr="001579F1">
        <w:rPr>
          <w:rFonts w:ascii="Times New Roman" w:hAnsi="Times New Roman" w:cs="Times New Roman"/>
          <w:sz w:val="28"/>
          <w:szCs w:val="28"/>
        </w:rPr>
        <w:t xml:space="preserve"> города Зеленогорска на </w:t>
      </w:r>
      <w:r w:rsidR="001579F1">
        <w:rPr>
          <w:rFonts w:ascii="Times New Roman" w:hAnsi="Times New Roman" w:cs="Times New Roman"/>
          <w:sz w:val="28"/>
          <w:szCs w:val="28"/>
        </w:rPr>
        <w:t>дополнительных выборах</w:t>
      </w:r>
      <w:r w:rsidR="001579F1" w:rsidRPr="001579F1">
        <w:rPr>
          <w:rFonts w:ascii="Times New Roman" w:hAnsi="Times New Roman" w:cs="Times New Roman"/>
          <w:sz w:val="28"/>
          <w:szCs w:val="28"/>
        </w:rPr>
        <w:t xml:space="preserve"> депутата Совета </w:t>
      </w:r>
      <w:proofErr w:type="gramStart"/>
      <w:r w:rsidR="001579F1" w:rsidRPr="001579F1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="001579F1" w:rsidRPr="001579F1">
        <w:rPr>
          <w:rFonts w:ascii="Times New Roman" w:hAnsi="Times New Roman" w:cs="Times New Roman"/>
          <w:sz w:val="28"/>
          <w:szCs w:val="28"/>
        </w:rPr>
        <w:t xml:space="preserve"> ЗАТО г. Зеленогорска по одномандатному </w:t>
      </w:r>
      <w:r w:rsidR="001579F1" w:rsidRPr="001579F1">
        <w:rPr>
          <w:rFonts w:ascii="Times New Roman" w:hAnsi="Times New Roman" w:cs="Times New Roman"/>
          <w:sz w:val="28"/>
          <w:szCs w:val="28"/>
        </w:rPr>
        <w:lastRenderedPageBreak/>
        <w:t>избирательному округу № 11 города Зеленогорска</w:t>
      </w:r>
      <w:r w:rsidRPr="001579F1">
        <w:rPr>
          <w:rFonts w:ascii="Times New Roman" w:hAnsi="Times New Roman" w:cs="Times New Roman"/>
          <w:sz w:val="28"/>
          <w:szCs w:val="28"/>
        </w:rPr>
        <w:t xml:space="preserve">, вычеркнув в них сведения о кандидате </w:t>
      </w:r>
      <w:proofErr w:type="spellStart"/>
      <w:r w:rsidR="001579F1">
        <w:rPr>
          <w:rFonts w:ascii="Times New Roman" w:hAnsi="Times New Roman" w:cs="Times New Roman"/>
          <w:sz w:val="28"/>
          <w:szCs w:val="28"/>
        </w:rPr>
        <w:t>Горбове</w:t>
      </w:r>
      <w:proofErr w:type="spellEnd"/>
      <w:r w:rsidR="001579F1">
        <w:rPr>
          <w:rFonts w:ascii="Times New Roman" w:hAnsi="Times New Roman" w:cs="Times New Roman"/>
          <w:sz w:val="28"/>
          <w:szCs w:val="28"/>
        </w:rPr>
        <w:t xml:space="preserve"> В.В</w:t>
      </w:r>
      <w:r w:rsidR="00844076" w:rsidRPr="001579F1">
        <w:rPr>
          <w:rFonts w:ascii="Times New Roman" w:hAnsi="Times New Roman" w:cs="Times New Roman"/>
          <w:sz w:val="28"/>
          <w:szCs w:val="28"/>
        </w:rPr>
        <w:t>.</w:t>
      </w:r>
    </w:p>
    <w:p w:rsidR="001579F1" w:rsidRDefault="00844076" w:rsidP="001579F1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9F1">
        <w:rPr>
          <w:rFonts w:ascii="Times New Roman" w:hAnsi="Times New Roman" w:cs="Times New Roman"/>
          <w:sz w:val="28"/>
          <w:szCs w:val="28"/>
        </w:rPr>
        <w:t>Вычеркивание данных о выбывшем кандидате производить шариковой ручкой или чернилами черного, фиолетового или синего цвета прямыми линиями по всем строкам внесенных в избирательный бюллетень записей о нем. Наносимые линии должны проходить через пустой квадрат, расположенный справа от сведений об указанном кандидате.</w:t>
      </w:r>
    </w:p>
    <w:p w:rsidR="001579F1" w:rsidRDefault="007A0BBC" w:rsidP="001579F1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9F1">
        <w:rPr>
          <w:rFonts w:ascii="Times New Roman" w:hAnsi="Times New Roman" w:cs="Times New Roman"/>
          <w:sz w:val="28"/>
          <w:szCs w:val="28"/>
        </w:rPr>
        <w:t xml:space="preserve">Кожевникову </w:t>
      </w:r>
      <w:r w:rsidR="002D5E29" w:rsidRPr="001579F1">
        <w:rPr>
          <w:rFonts w:ascii="Times New Roman" w:hAnsi="Times New Roman" w:cs="Times New Roman"/>
          <w:sz w:val="28"/>
          <w:szCs w:val="28"/>
        </w:rPr>
        <w:t xml:space="preserve">В.В. </w:t>
      </w:r>
      <w:r w:rsidR="004F50C1">
        <w:rPr>
          <w:rFonts w:ascii="Times New Roman" w:hAnsi="Times New Roman" w:cs="Times New Roman"/>
          <w:sz w:val="28"/>
          <w:szCs w:val="28"/>
        </w:rPr>
        <w:t>подготовить проект письменного</w:t>
      </w:r>
      <w:r w:rsidR="004F50C1" w:rsidRPr="001579F1">
        <w:rPr>
          <w:rFonts w:ascii="Times New Roman" w:hAnsi="Times New Roman" w:cs="Times New Roman"/>
          <w:sz w:val="28"/>
          <w:szCs w:val="28"/>
        </w:rPr>
        <w:t xml:space="preserve"> указани</w:t>
      </w:r>
      <w:r w:rsidR="004F50C1">
        <w:rPr>
          <w:rFonts w:ascii="Times New Roman" w:hAnsi="Times New Roman" w:cs="Times New Roman"/>
          <w:sz w:val="28"/>
          <w:szCs w:val="28"/>
        </w:rPr>
        <w:t>я</w:t>
      </w:r>
      <w:r w:rsidR="004F50C1" w:rsidRPr="001579F1">
        <w:rPr>
          <w:rFonts w:ascii="Times New Roman" w:hAnsi="Times New Roman" w:cs="Times New Roman"/>
          <w:sz w:val="28"/>
          <w:szCs w:val="28"/>
        </w:rPr>
        <w:t xml:space="preserve"> о прекращении расходных операций по специальному избирательному счету </w:t>
      </w:r>
      <w:r w:rsidR="004F50C1">
        <w:rPr>
          <w:rFonts w:ascii="Times New Roman" w:hAnsi="Times New Roman" w:cs="Times New Roman"/>
          <w:sz w:val="28"/>
          <w:szCs w:val="28"/>
        </w:rPr>
        <w:t xml:space="preserve">Горбова В.В. для </w:t>
      </w:r>
      <w:r w:rsidRPr="001579F1">
        <w:rPr>
          <w:rFonts w:ascii="Times New Roman" w:hAnsi="Times New Roman" w:cs="Times New Roman"/>
          <w:sz w:val="28"/>
          <w:szCs w:val="28"/>
        </w:rPr>
        <w:t>н</w:t>
      </w:r>
      <w:r w:rsidR="004F50C1">
        <w:rPr>
          <w:rFonts w:ascii="Times New Roman" w:hAnsi="Times New Roman" w:cs="Times New Roman"/>
          <w:sz w:val="28"/>
          <w:szCs w:val="28"/>
        </w:rPr>
        <w:t>аправления</w:t>
      </w:r>
      <w:r w:rsidR="007877A5" w:rsidRPr="001579F1">
        <w:rPr>
          <w:rFonts w:ascii="Times New Roman" w:hAnsi="Times New Roman" w:cs="Times New Roman"/>
          <w:sz w:val="28"/>
          <w:szCs w:val="28"/>
        </w:rPr>
        <w:t xml:space="preserve"> </w:t>
      </w:r>
      <w:r w:rsidR="00A02DE7" w:rsidRPr="001579F1">
        <w:rPr>
          <w:rFonts w:ascii="Times New Roman" w:hAnsi="Times New Roman" w:cs="Times New Roman"/>
          <w:sz w:val="28"/>
          <w:szCs w:val="28"/>
        </w:rPr>
        <w:t>в соответствующий филиал Сбербанка России</w:t>
      </w:r>
      <w:r w:rsidR="00140BC0">
        <w:rPr>
          <w:rFonts w:ascii="Times New Roman" w:hAnsi="Times New Roman" w:cs="Times New Roman"/>
          <w:sz w:val="28"/>
          <w:szCs w:val="28"/>
        </w:rPr>
        <w:t>.</w:t>
      </w:r>
      <w:r w:rsidR="00A02DE7" w:rsidRPr="001579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79F1" w:rsidRDefault="0082609A" w:rsidP="001579F1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9F1">
        <w:rPr>
          <w:rFonts w:ascii="Times New Roman" w:hAnsi="Times New Roman" w:cs="Times New Roman"/>
          <w:sz w:val="28"/>
          <w:szCs w:val="28"/>
        </w:rPr>
        <w:t xml:space="preserve">Предложить </w:t>
      </w:r>
      <w:proofErr w:type="spellStart"/>
      <w:r w:rsidR="001579F1">
        <w:rPr>
          <w:rFonts w:ascii="Times New Roman" w:hAnsi="Times New Roman" w:cs="Times New Roman"/>
          <w:sz w:val="28"/>
          <w:szCs w:val="28"/>
        </w:rPr>
        <w:t>Горбову</w:t>
      </w:r>
      <w:proofErr w:type="spellEnd"/>
      <w:r w:rsidR="001579F1">
        <w:rPr>
          <w:rFonts w:ascii="Times New Roman" w:hAnsi="Times New Roman" w:cs="Times New Roman"/>
          <w:sz w:val="28"/>
          <w:szCs w:val="28"/>
        </w:rPr>
        <w:t xml:space="preserve"> В.В.</w:t>
      </w:r>
      <w:r w:rsidR="002D5E29" w:rsidRPr="001579F1">
        <w:rPr>
          <w:rFonts w:ascii="Times New Roman" w:hAnsi="Times New Roman" w:cs="Times New Roman"/>
          <w:sz w:val="28"/>
          <w:szCs w:val="28"/>
        </w:rPr>
        <w:t xml:space="preserve"> </w:t>
      </w:r>
      <w:r w:rsidRPr="001579F1">
        <w:rPr>
          <w:rFonts w:ascii="Times New Roman" w:hAnsi="Times New Roman" w:cs="Times New Roman"/>
          <w:sz w:val="28"/>
          <w:szCs w:val="28"/>
        </w:rPr>
        <w:t xml:space="preserve">до предоставления итогового финансового отчета возвратить </w:t>
      </w:r>
      <w:r w:rsidR="001D154D" w:rsidRPr="001579F1">
        <w:rPr>
          <w:rFonts w:ascii="Times New Roman" w:hAnsi="Times New Roman" w:cs="Times New Roman"/>
          <w:sz w:val="28"/>
          <w:szCs w:val="28"/>
        </w:rPr>
        <w:t xml:space="preserve">в установленном законом порядке </w:t>
      </w:r>
      <w:r w:rsidRPr="001579F1">
        <w:rPr>
          <w:rFonts w:ascii="Times New Roman" w:hAnsi="Times New Roman" w:cs="Times New Roman"/>
          <w:sz w:val="28"/>
          <w:szCs w:val="28"/>
        </w:rPr>
        <w:t>неизрасходованные денежные средства избирательного фонда гражданам и юридическим лицам, осуществившим добровольные пожертвования в избирательный фонд</w:t>
      </w:r>
      <w:r w:rsidR="00C43196" w:rsidRPr="001579F1">
        <w:rPr>
          <w:rFonts w:ascii="Times New Roman" w:hAnsi="Times New Roman" w:cs="Times New Roman"/>
          <w:sz w:val="28"/>
          <w:szCs w:val="28"/>
        </w:rPr>
        <w:t>,</w:t>
      </w:r>
      <w:r w:rsidR="00AE5934" w:rsidRPr="001579F1">
        <w:rPr>
          <w:rFonts w:ascii="Times New Roman" w:hAnsi="Times New Roman" w:cs="Times New Roman"/>
          <w:sz w:val="28"/>
          <w:szCs w:val="28"/>
        </w:rPr>
        <w:t xml:space="preserve"> пропорционально пожертвованным средствам,</w:t>
      </w:r>
      <w:r w:rsidR="001D154D" w:rsidRPr="001579F1">
        <w:rPr>
          <w:rFonts w:ascii="Times New Roman" w:hAnsi="Times New Roman" w:cs="Times New Roman"/>
          <w:sz w:val="28"/>
          <w:szCs w:val="28"/>
        </w:rPr>
        <w:t xml:space="preserve"> </w:t>
      </w:r>
      <w:r w:rsidRPr="001579F1">
        <w:rPr>
          <w:rFonts w:ascii="Times New Roman" w:hAnsi="Times New Roman" w:cs="Times New Roman"/>
          <w:sz w:val="28"/>
          <w:szCs w:val="28"/>
        </w:rPr>
        <w:t>закрыть избирательный счет</w:t>
      </w:r>
      <w:r w:rsidR="00C43196" w:rsidRPr="001579F1">
        <w:rPr>
          <w:rFonts w:ascii="Times New Roman" w:hAnsi="Times New Roman" w:cs="Times New Roman"/>
          <w:sz w:val="28"/>
          <w:szCs w:val="28"/>
        </w:rPr>
        <w:t>.</w:t>
      </w:r>
      <w:r w:rsidRPr="001579F1">
        <w:rPr>
          <w:rFonts w:ascii="Times New Roman" w:hAnsi="Times New Roman" w:cs="Times New Roman"/>
          <w:sz w:val="28"/>
          <w:szCs w:val="28"/>
        </w:rPr>
        <w:t xml:space="preserve"> </w:t>
      </w:r>
      <w:r w:rsidR="00C43196" w:rsidRPr="001579F1">
        <w:rPr>
          <w:rFonts w:ascii="Times New Roman" w:hAnsi="Times New Roman" w:cs="Times New Roman"/>
          <w:sz w:val="28"/>
          <w:szCs w:val="28"/>
        </w:rPr>
        <w:t>В</w:t>
      </w:r>
      <w:r w:rsidRPr="001579F1">
        <w:rPr>
          <w:rFonts w:ascii="Times New Roman" w:hAnsi="Times New Roman" w:cs="Times New Roman"/>
          <w:sz w:val="28"/>
          <w:szCs w:val="28"/>
        </w:rPr>
        <w:t xml:space="preserve"> установленный законом срок предоставить в окружную избирательную комиссию № </w:t>
      </w:r>
      <w:r w:rsidR="001579F1">
        <w:rPr>
          <w:rFonts w:ascii="Times New Roman" w:hAnsi="Times New Roman" w:cs="Times New Roman"/>
          <w:sz w:val="28"/>
          <w:szCs w:val="28"/>
        </w:rPr>
        <w:t>11</w:t>
      </w:r>
      <w:r w:rsidRPr="001579F1">
        <w:rPr>
          <w:rFonts w:ascii="Times New Roman" w:hAnsi="Times New Roman" w:cs="Times New Roman"/>
          <w:sz w:val="28"/>
          <w:szCs w:val="28"/>
        </w:rPr>
        <w:t xml:space="preserve"> итоговый финансовый отчет</w:t>
      </w:r>
      <w:r w:rsidR="00C2741F" w:rsidRPr="001579F1">
        <w:rPr>
          <w:rFonts w:ascii="Times New Roman" w:hAnsi="Times New Roman" w:cs="Times New Roman"/>
          <w:sz w:val="28"/>
          <w:szCs w:val="28"/>
        </w:rPr>
        <w:t xml:space="preserve"> и </w:t>
      </w:r>
      <w:r w:rsidR="00EB0DC9" w:rsidRPr="001579F1">
        <w:rPr>
          <w:rFonts w:ascii="Times New Roman" w:hAnsi="Times New Roman" w:cs="Times New Roman"/>
          <w:sz w:val="28"/>
          <w:szCs w:val="28"/>
        </w:rPr>
        <w:t xml:space="preserve">прилагаемые </w:t>
      </w:r>
      <w:r w:rsidR="00C2741F" w:rsidRPr="001579F1">
        <w:rPr>
          <w:rFonts w:ascii="Times New Roman" w:hAnsi="Times New Roman" w:cs="Times New Roman"/>
          <w:sz w:val="28"/>
          <w:szCs w:val="28"/>
        </w:rPr>
        <w:t>к нему</w:t>
      </w:r>
      <w:r w:rsidR="00EB0DC9" w:rsidRPr="001579F1">
        <w:rPr>
          <w:rFonts w:ascii="Times New Roman" w:hAnsi="Times New Roman" w:cs="Times New Roman"/>
          <w:sz w:val="28"/>
          <w:szCs w:val="28"/>
        </w:rPr>
        <w:t xml:space="preserve"> первичные финансовые документы</w:t>
      </w:r>
      <w:r w:rsidRPr="001579F1">
        <w:rPr>
          <w:rFonts w:ascii="Times New Roman" w:hAnsi="Times New Roman" w:cs="Times New Roman"/>
          <w:sz w:val="28"/>
          <w:szCs w:val="28"/>
        </w:rPr>
        <w:t>.</w:t>
      </w:r>
    </w:p>
    <w:p w:rsidR="007845DB" w:rsidRPr="001579F1" w:rsidRDefault="001579F1" w:rsidP="001579F1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Крышталь Д.Б</w:t>
      </w:r>
      <w:r w:rsidR="002D5E29" w:rsidRPr="001579F1">
        <w:rPr>
          <w:rFonts w:ascii="Times New Roman" w:hAnsi="Times New Roman" w:cs="Times New Roman"/>
          <w:sz w:val="28"/>
          <w:szCs w:val="28"/>
        </w:rPr>
        <w:t xml:space="preserve">. </w:t>
      </w:r>
      <w:r w:rsidR="00890D6C" w:rsidRPr="001579F1">
        <w:rPr>
          <w:rFonts w:ascii="Times New Roman" w:hAnsi="Times New Roman" w:cs="Times New Roman"/>
          <w:sz w:val="28"/>
          <w:szCs w:val="28"/>
        </w:rPr>
        <w:t xml:space="preserve">обеспечить направление </w:t>
      </w:r>
      <w:r w:rsidR="00076030" w:rsidRPr="001579F1">
        <w:rPr>
          <w:rFonts w:ascii="Times New Roman" w:hAnsi="Times New Roman" w:cs="Times New Roman"/>
          <w:sz w:val="28"/>
          <w:szCs w:val="28"/>
        </w:rPr>
        <w:t>копи</w:t>
      </w:r>
      <w:r w:rsidR="00EE6B8C" w:rsidRPr="001579F1">
        <w:rPr>
          <w:rFonts w:ascii="Times New Roman" w:hAnsi="Times New Roman" w:cs="Times New Roman"/>
          <w:sz w:val="28"/>
          <w:szCs w:val="28"/>
        </w:rPr>
        <w:t>и</w:t>
      </w:r>
      <w:r w:rsidR="00076030" w:rsidRPr="001579F1">
        <w:rPr>
          <w:rFonts w:ascii="Times New Roman" w:hAnsi="Times New Roman" w:cs="Times New Roman"/>
          <w:sz w:val="28"/>
          <w:szCs w:val="28"/>
        </w:rPr>
        <w:t xml:space="preserve"> настоящего решения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Горбову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</w:t>
      </w:r>
      <w:r w:rsidR="002D5E29" w:rsidRPr="001579F1">
        <w:rPr>
          <w:rFonts w:ascii="Times New Roman" w:hAnsi="Times New Roman" w:cs="Times New Roman"/>
          <w:sz w:val="28"/>
          <w:szCs w:val="28"/>
        </w:rPr>
        <w:t xml:space="preserve"> </w:t>
      </w:r>
      <w:r w:rsidR="00890D6C" w:rsidRPr="001579F1">
        <w:rPr>
          <w:rFonts w:ascii="Times New Roman" w:hAnsi="Times New Roman" w:cs="Times New Roman"/>
          <w:sz w:val="28"/>
          <w:szCs w:val="28"/>
        </w:rPr>
        <w:t>и</w:t>
      </w:r>
      <w:r w:rsidR="00076030" w:rsidRPr="001579F1">
        <w:rPr>
          <w:rFonts w:ascii="Times New Roman" w:hAnsi="Times New Roman" w:cs="Times New Roman"/>
          <w:sz w:val="28"/>
          <w:szCs w:val="28"/>
        </w:rPr>
        <w:t xml:space="preserve"> участковой избирательной комиссии № 74</w:t>
      </w:r>
      <w:r>
        <w:rPr>
          <w:rFonts w:ascii="Times New Roman" w:hAnsi="Times New Roman" w:cs="Times New Roman"/>
          <w:sz w:val="28"/>
          <w:szCs w:val="28"/>
        </w:rPr>
        <w:t>8</w:t>
      </w:r>
      <w:r w:rsidR="00890D6C" w:rsidRPr="001579F1">
        <w:rPr>
          <w:rFonts w:ascii="Times New Roman" w:hAnsi="Times New Roman" w:cs="Times New Roman"/>
          <w:sz w:val="28"/>
          <w:szCs w:val="28"/>
        </w:rPr>
        <w:t xml:space="preserve">, </w:t>
      </w:r>
      <w:r w:rsidR="007845DB" w:rsidRPr="001579F1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газете «Панорама», разместить на официальном сайте </w:t>
      </w:r>
      <w:proofErr w:type="gramStart"/>
      <w:r w:rsidR="007845DB" w:rsidRPr="001579F1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7845DB" w:rsidRPr="001579F1">
        <w:rPr>
          <w:rFonts w:ascii="Times New Roman" w:hAnsi="Times New Roman" w:cs="Times New Roman"/>
          <w:sz w:val="28"/>
          <w:szCs w:val="28"/>
        </w:rPr>
        <w:t xml:space="preserve"> ЗАТО г. Зеленогорска в информационно-телекоммуникационной сети «Интернет».</w:t>
      </w:r>
    </w:p>
    <w:p w:rsidR="00AD0857" w:rsidRPr="007845DB" w:rsidRDefault="00AD0857" w:rsidP="007845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42E0" w:rsidRPr="005F6020" w:rsidRDefault="00DC42E0" w:rsidP="005F60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020" w:rsidRPr="005F6020" w:rsidRDefault="005F6020" w:rsidP="005F60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020" w:rsidRPr="005F6020" w:rsidRDefault="005F6020" w:rsidP="005F60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020">
        <w:rPr>
          <w:rFonts w:ascii="Times New Roman" w:hAnsi="Times New Roman" w:cs="Times New Roman"/>
          <w:sz w:val="28"/>
          <w:szCs w:val="28"/>
        </w:rPr>
        <w:t>Председатель окружной</w:t>
      </w:r>
    </w:p>
    <w:p w:rsidR="005F6020" w:rsidRPr="005F6020" w:rsidRDefault="005F6020" w:rsidP="005F60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020"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  <w:r w:rsidRPr="005F6020">
        <w:rPr>
          <w:rFonts w:ascii="Times New Roman" w:hAnsi="Times New Roman" w:cs="Times New Roman"/>
          <w:sz w:val="28"/>
          <w:szCs w:val="28"/>
        </w:rPr>
        <w:tab/>
      </w:r>
      <w:r w:rsidRPr="005F6020">
        <w:rPr>
          <w:rFonts w:ascii="Times New Roman" w:hAnsi="Times New Roman" w:cs="Times New Roman"/>
          <w:sz w:val="28"/>
          <w:szCs w:val="28"/>
        </w:rPr>
        <w:tab/>
      </w:r>
      <w:r w:rsidRPr="005F6020">
        <w:rPr>
          <w:rFonts w:ascii="Times New Roman" w:hAnsi="Times New Roman" w:cs="Times New Roman"/>
          <w:sz w:val="28"/>
          <w:szCs w:val="28"/>
        </w:rPr>
        <w:tab/>
      </w:r>
      <w:r w:rsidRPr="005F6020">
        <w:rPr>
          <w:rFonts w:ascii="Times New Roman" w:hAnsi="Times New Roman" w:cs="Times New Roman"/>
          <w:sz w:val="28"/>
          <w:szCs w:val="28"/>
        </w:rPr>
        <w:tab/>
      </w:r>
      <w:r w:rsidRPr="005F6020">
        <w:rPr>
          <w:rFonts w:ascii="Times New Roman" w:hAnsi="Times New Roman" w:cs="Times New Roman"/>
          <w:sz w:val="28"/>
          <w:szCs w:val="28"/>
        </w:rPr>
        <w:tab/>
      </w:r>
      <w:r w:rsidRPr="005F602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F6020">
        <w:rPr>
          <w:rFonts w:ascii="Times New Roman" w:hAnsi="Times New Roman" w:cs="Times New Roman"/>
          <w:sz w:val="28"/>
          <w:szCs w:val="28"/>
          <w:lang w:eastAsia="en-US"/>
        </w:rPr>
        <w:t>И.С. Карчушкин</w:t>
      </w:r>
    </w:p>
    <w:p w:rsidR="005F6020" w:rsidRPr="005F6020" w:rsidRDefault="005F6020" w:rsidP="005F60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020" w:rsidRPr="005F6020" w:rsidRDefault="005F6020" w:rsidP="005F60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020">
        <w:rPr>
          <w:rFonts w:ascii="Times New Roman" w:hAnsi="Times New Roman" w:cs="Times New Roman"/>
          <w:sz w:val="28"/>
          <w:szCs w:val="28"/>
        </w:rPr>
        <w:t xml:space="preserve">Секретарь окружной </w:t>
      </w:r>
    </w:p>
    <w:p w:rsidR="002F1036" w:rsidRPr="005F6020" w:rsidRDefault="005F6020" w:rsidP="005F60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020">
        <w:rPr>
          <w:rFonts w:ascii="Times New Roman" w:hAnsi="Times New Roman" w:cs="Times New Roman"/>
          <w:sz w:val="28"/>
          <w:szCs w:val="28"/>
        </w:rPr>
        <w:t>избирательной комиссии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  <w:t xml:space="preserve">       </w:t>
      </w:r>
      <w:r w:rsidRPr="005F6020">
        <w:rPr>
          <w:rFonts w:ascii="Times New Roman" w:hAnsi="Times New Roman" w:cs="Times New Roman"/>
          <w:sz w:val="28"/>
          <w:szCs w:val="28"/>
          <w:lang w:eastAsia="en-US"/>
        </w:rPr>
        <w:t>Д.Б. К</w:t>
      </w:r>
      <w:r w:rsidR="001579F1">
        <w:rPr>
          <w:rFonts w:ascii="Times New Roman" w:hAnsi="Times New Roman" w:cs="Times New Roman"/>
          <w:sz w:val="28"/>
          <w:szCs w:val="28"/>
          <w:lang w:eastAsia="en-US"/>
        </w:rPr>
        <w:t>рышталь</w:t>
      </w:r>
    </w:p>
    <w:sectPr w:rsidR="002F1036" w:rsidRPr="005F6020" w:rsidSect="00CE2BF8">
      <w:pgSz w:w="11906" w:h="16838"/>
      <w:pgMar w:top="1134" w:right="851" w:bottom="1134" w:left="1418" w:header="709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F59" w:rsidRDefault="009D5F59" w:rsidP="000429DF">
      <w:pPr>
        <w:spacing w:after="0" w:line="240" w:lineRule="auto"/>
      </w:pPr>
      <w:r>
        <w:separator/>
      </w:r>
    </w:p>
  </w:endnote>
  <w:endnote w:type="continuationSeparator" w:id="0">
    <w:p w:rsidR="009D5F59" w:rsidRDefault="009D5F59" w:rsidP="00042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F59" w:rsidRDefault="009D5F59" w:rsidP="000429DF">
      <w:pPr>
        <w:spacing w:after="0" w:line="240" w:lineRule="auto"/>
      </w:pPr>
      <w:r>
        <w:separator/>
      </w:r>
    </w:p>
  </w:footnote>
  <w:footnote w:type="continuationSeparator" w:id="0">
    <w:p w:rsidR="009D5F59" w:rsidRDefault="009D5F59" w:rsidP="000429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975B8"/>
    <w:multiLevelType w:val="hybridMultilevel"/>
    <w:tmpl w:val="CFD81E92"/>
    <w:lvl w:ilvl="0" w:tplc="961AE1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E47C2B"/>
    <w:multiLevelType w:val="hybridMultilevel"/>
    <w:tmpl w:val="9ED28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B098D"/>
    <w:multiLevelType w:val="hybridMultilevel"/>
    <w:tmpl w:val="0E16CD4E"/>
    <w:lvl w:ilvl="0" w:tplc="961AE1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5232CE"/>
    <w:multiLevelType w:val="hybridMultilevel"/>
    <w:tmpl w:val="26C26A08"/>
    <w:lvl w:ilvl="0" w:tplc="6FEEA06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28DE0FB0"/>
    <w:multiLevelType w:val="hybridMultilevel"/>
    <w:tmpl w:val="E55812BA"/>
    <w:lvl w:ilvl="0" w:tplc="6FEEA06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291D071F"/>
    <w:multiLevelType w:val="hybridMultilevel"/>
    <w:tmpl w:val="A77495DE"/>
    <w:lvl w:ilvl="0" w:tplc="961AE1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8132A9"/>
    <w:multiLevelType w:val="hybridMultilevel"/>
    <w:tmpl w:val="4FCCCDD0"/>
    <w:lvl w:ilvl="0" w:tplc="961AE126">
      <w:start w:val="1"/>
      <w:numFmt w:val="bullet"/>
      <w:lvlText w:val=""/>
      <w:lvlJc w:val="left"/>
      <w:pPr>
        <w:ind w:left="1758" w:hanging="10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27926A3"/>
    <w:multiLevelType w:val="hybridMultilevel"/>
    <w:tmpl w:val="3CB0B9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A477F9"/>
    <w:multiLevelType w:val="hybridMultilevel"/>
    <w:tmpl w:val="A972EFD0"/>
    <w:lvl w:ilvl="0" w:tplc="77708F06">
      <w:start w:val="1"/>
      <w:numFmt w:val="russianLower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5B3D0220"/>
    <w:multiLevelType w:val="hybridMultilevel"/>
    <w:tmpl w:val="E55812BA"/>
    <w:lvl w:ilvl="0" w:tplc="6FEEA06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5D2802F1"/>
    <w:multiLevelType w:val="hybridMultilevel"/>
    <w:tmpl w:val="BB6CB470"/>
    <w:lvl w:ilvl="0" w:tplc="A1A234D2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F4F017F"/>
    <w:multiLevelType w:val="hybridMultilevel"/>
    <w:tmpl w:val="593CDE40"/>
    <w:lvl w:ilvl="0" w:tplc="41A0F1F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76934651"/>
    <w:multiLevelType w:val="hybridMultilevel"/>
    <w:tmpl w:val="FA4CE686"/>
    <w:lvl w:ilvl="0" w:tplc="E6A4CE4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5"/>
  </w:num>
  <w:num w:numId="5">
    <w:abstractNumId w:val="7"/>
  </w:num>
  <w:num w:numId="6">
    <w:abstractNumId w:val="10"/>
  </w:num>
  <w:num w:numId="7">
    <w:abstractNumId w:val="6"/>
  </w:num>
  <w:num w:numId="8">
    <w:abstractNumId w:val="1"/>
  </w:num>
  <w:num w:numId="9">
    <w:abstractNumId w:val="12"/>
  </w:num>
  <w:num w:numId="10">
    <w:abstractNumId w:val="9"/>
  </w:num>
  <w:num w:numId="11">
    <w:abstractNumId w:val="8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D7B"/>
    <w:rsid w:val="00004B74"/>
    <w:rsid w:val="000121F6"/>
    <w:rsid w:val="00012339"/>
    <w:rsid w:val="000130B8"/>
    <w:rsid w:val="00013FEF"/>
    <w:rsid w:val="000248F4"/>
    <w:rsid w:val="00027BAB"/>
    <w:rsid w:val="00037A03"/>
    <w:rsid w:val="0004269D"/>
    <w:rsid w:val="000429DF"/>
    <w:rsid w:val="0005167B"/>
    <w:rsid w:val="00056B1A"/>
    <w:rsid w:val="000607CA"/>
    <w:rsid w:val="00066B75"/>
    <w:rsid w:val="00066C39"/>
    <w:rsid w:val="000717C3"/>
    <w:rsid w:val="00076030"/>
    <w:rsid w:val="00081FB4"/>
    <w:rsid w:val="00087D7B"/>
    <w:rsid w:val="00090215"/>
    <w:rsid w:val="00090580"/>
    <w:rsid w:val="00092871"/>
    <w:rsid w:val="00095DA8"/>
    <w:rsid w:val="000A3E7A"/>
    <w:rsid w:val="000A7FCC"/>
    <w:rsid w:val="000B7AE3"/>
    <w:rsid w:val="000C3714"/>
    <w:rsid w:val="000E3DD7"/>
    <w:rsid w:val="0010569F"/>
    <w:rsid w:val="00105B78"/>
    <w:rsid w:val="001074B7"/>
    <w:rsid w:val="001112E4"/>
    <w:rsid w:val="001114C5"/>
    <w:rsid w:val="001138E3"/>
    <w:rsid w:val="0011537D"/>
    <w:rsid w:val="00122B89"/>
    <w:rsid w:val="00123370"/>
    <w:rsid w:val="00124F70"/>
    <w:rsid w:val="0012619D"/>
    <w:rsid w:val="0013365E"/>
    <w:rsid w:val="00133DE7"/>
    <w:rsid w:val="00140BC0"/>
    <w:rsid w:val="001548DD"/>
    <w:rsid w:val="001579F1"/>
    <w:rsid w:val="0016185F"/>
    <w:rsid w:val="00183F14"/>
    <w:rsid w:val="001840CE"/>
    <w:rsid w:val="00196694"/>
    <w:rsid w:val="00196F88"/>
    <w:rsid w:val="001A4AE3"/>
    <w:rsid w:val="001A6E63"/>
    <w:rsid w:val="001B6F99"/>
    <w:rsid w:val="001C5DF5"/>
    <w:rsid w:val="001C69BC"/>
    <w:rsid w:val="001C7E68"/>
    <w:rsid w:val="001D154D"/>
    <w:rsid w:val="001D6485"/>
    <w:rsid w:val="001E7058"/>
    <w:rsid w:val="001E7116"/>
    <w:rsid w:val="001F2820"/>
    <w:rsid w:val="001F297E"/>
    <w:rsid w:val="00220FCF"/>
    <w:rsid w:val="00223659"/>
    <w:rsid w:val="00226214"/>
    <w:rsid w:val="00233580"/>
    <w:rsid w:val="00236FE9"/>
    <w:rsid w:val="00243C14"/>
    <w:rsid w:val="0024488E"/>
    <w:rsid w:val="00253CC3"/>
    <w:rsid w:val="0025694D"/>
    <w:rsid w:val="00271F71"/>
    <w:rsid w:val="00273545"/>
    <w:rsid w:val="002746E6"/>
    <w:rsid w:val="002A0AF5"/>
    <w:rsid w:val="002A2699"/>
    <w:rsid w:val="002A442A"/>
    <w:rsid w:val="002A792A"/>
    <w:rsid w:val="002B2171"/>
    <w:rsid w:val="002B61A3"/>
    <w:rsid w:val="002C3419"/>
    <w:rsid w:val="002C6277"/>
    <w:rsid w:val="002C677A"/>
    <w:rsid w:val="002D204C"/>
    <w:rsid w:val="002D27B0"/>
    <w:rsid w:val="002D3676"/>
    <w:rsid w:val="002D5E29"/>
    <w:rsid w:val="002D7F6C"/>
    <w:rsid w:val="002E4EC6"/>
    <w:rsid w:val="002F1036"/>
    <w:rsid w:val="002F75E7"/>
    <w:rsid w:val="003101A3"/>
    <w:rsid w:val="00310DFD"/>
    <w:rsid w:val="00311FB7"/>
    <w:rsid w:val="003146A0"/>
    <w:rsid w:val="00345ED1"/>
    <w:rsid w:val="00363EC3"/>
    <w:rsid w:val="003709A6"/>
    <w:rsid w:val="00385F90"/>
    <w:rsid w:val="003878A3"/>
    <w:rsid w:val="003907E1"/>
    <w:rsid w:val="003A0F65"/>
    <w:rsid w:val="003D0126"/>
    <w:rsid w:val="003D52A6"/>
    <w:rsid w:val="003D5701"/>
    <w:rsid w:val="003E4C10"/>
    <w:rsid w:val="003F723B"/>
    <w:rsid w:val="00402153"/>
    <w:rsid w:val="004039FA"/>
    <w:rsid w:val="00406AF1"/>
    <w:rsid w:val="00414135"/>
    <w:rsid w:val="004310C1"/>
    <w:rsid w:val="00444F21"/>
    <w:rsid w:val="00452645"/>
    <w:rsid w:val="00457AF0"/>
    <w:rsid w:val="00460BBB"/>
    <w:rsid w:val="00463AE3"/>
    <w:rsid w:val="00466F3B"/>
    <w:rsid w:val="004712B0"/>
    <w:rsid w:val="00473C43"/>
    <w:rsid w:val="00476F01"/>
    <w:rsid w:val="0048411B"/>
    <w:rsid w:val="0048446A"/>
    <w:rsid w:val="004B133D"/>
    <w:rsid w:val="004B16E6"/>
    <w:rsid w:val="004B2AB3"/>
    <w:rsid w:val="004C4619"/>
    <w:rsid w:val="004C541A"/>
    <w:rsid w:val="004C7289"/>
    <w:rsid w:val="004E0FF3"/>
    <w:rsid w:val="004E65B1"/>
    <w:rsid w:val="004F50C1"/>
    <w:rsid w:val="0050399F"/>
    <w:rsid w:val="00507744"/>
    <w:rsid w:val="0051179C"/>
    <w:rsid w:val="00513F29"/>
    <w:rsid w:val="00520580"/>
    <w:rsid w:val="0053130F"/>
    <w:rsid w:val="00544209"/>
    <w:rsid w:val="00556C83"/>
    <w:rsid w:val="00565864"/>
    <w:rsid w:val="005667C7"/>
    <w:rsid w:val="00570A7D"/>
    <w:rsid w:val="00574403"/>
    <w:rsid w:val="00577076"/>
    <w:rsid w:val="00580C8A"/>
    <w:rsid w:val="005818CD"/>
    <w:rsid w:val="0058603A"/>
    <w:rsid w:val="00586101"/>
    <w:rsid w:val="005941C7"/>
    <w:rsid w:val="005A3AF3"/>
    <w:rsid w:val="005A3FF7"/>
    <w:rsid w:val="005A5D3A"/>
    <w:rsid w:val="005B2177"/>
    <w:rsid w:val="005B5F42"/>
    <w:rsid w:val="005C49CF"/>
    <w:rsid w:val="005C7E86"/>
    <w:rsid w:val="005E01F4"/>
    <w:rsid w:val="005F3068"/>
    <w:rsid w:val="005F5AEB"/>
    <w:rsid w:val="005F6020"/>
    <w:rsid w:val="006024B4"/>
    <w:rsid w:val="00615B88"/>
    <w:rsid w:val="006224A6"/>
    <w:rsid w:val="006421C7"/>
    <w:rsid w:val="006425E0"/>
    <w:rsid w:val="006574CA"/>
    <w:rsid w:val="00661923"/>
    <w:rsid w:val="0066638B"/>
    <w:rsid w:val="0067324D"/>
    <w:rsid w:val="00683D4B"/>
    <w:rsid w:val="006850BC"/>
    <w:rsid w:val="0069459C"/>
    <w:rsid w:val="00697D6A"/>
    <w:rsid w:val="006A153A"/>
    <w:rsid w:val="006A1B26"/>
    <w:rsid w:val="006A39EC"/>
    <w:rsid w:val="006A46B2"/>
    <w:rsid w:val="006B4315"/>
    <w:rsid w:val="006D416D"/>
    <w:rsid w:val="006D5222"/>
    <w:rsid w:val="006D5553"/>
    <w:rsid w:val="006D7902"/>
    <w:rsid w:val="006E49D4"/>
    <w:rsid w:val="006E599A"/>
    <w:rsid w:val="006F1A37"/>
    <w:rsid w:val="006F258B"/>
    <w:rsid w:val="007001DB"/>
    <w:rsid w:val="00720B90"/>
    <w:rsid w:val="00725F51"/>
    <w:rsid w:val="00727AC3"/>
    <w:rsid w:val="00730F57"/>
    <w:rsid w:val="00731E14"/>
    <w:rsid w:val="0073729A"/>
    <w:rsid w:val="00745467"/>
    <w:rsid w:val="00745FF6"/>
    <w:rsid w:val="0075618A"/>
    <w:rsid w:val="00763E5F"/>
    <w:rsid w:val="00764F36"/>
    <w:rsid w:val="00765EBF"/>
    <w:rsid w:val="00775BB8"/>
    <w:rsid w:val="00777EC7"/>
    <w:rsid w:val="007845DB"/>
    <w:rsid w:val="007877A5"/>
    <w:rsid w:val="007A0BBC"/>
    <w:rsid w:val="007A363B"/>
    <w:rsid w:val="007C2169"/>
    <w:rsid w:val="007D41DE"/>
    <w:rsid w:val="007F0642"/>
    <w:rsid w:val="007F283F"/>
    <w:rsid w:val="00803EB4"/>
    <w:rsid w:val="008173B9"/>
    <w:rsid w:val="0082609A"/>
    <w:rsid w:val="00844076"/>
    <w:rsid w:val="008447C6"/>
    <w:rsid w:val="008503D1"/>
    <w:rsid w:val="008544AF"/>
    <w:rsid w:val="008571C8"/>
    <w:rsid w:val="00864ABD"/>
    <w:rsid w:val="00890D6C"/>
    <w:rsid w:val="008966A4"/>
    <w:rsid w:val="008A5EF2"/>
    <w:rsid w:val="008B5862"/>
    <w:rsid w:val="008B73C3"/>
    <w:rsid w:val="008C3D9B"/>
    <w:rsid w:val="008C5F8D"/>
    <w:rsid w:val="008D316A"/>
    <w:rsid w:val="008D3857"/>
    <w:rsid w:val="008D582A"/>
    <w:rsid w:val="008E1EA9"/>
    <w:rsid w:val="008F03FD"/>
    <w:rsid w:val="008F2D49"/>
    <w:rsid w:val="008F39CB"/>
    <w:rsid w:val="008F4C66"/>
    <w:rsid w:val="0090098D"/>
    <w:rsid w:val="00902D66"/>
    <w:rsid w:val="00912564"/>
    <w:rsid w:val="00914592"/>
    <w:rsid w:val="00922700"/>
    <w:rsid w:val="00925426"/>
    <w:rsid w:val="00953C5D"/>
    <w:rsid w:val="009862FD"/>
    <w:rsid w:val="009914D8"/>
    <w:rsid w:val="009A103E"/>
    <w:rsid w:val="009A2F17"/>
    <w:rsid w:val="009A64A1"/>
    <w:rsid w:val="009A6A79"/>
    <w:rsid w:val="009C11BF"/>
    <w:rsid w:val="009C40FB"/>
    <w:rsid w:val="009D44E6"/>
    <w:rsid w:val="009D5F59"/>
    <w:rsid w:val="009D5F9B"/>
    <w:rsid w:val="009E4704"/>
    <w:rsid w:val="009E4A09"/>
    <w:rsid w:val="009F3E3D"/>
    <w:rsid w:val="009F6561"/>
    <w:rsid w:val="00A002B9"/>
    <w:rsid w:val="00A01B18"/>
    <w:rsid w:val="00A02056"/>
    <w:rsid w:val="00A02DE7"/>
    <w:rsid w:val="00A0630B"/>
    <w:rsid w:val="00A111FF"/>
    <w:rsid w:val="00A1522B"/>
    <w:rsid w:val="00A239A5"/>
    <w:rsid w:val="00A40278"/>
    <w:rsid w:val="00A43D98"/>
    <w:rsid w:val="00A51D07"/>
    <w:rsid w:val="00A51E15"/>
    <w:rsid w:val="00A545EF"/>
    <w:rsid w:val="00A54F7A"/>
    <w:rsid w:val="00A57EE8"/>
    <w:rsid w:val="00A64178"/>
    <w:rsid w:val="00A951F1"/>
    <w:rsid w:val="00AA45FD"/>
    <w:rsid w:val="00AA4FE3"/>
    <w:rsid w:val="00AD0857"/>
    <w:rsid w:val="00AD5F89"/>
    <w:rsid w:val="00AE1421"/>
    <w:rsid w:val="00AE3274"/>
    <w:rsid w:val="00AE5934"/>
    <w:rsid w:val="00AF2C38"/>
    <w:rsid w:val="00B01896"/>
    <w:rsid w:val="00B066ED"/>
    <w:rsid w:val="00B068BE"/>
    <w:rsid w:val="00B169D1"/>
    <w:rsid w:val="00B172BA"/>
    <w:rsid w:val="00B33BDB"/>
    <w:rsid w:val="00B415A1"/>
    <w:rsid w:val="00B5455B"/>
    <w:rsid w:val="00B6582D"/>
    <w:rsid w:val="00B704C4"/>
    <w:rsid w:val="00B70FE0"/>
    <w:rsid w:val="00B8460A"/>
    <w:rsid w:val="00B87144"/>
    <w:rsid w:val="00B911BA"/>
    <w:rsid w:val="00B9775D"/>
    <w:rsid w:val="00BA577E"/>
    <w:rsid w:val="00BA61E5"/>
    <w:rsid w:val="00BC054E"/>
    <w:rsid w:val="00BC60A8"/>
    <w:rsid w:val="00BE169A"/>
    <w:rsid w:val="00BE24FA"/>
    <w:rsid w:val="00BE33A2"/>
    <w:rsid w:val="00BE571A"/>
    <w:rsid w:val="00C0411E"/>
    <w:rsid w:val="00C1009B"/>
    <w:rsid w:val="00C16213"/>
    <w:rsid w:val="00C22516"/>
    <w:rsid w:val="00C26F29"/>
    <w:rsid w:val="00C2741F"/>
    <w:rsid w:val="00C316D7"/>
    <w:rsid w:val="00C412D2"/>
    <w:rsid w:val="00C41CD6"/>
    <w:rsid w:val="00C43196"/>
    <w:rsid w:val="00C60767"/>
    <w:rsid w:val="00C613FD"/>
    <w:rsid w:val="00C63B8A"/>
    <w:rsid w:val="00C834EA"/>
    <w:rsid w:val="00C8382A"/>
    <w:rsid w:val="00C914D5"/>
    <w:rsid w:val="00CA0667"/>
    <w:rsid w:val="00CA228D"/>
    <w:rsid w:val="00CA722B"/>
    <w:rsid w:val="00CB2FAF"/>
    <w:rsid w:val="00CC379C"/>
    <w:rsid w:val="00CD499E"/>
    <w:rsid w:val="00CD69C7"/>
    <w:rsid w:val="00CD70BD"/>
    <w:rsid w:val="00CE2BF8"/>
    <w:rsid w:val="00CE509C"/>
    <w:rsid w:val="00D02E2C"/>
    <w:rsid w:val="00D222D1"/>
    <w:rsid w:val="00D24BDB"/>
    <w:rsid w:val="00D56B42"/>
    <w:rsid w:val="00D66C58"/>
    <w:rsid w:val="00D70A8E"/>
    <w:rsid w:val="00D7116C"/>
    <w:rsid w:val="00D75F24"/>
    <w:rsid w:val="00D778EE"/>
    <w:rsid w:val="00D863C5"/>
    <w:rsid w:val="00D87914"/>
    <w:rsid w:val="00D934B1"/>
    <w:rsid w:val="00D96D0F"/>
    <w:rsid w:val="00D97496"/>
    <w:rsid w:val="00D97C78"/>
    <w:rsid w:val="00DB2433"/>
    <w:rsid w:val="00DB36DE"/>
    <w:rsid w:val="00DC2040"/>
    <w:rsid w:val="00DC3F69"/>
    <w:rsid w:val="00DC42E0"/>
    <w:rsid w:val="00DD2C9D"/>
    <w:rsid w:val="00DD590D"/>
    <w:rsid w:val="00DE7D90"/>
    <w:rsid w:val="00DF6745"/>
    <w:rsid w:val="00E12EE8"/>
    <w:rsid w:val="00E5250A"/>
    <w:rsid w:val="00E540B6"/>
    <w:rsid w:val="00E609C1"/>
    <w:rsid w:val="00E67986"/>
    <w:rsid w:val="00E93E3D"/>
    <w:rsid w:val="00E95D3E"/>
    <w:rsid w:val="00EA1AB2"/>
    <w:rsid w:val="00EA3718"/>
    <w:rsid w:val="00EB0DC9"/>
    <w:rsid w:val="00EC2852"/>
    <w:rsid w:val="00EC5086"/>
    <w:rsid w:val="00EC699F"/>
    <w:rsid w:val="00EE58BF"/>
    <w:rsid w:val="00EE6B8C"/>
    <w:rsid w:val="00F00C59"/>
    <w:rsid w:val="00F0682E"/>
    <w:rsid w:val="00F11290"/>
    <w:rsid w:val="00F218A1"/>
    <w:rsid w:val="00F258A3"/>
    <w:rsid w:val="00F40209"/>
    <w:rsid w:val="00F44694"/>
    <w:rsid w:val="00F47A2D"/>
    <w:rsid w:val="00F52E83"/>
    <w:rsid w:val="00F72819"/>
    <w:rsid w:val="00F75AAD"/>
    <w:rsid w:val="00F813A4"/>
    <w:rsid w:val="00FA5277"/>
    <w:rsid w:val="00FB4D71"/>
    <w:rsid w:val="00FC6EBB"/>
    <w:rsid w:val="00FE05DA"/>
    <w:rsid w:val="00FF34EE"/>
    <w:rsid w:val="00FF4F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41A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B58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41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65EB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44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4694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0429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429DF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0429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429DF"/>
    <w:rPr>
      <w:rFonts w:eastAsiaTheme="minorEastAsia"/>
      <w:lang w:eastAsia="ru-RU"/>
    </w:rPr>
  </w:style>
  <w:style w:type="character" w:customStyle="1" w:styleId="s4">
    <w:name w:val="s4"/>
    <w:rsid w:val="00E67986"/>
  </w:style>
  <w:style w:type="character" w:customStyle="1" w:styleId="10">
    <w:name w:val="Заголовок 1 Знак"/>
    <w:basedOn w:val="a0"/>
    <w:link w:val="1"/>
    <w:uiPriority w:val="9"/>
    <w:rsid w:val="008B58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caption"/>
    <w:basedOn w:val="a"/>
    <w:next w:val="a"/>
    <w:qFormat/>
    <w:rsid w:val="005F602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41A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B58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41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65EB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44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4694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0429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429DF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0429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429DF"/>
    <w:rPr>
      <w:rFonts w:eastAsiaTheme="minorEastAsia"/>
      <w:lang w:eastAsia="ru-RU"/>
    </w:rPr>
  </w:style>
  <w:style w:type="character" w:customStyle="1" w:styleId="s4">
    <w:name w:val="s4"/>
    <w:rsid w:val="00E67986"/>
  </w:style>
  <w:style w:type="character" w:customStyle="1" w:styleId="10">
    <w:name w:val="Заголовок 1 Знак"/>
    <w:basedOn w:val="a0"/>
    <w:link w:val="1"/>
    <w:uiPriority w:val="9"/>
    <w:rsid w:val="008B58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caption"/>
    <w:basedOn w:val="a"/>
    <w:next w:val="a"/>
    <w:qFormat/>
    <w:rsid w:val="005F602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7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60FC7-454E-4E1C-AA4D-090F9FC84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МКУ</dc:creator>
  <cp:lastModifiedBy>Курянович Дарья Борисовна</cp:lastModifiedBy>
  <cp:revision>13</cp:revision>
  <cp:lastPrinted>2019-09-06T04:43:00Z</cp:lastPrinted>
  <dcterms:created xsi:type="dcterms:W3CDTF">2018-08-30T04:11:00Z</dcterms:created>
  <dcterms:modified xsi:type="dcterms:W3CDTF">2019-09-06T04:43:00Z</dcterms:modified>
</cp:coreProperties>
</file>