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397778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23.08.2019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397778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1856-р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A7126A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квартала № </w:t>
      </w:r>
      <w:r w:rsidR="005C76F7">
        <w:rPr>
          <w:sz w:val="28"/>
          <w:szCs w:val="28"/>
          <w:lang w:val="en-US"/>
        </w:rPr>
        <w:t>1-17</w:t>
      </w:r>
      <w:r w:rsidR="00A7126A">
        <w:rPr>
          <w:sz w:val="28"/>
          <w:szCs w:val="28"/>
        </w:rPr>
        <w:t xml:space="preserve"> города</w:t>
      </w:r>
    </w:p>
    <w:p w:rsidR="003E71F2" w:rsidRPr="008E3098" w:rsidRDefault="00A7126A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A36B68" w:rsidRPr="00BE0F57" w:rsidRDefault="00993D56" w:rsidP="007142A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F36562" w:rsidRPr="007142A7">
        <w:rPr>
          <w:sz w:val="28"/>
          <w:szCs w:val="28"/>
        </w:rPr>
        <w:t xml:space="preserve"> целях </w:t>
      </w:r>
      <w:r w:rsidR="00E93AA7"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="00E93AA7"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="00E93AA7" w:rsidRPr="007142A7">
        <w:rPr>
          <w:sz w:val="28"/>
          <w:szCs w:val="28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</w:t>
      </w:r>
      <w:r w:rsidR="007142A7" w:rsidRPr="007142A7">
        <w:rPr>
          <w:sz w:val="28"/>
          <w:szCs w:val="28"/>
          <w:lang w:eastAsia="ru-RU"/>
        </w:rPr>
        <w:t xml:space="preserve"> </w:t>
      </w:r>
      <w:r w:rsidR="00E93AA7"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A36B6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E3202C">
        <w:rPr>
          <w:color w:val="000000" w:themeColor="text1"/>
          <w:sz w:val="28"/>
          <w:szCs w:val="28"/>
        </w:rPr>
        <w:t>ами</w:t>
      </w:r>
      <w:r w:rsidR="00A36B68"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и застройки г.</w:t>
      </w:r>
      <w:r w:rsidR="004E1018" w:rsidRPr="00BE0F57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>Зеленогорска, утвержденны</w:t>
      </w:r>
      <w:r w:rsidR="00E3202C">
        <w:rPr>
          <w:color w:val="000000" w:themeColor="text1"/>
          <w:sz w:val="28"/>
          <w:szCs w:val="28"/>
        </w:rPr>
        <w:t>ми</w:t>
      </w:r>
      <w:r w:rsidR="00A36B68"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="00A36B68" w:rsidRPr="00BE0F57">
        <w:rPr>
          <w:color w:val="000000" w:themeColor="text1"/>
          <w:sz w:val="28"/>
          <w:szCs w:val="28"/>
        </w:rPr>
        <w:t>депутатов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ЗАТО</w:t>
      </w:r>
      <w:r w:rsidR="00EA165D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г. Зеленогорска от </w:t>
      </w:r>
      <w:r w:rsidR="004E1018" w:rsidRPr="00BE0F57">
        <w:rPr>
          <w:color w:val="000000" w:themeColor="text1"/>
          <w:sz w:val="28"/>
          <w:szCs w:val="28"/>
        </w:rPr>
        <w:t>2</w:t>
      </w:r>
      <w:r w:rsidR="008E3098">
        <w:rPr>
          <w:color w:val="000000" w:themeColor="text1"/>
          <w:sz w:val="28"/>
          <w:szCs w:val="28"/>
        </w:rPr>
        <w:t>4</w:t>
      </w:r>
      <w:r w:rsidR="00A36B68" w:rsidRPr="00BE0F57">
        <w:rPr>
          <w:color w:val="000000" w:themeColor="text1"/>
          <w:sz w:val="28"/>
          <w:szCs w:val="28"/>
        </w:rPr>
        <w:t>.</w:t>
      </w:r>
      <w:r w:rsidR="008E3098">
        <w:rPr>
          <w:color w:val="000000" w:themeColor="text1"/>
          <w:sz w:val="28"/>
          <w:szCs w:val="28"/>
        </w:rPr>
        <w:t>12</w:t>
      </w:r>
      <w:r w:rsidR="00A36B68" w:rsidRPr="00BE0F57">
        <w:rPr>
          <w:color w:val="000000" w:themeColor="text1"/>
          <w:sz w:val="28"/>
          <w:szCs w:val="28"/>
        </w:rPr>
        <w:t>.20</w:t>
      </w:r>
      <w:r w:rsidR="004E1018" w:rsidRPr="00BE0F57">
        <w:rPr>
          <w:color w:val="000000" w:themeColor="text1"/>
          <w:sz w:val="28"/>
          <w:szCs w:val="28"/>
        </w:rPr>
        <w:t>1</w:t>
      </w:r>
      <w:r w:rsidR="008E3098">
        <w:rPr>
          <w:color w:val="000000" w:themeColor="text1"/>
          <w:sz w:val="28"/>
          <w:szCs w:val="28"/>
        </w:rPr>
        <w:t>8</w:t>
      </w:r>
      <w:r w:rsidR="001768F8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№ </w:t>
      </w:r>
      <w:r w:rsidR="008E3098">
        <w:rPr>
          <w:color w:val="000000" w:themeColor="text1"/>
          <w:sz w:val="28"/>
          <w:szCs w:val="28"/>
        </w:rPr>
        <w:t>6</w:t>
      </w:r>
      <w:r w:rsidR="00A36B68" w:rsidRPr="00BE0F57">
        <w:rPr>
          <w:color w:val="000000" w:themeColor="text1"/>
          <w:sz w:val="28"/>
          <w:szCs w:val="28"/>
        </w:rPr>
        <w:t>-</w:t>
      </w:r>
      <w:r w:rsidR="008E3098">
        <w:rPr>
          <w:color w:val="000000" w:themeColor="text1"/>
          <w:sz w:val="28"/>
          <w:szCs w:val="28"/>
        </w:rPr>
        <w:t>27</w:t>
      </w:r>
      <w:r w:rsidR="00A36B68"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34599" w:rsidRPr="00BE0F57" w:rsidRDefault="00B34599">
      <w:pPr>
        <w:ind w:firstLine="720"/>
        <w:jc w:val="both"/>
        <w:rPr>
          <w:color w:val="000000" w:themeColor="text1"/>
          <w:sz w:val="28"/>
          <w:szCs w:val="28"/>
        </w:rPr>
      </w:pPr>
    </w:p>
    <w:p w:rsidR="00104A6B" w:rsidRPr="008E3098" w:rsidRDefault="00104A6B" w:rsidP="008E3098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 w:rsidR="00A7126A">
        <w:rPr>
          <w:color w:val="000000" w:themeColor="text1"/>
          <w:sz w:val="28"/>
          <w:szCs w:val="28"/>
        </w:rPr>
        <w:t xml:space="preserve"> квартала № </w:t>
      </w:r>
      <w:r w:rsidR="005C76F7" w:rsidRPr="005C76F7">
        <w:rPr>
          <w:color w:val="000000" w:themeColor="text1"/>
          <w:sz w:val="28"/>
          <w:szCs w:val="28"/>
        </w:rPr>
        <w:t>1-17</w:t>
      </w:r>
      <w:r w:rsidR="00A7126A">
        <w:rPr>
          <w:color w:val="000000" w:themeColor="text1"/>
          <w:sz w:val="28"/>
          <w:szCs w:val="28"/>
        </w:rPr>
        <w:t xml:space="preserve"> города Зеленогорска</w:t>
      </w:r>
      <w:r w:rsidR="005C76F7">
        <w:rPr>
          <w:color w:val="000000" w:themeColor="text1"/>
          <w:sz w:val="28"/>
          <w:szCs w:val="28"/>
        </w:rPr>
        <w:t>,</w:t>
      </w:r>
      <w:r w:rsidRPr="008E3098">
        <w:rPr>
          <w:sz w:val="28"/>
          <w:szCs w:val="28"/>
        </w:rPr>
        <w:t xml:space="preserve"> границы которой указаны в приложении к настоящему распоряжению </w:t>
      </w:r>
      <w:r w:rsidRPr="008E3098">
        <w:rPr>
          <w:color w:val="000000" w:themeColor="text1"/>
          <w:sz w:val="28"/>
          <w:szCs w:val="28"/>
        </w:rPr>
        <w:t>(далее – проект).</w:t>
      </w:r>
    </w:p>
    <w:p w:rsidR="00A36B68" w:rsidRPr="00D76204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Pr="00BE0F57">
        <w:rPr>
          <w:color w:val="000000" w:themeColor="text1"/>
          <w:sz w:val="28"/>
          <w:szCs w:val="28"/>
        </w:rPr>
        <w:t>;</w:t>
      </w:r>
    </w:p>
    <w:p w:rsidR="00B37821" w:rsidRPr="00727A8E" w:rsidRDefault="00B37821" w:rsidP="00D76204">
      <w:pPr>
        <w:ind w:firstLine="720"/>
        <w:jc w:val="both"/>
        <w:rPr>
          <w:color w:val="000000" w:themeColor="text1"/>
          <w:sz w:val="28"/>
          <w:szCs w:val="24"/>
        </w:rPr>
      </w:pPr>
      <w:r w:rsidRPr="00BE0F57">
        <w:rPr>
          <w:sz w:val="28"/>
          <w:szCs w:val="24"/>
        </w:rPr>
        <w:t xml:space="preserve">- проведение процедуры рассмотрения предложений физических и юридических лиц о </w:t>
      </w:r>
      <w:r w:rsidR="00D76204"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</w:t>
      </w:r>
      <w:r w:rsidR="00727A8E" w:rsidRPr="00727A8E">
        <w:rPr>
          <w:sz w:val="28"/>
          <w:szCs w:val="24"/>
        </w:rPr>
        <w:t>;</w:t>
      </w:r>
    </w:p>
    <w:p w:rsidR="00A36B68" w:rsidRPr="00215D61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 w:rsidR="007553F0">
        <w:rPr>
          <w:color w:val="000000" w:themeColor="text1"/>
          <w:sz w:val="28"/>
          <w:szCs w:val="28"/>
        </w:rPr>
        <w:t>п</w:t>
      </w:r>
      <w:r w:rsid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>, указанн</w:t>
      </w:r>
      <w:r w:rsidR="007553F0">
        <w:rPr>
          <w:color w:val="000000" w:themeColor="text1"/>
          <w:sz w:val="28"/>
          <w:szCs w:val="28"/>
        </w:rPr>
        <w:t>ых</w:t>
      </w:r>
      <w:r w:rsidRPr="00BE0F57">
        <w:rPr>
          <w:color w:val="000000" w:themeColor="text1"/>
          <w:sz w:val="28"/>
          <w:szCs w:val="28"/>
        </w:rPr>
        <w:t xml:space="preserve"> в пункте 1 настоящего </w:t>
      </w:r>
      <w:r w:rsidR="001767B9">
        <w:rPr>
          <w:color w:val="000000" w:themeColor="text1"/>
          <w:sz w:val="28"/>
          <w:szCs w:val="28"/>
        </w:rPr>
        <w:t>распоряжения</w:t>
      </w:r>
      <w:r w:rsidR="00215D61" w:rsidRPr="00215D61">
        <w:rPr>
          <w:color w:val="000000" w:themeColor="text1"/>
          <w:sz w:val="28"/>
          <w:szCs w:val="28"/>
        </w:rPr>
        <w:t>;</w:t>
      </w:r>
    </w:p>
    <w:p w:rsidR="00086407" w:rsidRPr="00086407" w:rsidRDefault="00215D61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lastRenderedPageBreak/>
        <w:t xml:space="preserve">- </w:t>
      </w:r>
      <w:r w:rsidR="00086407">
        <w:rPr>
          <w:color w:val="000000" w:themeColor="text1"/>
          <w:sz w:val="28"/>
          <w:szCs w:val="28"/>
        </w:rPr>
        <w:t>выполнение требований, установленных пунктом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 w:rsidR="007553F0">
        <w:rPr>
          <w:color w:val="000000" w:themeColor="text1"/>
          <w:sz w:val="28"/>
          <w:szCs w:val="28"/>
        </w:rPr>
        <w:t>Администрацию</w:t>
      </w:r>
      <w:proofErr w:type="gramEnd"/>
      <w:r w:rsidR="007553F0"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E773CD" w:rsidRPr="00BE0F57" w:rsidRDefault="00691841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773CD" w:rsidRPr="00BE0F57">
        <w:rPr>
          <w:color w:val="000000" w:themeColor="text1"/>
          <w:sz w:val="28"/>
          <w:szCs w:val="28"/>
        </w:rPr>
        <w:t xml:space="preserve">. Настоящее </w:t>
      </w:r>
      <w:r w:rsidR="001767B9">
        <w:rPr>
          <w:color w:val="000000" w:themeColor="text1"/>
          <w:sz w:val="28"/>
          <w:szCs w:val="28"/>
        </w:rPr>
        <w:t>распоряжение</w:t>
      </w:r>
      <w:r w:rsidR="00E773CD" w:rsidRPr="00BE0F57">
        <w:rPr>
          <w:color w:val="000000" w:themeColor="text1"/>
          <w:sz w:val="28"/>
          <w:szCs w:val="28"/>
        </w:rPr>
        <w:t xml:space="preserve"> вступает в силу </w:t>
      </w:r>
      <w:r w:rsidR="006D4F86" w:rsidRPr="00BE0F57">
        <w:rPr>
          <w:color w:val="000000" w:themeColor="text1"/>
          <w:sz w:val="28"/>
          <w:szCs w:val="28"/>
        </w:rPr>
        <w:t>со дня</w:t>
      </w:r>
      <w:r w:rsidR="00E773CD"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опубликования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подлежит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 w:rsidR="00E773CD" w:rsidRPr="00BE0F57">
        <w:rPr>
          <w:color w:val="000000" w:themeColor="text1"/>
          <w:sz w:val="28"/>
          <w:szCs w:val="28"/>
        </w:rPr>
        <w:t>.</w:t>
      </w:r>
    </w:p>
    <w:p w:rsidR="00691841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1767B9">
        <w:rPr>
          <w:color w:val="000000" w:themeColor="text1"/>
          <w:sz w:val="28"/>
          <w:szCs w:val="28"/>
        </w:rPr>
        <w:t xml:space="preserve">распоряжения </w:t>
      </w:r>
      <w:r>
        <w:rPr>
          <w:color w:val="000000" w:themeColor="text1"/>
          <w:sz w:val="28"/>
          <w:szCs w:val="28"/>
        </w:rPr>
        <w:t xml:space="preserve">оставляю </w:t>
      </w:r>
      <w:r w:rsidR="008E3098">
        <w:rPr>
          <w:color w:val="000000" w:themeColor="text1"/>
          <w:sz w:val="28"/>
          <w:szCs w:val="28"/>
        </w:rPr>
        <w:t xml:space="preserve">возложить на первого заместителя </w:t>
      </w:r>
      <w:proofErr w:type="gramStart"/>
      <w:r w:rsidR="008E3098">
        <w:rPr>
          <w:color w:val="000000" w:themeColor="text1"/>
          <w:sz w:val="28"/>
          <w:szCs w:val="28"/>
        </w:rPr>
        <w:t>Главы</w:t>
      </w:r>
      <w:proofErr w:type="gramEnd"/>
      <w:r w:rsidR="008E3098"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>
        <w:rPr>
          <w:color w:val="000000" w:themeColor="text1"/>
          <w:sz w:val="28"/>
          <w:szCs w:val="28"/>
        </w:rPr>
        <w:t>.</w:t>
      </w:r>
    </w:p>
    <w:p w:rsidR="0034370A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8E3098" w:rsidRPr="00BE0F57" w:rsidRDefault="008E3098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7069B0" w:rsidRDefault="007069B0" w:rsidP="007069B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Первый заместитель</w:t>
      </w:r>
    </w:p>
    <w:p w:rsidR="007069B0" w:rsidRDefault="007069B0" w:rsidP="007069B0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Главы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</w:t>
      </w:r>
    </w:p>
    <w:p w:rsidR="007069B0" w:rsidRDefault="007069B0" w:rsidP="007069B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жилищно-коммунальному хозяйству,</w:t>
      </w:r>
    </w:p>
    <w:p w:rsidR="007069B0" w:rsidRDefault="007069B0" w:rsidP="007069B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архитектуре и градостроительству                                                             С.В. </w:t>
      </w:r>
      <w:proofErr w:type="spellStart"/>
      <w:r>
        <w:rPr>
          <w:color w:val="000000" w:themeColor="text1"/>
          <w:sz w:val="28"/>
          <w:szCs w:val="28"/>
        </w:rPr>
        <w:t>Камнев</w:t>
      </w:r>
      <w:proofErr w:type="spellEnd"/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397778">
        <w:rPr>
          <w:sz w:val="24"/>
          <w:szCs w:val="24"/>
          <w:lang w:eastAsia="ru-RU"/>
        </w:rPr>
        <w:t>23.08.2019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397778">
        <w:rPr>
          <w:sz w:val="24"/>
          <w:szCs w:val="24"/>
          <w:lang w:eastAsia="ru-RU"/>
        </w:rPr>
        <w:t xml:space="preserve"> 1856-р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 территории</w:t>
      </w:r>
      <w:r w:rsidR="00BF4946" w:rsidRPr="00BF4946">
        <w:rPr>
          <w:b/>
          <w:sz w:val="24"/>
          <w:szCs w:val="24"/>
        </w:rPr>
        <w:t xml:space="preserve"> квартала № </w:t>
      </w:r>
      <w:r w:rsidR="005C76F7">
        <w:rPr>
          <w:b/>
          <w:sz w:val="24"/>
          <w:szCs w:val="24"/>
        </w:rPr>
        <w:t>1-17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BF4946" w:rsidRPr="00BF4946" w:rsidRDefault="00BF4946" w:rsidP="00BF4946">
      <w:pPr>
        <w:jc w:val="center"/>
        <w:rPr>
          <w:b/>
          <w:sz w:val="24"/>
          <w:szCs w:val="24"/>
          <w:lang w:eastAsia="ru-RU"/>
        </w:rPr>
      </w:pPr>
    </w:p>
    <w:p w:rsidR="000F1F74" w:rsidRPr="00BE0F57" w:rsidRDefault="002F2BA2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20FA16" wp14:editId="12348E0C">
            <wp:extent cx="6152515" cy="7997825"/>
            <wp:effectExtent l="0" t="0" r="63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99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AB57C8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C0C73"/>
    <w:rsid w:val="002F2BA2"/>
    <w:rsid w:val="00300470"/>
    <w:rsid w:val="00300848"/>
    <w:rsid w:val="00316A00"/>
    <w:rsid w:val="0034370A"/>
    <w:rsid w:val="00350472"/>
    <w:rsid w:val="00357D86"/>
    <w:rsid w:val="00381492"/>
    <w:rsid w:val="00382EA5"/>
    <w:rsid w:val="00397778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C76F7"/>
    <w:rsid w:val="005E1FCB"/>
    <w:rsid w:val="0063746F"/>
    <w:rsid w:val="006601FA"/>
    <w:rsid w:val="006717CE"/>
    <w:rsid w:val="00671D9A"/>
    <w:rsid w:val="0067300E"/>
    <w:rsid w:val="00691841"/>
    <w:rsid w:val="006B31DE"/>
    <w:rsid w:val="006D4F86"/>
    <w:rsid w:val="007069B0"/>
    <w:rsid w:val="007142A7"/>
    <w:rsid w:val="00727A8E"/>
    <w:rsid w:val="007553F0"/>
    <w:rsid w:val="0078732E"/>
    <w:rsid w:val="007A08F4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F3254E"/>
    <w:rsid w:val="00F36562"/>
    <w:rsid w:val="00F95322"/>
    <w:rsid w:val="00FB73C6"/>
    <w:rsid w:val="00FD523A"/>
    <w:rsid w:val="00FD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1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31C97-824D-46BC-8544-AA5B1A8D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Черепанова Тамара Николаевна</cp:lastModifiedBy>
  <cp:revision>38</cp:revision>
  <cp:lastPrinted>2017-03-02T09:34:00Z</cp:lastPrinted>
  <dcterms:created xsi:type="dcterms:W3CDTF">2016-10-14T05:14:00Z</dcterms:created>
  <dcterms:modified xsi:type="dcterms:W3CDTF">2019-08-23T08:52:00Z</dcterms:modified>
</cp:coreProperties>
</file>