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286"/>
        <w:gridCol w:w="1817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3572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632EF0" w:rsidP="00632EF0">
            <w:pPr>
              <w:widowControl/>
              <w:autoSpaceDE/>
              <w:autoSpaceDN/>
              <w:adjustRightInd/>
            </w:pPr>
            <w:r>
              <w:rPr>
                <w:b/>
                <w:sz w:val="28"/>
                <w:szCs w:val="28"/>
              </w:rPr>
              <w:t xml:space="preserve">                                         </w:t>
            </w:r>
            <w:r w:rsidR="00FC4386"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 w:rsidR="00B65A32">
              <w:rPr>
                <w:b/>
                <w:sz w:val="28"/>
                <w:szCs w:val="28"/>
              </w:rPr>
              <w:t xml:space="preserve"> О С Т А Н О В Л Е Н И Е</w:t>
            </w:r>
            <w:r w:rsidR="00FC4386">
              <w:rPr>
                <w:b/>
                <w:sz w:val="28"/>
                <w:szCs w:val="28"/>
              </w:rPr>
              <w:t xml:space="preserve">                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32EF0" w:rsidP="004965F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14.08.2019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32EF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145-п</w:t>
            </w:r>
            <w:bookmarkStart w:id="0" w:name="_GoBack"/>
            <w:bookmarkEnd w:id="0"/>
          </w:p>
        </w:tc>
      </w:tr>
      <w:tr w:rsidR="00FD6988" w:rsidTr="009741C6">
        <w:tblPrEx>
          <w:tblLook w:val="0000" w:firstRow="0" w:lastRow="0" w:firstColumn="0" w:lastColumn="0" w:noHBand="0" w:noVBand="0"/>
        </w:tblPrEx>
        <w:trPr>
          <w:gridAfter w:val="3"/>
          <w:wAfter w:w="4198" w:type="dxa"/>
          <w:trHeight w:val="701"/>
          <w:jc w:val="center"/>
        </w:trPr>
        <w:tc>
          <w:tcPr>
            <w:tcW w:w="5387" w:type="dxa"/>
            <w:gridSpan w:val="2"/>
            <w:shd w:val="clear" w:color="auto" w:fill="auto"/>
          </w:tcPr>
          <w:p w:rsidR="00A04E2B" w:rsidRDefault="00A04E2B" w:rsidP="00A04E2B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A04E2B" w:rsidP="003D1C28">
            <w:pPr>
              <w:jc w:val="both"/>
              <w:rPr>
                <w:sz w:val="28"/>
                <w:szCs w:val="28"/>
              </w:rPr>
            </w:pPr>
            <w:r w:rsidRPr="00A04E2B">
              <w:rPr>
                <w:sz w:val="28"/>
                <w:szCs w:val="28"/>
              </w:rPr>
              <w:t xml:space="preserve">О временном прекращении движения транспортных средств </w:t>
            </w:r>
            <w:r w:rsidR="003C3459">
              <w:rPr>
                <w:sz w:val="28"/>
                <w:szCs w:val="28"/>
              </w:rPr>
              <w:t>на участках</w:t>
            </w:r>
            <w:r w:rsidRPr="00A04E2B">
              <w:rPr>
                <w:sz w:val="28"/>
                <w:szCs w:val="28"/>
              </w:rPr>
              <w:t xml:space="preserve"> </w:t>
            </w:r>
            <w:r w:rsidR="003C3459" w:rsidRPr="003C3459">
              <w:rPr>
                <w:sz w:val="28"/>
                <w:szCs w:val="28"/>
              </w:rPr>
              <w:t>автомобильны</w:t>
            </w:r>
            <w:r w:rsidR="003C3459">
              <w:rPr>
                <w:sz w:val="28"/>
                <w:szCs w:val="28"/>
              </w:rPr>
              <w:t>х</w:t>
            </w:r>
            <w:r w:rsidR="003C3459" w:rsidRPr="003C3459">
              <w:rPr>
                <w:sz w:val="28"/>
                <w:szCs w:val="28"/>
              </w:rPr>
              <w:t xml:space="preserve"> дорог</w:t>
            </w:r>
            <w:r w:rsidR="003C3459">
              <w:rPr>
                <w:sz w:val="28"/>
                <w:szCs w:val="28"/>
              </w:rPr>
              <w:t xml:space="preserve"> общего пользования местного значения</w:t>
            </w:r>
            <w:r w:rsidRPr="00A04E2B">
              <w:rPr>
                <w:sz w:val="28"/>
                <w:szCs w:val="28"/>
              </w:rPr>
              <w:t xml:space="preserve"> города Зеленогорска 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4E2B" w:rsidRPr="00A04E2B" w:rsidRDefault="00A04E2B" w:rsidP="00A04E2B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proofErr w:type="gramStart"/>
      <w:r w:rsidRPr="00A04E2B">
        <w:rPr>
          <w:sz w:val="28"/>
          <w:szCs w:val="28"/>
        </w:rPr>
        <w:t>В связи с проведением городского праздника, посвященного Дню знаний (далее – городской праздник),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</w:t>
      </w:r>
      <w:proofErr w:type="gramEnd"/>
      <w:r w:rsidRPr="00A04E2B">
        <w:rPr>
          <w:sz w:val="28"/>
          <w:szCs w:val="28"/>
        </w:rPr>
        <w:t xml:space="preserve"> </w:t>
      </w:r>
      <w:proofErr w:type="gramStart"/>
      <w:r w:rsidRPr="00A04E2B">
        <w:rPr>
          <w:sz w:val="28"/>
          <w:szCs w:val="28"/>
        </w:rPr>
        <w:t>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 или межмуниципального, местного значения на территории Красноярского края», на</w:t>
      </w:r>
      <w:proofErr w:type="gramEnd"/>
      <w:r w:rsidRPr="00A04E2B">
        <w:rPr>
          <w:sz w:val="28"/>
          <w:szCs w:val="28"/>
        </w:rPr>
        <w:t xml:space="preserve"> </w:t>
      </w:r>
      <w:proofErr w:type="gramStart"/>
      <w:r w:rsidRPr="00A04E2B">
        <w:rPr>
          <w:sz w:val="28"/>
          <w:szCs w:val="28"/>
        </w:rPr>
        <w:t>основании</w:t>
      </w:r>
      <w:proofErr w:type="gramEnd"/>
      <w:r w:rsidRPr="00A04E2B">
        <w:rPr>
          <w:sz w:val="28"/>
          <w:szCs w:val="28"/>
        </w:rPr>
        <w:t xml:space="preserve"> Устава города</w:t>
      </w:r>
    </w:p>
    <w:p w:rsidR="00A04E2B" w:rsidRPr="00A04E2B" w:rsidRDefault="00A04E2B" w:rsidP="00A04E2B">
      <w:pPr>
        <w:widowControl/>
        <w:autoSpaceDE/>
        <w:autoSpaceDN/>
        <w:adjustRightInd/>
        <w:ind w:right="-1" w:firstLine="426"/>
        <w:jc w:val="both"/>
        <w:rPr>
          <w:sz w:val="28"/>
          <w:szCs w:val="28"/>
        </w:rPr>
      </w:pPr>
    </w:p>
    <w:p w:rsidR="00A04E2B" w:rsidRDefault="00A04E2B" w:rsidP="00A04E2B">
      <w:pPr>
        <w:widowControl/>
        <w:autoSpaceDE/>
        <w:autoSpaceDN/>
        <w:adjustRightInd/>
        <w:ind w:right="-1"/>
        <w:jc w:val="both"/>
        <w:rPr>
          <w:sz w:val="28"/>
          <w:szCs w:val="28"/>
        </w:rPr>
      </w:pPr>
      <w:r w:rsidRPr="00A04E2B">
        <w:rPr>
          <w:sz w:val="28"/>
          <w:szCs w:val="28"/>
        </w:rPr>
        <w:t>ПОСТАНОВЛЯЮ:</w:t>
      </w:r>
    </w:p>
    <w:p w:rsidR="00A04E2B" w:rsidRPr="00A04E2B" w:rsidRDefault="00A04E2B" w:rsidP="00A04E2B">
      <w:pPr>
        <w:widowControl/>
        <w:autoSpaceDE/>
        <w:autoSpaceDN/>
        <w:adjustRightInd/>
        <w:ind w:right="-1"/>
        <w:jc w:val="both"/>
        <w:rPr>
          <w:sz w:val="28"/>
          <w:szCs w:val="28"/>
        </w:rPr>
      </w:pPr>
    </w:p>
    <w:p w:rsidR="002F48C0" w:rsidRPr="002F48C0" w:rsidRDefault="002F48C0" w:rsidP="00195E20">
      <w:pPr>
        <w:pStyle w:val="a8"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2F48C0">
        <w:rPr>
          <w:sz w:val="28"/>
          <w:szCs w:val="28"/>
        </w:rPr>
        <w:t xml:space="preserve">Временно </w:t>
      </w:r>
      <w:r w:rsidR="003C3459" w:rsidRPr="003C3459">
        <w:rPr>
          <w:sz w:val="28"/>
          <w:szCs w:val="28"/>
        </w:rPr>
        <w:t>прекратить</w:t>
      </w:r>
      <w:r w:rsidRPr="002F48C0">
        <w:rPr>
          <w:sz w:val="28"/>
          <w:szCs w:val="28"/>
        </w:rPr>
        <w:t xml:space="preserve"> </w:t>
      </w:r>
      <w:r w:rsidR="00FD7B21" w:rsidRPr="00FD7B21">
        <w:rPr>
          <w:sz w:val="28"/>
          <w:szCs w:val="28"/>
        </w:rPr>
        <w:t>02</w:t>
      </w:r>
      <w:r w:rsidR="00784E31" w:rsidRPr="00FD7B21">
        <w:rPr>
          <w:sz w:val="28"/>
          <w:szCs w:val="28"/>
        </w:rPr>
        <w:t>.0</w:t>
      </w:r>
      <w:r w:rsidR="00FD7B21" w:rsidRPr="00FD7B21">
        <w:rPr>
          <w:sz w:val="28"/>
          <w:szCs w:val="28"/>
        </w:rPr>
        <w:t>9</w:t>
      </w:r>
      <w:r w:rsidR="00784E31" w:rsidRPr="00FD7B21">
        <w:rPr>
          <w:sz w:val="28"/>
          <w:szCs w:val="28"/>
        </w:rPr>
        <w:t>.201</w:t>
      </w:r>
      <w:r w:rsidR="00D600C2" w:rsidRPr="00FD7B21">
        <w:rPr>
          <w:sz w:val="28"/>
          <w:szCs w:val="28"/>
        </w:rPr>
        <w:t>9</w:t>
      </w:r>
      <w:r w:rsidR="00784E31">
        <w:rPr>
          <w:sz w:val="28"/>
          <w:szCs w:val="28"/>
        </w:rPr>
        <w:t xml:space="preserve"> </w:t>
      </w:r>
      <w:r w:rsidR="00AE1253" w:rsidRPr="00AE1253">
        <w:rPr>
          <w:sz w:val="28"/>
          <w:szCs w:val="28"/>
        </w:rPr>
        <w:t xml:space="preserve">движение транспортных средств на участках   автомобильных   дорог   общего </w:t>
      </w:r>
      <w:r w:rsidR="00AE1253">
        <w:rPr>
          <w:sz w:val="28"/>
          <w:szCs w:val="28"/>
        </w:rPr>
        <w:t xml:space="preserve"> </w:t>
      </w:r>
      <w:r w:rsidR="00AE1253" w:rsidRPr="00AE1253">
        <w:rPr>
          <w:sz w:val="28"/>
          <w:szCs w:val="28"/>
        </w:rPr>
        <w:t>пользования  местного  значения  г. Зеленогорска (далее – дороги)</w:t>
      </w:r>
      <w:r w:rsidRPr="002F48C0">
        <w:rPr>
          <w:sz w:val="28"/>
          <w:szCs w:val="28"/>
        </w:rPr>
        <w:t xml:space="preserve"> на время 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>проведения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 xml:space="preserve"> работ 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 xml:space="preserve">по 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 xml:space="preserve">нанесению 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 xml:space="preserve">разметки 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>дорожного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 xml:space="preserve"> покрытия 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 xml:space="preserve">с </w:t>
      </w:r>
      <w:r w:rsidR="00FD7B21">
        <w:rPr>
          <w:sz w:val="28"/>
          <w:szCs w:val="28"/>
        </w:rPr>
        <w:t>09</w:t>
      </w:r>
      <w:r w:rsidRPr="002F48C0">
        <w:rPr>
          <w:sz w:val="28"/>
          <w:szCs w:val="28"/>
        </w:rPr>
        <w:t xml:space="preserve"> часов 00 минут до 1</w:t>
      </w:r>
      <w:r w:rsidR="00FD7B21">
        <w:rPr>
          <w:sz w:val="28"/>
          <w:szCs w:val="28"/>
        </w:rPr>
        <w:t>0</w:t>
      </w:r>
      <w:r w:rsidRPr="002F48C0">
        <w:rPr>
          <w:sz w:val="28"/>
          <w:szCs w:val="28"/>
        </w:rPr>
        <w:t xml:space="preserve"> часов </w:t>
      </w:r>
      <w:r w:rsidRPr="002F48C0">
        <w:rPr>
          <w:sz w:val="28"/>
          <w:szCs w:val="28"/>
        </w:rPr>
        <w:lastRenderedPageBreak/>
        <w:t xml:space="preserve">00 минут </w:t>
      </w:r>
      <w:r w:rsidR="00195E20" w:rsidRPr="00195E20">
        <w:rPr>
          <w:sz w:val="28"/>
          <w:szCs w:val="28"/>
        </w:rPr>
        <w:t>по улице Мира на участке от дома № 17 до центральной площади, по улице Бортникова на участке от домов № 1 и № 2 до пересечения</w:t>
      </w:r>
      <w:proofErr w:type="gramEnd"/>
      <w:r w:rsidR="00195E20" w:rsidRPr="00195E20">
        <w:rPr>
          <w:sz w:val="28"/>
          <w:szCs w:val="28"/>
        </w:rPr>
        <w:t xml:space="preserve"> с улицей Мира, по улице Советская на участке от дома № 8 до пересечения с улицей Мира, по улице Мира на участке от домов № 6 и № 7 до пересечения с улицей Бортникова.</w:t>
      </w:r>
    </w:p>
    <w:p w:rsidR="00A04E2B" w:rsidRPr="00C5670D" w:rsidRDefault="00A04E2B" w:rsidP="00195E20">
      <w:pPr>
        <w:pStyle w:val="a8"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right="-1" w:firstLine="851"/>
        <w:jc w:val="both"/>
        <w:rPr>
          <w:sz w:val="28"/>
          <w:szCs w:val="28"/>
        </w:rPr>
      </w:pPr>
      <w:proofErr w:type="gramStart"/>
      <w:r w:rsidRPr="00C5670D">
        <w:rPr>
          <w:sz w:val="28"/>
          <w:szCs w:val="28"/>
        </w:rPr>
        <w:t xml:space="preserve">Временно прекратить </w:t>
      </w:r>
      <w:r w:rsidR="00784E31" w:rsidRPr="00C5670D">
        <w:rPr>
          <w:sz w:val="28"/>
          <w:szCs w:val="28"/>
        </w:rPr>
        <w:t>0</w:t>
      </w:r>
      <w:r w:rsidR="00D600C2">
        <w:rPr>
          <w:sz w:val="28"/>
          <w:szCs w:val="28"/>
        </w:rPr>
        <w:t>2</w:t>
      </w:r>
      <w:r w:rsidR="00784E31" w:rsidRPr="00C5670D">
        <w:rPr>
          <w:sz w:val="28"/>
          <w:szCs w:val="28"/>
        </w:rPr>
        <w:t>.09.201</w:t>
      </w:r>
      <w:r w:rsidR="00D600C2">
        <w:rPr>
          <w:sz w:val="28"/>
          <w:szCs w:val="28"/>
        </w:rPr>
        <w:t>9</w:t>
      </w:r>
      <w:r w:rsidR="00DE4ACF">
        <w:rPr>
          <w:sz w:val="28"/>
          <w:szCs w:val="28"/>
        </w:rPr>
        <w:t xml:space="preserve"> </w:t>
      </w:r>
      <w:r w:rsidRPr="00C5670D">
        <w:rPr>
          <w:sz w:val="28"/>
          <w:szCs w:val="28"/>
        </w:rPr>
        <w:t>движение транспортных средств на участках</w:t>
      </w:r>
      <w:r w:rsidR="00784E31">
        <w:rPr>
          <w:sz w:val="28"/>
          <w:szCs w:val="28"/>
        </w:rPr>
        <w:t xml:space="preserve"> </w:t>
      </w:r>
      <w:r w:rsidRPr="00C5670D">
        <w:rPr>
          <w:sz w:val="28"/>
          <w:szCs w:val="28"/>
        </w:rPr>
        <w:t xml:space="preserve">дорог </w:t>
      </w:r>
      <w:r w:rsidR="006F2BC1" w:rsidRPr="00C5670D">
        <w:rPr>
          <w:sz w:val="28"/>
          <w:szCs w:val="28"/>
        </w:rPr>
        <w:t xml:space="preserve">на время проведения городского праздника </w:t>
      </w:r>
      <w:r w:rsidR="00C5670D" w:rsidRPr="00C5670D">
        <w:rPr>
          <w:sz w:val="28"/>
          <w:szCs w:val="28"/>
        </w:rPr>
        <w:t xml:space="preserve">с </w:t>
      </w:r>
      <w:r w:rsidRPr="00C5670D">
        <w:rPr>
          <w:sz w:val="28"/>
          <w:szCs w:val="28"/>
        </w:rPr>
        <w:t xml:space="preserve">11 часов 30 минут до 13 часов 30 минут по улице Мира на участке от дома № 17 до центральной площади, по улице Бортникова на участке от домов № </w:t>
      </w:r>
      <w:r w:rsidR="00FD7B21">
        <w:rPr>
          <w:sz w:val="28"/>
          <w:szCs w:val="28"/>
        </w:rPr>
        <w:t>3</w:t>
      </w:r>
      <w:r w:rsidRPr="00C5670D">
        <w:rPr>
          <w:sz w:val="28"/>
          <w:szCs w:val="28"/>
        </w:rPr>
        <w:t xml:space="preserve"> и № </w:t>
      </w:r>
      <w:r w:rsidR="00FD7B21">
        <w:rPr>
          <w:sz w:val="28"/>
          <w:szCs w:val="28"/>
        </w:rPr>
        <w:t>8</w:t>
      </w:r>
      <w:r w:rsidRPr="00C5670D">
        <w:rPr>
          <w:sz w:val="28"/>
          <w:szCs w:val="28"/>
        </w:rPr>
        <w:t xml:space="preserve"> до пересечения с улицей Мира, по улице Советская на участке от дома № 8 до пересечения</w:t>
      </w:r>
      <w:proofErr w:type="gramEnd"/>
      <w:r w:rsidRPr="00C5670D">
        <w:rPr>
          <w:sz w:val="28"/>
          <w:szCs w:val="28"/>
        </w:rPr>
        <w:t xml:space="preserve"> с улицей Мира, по улице Мира на участке от домов № </w:t>
      </w:r>
      <w:r w:rsidR="00FD7B21">
        <w:rPr>
          <w:sz w:val="28"/>
          <w:szCs w:val="28"/>
        </w:rPr>
        <w:t>4</w:t>
      </w:r>
      <w:r w:rsidRPr="00C5670D">
        <w:rPr>
          <w:sz w:val="28"/>
          <w:szCs w:val="28"/>
        </w:rPr>
        <w:t xml:space="preserve"> и № </w:t>
      </w:r>
      <w:r w:rsidR="00FD7B21">
        <w:rPr>
          <w:sz w:val="28"/>
          <w:szCs w:val="28"/>
        </w:rPr>
        <w:t>11</w:t>
      </w:r>
      <w:r w:rsidRPr="00C5670D">
        <w:rPr>
          <w:sz w:val="28"/>
          <w:szCs w:val="28"/>
        </w:rPr>
        <w:t xml:space="preserve"> до пересечения с улицей Бортникова.</w:t>
      </w:r>
    </w:p>
    <w:p w:rsidR="00C5670D" w:rsidRDefault="00C5670D" w:rsidP="00A30593">
      <w:pPr>
        <w:autoSpaceDE/>
        <w:autoSpaceDN/>
        <w:adjustRightInd/>
        <w:ind w:firstLine="708"/>
        <w:contextualSpacing/>
        <w:jc w:val="both"/>
        <w:rPr>
          <w:sz w:val="28"/>
          <w:szCs w:val="28"/>
        </w:rPr>
      </w:pPr>
      <w:r w:rsidRPr="00C5670D">
        <w:rPr>
          <w:sz w:val="28"/>
          <w:szCs w:val="28"/>
        </w:rPr>
        <w:t>Допускать проезд машин скорой медицинской помощи и аварийных служб.</w:t>
      </w:r>
      <w:r w:rsidR="006F2BC1">
        <w:rPr>
          <w:sz w:val="28"/>
          <w:szCs w:val="28"/>
        </w:rPr>
        <w:t xml:space="preserve"> </w:t>
      </w:r>
    </w:p>
    <w:p w:rsidR="00A04E2B" w:rsidRDefault="00C5670D" w:rsidP="00A30593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rFonts w:eastAsia="Calibri"/>
          <w:sz w:val="28"/>
          <w:szCs w:val="28"/>
          <w:lang w:eastAsia="en-US"/>
        </w:rPr>
        <w:t xml:space="preserve">Управлению образования </w:t>
      </w:r>
      <w:proofErr w:type="gramStart"/>
      <w:r w:rsidRPr="002F48C0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Pr="002F48C0">
        <w:rPr>
          <w:rFonts w:eastAsia="Calibri"/>
          <w:sz w:val="28"/>
          <w:szCs w:val="28"/>
          <w:lang w:eastAsia="en-US"/>
        </w:rPr>
        <w:t xml:space="preserve"> ЗАТО г. Зеленогорска обеспечить перекрытие большегрузным транспортом дорог и пересечени</w:t>
      </w:r>
      <w:r w:rsidR="00D4410E">
        <w:rPr>
          <w:rFonts w:eastAsia="Calibri"/>
          <w:sz w:val="28"/>
          <w:szCs w:val="28"/>
          <w:lang w:eastAsia="en-US"/>
        </w:rPr>
        <w:t>й</w:t>
      </w:r>
      <w:r w:rsidRPr="002F48C0">
        <w:rPr>
          <w:rFonts w:eastAsia="Calibri"/>
          <w:sz w:val="28"/>
          <w:szCs w:val="28"/>
          <w:lang w:eastAsia="en-US"/>
        </w:rPr>
        <w:t xml:space="preserve"> дорог, указанных в пункте </w:t>
      </w:r>
      <w:r w:rsidR="00A30593">
        <w:rPr>
          <w:rFonts w:eastAsia="Calibri"/>
          <w:sz w:val="28"/>
          <w:szCs w:val="28"/>
          <w:lang w:eastAsia="en-US"/>
        </w:rPr>
        <w:t>2</w:t>
      </w:r>
      <w:r w:rsidRPr="002F48C0">
        <w:rPr>
          <w:rFonts w:eastAsia="Calibri"/>
          <w:sz w:val="28"/>
          <w:szCs w:val="28"/>
          <w:lang w:eastAsia="en-US"/>
        </w:rPr>
        <w:t xml:space="preserve"> настоящего постановления.</w:t>
      </w:r>
    </w:p>
    <w:p w:rsidR="002F48C0" w:rsidRPr="002F48C0" w:rsidRDefault="002F48C0" w:rsidP="00A30593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rFonts w:eastAsia="Calibri"/>
          <w:sz w:val="28"/>
          <w:szCs w:val="28"/>
          <w:lang w:eastAsia="en-US"/>
        </w:rPr>
        <w:t>Движение автотранспорта на время прекращения движения транспортных средств на участках дорог, указанных в пункт</w:t>
      </w:r>
      <w:r w:rsidR="0048042C">
        <w:rPr>
          <w:rFonts w:eastAsia="Calibri"/>
          <w:sz w:val="28"/>
          <w:szCs w:val="28"/>
          <w:lang w:eastAsia="en-US"/>
        </w:rPr>
        <w:t>ах 1 и</w:t>
      </w:r>
      <w:r w:rsidRPr="002F48C0">
        <w:rPr>
          <w:rFonts w:eastAsia="Calibri"/>
          <w:sz w:val="28"/>
          <w:szCs w:val="28"/>
          <w:lang w:eastAsia="en-US"/>
        </w:rPr>
        <w:t xml:space="preserve"> </w:t>
      </w:r>
      <w:r w:rsidR="004E46D4">
        <w:rPr>
          <w:rFonts w:eastAsia="Calibri"/>
          <w:sz w:val="28"/>
          <w:szCs w:val="28"/>
          <w:lang w:eastAsia="en-US"/>
        </w:rPr>
        <w:t>2</w:t>
      </w:r>
      <w:r w:rsidRPr="002F48C0">
        <w:rPr>
          <w:rFonts w:eastAsia="Calibri"/>
          <w:sz w:val="28"/>
          <w:szCs w:val="28"/>
          <w:lang w:eastAsia="en-US"/>
        </w:rPr>
        <w:t xml:space="preserve"> настоящего постановления, осуществлять по улицам Ленина, Бортникова, Калинина, Комсомольская.</w:t>
      </w:r>
    </w:p>
    <w:p w:rsidR="001C3611" w:rsidRDefault="001C3611" w:rsidP="0048042C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C3611">
        <w:rPr>
          <w:rFonts w:eastAsia="Calibri"/>
          <w:sz w:val="28"/>
          <w:szCs w:val="28"/>
          <w:lang w:eastAsia="en-US"/>
        </w:rPr>
        <w:t xml:space="preserve">Муниципальному унитарному предприятию «Комбинат благоустройства» </w:t>
      </w:r>
      <w:proofErr w:type="spellStart"/>
      <w:r w:rsidRPr="001C3611">
        <w:rPr>
          <w:rFonts w:eastAsia="Calibri"/>
          <w:sz w:val="28"/>
          <w:szCs w:val="28"/>
          <w:lang w:eastAsia="en-US"/>
        </w:rPr>
        <w:t>г</w:t>
      </w:r>
      <w:proofErr w:type="gramStart"/>
      <w:r w:rsidRPr="001C3611">
        <w:rPr>
          <w:rFonts w:eastAsia="Calibri"/>
          <w:sz w:val="28"/>
          <w:szCs w:val="28"/>
          <w:lang w:eastAsia="en-US"/>
        </w:rPr>
        <w:t>.З</w:t>
      </w:r>
      <w:proofErr w:type="gramEnd"/>
      <w:r w:rsidRPr="001C3611">
        <w:rPr>
          <w:rFonts w:eastAsia="Calibri"/>
          <w:sz w:val="28"/>
          <w:szCs w:val="28"/>
          <w:lang w:eastAsia="en-US"/>
        </w:rPr>
        <w:t>еленогорска</w:t>
      </w:r>
      <w:proofErr w:type="spellEnd"/>
      <w:r w:rsidRPr="001C3611">
        <w:rPr>
          <w:rFonts w:eastAsia="Calibri"/>
          <w:sz w:val="28"/>
          <w:szCs w:val="28"/>
          <w:lang w:eastAsia="en-US"/>
        </w:rPr>
        <w:t xml:space="preserve"> обеспечить своевременную установку соответствующих дорожных знаков до начала временного прекращения движения транспортных средств</w:t>
      </w:r>
      <w:r w:rsidR="006F2BC1">
        <w:rPr>
          <w:rFonts w:eastAsia="Calibri"/>
          <w:sz w:val="28"/>
          <w:szCs w:val="28"/>
          <w:lang w:eastAsia="en-US"/>
        </w:rPr>
        <w:t xml:space="preserve"> </w:t>
      </w:r>
      <w:r w:rsidR="00784E31">
        <w:rPr>
          <w:rFonts w:eastAsia="Calibri"/>
          <w:sz w:val="28"/>
          <w:szCs w:val="28"/>
          <w:lang w:eastAsia="en-US"/>
        </w:rPr>
        <w:t>на участках дорог</w:t>
      </w:r>
      <w:r w:rsidR="00784E31" w:rsidRPr="001C3611">
        <w:rPr>
          <w:rFonts w:eastAsia="Calibri"/>
          <w:sz w:val="28"/>
          <w:szCs w:val="28"/>
          <w:lang w:eastAsia="en-US"/>
        </w:rPr>
        <w:t xml:space="preserve"> </w:t>
      </w:r>
      <w:r w:rsidRPr="001C3611">
        <w:rPr>
          <w:rFonts w:eastAsia="Calibri"/>
          <w:sz w:val="28"/>
          <w:szCs w:val="28"/>
          <w:lang w:eastAsia="en-US"/>
        </w:rPr>
        <w:t>и демонтаж после окончания временного прекращения движения транспортных средств</w:t>
      </w:r>
      <w:r w:rsidR="006F2BC1" w:rsidRPr="006F2BC1">
        <w:rPr>
          <w:rFonts w:eastAsia="Calibri"/>
          <w:sz w:val="28"/>
          <w:szCs w:val="28"/>
          <w:lang w:eastAsia="en-US"/>
        </w:rPr>
        <w:t xml:space="preserve"> </w:t>
      </w:r>
      <w:r w:rsidR="006F2BC1">
        <w:rPr>
          <w:rFonts w:eastAsia="Calibri"/>
          <w:sz w:val="28"/>
          <w:szCs w:val="28"/>
          <w:lang w:eastAsia="en-US"/>
        </w:rPr>
        <w:t xml:space="preserve">на участках дорог, указанных в </w:t>
      </w:r>
      <w:r w:rsidR="0048042C" w:rsidRPr="0048042C">
        <w:rPr>
          <w:rFonts w:eastAsia="Calibri"/>
          <w:sz w:val="28"/>
          <w:szCs w:val="28"/>
          <w:lang w:eastAsia="en-US"/>
        </w:rPr>
        <w:t xml:space="preserve">пунктах 1 и 2 </w:t>
      </w:r>
      <w:r w:rsidR="006F2BC1" w:rsidRPr="002F48C0">
        <w:rPr>
          <w:sz w:val="28"/>
          <w:szCs w:val="28"/>
        </w:rPr>
        <w:t>настоящего постановления</w:t>
      </w:r>
      <w:r w:rsidRPr="001C3611">
        <w:rPr>
          <w:rFonts w:eastAsia="Calibri"/>
          <w:sz w:val="28"/>
          <w:szCs w:val="28"/>
          <w:lang w:eastAsia="en-US"/>
        </w:rPr>
        <w:t xml:space="preserve">. </w:t>
      </w:r>
      <w:r w:rsidR="00784E31">
        <w:rPr>
          <w:rFonts w:eastAsia="Calibri"/>
          <w:sz w:val="28"/>
          <w:szCs w:val="28"/>
          <w:lang w:eastAsia="en-US"/>
        </w:rPr>
        <w:t xml:space="preserve"> </w:t>
      </w:r>
      <w:r w:rsidRPr="001C3611">
        <w:rPr>
          <w:rFonts w:eastAsia="Calibri"/>
          <w:sz w:val="28"/>
          <w:szCs w:val="28"/>
          <w:lang w:eastAsia="en-US"/>
        </w:rPr>
        <w:t xml:space="preserve"> </w:t>
      </w:r>
    </w:p>
    <w:p w:rsidR="002F48C0" w:rsidRPr="002F48C0" w:rsidRDefault="002F48C0" w:rsidP="0048042C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sz w:val="28"/>
          <w:szCs w:val="28"/>
        </w:rPr>
        <w:t xml:space="preserve">Унитарному муниципальному автотранспортному предприятию </w:t>
      </w:r>
      <w:proofErr w:type="spellStart"/>
      <w:r w:rsidRPr="002F48C0">
        <w:rPr>
          <w:sz w:val="28"/>
          <w:szCs w:val="28"/>
        </w:rPr>
        <w:t>г</w:t>
      </w:r>
      <w:proofErr w:type="gramStart"/>
      <w:r w:rsidRPr="002F48C0">
        <w:rPr>
          <w:sz w:val="28"/>
          <w:szCs w:val="28"/>
        </w:rPr>
        <w:t>.З</w:t>
      </w:r>
      <w:proofErr w:type="gramEnd"/>
      <w:r w:rsidRPr="002F48C0">
        <w:rPr>
          <w:sz w:val="28"/>
          <w:szCs w:val="28"/>
        </w:rPr>
        <w:t>еленогорска</w:t>
      </w:r>
      <w:proofErr w:type="spellEnd"/>
      <w:r w:rsidRPr="002F48C0">
        <w:rPr>
          <w:sz w:val="28"/>
          <w:szCs w:val="28"/>
        </w:rPr>
        <w:t xml:space="preserve"> предоставить большегрузный транспорт для перекрытия </w:t>
      </w:r>
      <w:r w:rsidR="003C3459" w:rsidRPr="003C3459">
        <w:rPr>
          <w:sz w:val="28"/>
          <w:szCs w:val="28"/>
        </w:rPr>
        <w:t>на участк</w:t>
      </w:r>
      <w:r w:rsidR="00784E31">
        <w:rPr>
          <w:sz w:val="28"/>
          <w:szCs w:val="28"/>
        </w:rPr>
        <w:t>ах</w:t>
      </w:r>
      <w:r w:rsidR="003C3459" w:rsidRPr="003C3459">
        <w:rPr>
          <w:sz w:val="28"/>
          <w:szCs w:val="28"/>
        </w:rPr>
        <w:t xml:space="preserve"> дорог</w:t>
      </w:r>
      <w:r w:rsidRPr="002F48C0">
        <w:rPr>
          <w:sz w:val="28"/>
          <w:szCs w:val="28"/>
        </w:rPr>
        <w:t xml:space="preserve">, указанных в </w:t>
      </w:r>
      <w:r w:rsidR="0048042C" w:rsidRPr="0048042C">
        <w:rPr>
          <w:sz w:val="28"/>
          <w:szCs w:val="28"/>
        </w:rPr>
        <w:t>пунктах 1 и 2</w:t>
      </w:r>
      <w:r w:rsidRPr="002F48C0">
        <w:rPr>
          <w:sz w:val="28"/>
          <w:szCs w:val="28"/>
        </w:rPr>
        <w:t xml:space="preserve"> настоящего постановления.</w:t>
      </w:r>
    </w:p>
    <w:p w:rsidR="002F48C0" w:rsidRDefault="002F48C0" w:rsidP="0048042C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rFonts w:eastAsia="Calibri"/>
          <w:sz w:val="28"/>
          <w:szCs w:val="28"/>
          <w:lang w:eastAsia="en-US"/>
        </w:rPr>
        <w:t xml:space="preserve">Предложить Отделу МВД России </w:t>
      </w:r>
      <w:proofErr w:type="gramStart"/>
      <w:r w:rsidRPr="002F48C0">
        <w:rPr>
          <w:rFonts w:eastAsia="Calibri"/>
          <w:sz w:val="28"/>
          <w:szCs w:val="28"/>
          <w:lang w:eastAsia="en-US"/>
        </w:rPr>
        <w:t>по</w:t>
      </w:r>
      <w:proofErr w:type="gramEnd"/>
      <w:r w:rsidRPr="002F48C0">
        <w:rPr>
          <w:rFonts w:eastAsia="Calibri"/>
          <w:sz w:val="28"/>
          <w:szCs w:val="28"/>
          <w:lang w:eastAsia="en-US"/>
        </w:rPr>
        <w:t xml:space="preserve"> ЗАТО г. Зеленогорск оказать содействие в обеспечении общественного порядка и безопасности граждан при проведении городского праздника, а также в обеспечении безопасности дорожного движения и перекрытии движения транспортных средств</w:t>
      </w:r>
      <w:r w:rsidR="003C3459">
        <w:rPr>
          <w:rFonts w:eastAsia="Calibri"/>
          <w:sz w:val="28"/>
          <w:szCs w:val="28"/>
          <w:lang w:eastAsia="en-US"/>
        </w:rPr>
        <w:t xml:space="preserve"> на участках дорог</w:t>
      </w:r>
      <w:r w:rsidRPr="002F48C0">
        <w:rPr>
          <w:rFonts w:eastAsia="Calibri"/>
          <w:sz w:val="28"/>
          <w:szCs w:val="28"/>
          <w:lang w:eastAsia="en-US"/>
        </w:rPr>
        <w:t xml:space="preserve"> в соответствии с </w:t>
      </w:r>
      <w:r w:rsidR="0048042C" w:rsidRPr="0048042C">
        <w:rPr>
          <w:rFonts w:eastAsia="Calibri"/>
          <w:sz w:val="28"/>
          <w:szCs w:val="28"/>
          <w:lang w:eastAsia="en-US"/>
        </w:rPr>
        <w:t>пункта</w:t>
      </w:r>
      <w:r w:rsidR="00D4410E">
        <w:rPr>
          <w:rFonts w:eastAsia="Calibri"/>
          <w:sz w:val="28"/>
          <w:szCs w:val="28"/>
          <w:lang w:eastAsia="en-US"/>
        </w:rPr>
        <w:t xml:space="preserve">ми </w:t>
      </w:r>
      <w:r w:rsidR="0048042C" w:rsidRPr="0048042C">
        <w:rPr>
          <w:rFonts w:eastAsia="Calibri"/>
          <w:sz w:val="28"/>
          <w:szCs w:val="28"/>
          <w:lang w:eastAsia="en-US"/>
        </w:rPr>
        <w:t>1 и 2</w:t>
      </w:r>
      <w:r w:rsidRPr="002F48C0">
        <w:rPr>
          <w:rFonts w:eastAsia="Calibri"/>
          <w:sz w:val="28"/>
          <w:szCs w:val="28"/>
          <w:lang w:eastAsia="en-US"/>
        </w:rPr>
        <w:t xml:space="preserve"> настоящего постановления.</w:t>
      </w:r>
    </w:p>
    <w:p w:rsidR="002F48C0" w:rsidRPr="002F48C0" w:rsidRDefault="002F48C0" w:rsidP="00A30593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E4CE4">
        <w:rPr>
          <w:rFonts w:eastAsia="Calibri"/>
          <w:sz w:val="28"/>
          <w:szCs w:val="28"/>
          <w:lang w:eastAsia="en-US"/>
        </w:rPr>
        <w:t xml:space="preserve">Отделу городского хозяйства </w:t>
      </w:r>
      <w:proofErr w:type="gramStart"/>
      <w:r w:rsidRPr="00BE4CE4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Pr="00BE4CE4">
        <w:rPr>
          <w:rFonts w:eastAsia="Calibri"/>
          <w:sz w:val="28"/>
          <w:szCs w:val="28"/>
          <w:lang w:eastAsia="en-US"/>
        </w:rPr>
        <w:t xml:space="preserve"> ЗАТО г. Зеленогорска:</w:t>
      </w:r>
    </w:p>
    <w:p w:rsidR="002F48C0" w:rsidRPr="00BE4CE4" w:rsidRDefault="002F48C0" w:rsidP="00A30593">
      <w:pPr>
        <w:autoSpaceDE/>
        <w:autoSpaceDN/>
        <w:adjustRightInd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4CE4">
        <w:rPr>
          <w:rFonts w:eastAsia="Calibri"/>
          <w:sz w:val="28"/>
          <w:szCs w:val="28"/>
          <w:lang w:eastAsia="en-US"/>
        </w:rPr>
        <w:t xml:space="preserve">- совместно с ОГИБДД Отдела МВД России </w:t>
      </w:r>
      <w:proofErr w:type="gramStart"/>
      <w:r w:rsidRPr="00BE4CE4">
        <w:rPr>
          <w:rFonts w:eastAsia="Calibri"/>
          <w:sz w:val="28"/>
          <w:szCs w:val="28"/>
          <w:lang w:eastAsia="en-US"/>
        </w:rPr>
        <w:t>по</w:t>
      </w:r>
      <w:proofErr w:type="gramEnd"/>
      <w:r w:rsidRPr="00BE4CE4">
        <w:rPr>
          <w:rFonts w:eastAsia="Calibri"/>
          <w:sz w:val="28"/>
          <w:szCs w:val="28"/>
          <w:lang w:eastAsia="en-US"/>
        </w:rPr>
        <w:t xml:space="preserve"> ЗАТО г. Зеленогорск решить вопрос об изменении маршрутов движения автотранспорта по городу на период проведения </w:t>
      </w:r>
      <w:r w:rsidR="00784E31" w:rsidRPr="00784E31">
        <w:rPr>
          <w:rFonts w:eastAsia="Calibri"/>
          <w:sz w:val="28"/>
          <w:szCs w:val="28"/>
          <w:lang w:eastAsia="en-US"/>
        </w:rPr>
        <w:t>городско</w:t>
      </w:r>
      <w:r w:rsidR="00784E31">
        <w:rPr>
          <w:rFonts w:eastAsia="Calibri"/>
          <w:sz w:val="28"/>
          <w:szCs w:val="28"/>
          <w:lang w:eastAsia="en-US"/>
        </w:rPr>
        <w:t>го</w:t>
      </w:r>
      <w:r w:rsidR="00784E31" w:rsidRPr="00784E31">
        <w:rPr>
          <w:rFonts w:eastAsia="Calibri"/>
          <w:sz w:val="28"/>
          <w:szCs w:val="28"/>
          <w:lang w:eastAsia="en-US"/>
        </w:rPr>
        <w:t xml:space="preserve"> праздник</w:t>
      </w:r>
      <w:r w:rsidR="00784E31">
        <w:rPr>
          <w:rFonts w:eastAsia="Calibri"/>
          <w:sz w:val="28"/>
          <w:szCs w:val="28"/>
          <w:lang w:eastAsia="en-US"/>
        </w:rPr>
        <w:t>а</w:t>
      </w:r>
      <w:r w:rsidRPr="00BE4CE4">
        <w:rPr>
          <w:rFonts w:eastAsia="Calibri"/>
          <w:sz w:val="28"/>
          <w:szCs w:val="28"/>
          <w:lang w:eastAsia="en-US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2F48C0" w:rsidRPr="00BE4CE4" w:rsidRDefault="002F48C0" w:rsidP="00A30593">
      <w:pPr>
        <w:autoSpaceDE/>
        <w:autoSpaceDN/>
        <w:adjustRightInd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4CE4">
        <w:rPr>
          <w:rFonts w:eastAsia="Calibri"/>
          <w:sz w:val="28"/>
          <w:szCs w:val="28"/>
          <w:lang w:eastAsia="en-US"/>
        </w:rPr>
        <w:t xml:space="preserve">- в течение 5 рабочих дней со дня подписания настоящего постановления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E4CE4">
        <w:rPr>
          <w:rFonts w:eastAsia="Calibri"/>
          <w:sz w:val="28"/>
          <w:szCs w:val="28"/>
          <w:lang w:eastAsia="en-US"/>
        </w:rPr>
        <w:t xml:space="preserve">  направить в ОГИБДД Отдела МВД России </w:t>
      </w:r>
      <w:proofErr w:type="gramStart"/>
      <w:r w:rsidRPr="00BE4CE4">
        <w:rPr>
          <w:rFonts w:eastAsia="Calibri"/>
          <w:sz w:val="28"/>
          <w:szCs w:val="28"/>
          <w:lang w:eastAsia="en-US"/>
        </w:rPr>
        <w:t>по</w:t>
      </w:r>
      <w:proofErr w:type="gramEnd"/>
      <w:r w:rsidRPr="00BE4CE4">
        <w:rPr>
          <w:rFonts w:eastAsia="Calibri"/>
          <w:sz w:val="28"/>
          <w:szCs w:val="28"/>
          <w:lang w:eastAsia="en-US"/>
        </w:rPr>
        <w:t xml:space="preserve"> ЗАТО г.</w:t>
      </w:r>
      <w:r w:rsidRPr="00BE4CE4">
        <w:rPr>
          <w:rFonts w:eastAsia="Calibri"/>
          <w:sz w:val="24"/>
          <w:szCs w:val="24"/>
        </w:rPr>
        <w:t xml:space="preserve"> </w:t>
      </w:r>
      <w:r w:rsidRPr="00BE4CE4">
        <w:rPr>
          <w:rFonts w:eastAsia="Calibri"/>
          <w:sz w:val="28"/>
          <w:szCs w:val="28"/>
          <w:lang w:eastAsia="en-US"/>
        </w:rPr>
        <w:t xml:space="preserve">Зеленогорск уведомление о временном прекращении </w:t>
      </w:r>
      <w:r w:rsidR="003C3459">
        <w:rPr>
          <w:rFonts w:eastAsia="Calibri"/>
          <w:sz w:val="28"/>
          <w:szCs w:val="28"/>
          <w:lang w:eastAsia="en-US"/>
        </w:rPr>
        <w:t>0</w:t>
      </w:r>
      <w:r w:rsidR="00D600C2">
        <w:rPr>
          <w:rFonts w:eastAsia="Calibri"/>
          <w:sz w:val="28"/>
          <w:szCs w:val="28"/>
          <w:lang w:eastAsia="en-US"/>
        </w:rPr>
        <w:t>2</w:t>
      </w:r>
      <w:r w:rsidR="003C3459" w:rsidRPr="00BE4CE4">
        <w:rPr>
          <w:rFonts w:eastAsia="Calibri"/>
          <w:sz w:val="28"/>
          <w:szCs w:val="28"/>
          <w:lang w:eastAsia="en-US"/>
        </w:rPr>
        <w:t>.0</w:t>
      </w:r>
      <w:r w:rsidR="003C3459">
        <w:rPr>
          <w:rFonts w:eastAsia="Calibri"/>
          <w:sz w:val="28"/>
          <w:szCs w:val="28"/>
          <w:lang w:eastAsia="en-US"/>
        </w:rPr>
        <w:t>9</w:t>
      </w:r>
      <w:r w:rsidR="003C3459" w:rsidRPr="00BE4CE4">
        <w:rPr>
          <w:rFonts w:eastAsia="Calibri"/>
          <w:sz w:val="28"/>
          <w:szCs w:val="28"/>
          <w:lang w:eastAsia="en-US"/>
        </w:rPr>
        <w:t>.201</w:t>
      </w:r>
      <w:r w:rsidR="00D600C2">
        <w:rPr>
          <w:rFonts w:eastAsia="Calibri"/>
          <w:sz w:val="28"/>
          <w:szCs w:val="28"/>
          <w:lang w:eastAsia="en-US"/>
        </w:rPr>
        <w:t>9</w:t>
      </w:r>
      <w:r w:rsidR="003C3459">
        <w:rPr>
          <w:rFonts w:eastAsia="Calibri"/>
          <w:sz w:val="28"/>
          <w:szCs w:val="28"/>
          <w:lang w:eastAsia="en-US"/>
        </w:rPr>
        <w:t xml:space="preserve"> </w:t>
      </w:r>
      <w:r w:rsidRPr="00BE4CE4">
        <w:rPr>
          <w:rFonts w:eastAsia="Calibri"/>
          <w:sz w:val="28"/>
          <w:szCs w:val="28"/>
          <w:lang w:eastAsia="en-US"/>
        </w:rPr>
        <w:t xml:space="preserve">движения транспортных средств </w:t>
      </w:r>
      <w:r w:rsidR="003C3459" w:rsidRPr="003C3459">
        <w:rPr>
          <w:rFonts w:eastAsia="Calibri"/>
          <w:sz w:val="28"/>
          <w:szCs w:val="28"/>
          <w:lang w:eastAsia="en-US"/>
        </w:rPr>
        <w:t>на участках дорог</w:t>
      </w:r>
      <w:r w:rsidRPr="00BE4CE4">
        <w:rPr>
          <w:rFonts w:eastAsia="Calibri"/>
          <w:sz w:val="28"/>
          <w:szCs w:val="28"/>
          <w:lang w:eastAsia="en-US"/>
        </w:rPr>
        <w:t>;</w:t>
      </w:r>
    </w:p>
    <w:p w:rsidR="002F48C0" w:rsidRDefault="002F48C0" w:rsidP="00A30593">
      <w:pPr>
        <w:tabs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rFonts w:eastAsia="Calibri"/>
          <w:sz w:val="28"/>
          <w:szCs w:val="28"/>
          <w:lang w:eastAsia="en-US"/>
        </w:rPr>
        <w:t xml:space="preserve">- не </w:t>
      </w:r>
      <w:proofErr w:type="gramStart"/>
      <w:r w:rsidRPr="002F48C0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2F48C0">
        <w:rPr>
          <w:rFonts w:eastAsia="Calibri"/>
          <w:sz w:val="28"/>
          <w:szCs w:val="28"/>
          <w:lang w:eastAsia="en-US"/>
        </w:rPr>
        <w:t xml:space="preserve"> чем за 10 календарных дней до начала временного прекращения движения</w:t>
      </w:r>
      <w:r w:rsidR="003C3459" w:rsidRPr="003C3459">
        <w:t xml:space="preserve"> </w:t>
      </w:r>
      <w:r w:rsidR="003C3459" w:rsidRPr="003C3459">
        <w:rPr>
          <w:rFonts w:eastAsia="Calibri"/>
          <w:sz w:val="28"/>
          <w:szCs w:val="28"/>
          <w:lang w:eastAsia="en-US"/>
        </w:rPr>
        <w:t>на участках дорог</w:t>
      </w:r>
      <w:r w:rsidRPr="002F48C0">
        <w:rPr>
          <w:rFonts w:eastAsia="Calibri"/>
          <w:sz w:val="28"/>
          <w:szCs w:val="28"/>
          <w:lang w:eastAsia="en-US"/>
        </w:rPr>
        <w:t xml:space="preserve"> информировать пользователей </w:t>
      </w:r>
      <w:r w:rsidRPr="002F48C0">
        <w:rPr>
          <w:rFonts w:eastAsia="Calibri"/>
          <w:sz w:val="28"/>
          <w:szCs w:val="28"/>
          <w:lang w:eastAsia="en-US"/>
        </w:rPr>
        <w:lastRenderedPageBreak/>
        <w:t xml:space="preserve">дорог путем размещения на официальном сайте Администрации ЗАТО </w:t>
      </w:r>
      <w:r w:rsidR="00B95C71">
        <w:rPr>
          <w:rFonts w:eastAsia="Calibri"/>
          <w:sz w:val="28"/>
          <w:szCs w:val="28"/>
          <w:lang w:eastAsia="en-US"/>
        </w:rPr>
        <w:br/>
        <w:t xml:space="preserve">г. </w:t>
      </w:r>
      <w:r w:rsidRPr="002F48C0">
        <w:rPr>
          <w:rFonts w:eastAsia="Calibri"/>
          <w:sz w:val="28"/>
          <w:szCs w:val="28"/>
          <w:lang w:eastAsia="en-US"/>
        </w:rPr>
        <w:t xml:space="preserve">Зеленогорска в информационно-телекоммуникационной сети «Интернет» www.zeladmin.ru, </w:t>
      </w:r>
      <w:r w:rsidR="00D4410E">
        <w:rPr>
          <w:rFonts w:eastAsia="Calibri"/>
          <w:sz w:val="28"/>
          <w:szCs w:val="28"/>
          <w:lang w:eastAsia="en-US"/>
        </w:rPr>
        <w:t xml:space="preserve">опубликования </w:t>
      </w:r>
      <w:r w:rsidRPr="002F48C0">
        <w:rPr>
          <w:rFonts w:eastAsia="Calibri"/>
          <w:sz w:val="28"/>
          <w:szCs w:val="28"/>
          <w:lang w:eastAsia="en-US"/>
        </w:rPr>
        <w:t>в газете «Панорама»</w:t>
      </w:r>
      <w:r w:rsidR="00D4410E">
        <w:rPr>
          <w:rFonts w:eastAsia="Calibri"/>
          <w:sz w:val="28"/>
          <w:szCs w:val="28"/>
          <w:lang w:eastAsia="en-US"/>
        </w:rPr>
        <w:t xml:space="preserve"> информации</w:t>
      </w:r>
      <w:r w:rsidRPr="002F48C0">
        <w:rPr>
          <w:rFonts w:eastAsia="Calibri"/>
          <w:sz w:val="28"/>
          <w:szCs w:val="28"/>
          <w:lang w:eastAsia="en-US"/>
        </w:rPr>
        <w:t xml:space="preserve"> о введении временного прекращения движения в соответствии с настоящим постановлением.</w:t>
      </w:r>
    </w:p>
    <w:p w:rsidR="002F48C0" w:rsidRDefault="002F48C0" w:rsidP="00784E31">
      <w:pPr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rFonts w:eastAsia="Calibri"/>
          <w:sz w:val="28"/>
          <w:szCs w:val="28"/>
          <w:lang w:eastAsia="en-US"/>
        </w:rPr>
        <w:t xml:space="preserve">9. </w:t>
      </w:r>
      <w:r w:rsidRPr="00BE4CE4">
        <w:rPr>
          <w:rFonts w:eastAsia="Calibri"/>
          <w:sz w:val="28"/>
          <w:szCs w:val="28"/>
          <w:lang w:eastAsia="en-US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784E31" w:rsidRPr="00784E31">
        <w:rPr>
          <w:rFonts w:eastAsia="Calibri"/>
          <w:sz w:val="28"/>
          <w:szCs w:val="28"/>
          <w:lang w:eastAsia="en-US"/>
        </w:rPr>
        <w:t>городского праздника</w:t>
      </w:r>
      <w:r w:rsidRPr="00BE4CE4">
        <w:rPr>
          <w:rFonts w:eastAsia="Calibri"/>
          <w:sz w:val="28"/>
          <w:szCs w:val="28"/>
          <w:lang w:eastAsia="en-US"/>
        </w:rPr>
        <w:t xml:space="preserve"> организации, обслуживающие территории, на которых буд</w:t>
      </w:r>
      <w:r w:rsidR="00CC062D">
        <w:rPr>
          <w:rFonts w:eastAsia="Calibri"/>
          <w:sz w:val="28"/>
          <w:szCs w:val="28"/>
          <w:lang w:eastAsia="en-US"/>
        </w:rPr>
        <w:t>е</w:t>
      </w:r>
      <w:r w:rsidRPr="00BE4CE4">
        <w:rPr>
          <w:rFonts w:eastAsia="Calibri"/>
          <w:sz w:val="28"/>
          <w:szCs w:val="28"/>
          <w:lang w:eastAsia="en-US"/>
        </w:rPr>
        <w:t>т проводиться указанн</w:t>
      </w:r>
      <w:r w:rsidR="00784E31">
        <w:rPr>
          <w:rFonts w:eastAsia="Calibri"/>
          <w:sz w:val="28"/>
          <w:szCs w:val="28"/>
          <w:lang w:eastAsia="en-US"/>
        </w:rPr>
        <w:t>о</w:t>
      </w:r>
      <w:r w:rsidRPr="00BE4CE4">
        <w:rPr>
          <w:rFonts w:eastAsia="Calibri"/>
          <w:sz w:val="28"/>
          <w:szCs w:val="28"/>
          <w:lang w:eastAsia="en-US"/>
        </w:rPr>
        <w:t>е мероприяти</w:t>
      </w:r>
      <w:r w:rsidR="00784E31">
        <w:rPr>
          <w:rFonts w:eastAsia="Calibri"/>
          <w:sz w:val="28"/>
          <w:szCs w:val="28"/>
          <w:lang w:eastAsia="en-US"/>
        </w:rPr>
        <w:t>е</w:t>
      </w:r>
      <w:r w:rsidRPr="00BE4CE4">
        <w:rPr>
          <w:rFonts w:eastAsia="Calibri"/>
          <w:sz w:val="28"/>
          <w:szCs w:val="28"/>
          <w:lang w:eastAsia="en-US"/>
        </w:rPr>
        <w:t>.</w:t>
      </w:r>
      <w:r w:rsidR="00784E31">
        <w:rPr>
          <w:rFonts w:eastAsia="Calibri"/>
          <w:sz w:val="28"/>
          <w:szCs w:val="28"/>
          <w:lang w:eastAsia="en-US"/>
        </w:rPr>
        <w:t xml:space="preserve"> </w:t>
      </w:r>
    </w:p>
    <w:p w:rsidR="002F48C0" w:rsidRPr="002F48C0" w:rsidRDefault="002F48C0" w:rsidP="00A30593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rFonts w:eastAsia="Calibri"/>
          <w:sz w:val="28"/>
          <w:szCs w:val="28"/>
          <w:lang w:eastAsia="en-US"/>
        </w:rPr>
        <w:t xml:space="preserve">10. </w:t>
      </w:r>
      <w:r w:rsidRPr="00BE4CE4">
        <w:rPr>
          <w:rFonts w:eastAsia="Calibri"/>
          <w:sz w:val="28"/>
          <w:szCs w:val="28"/>
          <w:lang w:eastAsia="en-US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BE4CE4" w:rsidRPr="00BE4CE4" w:rsidRDefault="00BE4CE4" w:rsidP="00A30593">
      <w:pPr>
        <w:autoSpaceDE/>
        <w:autoSpaceDN/>
        <w:adjustRightInd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4CE4">
        <w:rPr>
          <w:rFonts w:eastAsia="Calibri"/>
          <w:sz w:val="28"/>
          <w:szCs w:val="28"/>
          <w:lang w:eastAsia="en-US"/>
        </w:rPr>
        <w:t>1</w:t>
      </w:r>
      <w:r w:rsidR="002F48C0">
        <w:rPr>
          <w:rFonts w:eastAsia="Calibri"/>
          <w:sz w:val="28"/>
          <w:szCs w:val="28"/>
          <w:lang w:eastAsia="en-US"/>
        </w:rPr>
        <w:t>1</w:t>
      </w:r>
      <w:r w:rsidRPr="00BE4CE4">
        <w:rPr>
          <w:rFonts w:eastAsia="Calibri"/>
          <w:sz w:val="28"/>
          <w:szCs w:val="28"/>
          <w:lang w:eastAsia="en-US"/>
        </w:rPr>
        <w:t xml:space="preserve">. Контроль за выполнением настоящего постановления </w:t>
      </w:r>
      <w:r w:rsidR="00D4410E">
        <w:rPr>
          <w:rFonts w:eastAsia="Calibri"/>
          <w:sz w:val="28"/>
          <w:szCs w:val="28"/>
          <w:lang w:eastAsia="en-US"/>
        </w:rPr>
        <w:t xml:space="preserve">возложить на первого заместителя </w:t>
      </w:r>
      <w:proofErr w:type="gramStart"/>
      <w:r w:rsidR="00D4410E">
        <w:rPr>
          <w:rFonts w:eastAsia="Calibri"/>
          <w:sz w:val="28"/>
          <w:szCs w:val="28"/>
          <w:lang w:eastAsia="en-US"/>
        </w:rPr>
        <w:t>Главы</w:t>
      </w:r>
      <w:proofErr w:type="gramEnd"/>
      <w:r w:rsidR="00D4410E">
        <w:rPr>
          <w:rFonts w:eastAsia="Calibri"/>
          <w:sz w:val="28"/>
          <w:szCs w:val="28"/>
          <w:lang w:eastAsia="en-US"/>
        </w:rPr>
        <w:t xml:space="preserve"> ЗАТО г. Зеленогорска по жилищно-коммунальному хозяйству, архитектуре и </w:t>
      </w:r>
      <w:r w:rsidR="00DE787C">
        <w:rPr>
          <w:rFonts w:eastAsia="Calibri"/>
          <w:sz w:val="28"/>
          <w:szCs w:val="28"/>
          <w:lang w:eastAsia="en-US"/>
        </w:rPr>
        <w:t>градостроительству</w:t>
      </w:r>
      <w:r w:rsidRPr="00BE4CE4">
        <w:rPr>
          <w:rFonts w:eastAsia="Calibri"/>
          <w:sz w:val="28"/>
          <w:szCs w:val="28"/>
          <w:lang w:eastAsia="en-US"/>
        </w:rPr>
        <w:t>.</w:t>
      </w:r>
    </w:p>
    <w:p w:rsidR="00B65A32" w:rsidRDefault="00B65A32" w:rsidP="00B65A32">
      <w:pPr>
        <w:rPr>
          <w:sz w:val="28"/>
        </w:rPr>
      </w:pPr>
    </w:p>
    <w:p w:rsidR="00676E2D" w:rsidRDefault="00676E2D" w:rsidP="00B65A32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1"/>
      </w:tblGrid>
      <w:tr w:rsidR="00676E2D" w:rsidTr="00676E2D">
        <w:tc>
          <w:tcPr>
            <w:tcW w:w="5103" w:type="dxa"/>
          </w:tcPr>
          <w:p w:rsidR="00676E2D" w:rsidRDefault="00676E2D" w:rsidP="00D4410E">
            <w:pPr>
              <w:rPr>
                <w:sz w:val="28"/>
              </w:rPr>
            </w:pPr>
            <w:r>
              <w:rPr>
                <w:sz w:val="28"/>
              </w:rPr>
              <w:t xml:space="preserve">Первый заместитель </w:t>
            </w:r>
            <w:proofErr w:type="gramStart"/>
            <w:r w:rsidR="00D4410E">
              <w:rPr>
                <w:sz w:val="28"/>
              </w:rPr>
              <w:t>Г</w:t>
            </w:r>
            <w:r>
              <w:rPr>
                <w:sz w:val="28"/>
              </w:rPr>
              <w:t>лавы</w:t>
            </w:r>
            <w:proofErr w:type="gramEnd"/>
            <w:r>
              <w:rPr>
                <w:sz w:val="28"/>
              </w:rPr>
              <w:t xml:space="preserve"> ЗАТО </w:t>
            </w:r>
            <w:r w:rsidR="00D600C2">
              <w:rPr>
                <w:sz w:val="28"/>
              </w:rPr>
              <w:br/>
            </w:r>
            <w:r>
              <w:rPr>
                <w:sz w:val="28"/>
              </w:rPr>
              <w:t xml:space="preserve">г. Зеленогорска по </w:t>
            </w:r>
            <w:r w:rsidR="00D600C2">
              <w:rPr>
                <w:sz w:val="28"/>
              </w:rPr>
              <w:t>жилищно-коммунальному хозяйству, архитектуре и градостроительству</w:t>
            </w:r>
          </w:p>
        </w:tc>
        <w:tc>
          <w:tcPr>
            <w:tcW w:w="4241" w:type="dxa"/>
            <w:vAlign w:val="bottom"/>
          </w:tcPr>
          <w:p w:rsidR="00676E2D" w:rsidRDefault="00D600C2" w:rsidP="00D600C2">
            <w:pPr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  <w:r w:rsidR="00676E2D">
              <w:rPr>
                <w:sz w:val="28"/>
              </w:rPr>
              <w:t xml:space="preserve">.В. </w:t>
            </w:r>
            <w:r>
              <w:rPr>
                <w:sz w:val="28"/>
              </w:rPr>
              <w:t>Камнев</w:t>
            </w:r>
          </w:p>
        </w:tc>
      </w:tr>
    </w:tbl>
    <w:p w:rsidR="00676E2D" w:rsidRPr="00B65A32" w:rsidRDefault="00676E2D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A30593">
      <w:footerReference w:type="default" r:id="rId10"/>
      <w:type w:val="continuous"/>
      <w:pgSz w:w="11906" w:h="16838"/>
      <w:pgMar w:top="851" w:right="851" w:bottom="851" w:left="1701" w:header="709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1C" w:rsidRDefault="0009611C">
      <w:r>
        <w:separator/>
      </w:r>
    </w:p>
  </w:endnote>
  <w:endnote w:type="continuationSeparator" w:id="0">
    <w:p w:rsidR="0009611C" w:rsidRDefault="0009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1C" w:rsidRDefault="0009611C">
      <w:r>
        <w:separator/>
      </w:r>
    </w:p>
  </w:footnote>
  <w:footnote w:type="continuationSeparator" w:id="0">
    <w:p w:rsidR="0009611C" w:rsidRDefault="0009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A4101E8"/>
    <w:multiLevelType w:val="hybridMultilevel"/>
    <w:tmpl w:val="62142000"/>
    <w:lvl w:ilvl="0" w:tplc="6E0AE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A2896"/>
    <w:multiLevelType w:val="hybridMultilevel"/>
    <w:tmpl w:val="7FC8B7D0"/>
    <w:lvl w:ilvl="0" w:tplc="6E0AE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4E4E3903"/>
    <w:multiLevelType w:val="hybridMultilevel"/>
    <w:tmpl w:val="57585D90"/>
    <w:lvl w:ilvl="0" w:tplc="6E0AE8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13"/>
  </w:num>
  <w:num w:numId="5">
    <w:abstractNumId w:val="6"/>
  </w:num>
  <w:num w:numId="6">
    <w:abstractNumId w:val="2"/>
  </w:num>
  <w:num w:numId="7">
    <w:abstractNumId w:val="15"/>
  </w:num>
  <w:num w:numId="8">
    <w:abstractNumId w:val="18"/>
  </w:num>
  <w:num w:numId="9">
    <w:abstractNumId w:val="23"/>
  </w:num>
  <w:num w:numId="10">
    <w:abstractNumId w:val="8"/>
  </w:num>
  <w:num w:numId="11">
    <w:abstractNumId w:val="4"/>
  </w:num>
  <w:num w:numId="12">
    <w:abstractNumId w:val="21"/>
  </w:num>
  <w:num w:numId="13">
    <w:abstractNumId w:val="0"/>
  </w:num>
  <w:num w:numId="14">
    <w:abstractNumId w:val="25"/>
  </w:num>
  <w:num w:numId="15">
    <w:abstractNumId w:val="11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4"/>
  </w:num>
  <w:num w:numId="21">
    <w:abstractNumId w:val="7"/>
  </w:num>
  <w:num w:numId="22">
    <w:abstractNumId w:val="1"/>
  </w:num>
  <w:num w:numId="23">
    <w:abstractNumId w:val="24"/>
  </w:num>
  <w:num w:numId="24">
    <w:abstractNumId w:val="16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9611C"/>
    <w:rsid w:val="000974B8"/>
    <w:rsid w:val="000A2EE1"/>
    <w:rsid w:val="000C02B9"/>
    <w:rsid w:val="000E0C3F"/>
    <w:rsid w:val="000E1533"/>
    <w:rsid w:val="000E4FAF"/>
    <w:rsid w:val="000E6ED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5E20"/>
    <w:rsid w:val="00197B9C"/>
    <w:rsid w:val="001A2D20"/>
    <w:rsid w:val="001A469B"/>
    <w:rsid w:val="001C3611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0F39"/>
    <w:rsid w:val="002D3793"/>
    <w:rsid w:val="002D7CB6"/>
    <w:rsid w:val="002F27F5"/>
    <w:rsid w:val="002F38DF"/>
    <w:rsid w:val="002F48C0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3459"/>
    <w:rsid w:val="003C629D"/>
    <w:rsid w:val="003D1C28"/>
    <w:rsid w:val="003D25CC"/>
    <w:rsid w:val="003D5F1D"/>
    <w:rsid w:val="003D73AE"/>
    <w:rsid w:val="003F0D80"/>
    <w:rsid w:val="003F5E18"/>
    <w:rsid w:val="00405270"/>
    <w:rsid w:val="004130E5"/>
    <w:rsid w:val="00447BD9"/>
    <w:rsid w:val="00460BE8"/>
    <w:rsid w:val="0047531C"/>
    <w:rsid w:val="0048042C"/>
    <w:rsid w:val="004906F0"/>
    <w:rsid w:val="004965F8"/>
    <w:rsid w:val="004C1486"/>
    <w:rsid w:val="004D5DAF"/>
    <w:rsid w:val="004E46D4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2EF0"/>
    <w:rsid w:val="00636657"/>
    <w:rsid w:val="00676090"/>
    <w:rsid w:val="00676E2D"/>
    <w:rsid w:val="006958BE"/>
    <w:rsid w:val="006A2AA0"/>
    <w:rsid w:val="006A2B57"/>
    <w:rsid w:val="006A68ED"/>
    <w:rsid w:val="006C1D16"/>
    <w:rsid w:val="006F2BC1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4E31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741C6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4E2B"/>
    <w:rsid w:val="00A07AD7"/>
    <w:rsid w:val="00A24327"/>
    <w:rsid w:val="00A30593"/>
    <w:rsid w:val="00A55897"/>
    <w:rsid w:val="00A61977"/>
    <w:rsid w:val="00A64119"/>
    <w:rsid w:val="00A77668"/>
    <w:rsid w:val="00A77DDC"/>
    <w:rsid w:val="00AB18B5"/>
    <w:rsid w:val="00AB62D3"/>
    <w:rsid w:val="00AC299B"/>
    <w:rsid w:val="00AD05F9"/>
    <w:rsid w:val="00AD2188"/>
    <w:rsid w:val="00AE06F1"/>
    <w:rsid w:val="00AE1253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95C71"/>
    <w:rsid w:val="00BA2498"/>
    <w:rsid w:val="00BB5B85"/>
    <w:rsid w:val="00BB71ED"/>
    <w:rsid w:val="00BC69B5"/>
    <w:rsid w:val="00BE4CE4"/>
    <w:rsid w:val="00C00FC1"/>
    <w:rsid w:val="00C204E1"/>
    <w:rsid w:val="00C500B4"/>
    <w:rsid w:val="00C538B3"/>
    <w:rsid w:val="00C5670D"/>
    <w:rsid w:val="00C56D53"/>
    <w:rsid w:val="00C66787"/>
    <w:rsid w:val="00C81266"/>
    <w:rsid w:val="00C81D1B"/>
    <w:rsid w:val="00C85BE8"/>
    <w:rsid w:val="00C87FF2"/>
    <w:rsid w:val="00C90709"/>
    <w:rsid w:val="00CB15B1"/>
    <w:rsid w:val="00CB6797"/>
    <w:rsid w:val="00CC062D"/>
    <w:rsid w:val="00CC2F6E"/>
    <w:rsid w:val="00CD789B"/>
    <w:rsid w:val="00D11A67"/>
    <w:rsid w:val="00D125D1"/>
    <w:rsid w:val="00D2577A"/>
    <w:rsid w:val="00D30154"/>
    <w:rsid w:val="00D345F4"/>
    <w:rsid w:val="00D4410E"/>
    <w:rsid w:val="00D50940"/>
    <w:rsid w:val="00D55682"/>
    <w:rsid w:val="00D600C2"/>
    <w:rsid w:val="00D654CC"/>
    <w:rsid w:val="00D93475"/>
    <w:rsid w:val="00D96393"/>
    <w:rsid w:val="00DE4ACF"/>
    <w:rsid w:val="00DE787C"/>
    <w:rsid w:val="00E027D7"/>
    <w:rsid w:val="00E11366"/>
    <w:rsid w:val="00E1763D"/>
    <w:rsid w:val="00E30854"/>
    <w:rsid w:val="00E3572E"/>
    <w:rsid w:val="00E4115D"/>
    <w:rsid w:val="00E44026"/>
    <w:rsid w:val="00E46E17"/>
    <w:rsid w:val="00E473FF"/>
    <w:rsid w:val="00E75EB8"/>
    <w:rsid w:val="00E80629"/>
    <w:rsid w:val="00E82B74"/>
    <w:rsid w:val="00EA319A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4386"/>
    <w:rsid w:val="00FC6129"/>
    <w:rsid w:val="00FD0418"/>
    <w:rsid w:val="00FD3D81"/>
    <w:rsid w:val="00FD6988"/>
    <w:rsid w:val="00FD7B21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FAF2-4039-4B68-B2F6-BA3C7AE7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725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Дмитриева</cp:lastModifiedBy>
  <cp:revision>10</cp:revision>
  <cp:lastPrinted>2019-08-13T04:57:00Z</cp:lastPrinted>
  <dcterms:created xsi:type="dcterms:W3CDTF">2019-08-09T03:48:00Z</dcterms:created>
  <dcterms:modified xsi:type="dcterms:W3CDTF">2019-08-16T02:02:00Z</dcterms:modified>
</cp:coreProperties>
</file>