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627" w:rsidRDefault="00646627" w:rsidP="00646627">
      <w:pPr>
        <w:spacing w:line="240" w:lineRule="auto"/>
        <w:jc w:val="center"/>
        <w:rPr>
          <w:rFonts w:cs="Times New Roman"/>
          <w:b/>
          <w:bCs/>
          <w:caps/>
          <w:color w:val="003399"/>
          <w:spacing w:val="20"/>
          <w:sz w:val="36"/>
          <w:szCs w:val="28"/>
        </w:rPr>
      </w:pPr>
      <w:r w:rsidRPr="00975615">
        <w:rPr>
          <w:rFonts w:cs="Times New Roman"/>
          <w:b/>
          <w:bCs/>
          <w:caps/>
          <w:noProof/>
          <w:color w:val="003399"/>
          <w:spacing w:val="20"/>
          <w:sz w:val="36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E588D0" wp14:editId="75BE8A3F">
                <wp:simplePos x="0" y="0"/>
                <wp:positionH relativeFrom="column">
                  <wp:posOffset>3714115</wp:posOffset>
                </wp:positionH>
                <wp:positionV relativeFrom="paragraph">
                  <wp:posOffset>-240665</wp:posOffset>
                </wp:positionV>
                <wp:extent cx="2811780" cy="810260"/>
                <wp:effectExtent l="0" t="0" r="26670" b="2794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1780" cy="810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627" w:rsidRDefault="00646627" w:rsidP="00646627">
                            <w:pPr>
                              <w:spacing w:line="240" w:lineRule="auto"/>
                              <w:jc w:val="left"/>
                            </w:pPr>
                            <w:r>
                              <w:t xml:space="preserve">Приложение к распоряжению </w:t>
                            </w:r>
                            <w:proofErr w:type="gramStart"/>
                            <w:r>
                              <w:t>Администрации</w:t>
                            </w:r>
                            <w:proofErr w:type="gramEnd"/>
                            <w:r>
                              <w:t xml:space="preserve"> ЗАТО г. Зеленогорска</w:t>
                            </w:r>
                          </w:p>
                          <w:p w:rsidR="00646627" w:rsidRPr="00975615" w:rsidRDefault="00646627" w:rsidP="00646627">
                            <w:pPr>
                              <w:spacing w:line="240" w:lineRule="auto"/>
                            </w:pPr>
                          </w:p>
                          <w:p w:rsidR="00646627" w:rsidRPr="00A073EE" w:rsidRDefault="00646627" w:rsidP="00646627">
                            <w:pPr>
                              <w:spacing w:line="240" w:lineRule="auto"/>
                              <w:rPr>
                                <w:lang w:val="en-US"/>
                              </w:rPr>
                            </w:pPr>
                            <w:r>
                              <w:t xml:space="preserve">от </w:t>
                            </w:r>
                            <w:r>
                              <w:rPr>
                                <w:lang w:val="en-US"/>
                              </w:rPr>
                              <w:t xml:space="preserve">_____________ </w:t>
                            </w:r>
                            <w:r>
                              <w:t xml:space="preserve">№ </w:t>
                            </w:r>
                            <w:r>
                              <w:rPr>
                                <w:lang w:val="en-US"/>
                              </w:rPr>
                              <w:t>_______________</w:t>
                            </w:r>
                          </w:p>
                          <w:p w:rsidR="00646627" w:rsidRDefault="00646627" w:rsidP="0064662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92.45pt;margin-top:-18.95pt;width:221.4pt;height:63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ukZPgIAAFMEAAAOAAAAZHJzL2Uyb0RvYy54bWysVM2O0zAQviPxDpbvND+0227UdLV0KUJa&#10;fqSFB3Acp7FwPMF2m5Qbd16Bd+DAgRuv0H0jxk63Wy1wQeRgeTzjz998M5P5Rd8oshXGStA5TUYx&#10;JUJzKKVe5/T9u9WTGSXWMV0yBVrkdCcsvVg8fjTv2kykUIMqhSEIom3WtTmtnWuzKLK8Fg2zI2iF&#10;RmcFpmEOTbOOSsM6RG9UlMbxWdSBKVsDXFiLp1eDky4CflUJ7t5UlRWOqJwiNxdWE9bCr9FizrK1&#10;YW0t+YEG+wcWDZMaHz1CXTHHyMbI36AayQ1YqNyIQxNBVUkuQg6YTRI/yOamZq0IuaA4tj3KZP8f&#10;LH+9fWuILHP6NJ5SolmDRdp/3X/bf9//3P+4/Xz7haRepa61GQbftBju+mfQY7VDxra9Bv7BEg3L&#10;mum1uDQGulqwElkm/mZ0cnXAsR6k6F5BiY+xjYMA1Fem8RKiKATRsVq7Y4VE7wjHw3SWJNMZujj6&#10;ZkmcnoUSRiy7u90a614IaIjf5NRgBwR0tr22zrNh2V2If8yCkuVKKhUMsy6WypAtw25ZhS8k8CBM&#10;adLl9HySTgYB/goRh+9PEI102PZKNpjFMYhlXrbnugxN6ZhUwx4pK33Q0Us3iOj6og+FCyJ7jQso&#10;dyisgaHLcSpxU4P5REmHHZ5T+3HDjKBEvdRYnPNkPPYjEYzxZJqiYU49xamHaY5QOXWUDNulC2Pk&#10;ddNwiUWsZND3nsmBMnZukP0wZX40Tu0Qdf8vWPwCAAD//wMAUEsDBBQABgAIAAAAIQAFS+594QAA&#10;AAsBAAAPAAAAZHJzL2Rvd25yZXYueG1sTI/BTsMwDIbvSLxDZCQuaEvZxtKWphNCAsENBoJr1nht&#10;ReKUJOvK25Od4GbLvz5/f7WZrGEj+tA7knA9z4AhNU731Ep4f3uY5cBCVKSVcYQSfjDApj4/q1Sp&#10;3ZFecdzGliUIhVJJ6GIcSs5D06FVYe4GpHTbO29VTKtvufbqmODW8EWWrblVPaUPnRrwvsPma3uw&#10;EvLV0/gZnpcvH816b4p4JcbHby/l5cV0dwss4hT/wnDST+pQJ6edO5AOzEi4yVdFikqYLUUaTols&#10;IQSwXeIXAnhd8f8d6l8AAAD//wMAUEsBAi0AFAAGAAgAAAAhALaDOJL+AAAA4QEAABMAAAAAAAAA&#10;AAAAAAAAAAAAAFtDb250ZW50X1R5cGVzXS54bWxQSwECLQAUAAYACAAAACEAOP0h/9YAAACUAQAA&#10;CwAAAAAAAAAAAAAAAAAvAQAAX3JlbHMvLnJlbHNQSwECLQAUAAYACAAAACEAtrrpGT4CAABTBAAA&#10;DgAAAAAAAAAAAAAAAAAuAgAAZHJzL2Uyb0RvYy54bWxQSwECLQAUAAYACAAAACEABUvufeEAAAAL&#10;AQAADwAAAAAAAAAAAAAAAACYBAAAZHJzL2Rvd25yZXYueG1sUEsFBgAAAAAEAAQA8wAAAKYFAAAA&#10;AA==&#10;">
                <v:textbox>
                  <w:txbxContent>
                    <w:p w:rsidR="00646627" w:rsidRDefault="00646627" w:rsidP="00646627">
                      <w:pPr>
                        <w:spacing w:line="240" w:lineRule="auto"/>
                        <w:jc w:val="left"/>
                      </w:pPr>
                      <w:r>
                        <w:t xml:space="preserve">Приложение к распоряжению </w:t>
                      </w:r>
                      <w:proofErr w:type="gramStart"/>
                      <w:r>
                        <w:t>Администрации</w:t>
                      </w:r>
                      <w:proofErr w:type="gramEnd"/>
                      <w:r>
                        <w:t xml:space="preserve"> ЗАТО г. Зеленогорска</w:t>
                      </w:r>
                    </w:p>
                    <w:p w:rsidR="00646627" w:rsidRPr="00975615" w:rsidRDefault="00646627" w:rsidP="00646627">
                      <w:pPr>
                        <w:spacing w:line="240" w:lineRule="auto"/>
                      </w:pPr>
                    </w:p>
                    <w:p w:rsidR="00646627" w:rsidRPr="00A073EE" w:rsidRDefault="00646627" w:rsidP="00646627">
                      <w:pPr>
                        <w:spacing w:line="240" w:lineRule="auto"/>
                        <w:rPr>
                          <w:lang w:val="en-US"/>
                        </w:rPr>
                      </w:pPr>
                      <w:r>
                        <w:t xml:space="preserve">от </w:t>
                      </w:r>
                      <w:r>
                        <w:rPr>
                          <w:lang w:val="en-US"/>
                        </w:rPr>
                        <w:t xml:space="preserve">_____________ </w:t>
                      </w:r>
                      <w:r>
                        <w:t xml:space="preserve">№ </w:t>
                      </w:r>
                      <w:r>
                        <w:rPr>
                          <w:lang w:val="en-US"/>
                        </w:rPr>
                        <w:t>_______________</w:t>
                      </w:r>
                    </w:p>
                    <w:p w:rsidR="00646627" w:rsidRDefault="00646627" w:rsidP="00646627"/>
                  </w:txbxContent>
                </v:textbox>
              </v:shape>
            </w:pict>
          </mc:Fallback>
        </mc:AlternateContent>
      </w:r>
    </w:p>
    <w:p w:rsidR="00646627" w:rsidRDefault="00646627" w:rsidP="00646627">
      <w:pPr>
        <w:spacing w:line="240" w:lineRule="auto"/>
        <w:jc w:val="center"/>
        <w:rPr>
          <w:rFonts w:cs="Times New Roman"/>
          <w:b/>
          <w:bCs/>
          <w:caps/>
          <w:color w:val="003399"/>
          <w:spacing w:val="20"/>
          <w:sz w:val="36"/>
          <w:szCs w:val="28"/>
        </w:rPr>
      </w:pPr>
      <w:r>
        <w:rPr>
          <w:rFonts w:cs="Times New Roman"/>
          <w:b/>
          <w:bCs/>
          <w:caps/>
          <w:noProof/>
          <w:spacing w:val="20"/>
          <w:sz w:val="28"/>
          <w:szCs w:val="28"/>
        </w:rPr>
        <w:drawing>
          <wp:inline distT="0" distB="0" distL="0" distR="0" wp14:anchorId="0A850771" wp14:editId="2C7B3180">
            <wp:extent cx="812524" cy="54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tmap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524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627" w:rsidRDefault="00646627" w:rsidP="00646627">
      <w:pPr>
        <w:spacing w:line="240" w:lineRule="auto"/>
        <w:jc w:val="center"/>
        <w:rPr>
          <w:rFonts w:cs="Times New Roman"/>
          <w:b/>
          <w:bCs/>
          <w:caps/>
          <w:color w:val="003399"/>
          <w:spacing w:val="20"/>
          <w:sz w:val="36"/>
          <w:szCs w:val="28"/>
        </w:rPr>
      </w:pPr>
    </w:p>
    <w:p w:rsidR="00646627" w:rsidRPr="00A073EE" w:rsidRDefault="00646627" w:rsidP="00646627">
      <w:pPr>
        <w:spacing w:line="240" w:lineRule="auto"/>
        <w:jc w:val="center"/>
        <w:rPr>
          <w:rFonts w:cs="Times New Roman"/>
          <w:b/>
          <w:bCs/>
          <w:caps/>
          <w:color w:val="003399"/>
          <w:spacing w:val="20"/>
          <w:sz w:val="32"/>
          <w:szCs w:val="28"/>
        </w:rPr>
      </w:pPr>
      <w:r w:rsidRPr="00A073EE">
        <w:rPr>
          <w:rFonts w:cs="Times New Roman"/>
          <w:b/>
          <w:bCs/>
          <w:caps/>
          <w:color w:val="003399"/>
          <w:spacing w:val="20"/>
          <w:sz w:val="36"/>
          <w:szCs w:val="28"/>
        </w:rPr>
        <w:t>ТРАНСПОРТНЫЕ ПРОЕКТЫ И ИНВЕСТИЦИИ</w:t>
      </w:r>
    </w:p>
    <w:p w:rsidR="00646627" w:rsidRPr="00A073EE" w:rsidRDefault="00646627" w:rsidP="00646627">
      <w:pPr>
        <w:pStyle w:val="afffff9"/>
        <w:ind w:firstLine="0"/>
        <w:jc w:val="center"/>
        <w:rPr>
          <w:b/>
          <w:color w:val="003399"/>
        </w:rPr>
      </w:pPr>
      <w:r w:rsidRPr="00A073EE">
        <w:rPr>
          <w:b/>
          <w:color w:val="003399"/>
        </w:rPr>
        <w:t>Россия, 107564, г. Москва, ул. Краснобогатырская, д.6, (БЦ Вилла Рива)</w:t>
      </w:r>
    </w:p>
    <w:p w:rsidR="00646627" w:rsidRPr="00A073EE" w:rsidRDefault="00646627" w:rsidP="00646627">
      <w:pPr>
        <w:pStyle w:val="afffff9"/>
        <w:ind w:firstLine="0"/>
        <w:jc w:val="center"/>
        <w:rPr>
          <w:b/>
          <w:color w:val="003399"/>
          <w:lang w:val="en-US"/>
        </w:rPr>
      </w:pPr>
      <w:r w:rsidRPr="00A073EE">
        <w:rPr>
          <w:b/>
          <w:color w:val="003399"/>
        </w:rPr>
        <w:t>Тел</w:t>
      </w:r>
      <w:r w:rsidRPr="00A073EE">
        <w:rPr>
          <w:b/>
          <w:color w:val="003399"/>
          <w:lang w:val="en-US"/>
        </w:rPr>
        <w:t xml:space="preserve">. 8(495)212-06-72, e-mail: </w:t>
      </w:r>
      <w:hyperlink r:id="rId10" w:history="1">
        <w:r w:rsidRPr="00A073EE">
          <w:rPr>
            <w:rStyle w:val="ae"/>
            <w:b/>
            <w:color w:val="003399"/>
            <w:lang w:val="en-US"/>
          </w:rPr>
          <w:t>office@tpi-company.ru</w:t>
        </w:r>
      </w:hyperlink>
    </w:p>
    <w:p w:rsidR="00646627" w:rsidRDefault="00646627" w:rsidP="00646627">
      <w:pPr>
        <w:pStyle w:val="afffff9"/>
        <w:rPr>
          <w:lang w:val="en-US"/>
        </w:rPr>
      </w:pPr>
    </w:p>
    <w:p w:rsidR="00646627" w:rsidRDefault="00646627" w:rsidP="00646627">
      <w:pPr>
        <w:pStyle w:val="afffff9"/>
        <w:rPr>
          <w:lang w:val="en-US"/>
        </w:rPr>
      </w:pPr>
    </w:p>
    <w:p w:rsidR="00646627" w:rsidRPr="004C0FE3" w:rsidRDefault="00646627" w:rsidP="00646627">
      <w:pPr>
        <w:pStyle w:val="afffff9"/>
        <w:ind w:firstLine="0"/>
        <w:jc w:val="center"/>
        <w:rPr>
          <w:b/>
          <w:sz w:val="40"/>
        </w:rPr>
      </w:pPr>
      <w:r w:rsidRPr="004C0FE3">
        <w:rPr>
          <w:b/>
          <w:sz w:val="40"/>
        </w:rPr>
        <w:t>Проект планировки и проект межевания территории</w:t>
      </w:r>
    </w:p>
    <w:p w:rsidR="00646627" w:rsidRPr="004C0FE3" w:rsidRDefault="00646627" w:rsidP="00646627">
      <w:pPr>
        <w:pStyle w:val="afffff9"/>
        <w:ind w:firstLine="0"/>
        <w:jc w:val="center"/>
        <w:rPr>
          <w:b/>
          <w:sz w:val="40"/>
        </w:rPr>
      </w:pPr>
      <w:r w:rsidRPr="004C0FE3">
        <w:rPr>
          <w:b/>
          <w:sz w:val="40"/>
        </w:rPr>
        <w:t>микрорайона № «</w:t>
      </w:r>
      <w:r>
        <w:rPr>
          <w:b/>
          <w:sz w:val="40"/>
        </w:rPr>
        <w:t>22</w:t>
      </w:r>
      <w:r w:rsidRPr="004C0FE3">
        <w:rPr>
          <w:b/>
          <w:sz w:val="40"/>
        </w:rPr>
        <w:t>» города Зеленогорска</w:t>
      </w:r>
    </w:p>
    <w:p w:rsidR="00646627" w:rsidRDefault="00646627" w:rsidP="00646627">
      <w:pPr>
        <w:pStyle w:val="afffff9"/>
        <w:ind w:firstLine="0"/>
        <w:jc w:val="center"/>
        <w:rPr>
          <w:b/>
          <w:sz w:val="40"/>
        </w:rPr>
      </w:pPr>
      <w:r w:rsidRPr="004C0FE3">
        <w:rPr>
          <w:b/>
          <w:sz w:val="40"/>
        </w:rPr>
        <w:t>Красноярского края</w:t>
      </w:r>
    </w:p>
    <w:p w:rsidR="00646627" w:rsidRPr="004C0FE3" w:rsidRDefault="00646627" w:rsidP="00646627">
      <w:pPr>
        <w:pStyle w:val="afffff9"/>
        <w:ind w:firstLine="0"/>
        <w:jc w:val="center"/>
        <w:rPr>
          <w:b/>
          <w:sz w:val="40"/>
        </w:rPr>
      </w:pPr>
    </w:p>
    <w:p w:rsidR="00646627" w:rsidRDefault="00646627" w:rsidP="00646627">
      <w:pPr>
        <w:rPr>
          <w:rFonts w:cs="Times New Roman"/>
          <w:b/>
          <w:bCs/>
          <w:caps/>
          <w:spacing w:val="20"/>
          <w:sz w:val="28"/>
          <w:szCs w:val="28"/>
        </w:rPr>
      </w:pPr>
      <w:r w:rsidRPr="004C0FE3">
        <w:rPr>
          <w:b/>
          <w:noProof/>
          <w:sz w:val="40"/>
        </w:rPr>
        <w:drawing>
          <wp:anchor distT="0" distB="0" distL="114300" distR="114300" simplePos="0" relativeHeight="251661312" behindDoc="0" locked="0" layoutInCell="0" allowOverlap="1" wp14:anchorId="0D26BEDD" wp14:editId="2274E314">
            <wp:simplePos x="0" y="0"/>
            <wp:positionH relativeFrom="column">
              <wp:posOffset>608330</wp:posOffset>
            </wp:positionH>
            <wp:positionV relativeFrom="page">
              <wp:posOffset>3914775</wp:posOffset>
            </wp:positionV>
            <wp:extent cx="5140325" cy="2879725"/>
            <wp:effectExtent l="38100" t="38100" r="22225" b="1587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а_cr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0325" cy="2879725"/>
                    </a:xfrm>
                    <a:prstGeom prst="rect">
                      <a:avLst/>
                    </a:prstGeom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6627" w:rsidRDefault="00646627" w:rsidP="00646627">
      <w:pPr>
        <w:rPr>
          <w:rFonts w:cs="Times New Roman"/>
          <w:b/>
          <w:bCs/>
          <w:caps/>
          <w:spacing w:val="20"/>
          <w:sz w:val="28"/>
          <w:szCs w:val="28"/>
        </w:rPr>
      </w:pPr>
    </w:p>
    <w:p w:rsidR="00646627" w:rsidRDefault="00646627" w:rsidP="00646627">
      <w:pPr>
        <w:rPr>
          <w:rFonts w:cs="Times New Roman"/>
          <w:b/>
          <w:bCs/>
          <w:caps/>
          <w:spacing w:val="20"/>
          <w:sz w:val="28"/>
          <w:szCs w:val="28"/>
        </w:rPr>
      </w:pPr>
    </w:p>
    <w:p w:rsidR="00646627" w:rsidRDefault="00646627" w:rsidP="00646627">
      <w:pPr>
        <w:rPr>
          <w:rFonts w:cs="Times New Roman"/>
          <w:b/>
          <w:bCs/>
          <w:caps/>
          <w:spacing w:val="20"/>
          <w:sz w:val="28"/>
          <w:szCs w:val="28"/>
        </w:rPr>
      </w:pPr>
    </w:p>
    <w:p w:rsidR="00646627" w:rsidRDefault="00646627" w:rsidP="00646627">
      <w:pPr>
        <w:rPr>
          <w:rFonts w:cs="Times New Roman"/>
          <w:b/>
          <w:bCs/>
          <w:caps/>
          <w:spacing w:val="20"/>
          <w:sz w:val="28"/>
          <w:szCs w:val="28"/>
        </w:rPr>
      </w:pPr>
    </w:p>
    <w:p w:rsidR="00646627" w:rsidRDefault="00646627" w:rsidP="00646627">
      <w:pPr>
        <w:rPr>
          <w:rFonts w:cs="Times New Roman"/>
          <w:b/>
          <w:bCs/>
          <w:caps/>
          <w:spacing w:val="20"/>
          <w:sz w:val="28"/>
          <w:szCs w:val="28"/>
        </w:rPr>
      </w:pPr>
    </w:p>
    <w:p w:rsidR="00646627" w:rsidRDefault="00646627" w:rsidP="00646627">
      <w:pPr>
        <w:rPr>
          <w:rFonts w:cs="Times New Roman"/>
          <w:b/>
          <w:bCs/>
          <w:caps/>
          <w:spacing w:val="20"/>
          <w:sz w:val="28"/>
          <w:szCs w:val="28"/>
        </w:rPr>
      </w:pPr>
    </w:p>
    <w:p w:rsidR="00646627" w:rsidRDefault="00646627" w:rsidP="00646627">
      <w:pPr>
        <w:rPr>
          <w:rFonts w:cs="Times New Roman"/>
          <w:b/>
          <w:bCs/>
          <w:caps/>
          <w:spacing w:val="20"/>
          <w:sz w:val="28"/>
          <w:szCs w:val="28"/>
        </w:rPr>
      </w:pPr>
    </w:p>
    <w:p w:rsidR="00646627" w:rsidRDefault="00646627" w:rsidP="00646627">
      <w:pPr>
        <w:rPr>
          <w:rFonts w:cs="Times New Roman"/>
          <w:b/>
          <w:bCs/>
          <w:caps/>
          <w:spacing w:val="20"/>
          <w:sz w:val="28"/>
          <w:szCs w:val="28"/>
        </w:rPr>
      </w:pPr>
    </w:p>
    <w:p w:rsidR="00646627" w:rsidRDefault="00646627" w:rsidP="00646627">
      <w:pPr>
        <w:rPr>
          <w:rFonts w:cs="Times New Roman"/>
          <w:b/>
          <w:bCs/>
          <w:caps/>
          <w:spacing w:val="20"/>
          <w:sz w:val="28"/>
          <w:szCs w:val="28"/>
        </w:rPr>
      </w:pPr>
    </w:p>
    <w:p w:rsidR="00646627" w:rsidRDefault="00646627" w:rsidP="00646627">
      <w:pPr>
        <w:rPr>
          <w:rFonts w:cs="Times New Roman"/>
          <w:b/>
          <w:bCs/>
          <w:caps/>
          <w:spacing w:val="20"/>
          <w:sz w:val="28"/>
          <w:szCs w:val="28"/>
        </w:rPr>
      </w:pPr>
    </w:p>
    <w:p w:rsidR="00646627" w:rsidRDefault="00646627" w:rsidP="00646627">
      <w:pPr>
        <w:spacing w:line="240" w:lineRule="auto"/>
        <w:jc w:val="center"/>
      </w:pPr>
      <w:r>
        <w:rPr>
          <w:b/>
          <w:sz w:val="40"/>
        </w:rPr>
        <w:t>Основная часть проекта планировки территории</w:t>
      </w:r>
    </w:p>
    <w:p w:rsidR="00646627" w:rsidRDefault="00646627" w:rsidP="00646627">
      <w:pPr>
        <w:spacing w:line="240" w:lineRule="auto"/>
        <w:jc w:val="center"/>
      </w:pPr>
    </w:p>
    <w:p w:rsidR="00646627" w:rsidRDefault="00646627" w:rsidP="00646627">
      <w:pPr>
        <w:spacing w:line="240" w:lineRule="auto"/>
        <w:jc w:val="center"/>
      </w:pPr>
    </w:p>
    <w:p w:rsidR="00646627" w:rsidRDefault="00646627" w:rsidP="00646627">
      <w:pPr>
        <w:spacing w:line="240" w:lineRule="auto"/>
        <w:jc w:val="center"/>
      </w:pPr>
    </w:p>
    <w:p w:rsidR="00646627" w:rsidRDefault="00646627" w:rsidP="00646627">
      <w:pPr>
        <w:spacing w:line="240" w:lineRule="auto"/>
        <w:jc w:val="center"/>
      </w:pPr>
    </w:p>
    <w:p w:rsidR="00646627" w:rsidRPr="004C0FE3" w:rsidRDefault="00646627" w:rsidP="00646627">
      <w:pPr>
        <w:spacing w:line="240" w:lineRule="auto"/>
        <w:jc w:val="center"/>
        <w:rPr>
          <w:b/>
          <w:sz w:val="40"/>
        </w:rPr>
      </w:pPr>
      <w:r w:rsidRPr="004C0FE3">
        <w:rPr>
          <w:b/>
          <w:sz w:val="40"/>
        </w:rPr>
        <w:t xml:space="preserve">Том </w:t>
      </w:r>
      <w:r>
        <w:rPr>
          <w:b/>
          <w:sz w:val="40"/>
        </w:rPr>
        <w:t>1</w:t>
      </w:r>
    </w:p>
    <w:p w:rsidR="00646627" w:rsidRDefault="00646627" w:rsidP="00646627">
      <w:pPr>
        <w:spacing w:line="240" w:lineRule="auto"/>
        <w:jc w:val="center"/>
      </w:pPr>
    </w:p>
    <w:p w:rsidR="00646627" w:rsidRPr="004C0FE3" w:rsidRDefault="00646627" w:rsidP="00646627">
      <w:pPr>
        <w:spacing w:line="240" w:lineRule="auto"/>
        <w:jc w:val="center"/>
        <w:rPr>
          <w:b/>
          <w:sz w:val="36"/>
        </w:rPr>
      </w:pPr>
      <w:r w:rsidRPr="004C0FE3">
        <w:rPr>
          <w:b/>
          <w:sz w:val="36"/>
        </w:rPr>
        <w:t>210-2016-ППМ</w:t>
      </w:r>
    </w:p>
    <w:p w:rsidR="00646627" w:rsidRDefault="00646627" w:rsidP="00646627">
      <w:pPr>
        <w:spacing w:line="240" w:lineRule="auto"/>
        <w:jc w:val="center"/>
      </w:pPr>
    </w:p>
    <w:p w:rsidR="00646627" w:rsidRDefault="00646627" w:rsidP="00646627">
      <w:pPr>
        <w:spacing w:line="240" w:lineRule="auto"/>
        <w:jc w:val="center"/>
      </w:pPr>
    </w:p>
    <w:p w:rsidR="00156AB1" w:rsidRDefault="00646627" w:rsidP="00646627">
      <w:pPr>
        <w:spacing w:line="240" w:lineRule="auto"/>
        <w:jc w:val="center"/>
        <w:rPr>
          <w:rFonts w:cs="Times New Roman"/>
          <w:b/>
          <w:bCs/>
          <w:caps/>
          <w:spacing w:val="20"/>
          <w:sz w:val="28"/>
          <w:szCs w:val="28"/>
        </w:rPr>
      </w:pPr>
      <w:r>
        <w:rPr>
          <w:sz w:val="28"/>
        </w:rPr>
        <w:t>Москва 2016 г</w:t>
      </w:r>
      <w:r w:rsidRPr="004C0FE3">
        <w:rPr>
          <w:sz w:val="28"/>
        </w:rPr>
        <w:t>.</w:t>
      </w:r>
    </w:p>
    <w:p w:rsidR="004621CE" w:rsidRDefault="004621CE" w:rsidP="001577BC">
      <w:pPr>
        <w:pageBreakBefore/>
        <w:rPr>
          <w:rFonts w:cs="Times New Roman"/>
          <w:b/>
          <w:bCs/>
          <w:caps/>
          <w:spacing w:val="20"/>
          <w:sz w:val="28"/>
          <w:szCs w:val="28"/>
        </w:rPr>
      </w:pPr>
    </w:p>
    <w:tbl>
      <w:tblPr>
        <w:tblpPr w:leftFromText="180" w:rightFromText="180" w:vertAnchor="text" w:tblpX="-34" w:tblpY="1"/>
        <w:tblOverlap w:val="never"/>
        <w:tblW w:w="10206" w:type="dxa"/>
        <w:tblLayout w:type="fixed"/>
        <w:tblLook w:val="01E0" w:firstRow="1" w:lastRow="1" w:firstColumn="1" w:lastColumn="1" w:noHBand="0" w:noVBand="0"/>
      </w:tblPr>
      <w:tblGrid>
        <w:gridCol w:w="4395"/>
        <w:gridCol w:w="5811"/>
      </w:tblGrid>
      <w:tr w:rsidR="00156AB1" w:rsidRPr="00FF2024" w:rsidTr="003779AC">
        <w:trPr>
          <w:trHeight w:val="993"/>
        </w:trPr>
        <w:tc>
          <w:tcPr>
            <w:tcW w:w="4395" w:type="dxa"/>
            <w:vAlign w:val="center"/>
          </w:tcPr>
          <w:p w:rsidR="00156AB1" w:rsidRPr="00FF2024" w:rsidRDefault="00156AB1" w:rsidP="00E54518">
            <w:pPr>
              <w:spacing w:before="120"/>
              <w:rPr>
                <w:rFonts w:cs="Times New Roman"/>
                <w:b/>
                <w:spacing w:val="20"/>
                <w:sz w:val="26"/>
                <w:szCs w:val="26"/>
              </w:rPr>
            </w:pPr>
            <w:r w:rsidRPr="00FF2024">
              <w:rPr>
                <w:rFonts w:cs="Times New Roman"/>
                <w:b/>
                <w:sz w:val="26"/>
                <w:szCs w:val="26"/>
              </w:rPr>
              <w:t>ЗАКАЗЧИК</w:t>
            </w:r>
          </w:p>
        </w:tc>
        <w:tc>
          <w:tcPr>
            <w:tcW w:w="5811" w:type="dxa"/>
            <w:vAlign w:val="center"/>
          </w:tcPr>
          <w:p w:rsidR="00156AB1" w:rsidRPr="0022799C" w:rsidRDefault="00156AB1" w:rsidP="00E54518">
            <w:pPr>
              <w:jc w:val="center"/>
              <w:rPr>
                <w:b/>
                <w:sz w:val="28"/>
                <w:szCs w:val="28"/>
              </w:rPr>
            </w:pPr>
            <w:r w:rsidRPr="0022799C">
              <w:rPr>
                <w:b/>
                <w:sz w:val="28"/>
                <w:szCs w:val="28"/>
              </w:rPr>
              <w:t>МКУ «Центр закупок, п</w:t>
            </w:r>
            <w:bookmarkStart w:id="0" w:name="_GoBack"/>
            <w:bookmarkEnd w:id="0"/>
            <w:r w:rsidRPr="0022799C">
              <w:rPr>
                <w:b/>
                <w:sz w:val="28"/>
                <w:szCs w:val="28"/>
              </w:rPr>
              <w:t xml:space="preserve">редпринимательства </w:t>
            </w:r>
          </w:p>
          <w:p w:rsidR="00156AB1" w:rsidRPr="0022799C" w:rsidRDefault="00156AB1" w:rsidP="00E54518">
            <w:pPr>
              <w:jc w:val="center"/>
              <w:rPr>
                <w:b/>
                <w:sz w:val="28"/>
                <w:szCs w:val="28"/>
              </w:rPr>
            </w:pPr>
            <w:r w:rsidRPr="0022799C">
              <w:rPr>
                <w:b/>
                <w:sz w:val="28"/>
                <w:szCs w:val="28"/>
              </w:rPr>
              <w:t xml:space="preserve">и обеспечения деятельности ОМС </w:t>
            </w:r>
          </w:p>
          <w:p w:rsidR="00156AB1" w:rsidRPr="0022799C" w:rsidRDefault="00156AB1" w:rsidP="00E54518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22799C">
              <w:rPr>
                <w:b/>
                <w:sz w:val="28"/>
                <w:szCs w:val="28"/>
              </w:rPr>
              <w:t>г. Зеленогорска»</w:t>
            </w:r>
          </w:p>
        </w:tc>
      </w:tr>
      <w:tr w:rsidR="00156AB1" w:rsidRPr="00E35F90" w:rsidTr="003779AC">
        <w:trPr>
          <w:trHeight w:val="709"/>
        </w:trPr>
        <w:tc>
          <w:tcPr>
            <w:tcW w:w="4395" w:type="dxa"/>
            <w:vAlign w:val="center"/>
          </w:tcPr>
          <w:p w:rsidR="00156AB1" w:rsidRPr="00FF2024" w:rsidRDefault="00156AB1" w:rsidP="00E54518">
            <w:pPr>
              <w:spacing w:before="12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ПОДРЯДЧИК</w:t>
            </w:r>
          </w:p>
        </w:tc>
        <w:tc>
          <w:tcPr>
            <w:tcW w:w="5811" w:type="dxa"/>
            <w:vAlign w:val="center"/>
          </w:tcPr>
          <w:p w:rsidR="00156AB1" w:rsidRPr="0022799C" w:rsidRDefault="00156AB1" w:rsidP="00E54518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</w:p>
          <w:p w:rsidR="00156AB1" w:rsidRPr="0022799C" w:rsidRDefault="00156AB1" w:rsidP="00E54518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22799C">
              <w:rPr>
                <w:rFonts w:cs="Times New Roman"/>
                <w:b/>
                <w:sz w:val="28"/>
                <w:szCs w:val="28"/>
              </w:rPr>
              <w:t xml:space="preserve">ООО «Транспортные проекты и инвестиции </w:t>
            </w:r>
          </w:p>
          <w:p w:rsidR="00156AB1" w:rsidRPr="0022799C" w:rsidRDefault="00156AB1" w:rsidP="00E54518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22799C">
              <w:rPr>
                <w:rFonts w:cs="Times New Roman"/>
                <w:b/>
                <w:sz w:val="28"/>
                <w:szCs w:val="28"/>
              </w:rPr>
              <w:t>(ООО «ТПИ»)</w:t>
            </w:r>
          </w:p>
        </w:tc>
      </w:tr>
      <w:tr w:rsidR="00156AB1" w:rsidRPr="00FF2024" w:rsidTr="003779AC">
        <w:trPr>
          <w:trHeight w:val="344"/>
        </w:trPr>
        <w:tc>
          <w:tcPr>
            <w:tcW w:w="4395" w:type="dxa"/>
            <w:vAlign w:val="center"/>
          </w:tcPr>
          <w:p w:rsidR="00156AB1" w:rsidRPr="00FF2024" w:rsidRDefault="00156AB1" w:rsidP="00E54518">
            <w:pPr>
              <w:spacing w:before="120"/>
              <w:rPr>
                <w:rFonts w:cs="Times New Roman"/>
                <w:b/>
                <w:spacing w:val="20"/>
                <w:sz w:val="26"/>
                <w:szCs w:val="26"/>
              </w:rPr>
            </w:pPr>
            <w:r w:rsidRPr="00FF2024">
              <w:rPr>
                <w:rFonts w:cs="Times New Roman"/>
                <w:b/>
                <w:sz w:val="26"/>
                <w:szCs w:val="26"/>
              </w:rPr>
              <w:t>ОБЪЕКТ</w:t>
            </w:r>
          </w:p>
        </w:tc>
        <w:tc>
          <w:tcPr>
            <w:tcW w:w="5811" w:type="dxa"/>
            <w:vAlign w:val="bottom"/>
          </w:tcPr>
          <w:p w:rsidR="003F20A7" w:rsidRDefault="00156AB1" w:rsidP="003779AC">
            <w:pPr>
              <w:pStyle w:val="affd"/>
              <w:ind w:left="0" w:firstLine="0"/>
              <w:jc w:val="center"/>
              <w:rPr>
                <w:b/>
                <w:sz w:val="28"/>
                <w:szCs w:val="28"/>
              </w:rPr>
            </w:pPr>
            <w:r w:rsidRPr="0022799C">
              <w:rPr>
                <w:b/>
                <w:sz w:val="28"/>
                <w:szCs w:val="28"/>
              </w:rPr>
              <w:t xml:space="preserve">Проект планировки и проект межевания территории </w:t>
            </w:r>
            <w:r>
              <w:rPr>
                <w:b/>
                <w:sz w:val="28"/>
                <w:szCs w:val="28"/>
              </w:rPr>
              <w:t xml:space="preserve">микрорайона № «22» </w:t>
            </w:r>
            <w:r w:rsidRPr="0022799C">
              <w:rPr>
                <w:b/>
                <w:sz w:val="28"/>
                <w:szCs w:val="28"/>
              </w:rPr>
              <w:t>города Зеленогорска Красноярского края</w:t>
            </w:r>
          </w:p>
          <w:p w:rsidR="003779AC" w:rsidRPr="003779AC" w:rsidRDefault="003779AC" w:rsidP="003779AC">
            <w:pPr>
              <w:pStyle w:val="affd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</w:tr>
      <w:tr w:rsidR="003779AC" w:rsidRPr="00FF2024" w:rsidTr="003779AC">
        <w:trPr>
          <w:trHeight w:val="344"/>
        </w:trPr>
        <w:tc>
          <w:tcPr>
            <w:tcW w:w="4395" w:type="dxa"/>
            <w:vAlign w:val="center"/>
          </w:tcPr>
          <w:p w:rsidR="003779AC" w:rsidRPr="00FF2024" w:rsidRDefault="003779AC" w:rsidP="00E54518">
            <w:pPr>
              <w:spacing w:before="12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ШИФР</w:t>
            </w:r>
          </w:p>
        </w:tc>
        <w:tc>
          <w:tcPr>
            <w:tcW w:w="5811" w:type="dxa"/>
            <w:vAlign w:val="center"/>
          </w:tcPr>
          <w:p w:rsidR="003779AC" w:rsidRPr="0022799C" w:rsidRDefault="003779AC" w:rsidP="00E54518">
            <w:pPr>
              <w:pStyle w:val="affd"/>
              <w:ind w:left="0"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210-2016-ППМ</w:t>
            </w:r>
          </w:p>
        </w:tc>
      </w:tr>
      <w:tr w:rsidR="00156AB1" w:rsidRPr="00FF2024" w:rsidTr="003779AC">
        <w:trPr>
          <w:trHeight w:val="344"/>
        </w:trPr>
        <w:tc>
          <w:tcPr>
            <w:tcW w:w="4395" w:type="dxa"/>
            <w:vAlign w:val="center"/>
          </w:tcPr>
          <w:p w:rsidR="00156AB1" w:rsidRDefault="00156AB1" w:rsidP="00E54518">
            <w:pPr>
              <w:spacing w:before="120"/>
              <w:rPr>
                <w:rFonts w:cs="Times New Roman"/>
                <w:b/>
                <w:sz w:val="26"/>
                <w:szCs w:val="26"/>
              </w:rPr>
            </w:pPr>
          </w:p>
          <w:p w:rsidR="00156AB1" w:rsidRPr="00FF2024" w:rsidRDefault="00156AB1" w:rsidP="00E54518">
            <w:pPr>
              <w:spacing w:before="120"/>
              <w:rPr>
                <w:rFonts w:cs="Times New Roman"/>
                <w:b/>
                <w:spacing w:val="20"/>
                <w:sz w:val="26"/>
                <w:szCs w:val="26"/>
              </w:rPr>
            </w:pPr>
            <w:r w:rsidRPr="00FF2024">
              <w:rPr>
                <w:rFonts w:cs="Times New Roman"/>
                <w:b/>
                <w:sz w:val="26"/>
                <w:szCs w:val="26"/>
              </w:rPr>
              <w:t>СТАДИЯ ПРОЕКТИРОВАНИЯ</w:t>
            </w:r>
          </w:p>
        </w:tc>
        <w:tc>
          <w:tcPr>
            <w:tcW w:w="5811" w:type="dxa"/>
            <w:vAlign w:val="center"/>
          </w:tcPr>
          <w:p w:rsidR="00156AB1" w:rsidRPr="0022799C" w:rsidRDefault="00156AB1" w:rsidP="00E54518">
            <w:pPr>
              <w:jc w:val="center"/>
              <w:rPr>
                <w:rFonts w:cs="Times New Roman"/>
                <w:b/>
                <w:spacing w:val="20"/>
                <w:sz w:val="28"/>
                <w:szCs w:val="28"/>
              </w:rPr>
            </w:pPr>
          </w:p>
          <w:p w:rsidR="00156AB1" w:rsidRPr="0022799C" w:rsidRDefault="00E54518" w:rsidP="00E54518">
            <w:pPr>
              <w:spacing w:line="276" w:lineRule="auto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>
              <w:rPr>
                <w:rFonts w:cs="Times New Roman"/>
                <w:b/>
                <w:spacing w:val="20"/>
                <w:sz w:val="28"/>
                <w:szCs w:val="28"/>
              </w:rPr>
              <w:t>Проект планировки</w:t>
            </w:r>
            <w:r w:rsidR="00156AB1">
              <w:rPr>
                <w:rFonts w:cs="Times New Roman"/>
                <w:b/>
                <w:spacing w:val="20"/>
                <w:sz w:val="28"/>
                <w:szCs w:val="28"/>
              </w:rPr>
              <w:t xml:space="preserve"> территории</w:t>
            </w:r>
          </w:p>
        </w:tc>
      </w:tr>
      <w:tr w:rsidR="00156AB1" w:rsidRPr="00FF2024" w:rsidTr="003779AC">
        <w:trPr>
          <w:trHeight w:val="344"/>
        </w:trPr>
        <w:tc>
          <w:tcPr>
            <w:tcW w:w="4395" w:type="dxa"/>
            <w:vAlign w:val="center"/>
          </w:tcPr>
          <w:p w:rsidR="00156AB1" w:rsidRPr="00FF2024" w:rsidRDefault="00156AB1" w:rsidP="00E54518">
            <w:pPr>
              <w:spacing w:before="120"/>
              <w:rPr>
                <w:rFonts w:cs="Times New Roman"/>
                <w:b/>
                <w:sz w:val="26"/>
                <w:szCs w:val="26"/>
              </w:rPr>
            </w:pPr>
          </w:p>
          <w:p w:rsidR="00156AB1" w:rsidRPr="00FF2024" w:rsidRDefault="00156AB1" w:rsidP="00E54518">
            <w:pPr>
              <w:spacing w:before="120"/>
              <w:rPr>
                <w:rFonts w:cs="Times New Roman"/>
                <w:b/>
                <w:spacing w:val="20"/>
                <w:sz w:val="26"/>
                <w:szCs w:val="26"/>
              </w:rPr>
            </w:pPr>
            <w:r w:rsidRPr="00FF2024">
              <w:rPr>
                <w:rFonts w:cs="Times New Roman"/>
                <w:b/>
                <w:sz w:val="26"/>
                <w:szCs w:val="26"/>
              </w:rPr>
              <w:t>Этап</w:t>
            </w:r>
          </w:p>
        </w:tc>
        <w:tc>
          <w:tcPr>
            <w:tcW w:w="5811" w:type="dxa"/>
            <w:vAlign w:val="bottom"/>
          </w:tcPr>
          <w:p w:rsidR="00156AB1" w:rsidRPr="0022799C" w:rsidRDefault="00156AB1" w:rsidP="00E54518">
            <w:pPr>
              <w:ind w:right="34"/>
              <w:rPr>
                <w:rFonts w:cs="Times New Roman"/>
                <w:b/>
                <w:spacing w:val="20"/>
                <w:sz w:val="28"/>
                <w:szCs w:val="28"/>
              </w:rPr>
            </w:pPr>
          </w:p>
          <w:p w:rsidR="00156AB1" w:rsidRPr="0022799C" w:rsidRDefault="00156AB1" w:rsidP="00E54518">
            <w:pPr>
              <w:spacing w:line="276" w:lineRule="auto"/>
              <w:ind w:right="34"/>
              <w:jc w:val="center"/>
              <w:rPr>
                <w:b/>
                <w:spacing w:val="20"/>
                <w:sz w:val="28"/>
                <w:szCs w:val="28"/>
              </w:rPr>
            </w:pPr>
            <w:r>
              <w:rPr>
                <w:b/>
                <w:spacing w:val="20"/>
                <w:sz w:val="28"/>
                <w:szCs w:val="28"/>
              </w:rPr>
              <w:t>ТОМ 1</w:t>
            </w:r>
            <w:r w:rsidRPr="0022799C">
              <w:rPr>
                <w:b/>
                <w:spacing w:val="20"/>
                <w:sz w:val="28"/>
                <w:szCs w:val="28"/>
              </w:rPr>
              <w:t>.</w:t>
            </w:r>
          </w:p>
          <w:p w:rsidR="00156AB1" w:rsidRPr="0022799C" w:rsidRDefault="00156AB1" w:rsidP="00E54518">
            <w:pPr>
              <w:tabs>
                <w:tab w:val="left" w:pos="6237"/>
              </w:tabs>
              <w:spacing w:line="276" w:lineRule="auto"/>
              <w:jc w:val="center"/>
              <w:rPr>
                <w:rFonts w:cs="Times New Roman"/>
                <w:b/>
                <w:spacing w:val="20"/>
                <w:sz w:val="28"/>
                <w:szCs w:val="28"/>
              </w:rPr>
            </w:pPr>
            <w:r>
              <w:rPr>
                <w:b/>
                <w:spacing w:val="20"/>
                <w:sz w:val="28"/>
                <w:szCs w:val="28"/>
              </w:rPr>
              <w:t>Основная часть</w:t>
            </w:r>
            <w:r w:rsidRPr="0022799C">
              <w:rPr>
                <w:b/>
                <w:spacing w:val="20"/>
                <w:sz w:val="28"/>
                <w:szCs w:val="28"/>
              </w:rPr>
              <w:t xml:space="preserve"> проекта планировки</w:t>
            </w:r>
            <w:r>
              <w:rPr>
                <w:b/>
                <w:spacing w:val="20"/>
                <w:sz w:val="28"/>
                <w:szCs w:val="28"/>
              </w:rPr>
              <w:t xml:space="preserve"> территории</w:t>
            </w:r>
          </w:p>
        </w:tc>
      </w:tr>
      <w:tr w:rsidR="00156AB1" w:rsidRPr="00FF2024" w:rsidTr="003779AC">
        <w:trPr>
          <w:trHeight w:val="74"/>
        </w:trPr>
        <w:tc>
          <w:tcPr>
            <w:tcW w:w="4395" w:type="dxa"/>
            <w:vAlign w:val="bottom"/>
          </w:tcPr>
          <w:p w:rsidR="00156AB1" w:rsidRDefault="00156AB1" w:rsidP="00E54518">
            <w:pPr>
              <w:spacing w:line="276" w:lineRule="auto"/>
              <w:rPr>
                <w:rFonts w:cs="Times New Roman"/>
                <w:b/>
                <w:caps/>
                <w:sz w:val="26"/>
                <w:szCs w:val="26"/>
              </w:rPr>
            </w:pPr>
          </w:p>
          <w:p w:rsidR="00156AB1" w:rsidRPr="00FF2024" w:rsidRDefault="00156AB1" w:rsidP="00E54518">
            <w:pPr>
              <w:spacing w:line="276" w:lineRule="auto"/>
              <w:rPr>
                <w:rFonts w:cs="Times New Roman"/>
                <w:b/>
                <w:caps/>
                <w:sz w:val="26"/>
                <w:szCs w:val="26"/>
              </w:rPr>
            </w:pPr>
          </w:p>
          <w:p w:rsidR="00156AB1" w:rsidRPr="00FF2024" w:rsidRDefault="00156AB1" w:rsidP="00E54518">
            <w:pPr>
              <w:spacing w:line="276" w:lineRule="auto"/>
              <w:rPr>
                <w:rFonts w:cs="Times New Roman"/>
                <w:b/>
                <w:caps/>
                <w:sz w:val="26"/>
                <w:szCs w:val="26"/>
              </w:rPr>
            </w:pPr>
            <w:r w:rsidRPr="00FF2024">
              <w:rPr>
                <w:rFonts w:cs="Times New Roman"/>
                <w:b/>
                <w:caps/>
                <w:sz w:val="26"/>
                <w:szCs w:val="26"/>
              </w:rPr>
              <w:t>Зем</w:t>
            </w:r>
            <w:r>
              <w:rPr>
                <w:rFonts w:cs="Times New Roman"/>
                <w:b/>
                <w:caps/>
                <w:sz w:val="26"/>
                <w:szCs w:val="26"/>
              </w:rPr>
              <w:t>еститель генерального директор</w:t>
            </w:r>
            <w:proofErr w:type="gramStart"/>
            <w:r>
              <w:rPr>
                <w:rFonts w:cs="Times New Roman"/>
                <w:b/>
                <w:caps/>
                <w:sz w:val="26"/>
                <w:szCs w:val="26"/>
              </w:rPr>
              <w:t>а ооо</w:t>
            </w:r>
            <w:proofErr w:type="gramEnd"/>
            <w:r>
              <w:rPr>
                <w:rFonts w:cs="Times New Roman"/>
                <w:b/>
                <w:caps/>
                <w:sz w:val="26"/>
                <w:szCs w:val="26"/>
              </w:rPr>
              <w:t xml:space="preserve"> «тпи»</w:t>
            </w:r>
          </w:p>
          <w:p w:rsidR="00156AB1" w:rsidRPr="00FF2024" w:rsidRDefault="00156AB1" w:rsidP="00E54518">
            <w:pPr>
              <w:spacing w:line="276" w:lineRule="auto"/>
              <w:rPr>
                <w:rFonts w:cs="Times New Roman"/>
                <w:b/>
                <w:caps/>
                <w:sz w:val="26"/>
                <w:szCs w:val="26"/>
              </w:rPr>
            </w:pPr>
          </w:p>
          <w:p w:rsidR="00156AB1" w:rsidRDefault="00156AB1" w:rsidP="00E54518">
            <w:pPr>
              <w:spacing w:line="276" w:lineRule="auto"/>
              <w:rPr>
                <w:rFonts w:cs="Times New Roman"/>
                <w:b/>
                <w:caps/>
                <w:sz w:val="26"/>
                <w:szCs w:val="26"/>
              </w:rPr>
            </w:pPr>
            <w:r w:rsidRPr="00FF2024">
              <w:rPr>
                <w:rFonts w:cs="Times New Roman"/>
                <w:b/>
                <w:caps/>
                <w:sz w:val="26"/>
                <w:szCs w:val="26"/>
              </w:rPr>
              <w:t>Руководитель проекта</w:t>
            </w:r>
          </w:p>
          <w:p w:rsidR="00156AB1" w:rsidRPr="00FF2024" w:rsidRDefault="00156AB1" w:rsidP="00E54518">
            <w:pPr>
              <w:spacing w:line="276" w:lineRule="auto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caps/>
                <w:sz w:val="26"/>
                <w:szCs w:val="26"/>
              </w:rPr>
              <w:t>ооо «тпи»</w:t>
            </w:r>
          </w:p>
        </w:tc>
        <w:tc>
          <w:tcPr>
            <w:tcW w:w="5811" w:type="dxa"/>
            <w:vAlign w:val="bottom"/>
          </w:tcPr>
          <w:p w:rsidR="00156AB1" w:rsidRDefault="00156AB1" w:rsidP="00E54518">
            <w:pPr>
              <w:tabs>
                <w:tab w:val="left" w:pos="6237"/>
              </w:tabs>
              <w:spacing w:line="276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22799C">
              <w:rPr>
                <w:rFonts w:cs="Times New Roman"/>
                <w:b/>
                <w:sz w:val="28"/>
                <w:szCs w:val="28"/>
              </w:rPr>
              <w:t>И.В. Базыкин</w:t>
            </w:r>
          </w:p>
          <w:p w:rsidR="00156AB1" w:rsidRPr="0022799C" w:rsidRDefault="00156AB1" w:rsidP="00E54518">
            <w:pPr>
              <w:tabs>
                <w:tab w:val="left" w:pos="6237"/>
              </w:tabs>
              <w:spacing w:line="276" w:lineRule="auto"/>
              <w:rPr>
                <w:rFonts w:cs="Times New Roman"/>
                <w:b/>
                <w:sz w:val="28"/>
                <w:szCs w:val="28"/>
              </w:rPr>
            </w:pPr>
          </w:p>
          <w:p w:rsidR="00156AB1" w:rsidRPr="0022799C" w:rsidRDefault="00156AB1" w:rsidP="00E54518">
            <w:pPr>
              <w:tabs>
                <w:tab w:val="left" w:pos="6237"/>
              </w:tabs>
              <w:spacing w:line="276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</w:p>
          <w:p w:rsidR="00156AB1" w:rsidRPr="0022799C" w:rsidRDefault="00156AB1" w:rsidP="00E54518">
            <w:pPr>
              <w:tabs>
                <w:tab w:val="left" w:pos="6237"/>
              </w:tabs>
              <w:spacing w:line="276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22799C">
              <w:rPr>
                <w:rFonts w:cs="Times New Roman"/>
                <w:b/>
                <w:sz w:val="28"/>
                <w:szCs w:val="28"/>
              </w:rPr>
              <w:t xml:space="preserve">Ю.В. </w:t>
            </w:r>
            <w:proofErr w:type="spellStart"/>
            <w:r w:rsidRPr="0022799C">
              <w:rPr>
                <w:rFonts w:cs="Times New Roman"/>
                <w:b/>
                <w:sz w:val="28"/>
                <w:szCs w:val="28"/>
              </w:rPr>
              <w:t>Онисенко</w:t>
            </w:r>
            <w:proofErr w:type="spellEnd"/>
          </w:p>
        </w:tc>
      </w:tr>
      <w:tr w:rsidR="00156AB1" w:rsidRPr="00FF2024" w:rsidTr="003779AC">
        <w:trPr>
          <w:trHeight w:val="344"/>
        </w:trPr>
        <w:tc>
          <w:tcPr>
            <w:tcW w:w="10206" w:type="dxa"/>
            <w:gridSpan w:val="2"/>
          </w:tcPr>
          <w:p w:rsidR="00156AB1" w:rsidRDefault="00156AB1" w:rsidP="00E54518">
            <w:pPr>
              <w:tabs>
                <w:tab w:val="left" w:pos="5245"/>
              </w:tabs>
              <w:spacing w:before="240"/>
              <w:rPr>
                <w:rFonts w:cs="Times New Roman"/>
                <w:b/>
                <w:i/>
                <w:iCs/>
                <w:sz w:val="26"/>
                <w:szCs w:val="26"/>
              </w:rPr>
            </w:pPr>
          </w:p>
          <w:p w:rsidR="00156AB1" w:rsidRDefault="00156AB1" w:rsidP="00E54518">
            <w:pPr>
              <w:tabs>
                <w:tab w:val="left" w:pos="5245"/>
              </w:tabs>
              <w:spacing w:before="240"/>
              <w:rPr>
                <w:rFonts w:cs="Times New Roman"/>
                <w:b/>
                <w:i/>
                <w:iCs/>
                <w:sz w:val="26"/>
                <w:szCs w:val="26"/>
              </w:rPr>
            </w:pPr>
          </w:p>
          <w:p w:rsidR="00156AB1" w:rsidRDefault="00156AB1" w:rsidP="00E54518">
            <w:pPr>
              <w:tabs>
                <w:tab w:val="left" w:pos="5245"/>
              </w:tabs>
              <w:spacing w:before="240"/>
              <w:rPr>
                <w:rFonts w:cs="Times New Roman"/>
                <w:b/>
                <w:i/>
                <w:iCs/>
                <w:sz w:val="26"/>
                <w:szCs w:val="26"/>
              </w:rPr>
            </w:pPr>
          </w:p>
          <w:p w:rsidR="00156AB1" w:rsidRPr="00FF2024" w:rsidRDefault="00156AB1" w:rsidP="00E54518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FF2024">
              <w:rPr>
                <w:rFonts w:cs="Times New Roman"/>
                <w:b/>
                <w:sz w:val="26"/>
                <w:szCs w:val="26"/>
              </w:rPr>
              <w:t xml:space="preserve">Москва,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FF2024">
                <w:rPr>
                  <w:rFonts w:cs="Times New Roman"/>
                  <w:b/>
                  <w:sz w:val="26"/>
                  <w:szCs w:val="26"/>
                </w:rPr>
                <w:t>2016 г</w:t>
              </w:r>
            </w:smartTag>
            <w:r w:rsidRPr="00FF2024">
              <w:rPr>
                <w:rFonts w:cs="Times New Roman"/>
                <w:b/>
                <w:sz w:val="26"/>
                <w:szCs w:val="26"/>
              </w:rPr>
              <w:t>.</w:t>
            </w:r>
          </w:p>
        </w:tc>
      </w:tr>
    </w:tbl>
    <w:p w:rsidR="001577BC" w:rsidRPr="001577BC" w:rsidRDefault="001577BC" w:rsidP="00D036B4">
      <w:pPr>
        <w:pageBreakBefore/>
        <w:rPr>
          <w:rFonts w:eastAsia="Times New Roman" w:cs="Times New Roman"/>
          <w:b/>
          <w:bCs/>
          <w:caps/>
          <w:spacing w:val="20"/>
          <w:sz w:val="28"/>
          <w:szCs w:val="28"/>
        </w:rPr>
      </w:pPr>
      <w:r w:rsidRPr="001577BC">
        <w:rPr>
          <w:rFonts w:eastAsia="Times New Roman" w:cs="Times New Roman"/>
          <w:b/>
          <w:bCs/>
          <w:caps/>
          <w:spacing w:val="20"/>
          <w:sz w:val="28"/>
          <w:szCs w:val="28"/>
        </w:rPr>
        <w:lastRenderedPageBreak/>
        <w:t>АВТОРСКИЙ КОЛЛЕКТИВ</w:t>
      </w:r>
    </w:p>
    <w:p w:rsidR="001577BC" w:rsidRPr="001577BC" w:rsidRDefault="001577BC" w:rsidP="001577BC">
      <w:pPr>
        <w:jc w:val="center"/>
        <w:rPr>
          <w:rFonts w:eastAsia="Times New Roman" w:cs="Times New Roman"/>
          <w:sz w:val="28"/>
          <w:szCs w:val="28"/>
        </w:rPr>
      </w:pPr>
    </w:p>
    <w:tbl>
      <w:tblPr>
        <w:tblW w:w="9889" w:type="dxa"/>
        <w:tblLayout w:type="fixed"/>
        <w:tblLook w:val="0000" w:firstRow="0" w:lastRow="0" w:firstColumn="0" w:lastColumn="0" w:noHBand="0" w:noVBand="0"/>
      </w:tblPr>
      <w:tblGrid>
        <w:gridCol w:w="5511"/>
        <w:gridCol w:w="4378"/>
      </w:tblGrid>
      <w:tr w:rsidR="001577BC" w:rsidRPr="001577BC" w:rsidTr="00FD69DC">
        <w:trPr>
          <w:trHeight w:val="1635"/>
        </w:trPr>
        <w:tc>
          <w:tcPr>
            <w:tcW w:w="5511" w:type="dxa"/>
          </w:tcPr>
          <w:p w:rsidR="001577BC" w:rsidRPr="001577BC" w:rsidRDefault="001577BC" w:rsidP="001577BC">
            <w:pPr>
              <w:spacing w:before="120"/>
              <w:rPr>
                <w:rFonts w:eastAsia="Times New Roman" w:cs="Times New Roman"/>
                <w:b/>
                <w:sz w:val="28"/>
                <w:szCs w:val="28"/>
              </w:rPr>
            </w:pPr>
            <w:r w:rsidRPr="001577BC">
              <w:rPr>
                <w:rFonts w:eastAsia="Times New Roman" w:cs="Times New Roman"/>
                <w:b/>
                <w:sz w:val="28"/>
                <w:szCs w:val="28"/>
              </w:rPr>
              <w:t>Архитектурная часть</w:t>
            </w:r>
          </w:p>
          <w:p w:rsidR="001577BC" w:rsidRPr="001577BC" w:rsidRDefault="001577BC" w:rsidP="001577BC">
            <w:pPr>
              <w:spacing w:before="120"/>
              <w:rPr>
                <w:rFonts w:eastAsia="Times New Roman" w:cs="Times New Roman"/>
                <w:b/>
                <w:sz w:val="28"/>
                <w:szCs w:val="28"/>
              </w:rPr>
            </w:pPr>
          </w:p>
          <w:p w:rsidR="001577BC" w:rsidRPr="001577BC" w:rsidRDefault="001577BC" w:rsidP="001577BC">
            <w:pPr>
              <w:spacing w:before="120"/>
              <w:rPr>
                <w:rFonts w:eastAsia="Times New Roman" w:cs="Times New Roman"/>
                <w:b/>
                <w:sz w:val="28"/>
                <w:szCs w:val="28"/>
              </w:rPr>
            </w:pPr>
          </w:p>
          <w:p w:rsidR="001577BC" w:rsidRPr="001577BC" w:rsidRDefault="001577BC" w:rsidP="001577BC">
            <w:pPr>
              <w:spacing w:before="120"/>
              <w:rPr>
                <w:rFonts w:eastAsia="Times New Roman" w:cs="Times New Roman"/>
                <w:b/>
                <w:sz w:val="28"/>
                <w:szCs w:val="28"/>
              </w:rPr>
            </w:pPr>
          </w:p>
          <w:p w:rsidR="001577BC" w:rsidRPr="001577BC" w:rsidRDefault="001577BC" w:rsidP="001577BC">
            <w:pPr>
              <w:spacing w:before="120" w:line="240" w:lineRule="auto"/>
              <w:jc w:val="left"/>
              <w:rPr>
                <w:rFonts w:eastAsia="Times New Roman" w:cs="Times New Roman"/>
                <w:b/>
                <w:sz w:val="28"/>
                <w:szCs w:val="28"/>
              </w:rPr>
            </w:pPr>
          </w:p>
          <w:p w:rsidR="001577BC" w:rsidRPr="001577BC" w:rsidRDefault="001577BC" w:rsidP="001577BC">
            <w:pPr>
              <w:spacing w:before="120" w:line="240" w:lineRule="auto"/>
              <w:jc w:val="left"/>
              <w:rPr>
                <w:rFonts w:eastAsia="Times New Roman" w:cs="Times New Roman"/>
                <w:b/>
                <w:sz w:val="28"/>
                <w:szCs w:val="28"/>
              </w:rPr>
            </w:pPr>
            <w:r w:rsidRPr="001577BC">
              <w:rPr>
                <w:rFonts w:eastAsia="Times New Roman" w:cs="Times New Roman"/>
                <w:b/>
                <w:sz w:val="28"/>
                <w:szCs w:val="28"/>
              </w:rPr>
              <w:t>Экономическая часть</w:t>
            </w:r>
          </w:p>
          <w:p w:rsidR="001577BC" w:rsidRPr="001577BC" w:rsidRDefault="001577BC" w:rsidP="001577BC">
            <w:pPr>
              <w:spacing w:before="120" w:line="240" w:lineRule="auto"/>
              <w:jc w:val="left"/>
              <w:rPr>
                <w:rFonts w:eastAsia="Times New Roman" w:cs="Times New Roman"/>
                <w:b/>
                <w:sz w:val="28"/>
                <w:szCs w:val="28"/>
              </w:rPr>
            </w:pPr>
            <w:r w:rsidRPr="001577BC">
              <w:rPr>
                <w:rFonts w:eastAsia="Times New Roman" w:cs="Times New Roman"/>
                <w:b/>
                <w:sz w:val="28"/>
                <w:szCs w:val="28"/>
              </w:rPr>
              <w:tab/>
            </w:r>
          </w:p>
          <w:p w:rsidR="001577BC" w:rsidRPr="001577BC" w:rsidRDefault="001577BC" w:rsidP="001577BC">
            <w:pPr>
              <w:spacing w:before="120"/>
              <w:rPr>
                <w:rFonts w:eastAsia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378" w:type="dxa"/>
          </w:tcPr>
          <w:p w:rsidR="001577BC" w:rsidRPr="001577BC" w:rsidRDefault="001577BC" w:rsidP="001577BC">
            <w:pPr>
              <w:spacing w:before="120"/>
              <w:ind w:left="672" w:hanging="686"/>
              <w:jc w:val="right"/>
              <w:rPr>
                <w:rFonts w:eastAsia="Times New Roman" w:cs="Times New Roman"/>
                <w:sz w:val="28"/>
                <w:szCs w:val="28"/>
              </w:rPr>
            </w:pPr>
            <w:r w:rsidRPr="001577BC">
              <w:rPr>
                <w:rFonts w:eastAsia="Times New Roman" w:cs="Times New Roman"/>
                <w:sz w:val="28"/>
                <w:szCs w:val="28"/>
              </w:rPr>
              <w:t xml:space="preserve">Е.С. </w:t>
            </w:r>
            <w:proofErr w:type="spellStart"/>
            <w:r w:rsidRPr="001577BC">
              <w:rPr>
                <w:rFonts w:eastAsia="Times New Roman" w:cs="Times New Roman"/>
                <w:sz w:val="28"/>
                <w:szCs w:val="28"/>
              </w:rPr>
              <w:t>Чевина</w:t>
            </w:r>
            <w:proofErr w:type="spellEnd"/>
            <w:r w:rsidRPr="001577BC">
              <w:rPr>
                <w:rFonts w:eastAsia="Times New Roman" w:cs="Times New Roman"/>
                <w:sz w:val="28"/>
                <w:szCs w:val="28"/>
              </w:rPr>
              <w:t xml:space="preserve"> </w:t>
            </w:r>
          </w:p>
          <w:p w:rsidR="001577BC" w:rsidRPr="001577BC" w:rsidRDefault="001577BC" w:rsidP="001577BC">
            <w:pPr>
              <w:spacing w:before="120"/>
              <w:ind w:left="672" w:hanging="686"/>
              <w:jc w:val="right"/>
              <w:rPr>
                <w:rFonts w:eastAsia="Times New Roman" w:cs="Times New Roman"/>
                <w:sz w:val="28"/>
                <w:szCs w:val="28"/>
              </w:rPr>
            </w:pPr>
            <w:r w:rsidRPr="001577BC">
              <w:rPr>
                <w:rFonts w:eastAsia="Times New Roman" w:cs="Times New Roman"/>
                <w:sz w:val="28"/>
                <w:szCs w:val="28"/>
              </w:rPr>
              <w:t xml:space="preserve">Е.О. Селиванова </w:t>
            </w:r>
          </w:p>
          <w:p w:rsidR="001577BC" w:rsidRPr="001577BC" w:rsidRDefault="001577BC" w:rsidP="001577BC">
            <w:pPr>
              <w:spacing w:before="120"/>
              <w:ind w:left="672" w:hanging="686"/>
              <w:jc w:val="right"/>
              <w:rPr>
                <w:rFonts w:eastAsia="Times New Roman" w:cs="Times New Roman"/>
                <w:sz w:val="28"/>
                <w:szCs w:val="28"/>
              </w:rPr>
            </w:pPr>
            <w:r w:rsidRPr="001577BC">
              <w:rPr>
                <w:rFonts w:eastAsia="Times New Roman" w:cs="Times New Roman"/>
                <w:sz w:val="28"/>
                <w:szCs w:val="28"/>
              </w:rPr>
              <w:t xml:space="preserve">М. С. </w:t>
            </w:r>
            <w:proofErr w:type="spellStart"/>
            <w:r w:rsidRPr="001577BC">
              <w:rPr>
                <w:rFonts w:eastAsia="Times New Roman" w:cs="Times New Roman"/>
                <w:sz w:val="28"/>
                <w:szCs w:val="28"/>
              </w:rPr>
              <w:t>Рыбас</w:t>
            </w:r>
            <w:proofErr w:type="spellEnd"/>
          </w:p>
          <w:p w:rsidR="001577BC" w:rsidRPr="001577BC" w:rsidRDefault="001577BC" w:rsidP="001577BC">
            <w:pPr>
              <w:spacing w:before="120"/>
              <w:ind w:left="672" w:hanging="686"/>
              <w:jc w:val="right"/>
              <w:rPr>
                <w:rFonts w:eastAsia="Times New Roman" w:cs="Times New Roman"/>
                <w:sz w:val="28"/>
                <w:szCs w:val="28"/>
              </w:rPr>
            </w:pPr>
            <w:r w:rsidRPr="001577BC">
              <w:rPr>
                <w:rFonts w:eastAsia="Times New Roman" w:cs="Times New Roman"/>
                <w:sz w:val="28"/>
                <w:szCs w:val="28"/>
              </w:rPr>
              <w:t>И.С. Егорова</w:t>
            </w:r>
          </w:p>
          <w:p w:rsidR="001577BC" w:rsidRPr="001577BC" w:rsidRDefault="001577BC" w:rsidP="001577BC">
            <w:pPr>
              <w:spacing w:before="120"/>
              <w:ind w:left="672" w:hanging="686"/>
              <w:jc w:val="right"/>
              <w:rPr>
                <w:rFonts w:eastAsia="Times New Roman" w:cs="Times New Roman"/>
                <w:sz w:val="28"/>
                <w:szCs w:val="28"/>
              </w:rPr>
            </w:pPr>
          </w:p>
          <w:p w:rsidR="001577BC" w:rsidRPr="001577BC" w:rsidRDefault="001577BC" w:rsidP="001577BC">
            <w:pPr>
              <w:spacing w:before="120"/>
              <w:ind w:left="672" w:hanging="686"/>
              <w:jc w:val="right"/>
              <w:rPr>
                <w:rFonts w:eastAsia="Times New Roman" w:cs="Times New Roman"/>
                <w:sz w:val="28"/>
                <w:szCs w:val="28"/>
              </w:rPr>
            </w:pPr>
            <w:r w:rsidRPr="001577BC">
              <w:rPr>
                <w:rFonts w:eastAsia="Times New Roman" w:cs="Times New Roman"/>
                <w:sz w:val="28"/>
                <w:szCs w:val="28"/>
              </w:rPr>
              <w:t xml:space="preserve">                                С.С. </w:t>
            </w:r>
            <w:proofErr w:type="spellStart"/>
            <w:r w:rsidRPr="001577BC">
              <w:rPr>
                <w:rFonts w:eastAsia="Times New Roman" w:cs="Times New Roman"/>
                <w:sz w:val="28"/>
                <w:szCs w:val="28"/>
              </w:rPr>
              <w:t>Коровкина</w:t>
            </w:r>
            <w:proofErr w:type="spellEnd"/>
            <w:r w:rsidRPr="001577BC">
              <w:rPr>
                <w:rFonts w:eastAsia="Times New Roman" w:cs="Times New Roman"/>
                <w:sz w:val="28"/>
                <w:szCs w:val="28"/>
              </w:rPr>
              <w:t xml:space="preserve"> </w:t>
            </w:r>
          </w:p>
          <w:p w:rsidR="001577BC" w:rsidRPr="001577BC" w:rsidRDefault="001577BC" w:rsidP="001577BC">
            <w:pPr>
              <w:spacing w:before="120"/>
              <w:ind w:left="672" w:hanging="686"/>
              <w:jc w:val="right"/>
              <w:rPr>
                <w:rFonts w:eastAsia="Times New Roman" w:cs="Times New Roman"/>
                <w:sz w:val="28"/>
                <w:szCs w:val="28"/>
              </w:rPr>
            </w:pPr>
          </w:p>
          <w:p w:rsidR="001577BC" w:rsidRPr="001577BC" w:rsidRDefault="001577BC" w:rsidP="001577BC">
            <w:pPr>
              <w:spacing w:before="120" w:line="240" w:lineRule="auto"/>
              <w:jc w:val="left"/>
              <w:rPr>
                <w:rFonts w:eastAsia="Times New Roman" w:cs="Times New Roman"/>
                <w:sz w:val="28"/>
                <w:szCs w:val="28"/>
              </w:rPr>
            </w:pPr>
            <w:r w:rsidRPr="001577BC">
              <w:rPr>
                <w:rFonts w:eastAsia="Times New Roman" w:cs="Times New Roman"/>
                <w:sz w:val="28"/>
                <w:szCs w:val="28"/>
              </w:rPr>
              <w:t>.</w:t>
            </w:r>
          </w:p>
          <w:p w:rsidR="001577BC" w:rsidRPr="001577BC" w:rsidRDefault="001577BC" w:rsidP="001577BC">
            <w:pPr>
              <w:spacing w:before="120"/>
              <w:ind w:left="672" w:hanging="686"/>
              <w:jc w:val="right"/>
              <w:rPr>
                <w:rFonts w:eastAsia="Times New Roman" w:cs="Times New Roman"/>
                <w:sz w:val="28"/>
                <w:szCs w:val="28"/>
              </w:rPr>
            </w:pPr>
          </w:p>
        </w:tc>
      </w:tr>
      <w:tr w:rsidR="001577BC" w:rsidRPr="001577BC" w:rsidTr="00FD69DC">
        <w:trPr>
          <w:trHeight w:val="1635"/>
        </w:trPr>
        <w:tc>
          <w:tcPr>
            <w:tcW w:w="5511" w:type="dxa"/>
          </w:tcPr>
          <w:p w:rsidR="001577BC" w:rsidRPr="001577BC" w:rsidRDefault="001577BC" w:rsidP="001577BC">
            <w:pPr>
              <w:spacing w:before="120"/>
              <w:rPr>
                <w:rFonts w:eastAsia="Times New Roman" w:cs="Times New Roman"/>
                <w:b/>
                <w:sz w:val="28"/>
                <w:szCs w:val="28"/>
              </w:rPr>
            </w:pPr>
            <w:r w:rsidRPr="001577BC">
              <w:rPr>
                <w:rFonts w:eastAsia="Times New Roman" w:cs="Times New Roman"/>
                <w:b/>
                <w:sz w:val="28"/>
                <w:szCs w:val="28"/>
              </w:rPr>
              <w:t>Инженерно-техническое обеспечение</w:t>
            </w:r>
          </w:p>
          <w:p w:rsidR="001577BC" w:rsidRPr="001577BC" w:rsidRDefault="001577BC" w:rsidP="001577BC">
            <w:pPr>
              <w:spacing w:before="120" w:line="240" w:lineRule="auto"/>
              <w:jc w:val="left"/>
              <w:rPr>
                <w:rFonts w:eastAsia="Times New Roman" w:cs="Times New Roman"/>
                <w:b/>
                <w:sz w:val="28"/>
                <w:szCs w:val="28"/>
              </w:rPr>
            </w:pPr>
            <w:r w:rsidRPr="001577BC">
              <w:rPr>
                <w:rFonts w:eastAsia="Times New Roman" w:cs="Times New Roman"/>
                <w:b/>
                <w:sz w:val="28"/>
                <w:szCs w:val="28"/>
              </w:rPr>
              <w:t>Транспортное обслуживание</w:t>
            </w:r>
          </w:p>
          <w:p w:rsidR="001577BC" w:rsidRPr="001577BC" w:rsidRDefault="001577BC" w:rsidP="001577BC">
            <w:pPr>
              <w:spacing w:before="120" w:line="240" w:lineRule="auto"/>
              <w:jc w:val="left"/>
              <w:rPr>
                <w:rFonts w:eastAsia="Times New Roman" w:cs="Times New Roman"/>
                <w:b/>
                <w:sz w:val="28"/>
                <w:szCs w:val="28"/>
              </w:rPr>
            </w:pPr>
            <w:r w:rsidRPr="001577BC">
              <w:rPr>
                <w:rFonts w:eastAsia="Times New Roman" w:cs="Times New Roman"/>
                <w:b/>
                <w:sz w:val="28"/>
                <w:szCs w:val="28"/>
              </w:rPr>
              <w:t xml:space="preserve">        </w:t>
            </w:r>
          </w:p>
          <w:p w:rsidR="001577BC" w:rsidRPr="001577BC" w:rsidRDefault="001577BC" w:rsidP="001577BC">
            <w:pPr>
              <w:spacing w:before="120"/>
              <w:rPr>
                <w:rFonts w:eastAsia="Times New Roman" w:cs="Times New Roman"/>
                <w:b/>
                <w:sz w:val="28"/>
                <w:szCs w:val="28"/>
              </w:rPr>
            </w:pPr>
          </w:p>
          <w:p w:rsidR="001577BC" w:rsidRPr="001577BC" w:rsidRDefault="001577BC" w:rsidP="001577BC">
            <w:pPr>
              <w:spacing w:before="120"/>
              <w:rPr>
                <w:rFonts w:eastAsia="Times New Roman" w:cs="Times New Roman"/>
                <w:b/>
                <w:sz w:val="28"/>
                <w:szCs w:val="28"/>
              </w:rPr>
            </w:pPr>
            <w:r w:rsidRPr="001577BC">
              <w:rPr>
                <w:rFonts w:eastAsia="Times New Roman" w:cs="Times New Roman"/>
                <w:b/>
                <w:sz w:val="28"/>
                <w:szCs w:val="28"/>
              </w:rPr>
              <w:t>Охрана окружающей среды</w:t>
            </w:r>
          </w:p>
          <w:p w:rsidR="001577BC" w:rsidRPr="001577BC" w:rsidRDefault="001577BC" w:rsidP="001577BC">
            <w:pPr>
              <w:spacing w:before="120"/>
              <w:rPr>
                <w:rFonts w:eastAsia="Times New Roman" w:cs="Times New Roman"/>
                <w:b/>
                <w:sz w:val="28"/>
                <w:szCs w:val="28"/>
              </w:rPr>
            </w:pPr>
          </w:p>
          <w:p w:rsidR="001577BC" w:rsidRPr="001577BC" w:rsidRDefault="001577BC" w:rsidP="001577BC">
            <w:pPr>
              <w:spacing w:before="120"/>
              <w:rPr>
                <w:rFonts w:eastAsia="Times New Roman" w:cs="Times New Roman"/>
                <w:b/>
                <w:sz w:val="28"/>
                <w:szCs w:val="28"/>
                <w:lang w:val="en-US"/>
              </w:rPr>
            </w:pPr>
            <w:r w:rsidRPr="001577BC">
              <w:rPr>
                <w:rFonts w:eastAsia="Times New Roman" w:cs="Times New Roman"/>
                <w:b/>
                <w:sz w:val="28"/>
                <w:szCs w:val="28"/>
              </w:rPr>
              <w:t xml:space="preserve">Мероприятия по гражданской обороне и предупреждению </w:t>
            </w:r>
            <w:r w:rsidRPr="001577BC">
              <w:rPr>
                <w:rFonts w:eastAsia="Times New Roman" w:cs="Times New Roman"/>
                <w:b/>
                <w:sz w:val="28"/>
                <w:szCs w:val="28"/>
                <w:lang w:val="en-US"/>
              </w:rPr>
              <w:t xml:space="preserve">ЧС          </w:t>
            </w:r>
          </w:p>
          <w:p w:rsidR="001577BC" w:rsidRPr="001577BC" w:rsidRDefault="001577BC" w:rsidP="001577BC">
            <w:pPr>
              <w:spacing w:before="120"/>
              <w:rPr>
                <w:rFonts w:eastAsia="Times New Roman" w:cs="Times New Roman"/>
                <w:b/>
                <w:sz w:val="28"/>
                <w:szCs w:val="28"/>
                <w:lang w:val="en-US"/>
              </w:rPr>
            </w:pPr>
          </w:p>
          <w:p w:rsidR="001577BC" w:rsidRPr="001577BC" w:rsidRDefault="001577BC" w:rsidP="001577BC">
            <w:pPr>
              <w:spacing w:before="120"/>
              <w:rPr>
                <w:rFonts w:eastAsia="Times New Roman" w:cs="Times New Roman"/>
                <w:b/>
                <w:sz w:val="28"/>
                <w:szCs w:val="28"/>
                <w:lang w:val="en-US"/>
              </w:rPr>
            </w:pPr>
          </w:p>
          <w:p w:rsidR="001577BC" w:rsidRPr="001577BC" w:rsidRDefault="001577BC" w:rsidP="001577BC">
            <w:pPr>
              <w:spacing w:before="120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  <w:tc>
          <w:tcPr>
            <w:tcW w:w="4378" w:type="dxa"/>
          </w:tcPr>
          <w:p w:rsidR="001577BC" w:rsidRPr="001577BC" w:rsidRDefault="001577BC" w:rsidP="001577BC">
            <w:pPr>
              <w:tabs>
                <w:tab w:val="left" w:pos="8460"/>
              </w:tabs>
              <w:spacing w:before="120"/>
              <w:ind w:left="672" w:hanging="684"/>
              <w:jc w:val="right"/>
              <w:rPr>
                <w:rFonts w:eastAsia="Times New Roman" w:cs="Times New Roman"/>
                <w:sz w:val="28"/>
                <w:szCs w:val="28"/>
              </w:rPr>
            </w:pPr>
            <w:r w:rsidRPr="001577BC">
              <w:rPr>
                <w:rFonts w:eastAsia="Times New Roman" w:cs="Times New Roman"/>
                <w:sz w:val="28"/>
                <w:szCs w:val="28"/>
              </w:rPr>
              <w:t>О.А. Горячева</w:t>
            </w:r>
          </w:p>
          <w:p w:rsidR="001577BC" w:rsidRPr="001577BC" w:rsidRDefault="001577BC" w:rsidP="001577BC">
            <w:pPr>
              <w:tabs>
                <w:tab w:val="left" w:pos="8460"/>
              </w:tabs>
              <w:spacing w:before="120"/>
              <w:ind w:left="672" w:hanging="684"/>
              <w:jc w:val="right"/>
              <w:rPr>
                <w:rFonts w:eastAsia="Times New Roman" w:cs="Times New Roman"/>
                <w:sz w:val="28"/>
                <w:szCs w:val="28"/>
              </w:rPr>
            </w:pPr>
            <w:r w:rsidRPr="001577BC">
              <w:rPr>
                <w:rFonts w:eastAsia="Times New Roman" w:cs="Times New Roman"/>
                <w:sz w:val="28"/>
                <w:szCs w:val="28"/>
              </w:rPr>
              <w:t xml:space="preserve">Е. Ю. </w:t>
            </w:r>
            <w:proofErr w:type="spellStart"/>
            <w:r w:rsidRPr="001577BC">
              <w:rPr>
                <w:rFonts w:eastAsia="Times New Roman" w:cs="Times New Roman"/>
                <w:sz w:val="28"/>
                <w:szCs w:val="28"/>
              </w:rPr>
              <w:t>Тулякова</w:t>
            </w:r>
            <w:proofErr w:type="spellEnd"/>
            <w:r w:rsidRPr="001577BC">
              <w:rPr>
                <w:rFonts w:eastAsia="Times New Roman" w:cs="Times New Roman"/>
                <w:sz w:val="28"/>
                <w:szCs w:val="28"/>
              </w:rPr>
              <w:t xml:space="preserve"> </w:t>
            </w:r>
          </w:p>
          <w:p w:rsidR="001577BC" w:rsidRPr="001577BC" w:rsidRDefault="001577BC" w:rsidP="001577BC">
            <w:pPr>
              <w:spacing w:before="120" w:line="240" w:lineRule="auto"/>
              <w:rPr>
                <w:rFonts w:eastAsia="Times New Roman" w:cs="Times New Roman"/>
                <w:sz w:val="28"/>
                <w:szCs w:val="28"/>
              </w:rPr>
            </w:pPr>
            <w:r w:rsidRPr="001577BC">
              <w:rPr>
                <w:rFonts w:eastAsia="Times New Roman" w:cs="Times New Roman"/>
                <w:sz w:val="28"/>
                <w:szCs w:val="28"/>
              </w:rPr>
              <w:t xml:space="preserve">                               </w:t>
            </w:r>
          </w:p>
          <w:p w:rsidR="001577BC" w:rsidRPr="001577BC" w:rsidRDefault="001577BC" w:rsidP="001577BC">
            <w:pPr>
              <w:spacing w:before="120" w:line="240" w:lineRule="auto"/>
              <w:rPr>
                <w:rFonts w:eastAsia="Times New Roman" w:cs="Times New Roman"/>
                <w:sz w:val="28"/>
                <w:szCs w:val="28"/>
              </w:rPr>
            </w:pPr>
            <w:r w:rsidRPr="001577BC">
              <w:rPr>
                <w:rFonts w:eastAsia="Times New Roman" w:cs="Times New Roman"/>
                <w:sz w:val="28"/>
                <w:szCs w:val="28"/>
              </w:rPr>
              <w:t xml:space="preserve">                                </w:t>
            </w:r>
          </w:p>
          <w:p w:rsidR="001577BC" w:rsidRPr="001577BC" w:rsidRDefault="001577BC" w:rsidP="001577BC">
            <w:pPr>
              <w:spacing w:before="120" w:line="240" w:lineRule="auto"/>
              <w:rPr>
                <w:rFonts w:eastAsia="Times New Roman" w:cs="Times New Roman"/>
                <w:sz w:val="28"/>
                <w:szCs w:val="28"/>
              </w:rPr>
            </w:pPr>
            <w:r w:rsidRPr="001577BC">
              <w:rPr>
                <w:rFonts w:eastAsia="Times New Roman" w:cs="Times New Roman"/>
                <w:sz w:val="28"/>
                <w:szCs w:val="28"/>
              </w:rPr>
              <w:t xml:space="preserve">                               Д.Е.  </w:t>
            </w:r>
            <w:proofErr w:type="spellStart"/>
            <w:r w:rsidRPr="001577BC">
              <w:rPr>
                <w:rFonts w:eastAsia="Times New Roman" w:cs="Times New Roman"/>
                <w:sz w:val="28"/>
                <w:szCs w:val="28"/>
              </w:rPr>
              <w:t>Сорочкин</w:t>
            </w:r>
            <w:proofErr w:type="spellEnd"/>
            <w:r w:rsidRPr="001577BC">
              <w:rPr>
                <w:rFonts w:eastAsia="Times New Roman" w:cs="Times New Roman"/>
                <w:sz w:val="28"/>
                <w:szCs w:val="28"/>
              </w:rPr>
              <w:t xml:space="preserve"> </w:t>
            </w:r>
          </w:p>
          <w:p w:rsidR="001577BC" w:rsidRPr="001577BC" w:rsidRDefault="001577BC" w:rsidP="001577BC">
            <w:pPr>
              <w:tabs>
                <w:tab w:val="left" w:pos="8460"/>
              </w:tabs>
              <w:spacing w:before="120"/>
              <w:ind w:left="672" w:hanging="684"/>
              <w:jc w:val="right"/>
              <w:rPr>
                <w:rFonts w:eastAsia="Times New Roman" w:cs="Times New Roman"/>
                <w:sz w:val="28"/>
                <w:szCs w:val="28"/>
              </w:rPr>
            </w:pPr>
          </w:p>
          <w:p w:rsidR="001577BC" w:rsidRPr="001577BC" w:rsidRDefault="001577BC" w:rsidP="001577BC">
            <w:pPr>
              <w:tabs>
                <w:tab w:val="left" w:pos="8460"/>
              </w:tabs>
              <w:spacing w:before="120"/>
              <w:ind w:left="672" w:hanging="684"/>
              <w:jc w:val="right"/>
              <w:rPr>
                <w:rFonts w:eastAsia="Times New Roman" w:cs="Times New Roman"/>
                <w:sz w:val="28"/>
                <w:szCs w:val="28"/>
              </w:rPr>
            </w:pPr>
          </w:p>
          <w:p w:rsidR="001577BC" w:rsidRPr="001577BC" w:rsidRDefault="001577BC" w:rsidP="001577BC">
            <w:pPr>
              <w:tabs>
                <w:tab w:val="left" w:pos="8460"/>
              </w:tabs>
              <w:spacing w:before="120"/>
              <w:ind w:left="672" w:hanging="684"/>
              <w:jc w:val="right"/>
              <w:rPr>
                <w:rFonts w:eastAsia="Times New Roman" w:cs="Times New Roman"/>
                <w:sz w:val="28"/>
                <w:szCs w:val="28"/>
              </w:rPr>
            </w:pPr>
            <w:r w:rsidRPr="001577BC">
              <w:rPr>
                <w:rFonts w:eastAsia="Times New Roman" w:cs="Times New Roman"/>
                <w:sz w:val="28"/>
                <w:szCs w:val="28"/>
              </w:rPr>
              <w:t xml:space="preserve">С.В. Зотова </w:t>
            </w:r>
          </w:p>
          <w:p w:rsidR="001577BC" w:rsidRPr="001577BC" w:rsidRDefault="001577BC" w:rsidP="001577BC">
            <w:pPr>
              <w:tabs>
                <w:tab w:val="left" w:pos="8460"/>
              </w:tabs>
              <w:spacing w:before="120"/>
              <w:ind w:left="672" w:hanging="684"/>
              <w:jc w:val="right"/>
              <w:rPr>
                <w:rFonts w:eastAsia="Times New Roman" w:cs="Times New Roman"/>
                <w:sz w:val="28"/>
                <w:szCs w:val="28"/>
              </w:rPr>
            </w:pPr>
          </w:p>
          <w:p w:rsidR="001577BC" w:rsidRPr="001577BC" w:rsidRDefault="001577BC" w:rsidP="001577BC">
            <w:pPr>
              <w:tabs>
                <w:tab w:val="left" w:pos="8460"/>
              </w:tabs>
              <w:spacing w:before="120"/>
              <w:ind w:left="672" w:hanging="684"/>
              <w:jc w:val="right"/>
              <w:rPr>
                <w:rFonts w:eastAsia="Times New Roman" w:cs="Times New Roman"/>
                <w:sz w:val="28"/>
                <w:szCs w:val="28"/>
              </w:rPr>
            </w:pPr>
          </w:p>
          <w:p w:rsidR="001577BC" w:rsidRPr="001577BC" w:rsidRDefault="001577BC" w:rsidP="001577BC">
            <w:pPr>
              <w:tabs>
                <w:tab w:val="left" w:pos="8460"/>
              </w:tabs>
              <w:spacing w:before="120"/>
              <w:ind w:left="672" w:hanging="684"/>
              <w:jc w:val="right"/>
              <w:rPr>
                <w:rFonts w:eastAsia="Times New Roman" w:cs="Times New Roman"/>
                <w:sz w:val="28"/>
                <w:szCs w:val="28"/>
              </w:rPr>
            </w:pPr>
          </w:p>
        </w:tc>
      </w:tr>
    </w:tbl>
    <w:p w:rsidR="000C1852" w:rsidRDefault="000C1852" w:rsidP="000C1852">
      <w:pPr>
        <w:rPr>
          <w:rFonts w:cs="Times New Roman"/>
          <w:b/>
          <w:sz w:val="28"/>
          <w:szCs w:val="28"/>
        </w:rPr>
      </w:pPr>
    </w:p>
    <w:p w:rsidR="000C1852" w:rsidRPr="00045C33" w:rsidRDefault="00FE4FEC" w:rsidP="000C1852">
      <w:pPr>
        <w:pageBreakBefore/>
        <w:widowControl w:val="0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lastRenderedPageBreak/>
        <w:t>СОСТАВ ДОКУМЕНТАЦИИ ПО ПЛАНИРОВКЕ Т</w:t>
      </w:r>
      <w:r w:rsidR="000C1852" w:rsidRPr="00045C33">
        <w:rPr>
          <w:rFonts w:cs="Times New Roman"/>
          <w:b/>
          <w:sz w:val="28"/>
          <w:szCs w:val="28"/>
        </w:rPr>
        <w:t xml:space="preserve">ЕРРИТОРИИ </w:t>
      </w:r>
    </w:p>
    <w:p w:rsidR="000C1852" w:rsidRDefault="000C1852" w:rsidP="000C1852">
      <w:pPr>
        <w:rPr>
          <w:b/>
          <w:bCs/>
          <w:caps/>
          <w:noProof/>
          <w:spacing w:val="20"/>
        </w:rPr>
      </w:pPr>
    </w:p>
    <w:tbl>
      <w:tblPr>
        <w:tblW w:w="9918" w:type="dxa"/>
        <w:tblLayout w:type="fixed"/>
        <w:tblLook w:val="0000" w:firstRow="0" w:lastRow="0" w:firstColumn="0" w:lastColumn="0" w:noHBand="0" w:noVBand="0"/>
      </w:tblPr>
      <w:tblGrid>
        <w:gridCol w:w="1668"/>
        <w:gridCol w:w="8250"/>
      </w:tblGrid>
      <w:tr w:rsidR="0097255F" w:rsidRPr="00045C33" w:rsidTr="00B42C87">
        <w:trPr>
          <w:trHeight w:val="101"/>
        </w:trPr>
        <w:tc>
          <w:tcPr>
            <w:tcW w:w="9918" w:type="dxa"/>
            <w:gridSpan w:val="2"/>
            <w:vAlign w:val="bottom"/>
          </w:tcPr>
          <w:p w:rsidR="0097255F" w:rsidRDefault="0097255F" w:rsidP="00CF597E">
            <w:pPr>
              <w:spacing w:before="240" w:line="276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045C33">
              <w:rPr>
                <w:rFonts w:cs="Times New Roman"/>
                <w:b/>
                <w:sz w:val="28"/>
                <w:szCs w:val="28"/>
              </w:rPr>
              <w:t xml:space="preserve">Том </w:t>
            </w:r>
            <w:r w:rsidR="00CF597E">
              <w:rPr>
                <w:rFonts w:cs="Times New Roman"/>
                <w:b/>
                <w:sz w:val="28"/>
                <w:szCs w:val="28"/>
              </w:rPr>
              <w:t>1</w:t>
            </w:r>
            <w:r w:rsidRPr="00045C33">
              <w:rPr>
                <w:rFonts w:cs="Times New Roman"/>
                <w:b/>
                <w:sz w:val="28"/>
                <w:szCs w:val="28"/>
              </w:rPr>
              <w:t>.</w:t>
            </w:r>
          </w:p>
          <w:p w:rsidR="0097255F" w:rsidRPr="00045C33" w:rsidRDefault="00492F3D" w:rsidP="00CF597E">
            <w:pPr>
              <w:spacing w:before="240" w:line="276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Основная</w:t>
            </w:r>
            <w:r w:rsidR="0097255F" w:rsidRPr="00045C33">
              <w:rPr>
                <w:rFonts w:cs="Times New Roman"/>
                <w:b/>
                <w:sz w:val="28"/>
                <w:szCs w:val="28"/>
              </w:rPr>
              <w:t xml:space="preserve"> часть проекта планировки</w:t>
            </w:r>
            <w:r w:rsidR="0097255F">
              <w:rPr>
                <w:rFonts w:cs="Times New Roman"/>
                <w:b/>
                <w:sz w:val="28"/>
                <w:szCs w:val="28"/>
              </w:rPr>
              <w:t xml:space="preserve"> территории</w:t>
            </w:r>
          </w:p>
        </w:tc>
      </w:tr>
      <w:tr w:rsidR="0097255F" w:rsidRPr="00045C33" w:rsidTr="00B42C87">
        <w:trPr>
          <w:trHeight w:val="325"/>
        </w:trPr>
        <w:tc>
          <w:tcPr>
            <w:tcW w:w="1668" w:type="dxa"/>
          </w:tcPr>
          <w:p w:rsidR="0097255F" w:rsidRPr="002C15E3" w:rsidRDefault="0097255F" w:rsidP="00CF597E">
            <w:pPr>
              <w:pStyle w:val="ab"/>
              <w:numPr>
                <w:ilvl w:val="1"/>
                <w:numId w:val="7"/>
              </w:numPr>
              <w:spacing w:line="276" w:lineRule="auto"/>
              <w:ind w:left="0" w:firstLine="0"/>
              <w:jc w:val="right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8250" w:type="dxa"/>
          </w:tcPr>
          <w:p w:rsidR="0097255F" w:rsidRPr="008E6C0B" w:rsidRDefault="0097255F" w:rsidP="00CF597E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8E6C0B">
              <w:rPr>
                <w:rFonts w:cs="Times New Roman"/>
                <w:sz w:val="28"/>
                <w:szCs w:val="28"/>
              </w:rPr>
              <w:t>Пояснительная записка</w:t>
            </w:r>
          </w:p>
        </w:tc>
      </w:tr>
      <w:tr w:rsidR="0097255F" w:rsidRPr="00045C33" w:rsidTr="00B42C87">
        <w:trPr>
          <w:trHeight w:val="325"/>
        </w:trPr>
        <w:tc>
          <w:tcPr>
            <w:tcW w:w="1668" w:type="dxa"/>
          </w:tcPr>
          <w:p w:rsidR="0097255F" w:rsidRPr="002C15E3" w:rsidRDefault="0097255F" w:rsidP="00CF597E">
            <w:pPr>
              <w:pStyle w:val="ab"/>
              <w:numPr>
                <w:ilvl w:val="1"/>
                <w:numId w:val="7"/>
              </w:numPr>
              <w:spacing w:line="276" w:lineRule="auto"/>
              <w:ind w:left="0" w:firstLine="0"/>
              <w:jc w:val="right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8250" w:type="dxa"/>
          </w:tcPr>
          <w:p w:rsidR="0097255F" w:rsidRPr="008E6C0B" w:rsidRDefault="0097255F" w:rsidP="00CF597E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8E6C0B">
              <w:rPr>
                <w:rFonts w:cs="Times New Roman"/>
                <w:sz w:val="28"/>
                <w:szCs w:val="28"/>
              </w:rPr>
              <w:t>Графические материалы:</w:t>
            </w:r>
          </w:p>
        </w:tc>
      </w:tr>
      <w:tr w:rsidR="0097255F" w:rsidRPr="00045C33" w:rsidTr="00B42C87">
        <w:trPr>
          <w:trHeight w:val="325"/>
        </w:trPr>
        <w:tc>
          <w:tcPr>
            <w:tcW w:w="1668" w:type="dxa"/>
          </w:tcPr>
          <w:p w:rsidR="0097255F" w:rsidRPr="00045C33" w:rsidRDefault="0097255F" w:rsidP="00CF597E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  <w:r w:rsidRPr="00045C33">
              <w:rPr>
                <w:rFonts w:cs="Times New Roman"/>
                <w:sz w:val="26"/>
                <w:szCs w:val="26"/>
              </w:rPr>
              <w:t>Лист 1</w:t>
            </w:r>
          </w:p>
        </w:tc>
        <w:tc>
          <w:tcPr>
            <w:tcW w:w="8250" w:type="dxa"/>
          </w:tcPr>
          <w:p w:rsidR="0097255F" w:rsidRPr="008E6C0B" w:rsidRDefault="0097255F" w:rsidP="00CF597E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8E6C0B">
              <w:rPr>
                <w:rFonts w:cs="Times New Roman"/>
                <w:sz w:val="28"/>
                <w:szCs w:val="28"/>
              </w:rPr>
              <w:t xml:space="preserve">Чертеж планировки территории, М 1:2000 </w:t>
            </w:r>
          </w:p>
        </w:tc>
      </w:tr>
      <w:tr w:rsidR="0097255F" w:rsidRPr="00045C33" w:rsidTr="00B42C87">
        <w:trPr>
          <w:trHeight w:val="325"/>
        </w:trPr>
        <w:tc>
          <w:tcPr>
            <w:tcW w:w="1668" w:type="dxa"/>
          </w:tcPr>
          <w:p w:rsidR="0097255F" w:rsidRPr="00045C33" w:rsidRDefault="0097255F" w:rsidP="00CF597E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Лист 2</w:t>
            </w:r>
          </w:p>
        </w:tc>
        <w:tc>
          <w:tcPr>
            <w:tcW w:w="8250" w:type="dxa"/>
          </w:tcPr>
          <w:p w:rsidR="0097255F" w:rsidRPr="008E6C0B" w:rsidRDefault="0097255F" w:rsidP="00CF597E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Разбивочный чертеж красных линий</w:t>
            </w:r>
            <w:r w:rsidR="002D0A05">
              <w:rPr>
                <w:rFonts w:cs="Times New Roman"/>
                <w:sz w:val="28"/>
                <w:szCs w:val="28"/>
              </w:rPr>
              <w:t>, М 1:2000</w:t>
            </w:r>
          </w:p>
        </w:tc>
      </w:tr>
      <w:tr w:rsidR="0097255F" w:rsidRPr="00045C33" w:rsidTr="00B42C87">
        <w:trPr>
          <w:trHeight w:val="325"/>
        </w:trPr>
        <w:tc>
          <w:tcPr>
            <w:tcW w:w="9918" w:type="dxa"/>
            <w:gridSpan w:val="2"/>
            <w:vAlign w:val="bottom"/>
          </w:tcPr>
          <w:p w:rsidR="0097255F" w:rsidRDefault="0097255F" w:rsidP="00CF597E">
            <w:pPr>
              <w:spacing w:before="240" w:line="276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045C33">
              <w:rPr>
                <w:rFonts w:cs="Times New Roman"/>
                <w:b/>
                <w:sz w:val="28"/>
                <w:szCs w:val="28"/>
              </w:rPr>
              <w:t xml:space="preserve">Том </w:t>
            </w:r>
            <w:r w:rsidR="00CF597E">
              <w:rPr>
                <w:rFonts w:cs="Times New Roman"/>
                <w:b/>
                <w:sz w:val="28"/>
                <w:szCs w:val="28"/>
              </w:rPr>
              <w:t>2</w:t>
            </w:r>
            <w:r w:rsidRPr="00045C33">
              <w:rPr>
                <w:rFonts w:cs="Times New Roman"/>
                <w:b/>
                <w:sz w:val="28"/>
                <w:szCs w:val="28"/>
              </w:rPr>
              <w:t xml:space="preserve">.  </w:t>
            </w:r>
          </w:p>
          <w:p w:rsidR="0097255F" w:rsidRPr="00045C33" w:rsidRDefault="0097255F" w:rsidP="00CF597E">
            <w:pPr>
              <w:spacing w:before="240" w:line="276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045C33">
              <w:rPr>
                <w:rFonts w:cs="Times New Roman"/>
                <w:b/>
                <w:sz w:val="28"/>
                <w:szCs w:val="28"/>
              </w:rPr>
              <w:t>Материалы по обоснованию проекта планировки</w:t>
            </w:r>
            <w:r>
              <w:rPr>
                <w:rFonts w:cs="Times New Roman"/>
                <w:b/>
                <w:sz w:val="28"/>
                <w:szCs w:val="28"/>
              </w:rPr>
              <w:t xml:space="preserve"> территории</w:t>
            </w:r>
          </w:p>
        </w:tc>
      </w:tr>
      <w:tr w:rsidR="0097255F" w:rsidRPr="00045C33" w:rsidTr="00B42C87">
        <w:trPr>
          <w:trHeight w:val="279"/>
        </w:trPr>
        <w:tc>
          <w:tcPr>
            <w:tcW w:w="1668" w:type="dxa"/>
            <w:vAlign w:val="bottom"/>
          </w:tcPr>
          <w:p w:rsidR="0097255F" w:rsidRPr="008E6C0B" w:rsidRDefault="0097255F" w:rsidP="00CF597E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  <w:r w:rsidRPr="008E6C0B">
              <w:rPr>
                <w:rFonts w:cs="Times New Roman"/>
                <w:sz w:val="26"/>
                <w:szCs w:val="26"/>
              </w:rPr>
              <w:t>2.1.</w:t>
            </w:r>
          </w:p>
        </w:tc>
        <w:tc>
          <w:tcPr>
            <w:tcW w:w="8250" w:type="dxa"/>
            <w:vAlign w:val="bottom"/>
          </w:tcPr>
          <w:p w:rsidR="0097255F" w:rsidRPr="00045C33" w:rsidRDefault="0097255F" w:rsidP="00CF597E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045C33">
              <w:rPr>
                <w:rFonts w:cs="Times New Roman"/>
                <w:sz w:val="28"/>
                <w:szCs w:val="28"/>
              </w:rPr>
              <w:t>Пояснительная записка</w:t>
            </w:r>
          </w:p>
        </w:tc>
      </w:tr>
      <w:tr w:rsidR="00492F3D" w:rsidRPr="00045C33" w:rsidTr="00B42C87">
        <w:trPr>
          <w:trHeight w:val="279"/>
        </w:trPr>
        <w:tc>
          <w:tcPr>
            <w:tcW w:w="1668" w:type="dxa"/>
            <w:vAlign w:val="bottom"/>
          </w:tcPr>
          <w:p w:rsidR="00492F3D" w:rsidRPr="008E6C0B" w:rsidRDefault="00492F3D" w:rsidP="00CF597E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2.2.</w:t>
            </w:r>
          </w:p>
        </w:tc>
        <w:tc>
          <w:tcPr>
            <w:tcW w:w="8250" w:type="dxa"/>
            <w:vAlign w:val="bottom"/>
          </w:tcPr>
          <w:p w:rsidR="00492F3D" w:rsidRPr="00045C33" w:rsidRDefault="00492F3D" w:rsidP="00CF597E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Исходно-разрешительная документация</w:t>
            </w:r>
          </w:p>
        </w:tc>
      </w:tr>
      <w:tr w:rsidR="0097255F" w:rsidRPr="00045C33" w:rsidTr="00B42C87">
        <w:trPr>
          <w:trHeight w:val="325"/>
        </w:trPr>
        <w:tc>
          <w:tcPr>
            <w:tcW w:w="1668" w:type="dxa"/>
          </w:tcPr>
          <w:p w:rsidR="0097255F" w:rsidRPr="008E6C0B" w:rsidRDefault="00492F3D" w:rsidP="00CF597E">
            <w:pPr>
              <w:spacing w:line="276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2.3</w:t>
            </w:r>
            <w:r w:rsidR="0097255F" w:rsidRPr="008E6C0B">
              <w:rPr>
                <w:rFonts w:cs="Times New Roman"/>
                <w:sz w:val="26"/>
                <w:szCs w:val="26"/>
              </w:rPr>
              <w:t>.</w:t>
            </w:r>
          </w:p>
        </w:tc>
        <w:tc>
          <w:tcPr>
            <w:tcW w:w="8250" w:type="dxa"/>
          </w:tcPr>
          <w:p w:rsidR="0097255F" w:rsidRPr="00045C33" w:rsidRDefault="0097255F" w:rsidP="00CF597E">
            <w:pPr>
              <w:spacing w:line="276" w:lineRule="auto"/>
              <w:rPr>
                <w:rFonts w:cs="Times New Roman"/>
                <w:b/>
                <w:sz w:val="28"/>
                <w:szCs w:val="28"/>
              </w:rPr>
            </w:pPr>
            <w:r w:rsidRPr="00045C33">
              <w:rPr>
                <w:rFonts w:cs="Times New Roman"/>
                <w:sz w:val="28"/>
                <w:szCs w:val="28"/>
              </w:rPr>
              <w:t>Графические материалы</w:t>
            </w:r>
            <w:r>
              <w:rPr>
                <w:rFonts w:cs="Times New Roman"/>
                <w:sz w:val="28"/>
                <w:szCs w:val="28"/>
              </w:rPr>
              <w:t>:</w:t>
            </w:r>
          </w:p>
        </w:tc>
      </w:tr>
      <w:tr w:rsidR="0097255F" w:rsidRPr="00045C33" w:rsidTr="00B42C87">
        <w:trPr>
          <w:trHeight w:val="325"/>
        </w:trPr>
        <w:tc>
          <w:tcPr>
            <w:tcW w:w="1668" w:type="dxa"/>
          </w:tcPr>
          <w:p w:rsidR="0097255F" w:rsidRPr="008E6C0B" w:rsidRDefault="0097255F" w:rsidP="00CF597E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  <w:r w:rsidRPr="008E6C0B">
              <w:rPr>
                <w:rFonts w:cs="Times New Roman"/>
                <w:sz w:val="26"/>
                <w:szCs w:val="26"/>
              </w:rPr>
              <w:t>Лист 1</w:t>
            </w:r>
          </w:p>
        </w:tc>
        <w:tc>
          <w:tcPr>
            <w:tcW w:w="8250" w:type="dxa"/>
          </w:tcPr>
          <w:p w:rsidR="0097255F" w:rsidRDefault="0097255F" w:rsidP="00CF597E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045C33">
              <w:rPr>
                <w:rFonts w:cs="Times New Roman"/>
                <w:sz w:val="28"/>
                <w:szCs w:val="28"/>
              </w:rPr>
              <w:t xml:space="preserve">Схема расположения элемента планировочной структуры, </w:t>
            </w:r>
          </w:p>
          <w:p w:rsidR="0097255F" w:rsidRPr="00045C33" w:rsidRDefault="0097255F" w:rsidP="00CF597E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М 1:10</w:t>
            </w:r>
            <w:r w:rsidRPr="00045C33">
              <w:rPr>
                <w:rFonts w:cs="Times New Roman"/>
                <w:sz w:val="28"/>
                <w:szCs w:val="28"/>
              </w:rPr>
              <w:t>000</w:t>
            </w:r>
          </w:p>
        </w:tc>
      </w:tr>
      <w:tr w:rsidR="0097255F" w:rsidRPr="00045C33" w:rsidTr="00B42C87">
        <w:trPr>
          <w:trHeight w:val="325"/>
        </w:trPr>
        <w:tc>
          <w:tcPr>
            <w:tcW w:w="1668" w:type="dxa"/>
          </w:tcPr>
          <w:p w:rsidR="0097255F" w:rsidRPr="008E6C0B" w:rsidRDefault="0097255F" w:rsidP="00CF597E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Лист</w:t>
            </w:r>
            <w:r w:rsidRPr="008E6C0B">
              <w:rPr>
                <w:rFonts w:cs="Times New Roman"/>
                <w:sz w:val="26"/>
                <w:szCs w:val="26"/>
              </w:rPr>
              <w:t xml:space="preserve"> 2</w:t>
            </w:r>
          </w:p>
        </w:tc>
        <w:tc>
          <w:tcPr>
            <w:tcW w:w="8250" w:type="dxa"/>
          </w:tcPr>
          <w:p w:rsidR="0097255F" w:rsidRPr="00045C33" w:rsidRDefault="0097255F" w:rsidP="00CF597E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045C33">
              <w:rPr>
                <w:rFonts w:cs="Times New Roman"/>
                <w:sz w:val="28"/>
                <w:szCs w:val="28"/>
              </w:rPr>
              <w:t>Схема использования территории в период подготовки проекта планировки, М 1:2000</w:t>
            </w:r>
            <w:r>
              <w:rPr>
                <w:rFonts w:cs="Times New Roman"/>
                <w:sz w:val="28"/>
                <w:szCs w:val="28"/>
              </w:rPr>
              <w:t xml:space="preserve"> </w:t>
            </w:r>
          </w:p>
        </w:tc>
      </w:tr>
      <w:tr w:rsidR="0097255F" w:rsidRPr="00045C33" w:rsidTr="00B42C87">
        <w:trPr>
          <w:trHeight w:val="325"/>
        </w:trPr>
        <w:tc>
          <w:tcPr>
            <w:tcW w:w="1668" w:type="dxa"/>
          </w:tcPr>
          <w:p w:rsidR="0097255F" w:rsidRPr="008E6C0B" w:rsidRDefault="0097255F" w:rsidP="00CF597E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Лист</w:t>
            </w:r>
            <w:r w:rsidRPr="008E6C0B">
              <w:rPr>
                <w:rFonts w:cs="Times New Roman"/>
                <w:sz w:val="26"/>
                <w:szCs w:val="26"/>
              </w:rPr>
              <w:t xml:space="preserve"> </w:t>
            </w:r>
            <w:r>
              <w:rPr>
                <w:rFonts w:cs="Times New Roman"/>
                <w:sz w:val="26"/>
                <w:szCs w:val="26"/>
              </w:rPr>
              <w:t>3</w:t>
            </w:r>
          </w:p>
        </w:tc>
        <w:tc>
          <w:tcPr>
            <w:tcW w:w="8250" w:type="dxa"/>
          </w:tcPr>
          <w:p w:rsidR="0097255F" w:rsidRPr="00045C33" w:rsidRDefault="0097255F" w:rsidP="00CF597E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045C33">
              <w:rPr>
                <w:rFonts w:cs="Times New Roman"/>
                <w:sz w:val="28"/>
                <w:szCs w:val="28"/>
              </w:rPr>
              <w:t xml:space="preserve">Схема организации улично-дорожной сети и движения транспорта </w:t>
            </w:r>
            <w:r>
              <w:rPr>
                <w:rFonts w:cs="Times New Roman"/>
                <w:sz w:val="28"/>
                <w:szCs w:val="28"/>
              </w:rPr>
              <w:br/>
            </w:r>
            <w:r w:rsidRPr="00045C33">
              <w:rPr>
                <w:rFonts w:cs="Times New Roman"/>
                <w:sz w:val="28"/>
                <w:szCs w:val="28"/>
              </w:rPr>
              <w:t>на территории, М 1:2000</w:t>
            </w:r>
          </w:p>
        </w:tc>
      </w:tr>
      <w:tr w:rsidR="0097255F" w:rsidRPr="00045C33" w:rsidTr="00B42C87">
        <w:trPr>
          <w:trHeight w:val="325"/>
        </w:trPr>
        <w:tc>
          <w:tcPr>
            <w:tcW w:w="1668" w:type="dxa"/>
          </w:tcPr>
          <w:p w:rsidR="0097255F" w:rsidRPr="008E6C0B" w:rsidRDefault="0097255F" w:rsidP="00CF597E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Лист</w:t>
            </w:r>
            <w:r w:rsidRPr="008E6C0B">
              <w:rPr>
                <w:rFonts w:cs="Times New Roman"/>
                <w:sz w:val="26"/>
                <w:szCs w:val="26"/>
              </w:rPr>
              <w:t xml:space="preserve"> </w:t>
            </w:r>
            <w:r>
              <w:rPr>
                <w:rFonts w:cs="Times New Roman"/>
                <w:sz w:val="26"/>
                <w:szCs w:val="26"/>
              </w:rPr>
              <w:t>4</w:t>
            </w:r>
          </w:p>
        </w:tc>
        <w:tc>
          <w:tcPr>
            <w:tcW w:w="8250" w:type="dxa"/>
          </w:tcPr>
          <w:p w:rsidR="0097255F" w:rsidRPr="00045C33" w:rsidRDefault="0097255F" w:rsidP="00CF597E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045C33">
              <w:rPr>
                <w:rFonts w:cs="Times New Roman"/>
                <w:sz w:val="28"/>
                <w:szCs w:val="28"/>
              </w:rPr>
              <w:t xml:space="preserve">Схема границ </w:t>
            </w:r>
            <w:r>
              <w:rPr>
                <w:rFonts w:cs="Times New Roman"/>
                <w:sz w:val="28"/>
                <w:szCs w:val="28"/>
              </w:rPr>
              <w:t xml:space="preserve">зон </w:t>
            </w:r>
            <w:r w:rsidRPr="00045C33">
              <w:rPr>
                <w:rFonts w:cs="Times New Roman"/>
                <w:sz w:val="28"/>
                <w:szCs w:val="28"/>
              </w:rPr>
              <w:t>с особыми условиями использования территории, М 1:2000</w:t>
            </w:r>
          </w:p>
        </w:tc>
      </w:tr>
      <w:tr w:rsidR="0097255F" w:rsidRPr="00045C33" w:rsidTr="00B42C87">
        <w:trPr>
          <w:trHeight w:val="325"/>
        </w:trPr>
        <w:tc>
          <w:tcPr>
            <w:tcW w:w="1668" w:type="dxa"/>
          </w:tcPr>
          <w:p w:rsidR="0097255F" w:rsidRPr="008E6C0B" w:rsidRDefault="0097255F" w:rsidP="00CF597E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Лист</w:t>
            </w:r>
            <w:r w:rsidRPr="008E6C0B">
              <w:rPr>
                <w:rFonts w:cs="Times New Roman"/>
                <w:sz w:val="26"/>
                <w:szCs w:val="26"/>
              </w:rPr>
              <w:t xml:space="preserve"> </w:t>
            </w:r>
            <w:r>
              <w:rPr>
                <w:rFonts w:cs="Times New Roman"/>
                <w:sz w:val="26"/>
                <w:szCs w:val="26"/>
              </w:rPr>
              <w:t>5</w:t>
            </w:r>
          </w:p>
        </w:tc>
        <w:tc>
          <w:tcPr>
            <w:tcW w:w="8250" w:type="dxa"/>
          </w:tcPr>
          <w:p w:rsidR="0097255F" w:rsidRPr="00045C33" w:rsidRDefault="0097255F" w:rsidP="00CF597E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045C33">
              <w:rPr>
                <w:rFonts w:cs="Times New Roman"/>
                <w:sz w:val="28"/>
                <w:szCs w:val="28"/>
              </w:rPr>
              <w:t>Схема архитектурно-планировочной организации земельного участка, М 1:2000</w:t>
            </w:r>
          </w:p>
        </w:tc>
      </w:tr>
      <w:tr w:rsidR="0097255F" w:rsidRPr="00045C33" w:rsidTr="00B42C87">
        <w:trPr>
          <w:trHeight w:val="325"/>
        </w:trPr>
        <w:tc>
          <w:tcPr>
            <w:tcW w:w="1668" w:type="dxa"/>
          </w:tcPr>
          <w:p w:rsidR="0097255F" w:rsidRPr="008E6C0B" w:rsidRDefault="0097255F" w:rsidP="00CF597E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Лист</w:t>
            </w:r>
            <w:r w:rsidRPr="008E6C0B">
              <w:rPr>
                <w:rFonts w:cs="Times New Roman"/>
                <w:sz w:val="26"/>
                <w:szCs w:val="26"/>
              </w:rPr>
              <w:t xml:space="preserve"> </w:t>
            </w:r>
            <w:r>
              <w:rPr>
                <w:rFonts w:cs="Times New Roman"/>
                <w:sz w:val="26"/>
                <w:szCs w:val="26"/>
              </w:rPr>
              <w:t>6</w:t>
            </w:r>
          </w:p>
        </w:tc>
        <w:tc>
          <w:tcPr>
            <w:tcW w:w="8250" w:type="dxa"/>
          </w:tcPr>
          <w:p w:rsidR="0097255F" w:rsidRPr="00045C33" w:rsidRDefault="0097255F" w:rsidP="00CF597E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045C33">
              <w:rPr>
                <w:rFonts w:cs="Times New Roman"/>
                <w:sz w:val="28"/>
                <w:szCs w:val="28"/>
              </w:rPr>
              <w:t>Схема размещения инженерных сетей и сооружений, М 1:2</w:t>
            </w:r>
            <w:r>
              <w:rPr>
                <w:rFonts w:cs="Times New Roman"/>
                <w:sz w:val="28"/>
                <w:szCs w:val="28"/>
              </w:rPr>
              <w:t xml:space="preserve">000 </w:t>
            </w:r>
          </w:p>
        </w:tc>
      </w:tr>
      <w:tr w:rsidR="0028463E" w:rsidRPr="00045C33" w:rsidTr="00B42C87">
        <w:trPr>
          <w:trHeight w:val="325"/>
        </w:trPr>
        <w:tc>
          <w:tcPr>
            <w:tcW w:w="1668" w:type="dxa"/>
          </w:tcPr>
          <w:p w:rsidR="0028463E" w:rsidRDefault="0028463E" w:rsidP="00CF597E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Лист 7</w:t>
            </w:r>
          </w:p>
        </w:tc>
        <w:tc>
          <w:tcPr>
            <w:tcW w:w="8250" w:type="dxa"/>
          </w:tcPr>
          <w:p w:rsidR="0028463E" w:rsidRPr="00045C33" w:rsidRDefault="0028463E" w:rsidP="00CF597E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Схема вертикальной планировки и инженерной подготовки территории, М 1:2000</w:t>
            </w:r>
          </w:p>
        </w:tc>
      </w:tr>
      <w:tr w:rsidR="0097255F" w:rsidRPr="00045C33" w:rsidTr="00B42C87">
        <w:trPr>
          <w:trHeight w:val="325"/>
        </w:trPr>
        <w:tc>
          <w:tcPr>
            <w:tcW w:w="9918" w:type="dxa"/>
            <w:gridSpan w:val="2"/>
          </w:tcPr>
          <w:p w:rsidR="0097255F" w:rsidRDefault="0097255F" w:rsidP="00CF597E">
            <w:pPr>
              <w:spacing w:before="240" w:line="276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045C33">
              <w:rPr>
                <w:rFonts w:cs="Times New Roman"/>
                <w:b/>
                <w:sz w:val="28"/>
                <w:szCs w:val="28"/>
              </w:rPr>
              <w:t xml:space="preserve">Том </w:t>
            </w:r>
            <w:r w:rsidR="00CF597E">
              <w:rPr>
                <w:rFonts w:cs="Times New Roman"/>
                <w:b/>
                <w:sz w:val="28"/>
                <w:szCs w:val="28"/>
              </w:rPr>
              <w:t>3</w:t>
            </w:r>
            <w:r w:rsidRPr="00045C33">
              <w:rPr>
                <w:rFonts w:cs="Times New Roman"/>
                <w:b/>
                <w:sz w:val="28"/>
                <w:szCs w:val="28"/>
              </w:rPr>
              <w:t xml:space="preserve">.  </w:t>
            </w:r>
          </w:p>
          <w:p w:rsidR="0097255F" w:rsidRPr="00FE4FEC" w:rsidRDefault="0097255F" w:rsidP="00CF597E">
            <w:pPr>
              <w:spacing w:before="240" w:line="276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FE4FEC">
              <w:rPr>
                <w:rFonts w:cs="Times New Roman"/>
                <w:b/>
                <w:sz w:val="28"/>
                <w:szCs w:val="28"/>
              </w:rPr>
              <w:t>Проект межевания территории</w:t>
            </w:r>
          </w:p>
        </w:tc>
      </w:tr>
      <w:tr w:rsidR="0097255F" w:rsidRPr="00045C33" w:rsidTr="00B42C87">
        <w:trPr>
          <w:trHeight w:val="325"/>
        </w:trPr>
        <w:tc>
          <w:tcPr>
            <w:tcW w:w="1668" w:type="dxa"/>
          </w:tcPr>
          <w:p w:rsidR="0097255F" w:rsidRDefault="0097255F" w:rsidP="00CF597E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3.1.</w:t>
            </w:r>
          </w:p>
        </w:tc>
        <w:tc>
          <w:tcPr>
            <w:tcW w:w="8250" w:type="dxa"/>
          </w:tcPr>
          <w:p w:rsidR="0097255F" w:rsidRPr="00045C33" w:rsidRDefault="0097255F" w:rsidP="00CF597E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045C33">
              <w:rPr>
                <w:rFonts w:cs="Times New Roman"/>
                <w:sz w:val="28"/>
                <w:szCs w:val="28"/>
              </w:rPr>
              <w:t>Пояснительная записка</w:t>
            </w:r>
          </w:p>
        </w:tc>
      </w:tr>
      <w:tr w:rsidR="00492F3D" w:rsidRPr="00045C33" w:rsidTr="00B42C87">
        <w:trPr>
          <w:trHeight w:val="325"/>
        </w:trPr>
        <w:tc>
          <w:tcPr>
            <w:tcW w:w="1668" w:type="dxa"/>
          </w:tcPr>
          <w:p w:rsidR="00492F3D" w:rsidRDefault="00492F3D" w:rsidP="00CF597E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3.2.</w:t>
            </w:r>
          </w:p>
        </w:tc>
        <w:tc>
          <w:tcPr>
            <w:tcW w:w="8250" w:type="dxa"/>
          </w:tcPr>
          <w:p w:rsidR="00492F3D" w:rsidRPr="00045C33" w:rsidRDefault="00492F3D" w:rsidP="00CF597E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Исходно-разрешительная документация</w:t>
            </w:r>
          </w:p>
        </w:tc>
      </w:tr>
      <w:tr w:rsidR="0097255F" w:rsidRPr="00045C33" w:rsidTr="00B42C87">
        <w:trPr>
          <w:trHeight w:val="325"/>
        </w:trPr>
        <w:tc>
          <w:tcPr>
            <w:tcW w:w="1668" w:type="dxa"/>
          </w:tcPr>
          <w:p w:rsidR="0097255F" w:rsidRDefault="00492F3D" w:rsidP="00CF597E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3.3</w:t>
            </w:r>
            <w:r w:rsidR="0097255F">
              <w:rPr>
                <w:rFonts w:cs="Times New Roman"/>
                <w:sz w:val="28"/>
                <w:szCs w:val="28"/>
              </w:rPr>
              <w:t>.</w:t>
            </w:r>
          </w:p>
        </w:tc>
        <w:tc>
          <w:tcPr>
            <w:tcW w:w="8250" w:type="dxa"/>
          </w:tcPr>
          <w:p w:rsidR="0097255F" w:rsidRPr="00045C33" w:rsidRDefault="0097255F" w:rsidP="00CF597E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8"/>
                <w:szCs w:val="28"/>
              </w:rPr>
              <w:t>Графические материалы:</w:t>
            </w:r>
          </w:p>
        </w:tc>
      </w:tr>
      <w:tr w:rsidR="0097255F" w:rsidRPr="00045C33" w:rsidTr="00B42C87">
        <w:trPr>
          <w:trHeight w:val="325"/>
        </w:trPr>
        <w:tc>
          <w:tcPr>
            <w:tcW w:w="1668" w:type="dxa"/>
          </w:tcPr>
          <w:p w:rsidR="0097255F" w:rsidRDefault="0097255F" w:rsidP="00CF597E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  <w:r w:rsidRPr="00045C33">
              <w:rPr>
                <w:rFonts w:cs="Times New Roman"/>
                <w:sz w:val="26"/>
                <w:szCs w:val="26"/>
              </w:rPr>
              <w:t>Лист 1</w:t>
            </w:r>
          </w:p>
        </w:tc>
        <w:tc>
          <w:tcPr>
            <w:tcW w:w="8250" w:type="dxa"/>
          </w:tcPr>
          <w:p w:rsidR="0097255F" w:rsidRDefault="0097255F" w:rsidP="00CF597E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Чертеж межевания территории, М 1:2000 </w:t>
            </w:r>
          </w:p>
        </w:tc>
      </w:tr>
    </w:tbl>
    <w:p w:rsidR="009E0FF5" w:rsidRDefault="000C1852" w:rsidP="009E0FF5">
      <w:pPr>
        <w:jc w:val="center"/>
      </w:pPr>
      <w:r>
        <w:rPr>
          <w:b/>
          <w:bCs/>
          <w:caps/>
          <w:noProof/>
          <w:spacing w:val="20"/>
        </w:rPr>
        <w:br w:type="page"/>
      </w:r>
      <w:r w:rsidR="009E0FF5">
        <w:rPr>
          <w:b/>
          <w:bCs/>
          <w:caps/>
          <w:noProof/>
          <w:spacing w:val="20"/>
        </w:rPr>
        <w:lastRenderedPageBreak/>
        <w:t>Содержание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8250"/>
        <w:gridCol w:w="851"/>
      </w:tblGrid>
      <w:tr w:rsidR="009E0FF5" w:rsidRPr="000D3911" w:rsidTr="00FE0DD2">
        <w:tc>
          <w:tcPr>
            <w:tcW w:w="959" w:type="dxa"/>
          </w:tcPr>
          <w:p w:rsidR="009E0FF5" w:rsidRPr="000D3911" w:rsidRDefault="009E0FF5" w:rsidP="00846ACB">
            <w:pPr>
              <w:spacing w:line="276" w:lineRule="auto"/>
              <w:rPr>
                <w:rFonts w:cs="Times New Roman"/>
                <w:szCs w:val="24"/>
              </w:rPr>
            </w:pPr>
          </w:p>
        </w:tc>
        <w:tc>
          <w:tcPr>
            <w:tcW w:w="8250" w:type="dxa"/>
            <w:shd w:val="clear" w:color="auto" w:fill="auto"/>
          </w:tcPr>
          <w:p w:rsidR="009E0FF5" w:rsidRPr="000D3911" w:rsidRDefault="009E0FF5" w:rsidP="004454C6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9E0FF5" w:rsidRPr="000D3911" w:rsidRDefault="009E0FF5" w:rsidP="00846ACB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szCs w:val="24"/>
              </w:rPr>
              <w:t>Стр.</w:t>
            </w:r>
          </w:p>
        </w:tc>
      </w:tr>
      <w:tr w:rsidR="00A20D02" w:rsidRPr="000D3911" w:rsidTr="00FE0DD2">
        <w:tc>
          <w:tcPr>
            <w:tcW w:w="959" w:type="dxa"/>
          </w:tcPr>
          <w:p w:rsidR="00A20D02" w:rsidRPr="000D3911" w:rsidRDefault="00A20D02" w:rsidP="00846ACB">
            <w:pPr>
              <w:spacing w:line="276" w:lineRule="auto"/>
              <w:rPr>
                <w:rFonts w:cs="Times New Roman"/>
                <w:szCs w:val="24"/>
              </w:rPr>
            </w:pPr>
          </w:p>
        </w:tc>
        <w:tc>
          <w:tcPr>
            <w:tcW w:w="8250" w:type="dxa"/>
            <w:shd w:val="clear" w:color="auto" w:fill="auto"/>
          </w:tcPr>
          <w:p w:rsidR="00A20D02" w:rsidRPr="000D3911" w:rsidRDefault="00A20D02" w:rsidP="00A20D02">
            <w:pPr>
              <w:spacing w:line="276" w:lineRule="auto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АВТОРСКИЙ КОЛЛЕКТИВ</w:t>
            </w:r>
          </w:p>
        </w:tc>
        <w:tc>
          <w:tcPr>
            <w:tcW w:w="851" w:type="dxa"/>
            <w:shd w:val="clear" w:color="auto" w:fill="auto"/>
          </w:tcPr>
          <w:p w:rsidR="00A20D02" w:rsidRPr="000D3911" w:rsidRDefault="00A20D02" w:rsidP="00846ACB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szCs w:val="24"/>
              </w:rPr>
              <w:t>3</w:t>
            </w:r>
          </w:p>
        </w:tc>
      </w:tr>
      <w:tr w:rsidR="009E0FF5" w:rsidRPr="000D3911" w:rsidTr="00FE0DD2">
        <w:tc>
          <w:tcPr>
            <w:tcW w:w="959" w:type="dxa"/>
          </w:tcPr>
          <w:p w:rsidR="009E0FF5" w:rsidRPr="000D3911" w:rsidRDefault="009E0FF5" w:rsidP="00846ACB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8250" w:type="dxa"/>
            <w:shd w:val="clear" w:color="auto" w:fill="auto"/>
          </w:tcPr>
          <w:p w:rsidR="009E0FF5" w:rsidRPr="000D3911" w:rsidRDefault="009E0FF5" w:rsidP="00846ACB">
            <w:pPr>
              <w:spacing w:line="276" w:lineRule="auto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СОСТАВ ДОКУМЕНТАЦИИ ПО ПЛАНИРОВКЕ ТЕРРИТОРИИ</w:t>
            </w:r>
          </w:p>
        </w:tc>
        <w:tc>
          <w:tcPr>
            <w:tcW w:w="851" w:type="dxa"/>
            <w:shd w:val="clear" w:color="auto" w:fill="auto"/>
          </w:tcPr>
          <w:p w:rsidR="009E0FF5" w:rsidRPr="000D3911" w:rsidRDefault="00A20D02" w:rsidP="00846ACB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szCs w:val="24"/>
              </w:rPr>
              <w:t>4</w:t>
            </w:r>
          </w:p>
        </w:tc>
      </w:tr>
      <w:tr w:rsidR="009E0FF5" w:rsidRPr="000D3911" w:rsidTr="00FE0DD2">
        <w:tc>
          <w:tcPr>
            <w:tcW w:w="959" w:type="dxa"/>
          </w:tcPr>
          <w:p w:rsidR="009E0FF5" w:rsidRPr="000D3911" w:rsidRDefault="009E0FF5" w:rsidP="00846ACB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8250" w:type="dxa"/>
            <w:shd w:val="clear" w:color="auto" w:fill="auto"/>
          </w:tcPr>
          <w:p w:rsidR="009E0FF5" w:rsidRPr="000D3911" w:rsidRDefault="009E0FF5" w:rsidP="00846ACB">
            <w:pPr>
              <w:spacing w:line="276" w:lineRule="auto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СОДЕРЖАНИЕ ТОМА</w:t>
            </w:r>
            <w:r w:rsidR="00FE0DD2" w:rsidRPr="000D3911">
              <w:rPr>
                <w:rFonts w:cs="Times New Roman"/>
                <w:b/>
                <w:szCs w:val="24"/>
              </w:rPr>
              <w:t xml:space="preserve"> </w:t>
            </w:r>
          </w:p>
        </w:tc>
        <w:tc>
          <w:tcPr>
            <w:tcW w:w="851" w:type="dxa"/>
            <w:shd w:val="clear" w:color="auto" w:fill="auto"/>
          </w:tcPr>
          <w:p w:rsidR="009E0FF5" w:rsidRPr="000D3911" w:rsidRDefault="00A20D02" w:rsidP="00846ACB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szCs w:val="24"/>
              </w:rPr>
              <w:t>5</w:t>
            </w:r>
          </w:p>
        </w:tc>
      </w:tr>
      <w:tr w:rsidR="009E0FF5" w:rsidRPr="000D3911" w:rsidTr="00FE0DD2">
        <w:tc>
          <w:tcPr>
            <w:tcW w:w="959" w:type="dxa"/>
          </w:tcPr>
          <w:p w:rsidR="009E0FF5" w:rsidRPr="000D3911" w:rsidRDefault="009E0FF5" w:rsidP="00846ACB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8250" w:type="dxa"/>
            <w:shd w:val="clear" w:color="auto" w:fill="auto"/>
          </w:tcPr>
          <w:p w:rsidR="009E0FF5" w:rsidRPr="000D3911" w:rsidRDefault="004454C6" w:rsidP="00846ACB">
            <w:pPr>
              <w:spacing w:line="276" w:lineRule="auto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ПОЯСНИТЕЛЬНАЯ ЗАП</w:t>
            </w:r>
            <w:r w:rsidR="0022799C" w:rsidRPr="000D3911">
              <w:rPr>
                <w:rFonts w:cs="Times New Roman"/>
                <w:b/>
                <w:szCs w:val="24"/>
              </w:rPr>
              <w:t xml:space="preserve">ИСКА ПРОЕКТА ПЛАНИРОВКИ </w:t>
            </w:r>
          </w:p>
        </w:tc>
        <w:tc>
          <w:tcPr>
            <w:tcW w:w="851" w:type="dxa"/>
            <w:shd w:val="clear" w:color="auto" w:fill="auto"/>
          </w:tcPr>
          <w:p w:rsidR="009E0FF5" w:rsidRPr="000D3911" w:rsidRDefault="00A20D02" w:rsidP="00846ACB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szCs w:val="24"/>
              </w:rPr>
              <w:t>6</w:t>
            </w:r>
          </w:p>
        </w:tc>
      </w:tr>
      <w:tr w:rsidR="0028463E" w:rsidRPr="000D3911" w:rsidTr="00FE0DD2">
        <w:tc>
          <w:tcPr>
            <w:tcW w:w="959" w:type="dxa"/>
          </w:tcPr>
          <w:p w:rsidR="0028463E" w:rsidRPr="000D3911" w:rsidRDefault="0028463E" w:rsidP="00846ACB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8250" w:type="dxa"/>
            <w:shd w:val="clear" w:color="auto" w:fill="auto"/>
          </w:tcPr>
          <w:p w:rsidR="0028463E" w:rsidRPr="000D3911" w:rsidRDefault="0028463E" w:rsidP="00846ACB">
            <w:pPr>
              <w:spacing w:line="276" w:lineRule="auto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szCs w:val="24"/>
              </w:rPr>
              <w:t>ВВЕДЕНИЕ</w:t>
            </w:r>
          </w:p>
        </w:tc>
        <w:tc>
          <w:tcPr>
            <w:tcW w:w="851" w:type="dxa"/>
            <w:shd w:val="clear" w:color="auto" w:fill="auto"/>
          </w:tcPr>
          <w:p w:rsidR="0028463E" w:rsidRPr="000D3911" w:rsidRDefault="00ED6BBF" w:rsidP="00846ACB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</w:t>
            </w:r>
          </w:p>
        </w:tc>
      </w:tr>
      <w:tr w:rsidR="009E0FF5" w:rsidRPr="000D3911" w:rsidTr="00FE0DD2">
        <w:tc>
          <w:tcPr>
            <w:tcW w:w="959" w:type="dxa"/>
          </w:tcPr>
          <w:p w:rsidR="009E0FF5" w:rsidRPr="000D3911" w:rsidRDefault="00F63A64" w:rsidP="00846ACB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1.</w:t>
            </w:r>
          </w:p>
        </w:tc>
        <w:tc>
          <w:tcPr>
            <w:tcW w:w="8250" w:type="dxa"/>
            <w:shd w:val="clear" w:color="auto" w:fill="auto"/>
          </w:tcPr>
          <w:p w:rsidR="009E0FF5" w:rsidRPr="000D3911" w:rsidRDefault="0028463E" w:rsidP="00846ACB">
            <w:pPr>
              <w:spacing w:line="276" w:lineRule="auto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color w:val="000000"/>
                <w:szCs w:val="24"/>
              </w:rPr>
              <w:t>ЦЕЛИ И ЗАДАЧИ ПРОЕКТА ПЛАНИРОВКИ ТЕРРИТОРИИ</w:t>
            </w:r>
          </w:p>
        </w:tc>
        <w:tc>
          <w:tcPr>
            <w:tcW w:w="851" w:type="dxa"/>
            <w:shd w:val="clear" w:color="auto" w:fill="auto"/>
          </w:tcPr>
          <w:p w:rsidR="009E0FF5" w:rsidRPr="000D3911" w:rsidRDefault="00ED6BBF" w:rsidP="00846ACB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</w:t>
            </w:r>
          </w:p>
        </w:tc>
      </w:tr>
      <w:tr w:rsidR="0028463E" w:rsidRPr="000D3911" w:rsidTr="00FE0DD2">
        <w:tc>
          <w:tcPr>
            <w:tcW w:w="959" w:type="dxa"/>
          </w:tcPr>
          <w:p w:rsidR="0028463E" w:rsidRPr="000D3911" w:rsidRDefault="0028463E" w:rsidP="00846ACB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2.</w:t>
            </w:r>
          </w:p>
        </w:tc>
        <w:tc>
          <w:tcPr>
            <w:tcW w:w="8250" w:type="dxa"/>
            <w:shd w:val="clear" w:color="auto" w:fill="auto"/>
          </w:tcPr>
          <w:p w:rsidR="0028463E" w:rsidRPr="000D3911" w:rsidRDefault="0028463E" w:rsidP="0028463E">
            <w:pPr>
              <w:pStyle w:val="11"/>
              <w:spacing w:before="0" w:line="276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D3911">
              <w:rPr>
                <w:rFonts w:ascii="Times New Roman" w:eastAsiaTheme="minorEastAsia" w:hAnsi="Times New Roman" w:cs="Times New Roman"/>
                <w:b w:val="0"/>
                <w:bCs w:val="0"/>
                <w:color w:val="000000"/>
                <w:sz w:val="24"/>
                <w:szCs w:val="24"/>
              </w:rPr>
              <w:t>ПЛАНИРУЕМЫЕ ГРАДОСТРОИТЕЛЬНЫЕ МЕРОПРИЯТИЯ ОБЪЕКТОВ КАПИТАЛЬНОГО СТРОИТЕЛЬСТВА</w:t>
            </w:r>
          </w:p>
        </w:tc>
        <w:tc>
          <w:tcPr>
            <w:tcW w:w="851" w:type="dxa"/>
            <w:shd w:val="clear" w:color="auto" w:fill="auto"/>
          </w:tcPr>
          <w:p w:rsidR="0028463E" w:rsidRPr="000D3911" w:rsidRDefault="00ED6BBF" w:rsidP="00846ACB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</w:t>
            </w:r>
          </w:p>
        </w:tc>
      </w:tr>
      <w:tr w:rsidR="00276A72" w:rsidRPr="000D3911" w:rsidTr="00FE0DD2">
        <w:tc>
          <w:tcPr>
            <w:tcW w:w="959" w:type="dxa"/>
          </w:tcPr>
          <w:p w:rsidR="00276A72" w:rsidRPr="000D3911" w:rsidRDefault="00276A72" w:rsidP="00846ACB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2.1</w:t>
            </w:r>
          </w:p>
        </w:tc>
        <w:tc>
          <w:tcPr>
            <w:tcW w:w="8250" w:type="dxa"/>
            <w:shd w:val="clear" w:color="auto" w:fill="auto"/>
          </w:tcPr>
          <w:p w:rsidR="00276A72" w:rsidRPr="000D3911" w:rsidRDefault="00276A72" w:rsidP="000D2AF3">
            <w:pPr>
              <w:spacing w:line="276" w:lineRule="auto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szCs w:val="24"/>
              </w:rPr>
              <w:t>Местоположение территории разработки проекта планировки</w:t>
            </w:r>
          </w:p>
        </w:tc>
        <w:tc>
          <w:tcPr>
            <w:tcW w:w="851" w:type="dxa"/>
            <w:shd w:val="clear" w:color="auto" w:fill="auto"/>
          </w:tcPr>
          <w:p w:rsidR="00276A72" w:rsidRPr="000D3911" w:rsidRDefault="00ED6BBF" w:rsidP="00846ACB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</w:t>
            </w:r>
          </w:p>
        </w:tc>
      </w:tr>
      <w:tr w:rsidR="00276A72" w:rsidRPr="000D3911" w:rsidTr="00FE0DD2">
        <w:tc>
          <w:tcPr>
            <w:tcW w:w="959" w:type="dxa"/>
          </w:tcPr>
          <w:p w:rsidR="00276A72" w:rsidRPr="000D3911" w:rsidRDefault="00276A72" w:rsidP="00846ACB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2.2</w:t>
            </w:r>
          </w:p>
        </w:tc>
        <w:tc>
          <w:tcPr>
            <w:tcW w:w="8250" w:type="dxa"/>
            <w:shd w:val="clear" w:color="auto" w:fill="auto"/>
          </w:tcPr>
          <w:p w:rsidR="00276A72" w:rsidRPr="000D3911" w:rsidRDefault="00276A72" w:rsidP="000D2AF3">
            <w:pPr>
              <w:spacing w:line="276" w:lineRule="auto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szCs w:val="24"/>
              </w:rPr>
              <w:t>Современное использование территории.</w:t>
            </w:r>
          </w:p>
        </w:tc>
        <w:tc>
          <w:tcPr>
            <w:tcW w:w="851" w:type="dxa"/>
            <w:shd w:val="clear" w:color="auto" w:fill="auto"/>
          </w:tcPr>
          <w:p w:rsidR="00276A72" w:rsidRPr="000D3911" w:rsidRDefault="00ED6BBF" w:rsidP="00846ACB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</w:t>
            </w:r>
          </w:p>
        </w:tc>
      </w:tr>
      <w:tr w:rsidR="00276A72" w:rsidRPr="000D3911" w:rsidTr="00276A72">
        <w:trPr>
          <w:trHeight w:val="472"/>
        </w:trPr>
        <w:tc>
          <w:tcPr>
            <w:tcW w:w="959" w:type="dxa"/>
            <w:vAlign w:val="center"/>
          </w:tcPr>
          <w:p w:rsidR="00276A72" w:rsidRPr="000D3911" w:rsidRDefault="00276A72" w:rsidP="00846ACB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2.3</w:t>
            </w:r>
          </w:p>
        </w:tc>
        <w:tc>
          <w:tcPr>
            <w:tcW w:w="8250" w:type="dxa"/>
            <w:shd w:val="clear" w:color="auto" w:fill="auto"/>
            <w:vAlign w:val="center"/>
          </w:tcPr>
          <w:p w:rsidR="00276A72" w:rsidRPr="000D3911" w:rsidRDefault="00276A72" w:rsidP="00276A72">
            <w:pPr>
              <w:spacing w:line="240" w:lineRule="auto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szCs w:val="24"/>
              </w:rPr>
              <w:t>Градостроительные регламенты</w:t>
            </w:r>
          </w:p>
        </w:tc>
        <w:tc>
          <w:tcPr>
            <w:tcW w:w="851" w:type="dxa"/>
            <w:shd w:val="clear" w:color="auto" w:fill="auto"/>
          </w:tcPr>
          <w:p w:rsidR="00276A72" w:rsidRPr="000D3911" w:rsidRDefault="00ED6BBF" w:rsidP="00276A72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</w:t>
            </w:r>
          </w:p>
        </w:tc>
      </w:tr>
      <w:tr w:rsidR="00276A72" w:rsidRPr="000D3911" w:rsidTr="00FE0DD2">
        <w:tc>
          <w:tcPr>
            <w:tcW w:w="959" w:type="dxa"/>
          </w:tcPr>
          <w:p w:rsidR="00276A72" w:rsidRPr="000D3911" w:rsidRDefault="00276A72" w:rsidP="00846ACB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2.4</w:t>
            </w:r>
          </w:p>
        </w:tc>
        <w:tc>
          <w:tcPr>
            <w:tcW w:w="8250" w:type="dxa"/>
            <w:shd w:val="clear" w:color="auto" w:fill="auto"/>
          </w:tcPr>
          <w:p w:rsidR="00276A72" w:rsidRPr="000D3911" w:rsidRDefault="00276A72" w:rsidP="000D2AF3">
            <w:pPr>
              <w:spacing w:line="276" w:lineRule="auto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szCs w:val="24"/>
              </w:rPr>
              <w:t>Архитектурно-планировочные решения планируемой территории</w:t>
            </w:r>
          </w:p>
        </w:tc>
        <w:tc>
          <w:tcPr>
            <w:tcW w:w="851" w:type="dxa"/>
            <w:shd w:val="clear" w:color="auto" w:fill="auto"/>
          </w:tcPr>
          <w:p w:rsidR="00276A72" w:rsidRPr="00E439FD" w:rsidRDefault="00E439FD" w:rsidP="00846ACB">
            <w:pPr>
              <w:spacing w:line="276" w:lineRule="auto"/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8</w:t>
            </w:r>
          </w:p>
        </w:tc>
      </w:tr>
      <w:tr w:rsidR="00276A72" w:rsidRPr="000D3911" w:rsidTr="00FE0DD2">
        <w:tc>
          <w:tcPr>
            <w:tcW w:w="959" w:type="dxa"/>
          </w:tcPr>
          <w:p w:rsidR="00276A72" w:rsidRPr="000D3911" w:rsidRDefault="00276A72" w:rsidP="00846ACB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2.5</w:t>
            </w:r>
          </w:p>
        </w:tc>
        <w:tc>
          <w:tcPr>
            <w:tcW w:w="8250" w:type="dxa"/>
            <w:shd w:val="clear" w:color="auto" w:fill="auto"/>
          </w:tcPr>
          <w:p w:rsidR="00276A72" w:rsidRPr="000D3911" w:rsidRDefault="00276A72" w:rsidP="000D2AF3">
            <w:pPr>
              <w:spacing w:line="276" w:lineRule="auto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szCs w:val="24"/>
              </w:rPr>
              <w:t>Планировочные ограничения развития территории</w:t>
            </w:r>
          </w:p>
        </w:tc>
        <w:tc>
          <w:tcPr>
            <w:tcW w:w="851" w:type="dxa"/>
            <w:shd w:val="clear" w:color="auto" w:fill="auto"/>
          </w:tcPr>
          <w:p w:rsidR="00276A72" w:rsidRPr="000D3911" w:rsidRDefault="00ED6BBF" w:rsidP="00846ACB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</w:t>
            </w:r>
          </w:p>
        </w:tc>
      </w:tr>
      <w:tr w:rsidR="00276A72" w:rsidRPr="000D3911" w:rsidTr="00FE0DD2">
        <w:tc>
          <w:tcPr>
            <w:tcW w:w="959" w:type="dxa"/>
          </w:tcPr>
          <w:p w:rsidR="00276A72" w:rsidRPr="000D3911" w:rsidRDefault="00276A72" w:rsidP="00846ACB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2.6</w:t>
            </w:r>
          </w:p>
        </w:tc>
        <w:tc>
          <w:tcPr>
            <w:tcW w:w="8250" w:type="dxa"/>
            <w:shd w:val="clear" w:color="auto" w:fill="auto"/>
          </w:tcPr>
          <w:p w:rsidR="00276A72" w:rsidRPr="000D3911" w:rsidRDefault="00276A72" w:rsidP="000D2AF3">
            <w:pPr>
              <w:spacing w:line="276" w:lineRule="auto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szCs w:val="24"/>
              </w:rPr>
              <w:t>Технико-экономические показатели развития планируемой территории</w:t>
            </w:r>
          </w:p>
        </w:tc>
        <w:tc>
          <w:tcPr>
            <w:tcW w:w="851" w:type="dxa"/>
            <w:shd w:val="clear" w:color="auto" w:fill="auto"/>
          </w:tcPr>
          <w:p w:rsidR="00276A72" w:rsidRPr="000D3911" w:rsidRDefault="00ED6BBF" w:rsidP="00846ACB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</w:t>
            </w:r>
          </w:p>
        </w:tc>
      </w:tr>
      <w:tr w:rsidR="0022799C" w:rsidRPr="000D3911" w:rsidTr="00FE0DD2">
        <w:tc>
          <w:tcPr>
            <w:tcW w:w="959" w:type="dxa"/>
          </w:tcPr>
          <w:p w:rsidR="0022799C" w:rsidRPr="000D3911" w:rsidRDefault="00276A72" w:rsidP="00846ACB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3</w:t>
            </w:r>
          </w:p>
        </w:tc>
        <w:tc>
          <w:tcPr>
            <w:tcW w:w="8250" w:type="dxa"/>
            <w:shd w:val="clear" w:color="auto" w:fill="auto"/>
          </w:tcPr>
          <w:p w:rsidR="0022799C" w:rsidRPr="000D3911" w:rsidRDefault="003375E5" w:rsidP="00E439FD">
            <w:pPr>
              <w:keepNext/>
              <w:keepLines/>
              <w:spacing w:line="276" w:lineRule="auto"/>
              <w:jc w:val="left"/>
              <w:outlineLvl w:val="0"/>
              <w:rPr>
                <w:rFonts w:cs="Times New Roman"/>
                <w:bCs/>
                <w:i/>
                <w:szCs w:val="24"/>
              </w:rPr>
            </w:pPr>
            <w:r w:rsidRPr="000D3911">
              <w:rPr>
                <w:rFonts w:cs="Times New Roman"/>
                <w:bCs/>
                <w:kern w:val="32"/>
                <w:szCs w:val="24"/>
              </w:rPr>
              <w:t xml:space="preserve">ТРАНСПОРТНАЯ ИНФРАСТРУКТУРА ПЛАНИРОВОЧНОЙ </w:t>
            </w:r>
            <w:r w:rsidRPr="000D3911">
              <w:rPr>
                <w:rFonts w:cs="Times New Roman"/>
                <w:szCs w:val="24"/>
              </w:rPr>
              <w:t xml:space="preserve">ТЕРРИТОРИИ </w:t>
            </w:r>
          </w:p>
        </w:tc>
        <w:tc>
          <w:tcPr>
            <w:tcW w:w="851" w:type="dxa"/>
            <w:shd w:val="clear" w:color="auto" w:fill="auto"/>
          </w:tcPr>
          <w:p w:rsidR="0022799C" w:rsidRPr="000D3911" w:rsidRDefault="00ED6BBF" w:rsidP="00846ACB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11</w:t>
            </w:r>
          </w:p>
        </w:tc>
      </w:tr>
      <w:tr w:rsidR="005414CD" w:rsidRPr="000D3911" w:rsidTr="00FE0DD2">
        <w:tc>
          <w:tcPr>
            <w:tcW w:w="959" w:type="dxa"/>
          </w:tcPr>
          <w:p w:rsidR="005414CD" w:rsidRPr="000D3911" w:rsidRDefault="00276A72" w:rsidP="00846ACB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3</w:t>
            </w:r>
            <w:r w:rsidR="00CC40D2" w:rsidRPr="000D3911">
              <w:rPr>
                <w:rFonts w:cs="Times New Roman"/>
                <w:b/>
                <w:szCs w:val="24"/>
              </w:rPr>
              <w:t>.1</w:t>
            </w:r>
          </w:p>
        </w:tc>
        <w:tc>
          <w:tcPr>
            <w:tcW w:w="8250" w:type="dxa"/>
            <w:shd w:val="clear" w:color="auto" w:fill="auto"/>
          </w:tcPr>
          <w:p w:rsidR="005414CD" w:rsidRPr="000D3911" w:rsidRDefault="005414CD" w:rsidP="000D3911">
            <w:pPr>
              <w:spacing w:line="276" w:lineRule="auto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szCs w:val="24"/>
              </w:rPr>
              <w:t>Улично-дорожная сеть</w:t>
            </w:r>
          </w:p>
        </w:tc>
        <w:tc>
          <w:tcPr>
            <w:tcW w:w="851" w:type="dxa"/>
            <w:shd w:val="clear" w:color="auto" w:fill="auto"/>
          </w:tcPr>
          <w:p w:rsidR="005414CD" w:rsidRPr="000D3911" w:rsidRDefault="00ED6BBF" w:rsidP="00846ACB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11</w:t>
            </w:r>
          </w:p>
        </w:tc>
      </w:tr>
      <w:tr w:rsidR="005414CD" w:rsidRPr="000D3911" w:rsidTr="00FE0DD2">
        <w:tc>
          <w:tcPr>
            <w:tcW w:w="959" w:type="dxa"/>
          </w:tcPr>
          <w:p w:rsidR="005414CD" w:rsidRPr="000D3911" w:rsidRDefault="00276A72" w:rsidP="00846ACB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3</w:t>
            </w:r>
            <w:r w:rsidR="00CC40D2" w:rsidRPr="000D3911">
              <w:rPr>
                <w:rFonts w:cs="Times New Roman"/>
                <w:b/>
                <w:szCs w:val="24"/>
              </w:rPr>
              <w:t>.2</w:t>
            </w:r>
          </w:p>
        </w:tc>
        <w:tc>
          <w:tcPr>
            <w:tcW w:w="8250" w:type="dxa"/>
            <w:shd w:val="clear" w:color="auto" w:fill="auto"/>
          </w:tcPr>
          <w:p w:rsidR="005414CD" w:rsidRPr="000D3911" w:rsidRDefault="005414CD" w:rsidP="000D3911">
            <w:pPr>
              <w:spacing w:line="276" w:lineRule="auto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szCs w:val="24"/>
              </w:rPr>
              <w:t>Общественный пассажирский транспорт и пешеходное движение</w:t>
            </w:r>
          </w:p>
        </w:tc>
        <w:tc>
          <w:tcPr>
            <w:tcW w:w="851" w:type="dxa"/>
            <w:shd w:val="clear" w:color="auto" w:fill="auto"/>
          </w:tcPr>
          <w:p w:rsidR="005414CD" w:rsidRPr="000D3911" w:rsidRDefault="00ED6BBF" w:rsidP="00846ACB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14</w:t>
            </w:r>
          </w:p>
        </w:tc>
      </w:tr>
      <w:tr w:rsidR="005414CD" w:rsidRPr="000D3911" w:rsidTr="00FE0DD2">
        <w:tc>
          <w:tcPr>
            <w:tcW w:w="959" w:type="dxa"/>
          </w:tcPr>
          <w:p w:rsidR="005414CD" w:rsidRPr="000D3911" w:rsidRDefault="00276A72" w:rsidP="00846ACB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3</w:t>
            </w:r>
            <w:r w:rsidR="00CC40D2" w:rsidRPr="000D3911">
              <w:rPr>
                <w:rFonts w:cs="Times New Roman"/>
                <w:b/>
                <w:szCs w:val="24"/>
              </w:rPr>
              <w:t>.3</w:t>
            </w:r>
          </w:p>
        </w:tc>
        <w:tc>
          <w:tcPr>
            <w:tcW w:w="8250" w:type="dxa"/>
            <w:shd w:val="clear" w:color="auto" w:fill="auto"/>
          </w:tcPr>
          <w:p w:rsidR="005414CD" w:rsidRPr="000D3911" w:rsidRDefault="005414CD" w:rsidP="000D3911">
            <w:pPr>
              <w:spacing w:line="276" w:lineRule="auto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szCs w:val="24"/>
              </w:rPr>
              <w:t>Сооружения и устройства для хранения и обслуживания транспортных средств</w:t>
            </w:r>
          </w:p>
        </w:tc>
        <w:tc>
          <w:tcPr>
            <w:tcW w:w="851" w:type="dxa"/>
            <w:shd w:val="clear" w:color="auto" w:fill="auto"/>
          </w:tcPr>
          <w:p w:rsidR="005414CD" w:rsidRPr="009F73C2" w:rsidRDefault="009F73C2" w:rsidP="00846ACB">
            <w:pPr>
              <w:spacing w:line="276" w:lineRule="auto"/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</w:rPr>
              <w:t>1</w:t>
            </w:r>
            <w:r>
              <w:rPr>
                <w:rFonts w:cs="Times New Roman"/>
                <w:szCs w:val="24"/>
                <w:lang w:val="en-US"/>
              </w:rPr>
              <w:t>4</w:t>
            </w:r>
          </w:p>
        </w:tc>
      </w:tr>
      <w:tr w:rsidR="005414CD" w:rsidRPr="000D3911" w:rsidTr="00FE0DD2">
        <w:tc>
          <w:tcPr>
            <w:tcW w:w="959" w:type="dxa"/>
          </w:tcPr>
          <w:p w:rsidR="005414CD" w:rsidRPr="000D3911" w:rsidRDefault="00276A72" w:rsidP="00276A72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4</w:t>
            </w:r>
          </w:p>
        </w:tc>
        <w:tc>
          <w:tcPr>
            <w:tcW w:w="8250" w:type="dxa"/>
            <w:shd w:val="clear" w:color="auto" w:fill="auto"/>
          </w:tcPr>
          <w:p w:rsidR="005414CD" w:rsidRPr="000D3911" w:rsidRDefault="003375E5" w:rsidP="00E439FD">
            <w:pPr>
              <w:spacing w:line="276" w:lineRule="auto"/>
              <w:jc w:val="left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szCs w:val="24"/>
              </w:rPr>
              <w:t>ИНЖЕНЕРНО-ТЕХНИЧЕСКОЕ ОБЕСПЕЧЕНИЯ ТЕРРИТОРИИ ПРОЕКТИРОВАНИЯ</w:t>
            </w:r>
          </w:p>
        </w:tc>
        <w:tc>
          <w:tcPr>
            <w:tcW w:w="851" w:type="dxa"/>
            <w:shd w:val="clear" w:color="auto" w:fill="auto"/>
          </w:tcPr>
          <w:p w:rsidR="005414CD" w:rsidRPr="000D3911" w:rsidRDefault="00ED6BBF" w:rsidP="004E3CC0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  <w:r w:rsidR="004E3CC0">
              <w:rPr>
                <w:rFonts w:cs="Times New Roman"/>
                <w:szCs w:val="24"/>
              </w:rPr>
              <w:t>5</w:t>
            </w:r>
          </w:p>
        </w:tc>
      </w:tr>
      <w:tr w:rsidR="00A20D02" w:rsidRPr="000D3911" w:rsidTr="00FE0DD2">
        <w:tc>
          <w:tcPr>
            <w:tcW w:w="959" w:type="dxa"/>
          </w:tcPr>
          <w:p w:rsidR="00A20D02" w:rsidRPr="000D3911" w:rsidRDefault="00276A72" w:rsidP="00FD69DC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4</w:t>
            </w:r>
            <w:r w:rsidR="00CC40D2" w:rsidRPr="000D3911">
              <w:rPr>
                <w:rFonts w:cs="Times New Roman"/>
                <w:b/>
                <w:szCs w:val="24"/>
              </w:rPr>
              <w:t>.1</w:t>
            </w:r>
          </w:p>
        </w:tc>
        <w:tc>
          <w:tcPr>
            <w:tcW w:w="8250" w:type="dxa"/>
            <w:shd w:val="clear" w:color="auto" w:fill="auto"/>
          </w:tcPr>
          <w:p w:rsidR="00A20D02" w:rsidRPr="000D3911" w:rsidRDefault="00A20D02" w:rsidP="005414CD">
            <w:pPr>
              <w:spacing w:line="276" w:lineRule="auto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szCs w:val="24"/>
              </w:rPr>
              <w:t>Основные положения</w:t>
            </w:r>
          </w:p>
        </w:tc>
        <w:tc>
          <w:tcPr>
            <w:tcW w:w="851" w:type="dxa"/>
            <w:shd w:val="clear" w:color="auto" w:fill="auto"/>
          </w:tcPr>
          <w:p w:rsidR="00A20D02" w:rsidRPr="000D3911" w:rsidRDefault="00ED6BBF" w:rsidP="004E3CC0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  <w:r w:rsidR="004E3CC0">
              <w:rPr>
                <w:rFonts w:cs="Times New Roman"/>
                <w:szCs w:val="24"/>
              </w:rPr>
              <w:t>5</w:t>
            </w:r>
          </w:p>
        </w:tc>
      </w:tr>
      <w:tr w:rsidR="00A20D02" w:rsidRPr="000D3911" w:rsidTr="00FE0DD2">
        <w:tc>
          <w:tcPr>
            <w:tcW w:w="959" w:type="dxa"/>
          </w:tcPr>
          <w:p w:rsidR="00A20D02" w:rsidRPr="000D3911" w:rsidRDefault="00276A72" w:rsidP="00FD69DC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4</w:t>
            </w:r>
            <w:r w:rsidR="00CC40D2" w:rsidRPr="000D3911">
              <w:rPr>
                <w:rFonts w:cs="Times New Roman"/>
                <w:b/>
                <w:szCs w:val="24"/>
              </w:rPr>
              <w:t>.2</w:t>
            </w:r>
          </w:p>
        </w:tc>
        <w:tc>
          <w:tcPr>
            <w:tcW w:w="8250" w:type="dxa"/>
            <w:shd w:val="clear" w:color="auto" w:fill="auto"/>
          </w:tcPr>
          <w:p w:rsidR="00A20D02" w:rsidRPr="000D3911" w:rsidRDefault="00A20D02" w:rsidP="005414CD">
            <w:pPr>
              <w:pStyle w:val="Default"/>
              <w:spacing w:line="276" w:lineRule="auto"/>
              <w:rPr>
                <w:color w:val="auto"/>
              </w:rPr>
            </w:pPr>
            <w:r w:rsidRPr="000D3911">
              <w:rPr>
                <w:color w:val="auto"/>
              </w:rPr>
              <w:t>Водоснабжение</w:t>
            </w:r>
          </w:p>
        </w:tc>
        <w:tc>
          <w:tcPr>
            <w:tcW w:w="851" w:type="dxa"/>
            <w:shd w:val="clear" w:color="auto" w:fill="auto"/>
          </w:tcPr>
          <w:p w:rsidR="00A20D02" w:rsidRPr="000D3911" w:rsidRDefault="00ED6BBF" w:rsidP="00FD69DC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17</w:t>
            </w:r>
          </w:p>
        </w:tc>
      </w:tr>
      <w:tr w:rsidR="00A20D02" w:rsidRPr="000D3911" w:rsidTr="00FE0DD2">
        <w:tc>
          <w:tcPr>
            <w:tcW w:w="959" w:type="dxa"/>
          </w:tcPr>
          <w:p w:rsidR="00A20D02" w:rsidRPr="000D3911" w:rsidRDefault="00276A72" w:rsidP="00FD69DC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4</w:t>
            </w:r>
            <w:r w:rsidR="00CC40D2" w:rsidRPr="000D3911">
              <w:rPr>
                <w:rFonts w:cs="Times New Roman"/>
                <w:b/>
                <w:szCs w:val="24"/>
              </w:rPr>
              <w:t>.3</w:t>
            </w:r>
          </w:p>
        </w:tc>
        <w:tc>
          <w:tcPr>
            <w:tcW w:w="8250" w:type="dxa"/>
            <w:shd w:val="clear" w:color="auto" w:fill="auto"/>
          </w:tcPr>
          <w:p w:rsidR="00A20D02" w:rsidRPr="000D3911" w:rsidRDefault="00A20D02" w:rsidP="005414CD">
            <w:pPr>
              <w:pStyle w:val="Default"/>
              <w:spacing w:line="276" w:lineRule="auto"/>
              <w:rPr>
                <w:color w:val="auto"/>
              </w:rPr>
            </w:pPr>
            <w:r w:rsidRPr="000D3911">
              <w:rPr>
                <w:color w:val="auto"/>
              </w:rPr>
              <w:t>Водоотведение хозяйственно-бытовое</w:t>
            </w:r>
          </w:p>
        </w:tc>
        <w:tc>
          <w:tcPr>
            <w:tcW w:w="851" w:type="dxa"/>
            <w:shd w:val="clear" w:color="auto" w:fill="auto"/>
          </w:tcPr>
          <w:p w:rsidR="00A20D02" w:rsidRPr="000D3911" w:rsidRDefault="00ED6BBF" w:rsidP="00FD69DC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18</w:t>
            </w:r>
          </w:p>
        </w:tc>
      </w:tr>
      <w:tr w:rsidR="00A20D02" w:rsidRPr="000D3911" w:rsidTr="00FE0DD2">
        <w:tc>
          <w:tcPr>
            <w:tcW w:w="959" w:type="dxa"/>
          </w:tcPr>
          <w:p w:rsidR="00A20D02" w:rsidRPr="000D3911" w:rsidRDefault="00276A72" w:rsidP="00FD69DC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4</w:t>
            </w:r>
            <w:r w:rsidR="00CC40D2" w:rsidRPr="000D3911">
              <w:rPr>
                <w:rFonts w:cs="Times New Roman"/>
                <w:b/>
                <w:szCs w:val="24"/>
              </w:rPr>
              <w:t>.4</w:t>
            </w:r>
          </w:p>
        </w:tc>
        <w:tc>
          <w:tcPr>
            <w:tcW w:w="8250" w:type="dxa"/>
            <w:shd w:val="clear" w:color="auto" w:fill="auto"/>
          </w:tcPr>
          <w:p w:rsidR="00A20D02" w:rsidRPr="000D3911" w:rsidRDefault="00A20D02" w:rsidP="005414CD">
            <w:pPr>
              <w:pStyle w:val="Default"/>
              <w:spacing w:line="276" w:lineRule="auto"/>
              <w:rPr>
                <w:color w:val="auto"/>
              </w:rPr>
            </w:pPr>
            <w:r w:rsidRPr="000D3911">
              <w:rPr>
                <w:color w:val="auto"/>
              </w:rPr>
              <w:t>Теплоснабжение</w:t>
            </w:r>
          </w:p>
        </w:tc>
        <w:tc>
          <w:tcPr>
            <w:tcW w:w="851" w:type="dxa"/>
            <w:shd w:val="clear" w:color="auto" w:fill="auto"/>
          </w:tcPr>
          <w:p w:rsidR="00A20D02" w:rsidRPr="000D3911" w:rsidRDefault="00ED6BBF" w:rsidP="00FD69DC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</w:t>
            </w:r>
          </w:p>
        </w:tc>
      </w:tr>
      <w:tr w:rsidR="00A20D02" w:rsidRPr="000D3911" w:rsidTr="00FE0DD2">
        <w:tc>
          <w:tcPr>
            <w:tcW w:w="959" w:type="dxa"/>
          </w:tcPr>
          <w:p w:rsidR="00A20D02" w:rsidRPr="000D3911" w:rsidRDefault="00276A72" w:rsidP="00FD69DC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4</w:t>
            </w:r>
            <w:r w:rsidR="00A20D02" w:rsidRPr="000D3911">
              <w:rPr>
                <w:rFonts w:cs="Times New Roman"/>
                <w:b/>
                <w:szCs w:val="24"/>
              </w:rPr>
              <w:t>.</w:t>
            </w:r>
            <w:r w:rsidR="00CC40D2" w:rsidRPr="000D3911">
              <w:rPr>
                <w:rFonts w:cs="Times New Roman"/>
                <w:b/>
                <w:szCs w:val="24"/>
              </w:rPr>
              <w:t>5</w:t>
            </w:r>
          </w:p>
        </w:tc>
        <w:tc>
          <w:tcPr>
            <w:tcW w:w="8250" w:type="dxa"/>
            <w:shd w:val="clear" w:color="auto" w:fill="auto"/>
          </w:tcPr>
          <w:p w:rsidR="00A20D02" w:rsidRPr="000D3911" w:rsidRDefault="00A20D02" w:rsidP="005414CD">
            <w:pPr>
              <w:pStyle w:val="Default"/>
              <w:spacing w:line="276" w:lineRule="auto"/>
              <w:rPr>
                <w:color w:val="auto"/>
              </w:rPr>
            </w:pPr>
            <w:r w:rsidRPr="000D3911">
              <w:rPr>
                <w:color w:val="auto"/>
              </w:rPr>
              <w:t>Газификация</w:t>
            </w:r>
          </w:p>
        </w:tc>
        <w:tc>
          <w:tcPr>
            <w:tcW w:w="851" w:type="dxa"/>
            <w:shd w:val="clear" w:color="auto" w:fill="auto"/>
          </w:tcPr>
          <w:p w:rsidR="00A20D02" w:rsidRPr="00E439FD" w:rsidRDefault="00E439FD" w:rsidP="00FD69DC">
            <w:pPr>
              <w:spacing w:line="276" w:lineRule="auto"/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19</w:t>
            </w:r>
          </w:p>
        </w:tc>
      </w:tr>
      <w:tr w:rsidR="00A20D02" w:rsidRPr="000D3911" w:rsidTr="00FE0DD2">
        <w:tc>
          <w:tcPr>
            <w:tcW w:w="959" w:type="dxa"/>
          </w:tcPr>
          <w:p w:rsidR="00A20D02" w:rsidRPr="000D3911" w:rsidRDefault="00276A72" w:rsidP="00FD69DC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4</w:t>
            </w:r>
            <w:r w:rsidR="00CC40D2" w:rsidRPr="000D3911">
              <w:rPr>
                <w:rFonts w:cs="Times New Roman"/>
                <w:b/>
                <w:szCs w:val="24"/>
              </w:rPr>
              <w:t>.6</w:t>
            </w:r>
          </w:p>
        </w:tc>
        <w:tc>
          <w:tcPr>
            <w:tcW w:w="8250" w:type="dxa"/>
            <w:shd w:val="clear" w:color="auto" w:fill="auto"/>
          </w:tcPr>
          <w:p w:rsidR="00A20D02" w:rsidRPr="000D3911" w:rsidRDefault="00A20D02" w:rsidP="005414CD">
            <w:pPr>
              <w:pStyle w:val="Default"/>
              <w:spacing w:line="276" w:lineRule="auto"/>
              <w:rPr>
                <w:color w:val="auto"/>
              </w:rPr>
            </w:pPr>
            <w:r w:rsidRPr="000D3911">
              <w:rPr>
                <w:color w:val="auto"/>
              </w:rPr>
              <w:t>Электроснабжение</w:t>
            </w:r>
          </w:p>
        </w:tc>
        <w:tc>
          <w:tcPr>
            <w:tcW w:w="851" w:type="dxa"/>
            <w:shd w:val="clear" w:color="auto" w:fill="auto"/>
          </w:tcPr>
          <w:p w:rsidR="00A20D02" w:rsidRPr="000D3911" w:rsidRDefault="00ED6BBF" w:rsidP="00FD69DC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20</w:t>
            </w:r>
          </w:p>
        </w:tc>
      </w:tr>
      <w:tr w:rsidR="00A20D02" w:rsidRPr="000D3911" w:rsidTr="00FE0DD2">
        <w:tc>
          <w:tcPr>
            <w:tcW w:w="959" w:type="dxa"/>
          </w:tcPr>
          <w:p w:rsidR="00A20D02" w:rsidRPr="000D3911" w:rsidRDefault="00276A72" w:rsidP="00FD69DC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4</w:t>
            </w:r>
            <w:r w:rsidR="00CC40D2" w:rsidRPr="000D3911">
              <w:rPr>
                <w:rFonts w:cs="Times New Roman"/>
                <w:b/>
                <w:szCs w:val="24"/>
              </w:rPr>
              <w:t>.7</w:t>
            </w:r>
          </w:p>
        </w:tc>
        <w:tc>
          <w:tcPr>
            <w:tcW w:w="8250" w:type="dxa"/>
            <w:shd w:val="clear" w:color="auto" w:fill="auto"/>
          </w:tcPr>
          <w:p w:rsidR="00A20D02" w:rsidRPr="000D3911" w:rsidRDefault="00A20D02" w:rsidP="005414CD">
            <w:pPr>
              <w:pStyle w:val="Default"/>
              <w:spacing w:line="276" w:lineRule="auto"/>
              <w:rPr>
                <w:color w:val="auto"/>
              </w:rPr>
            </w:pPr>
            <w:r w:rsidRPr="000D3911">
              <w:rPr>
                <w:color w:val="auto"/>
              </w:rPr>
              <w:t>Ливневая канализация</w:t>
            </w:r>
          </w:p>
        </w:tc>
        <w:tc>
          <w:tcPr>
            <w:tcW w:w="851" w:type="dxa"/>
            <w:shd w:val="clear" w:color="auto" w:fill="auto"/>
          </w:tcPr>
          <w:p w:rsidR="00A20D02" w:rsidRPr="00E439FD" w:rsidRDefault="00ED6BBF" w:rsidP="00E439FD">
            <w:pPr>
              <w:spacing w:line="276" w:lineRule="auto"/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</w:rPr>
              <w:t>2</w:t>
            </w:r>
            <w:r w:rsidR="00E439FD">
              <w:rPr>
                <w:rFonts w:cs="Times New Roman"/>
                <w:szCs w:val="24"/>
                <w:lang w:val="en-US"/>
              </w:rPr>
              <w:t>2</w:t>
            </w:r>
          </w:p>
        </w:tc>
      </w:tr>
      <w:tr w:rsidR="00A20D02" w:rsidRPr="000D3911" w:rsidTr="00FE0DD2">
        <w:tc>
          <w:tcPr>
            <w:tcW w:w="959" w:type="dxa"/>
          </w:tcPr>
          <w:p w:rsidR="00A20D02" w:rsidRPr="000D3911" w:rsidRDefault="00276A72" w:rsidP="00846ACB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4</w:t>
            </w:r>
            <w:r w:rsidR="00CC40D2" w:rsidRPr="000D3911">
              <w:rPr>
                <w:rFonts w:cs="Times New Roman"/>
                <w:b/>
                <w:szCs w:val="24"/>
              </w:rPr>
              <w:t>.8</w:t>
            </w:r>
          </w:p>
        </w:tc>
        <w:tc>
          <w:tcPr>
            <w:tcW w:w="8250" w:type="dxa"/>
            <w:shd w:val="clear" w:color="auto" w:fill="auto"/>
          </w:tcPr>
          <w:p w:rsidR="00A20D02" w:rsidRPr="000D3911" w:rsidRDefault="00A20D02" w:rsidP="005414CD">
            <w:pPr>
              <w:pStyle w:val="Default"/>
              <w:spacing w:line="276" w:lineRule="auto"/>
              <w:rPr>
                <w:color w:val="auto"/>
              </w:rPr>
            </w:pPr>
            <w:r w:rsidRPr="000D3911">
              <w:rPr>
                <w:color w:val="auto"/>
              </w:rPr>
              <w:t>Линии и сооружения связи</w:t>
            </w:r>
          </w:p>
        </w:tc>
        <w:tc>
          <w:tcPr>
            <w:tcW w:w="851" w:type="dxa"/>
            <w:shd w:val="clear" w:color="auto" w:fill="auto"/>
          </w:tcPr>
          <w:p w:rsidR="00A20D02" w:rsidRPr="00E439FD" w:rsidRDefault="00ED6BBF" w:rsidP="00E439FD">
            <w:pPr>
              <w:spacing w:line="276" w:lineRule="auto"/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</w:rPr>
              <w:t>2</w:t>
            </w:r>
            <w:r w:rsidR="00E439FD">
              <w:rPr>
                <w:rFonts w:cs="Times New Roman"/>
                <w:szCs w:val="24"/>
                <w:lang w:val="en-US"/>
              </w:rPr>
              <w:t>3</w:t>
            </w:r>
          </w:p>
        </w:tc>
      </w:tr>
      <w:tr w:rsidR="00A20D02" w:rsidRPr="000D3911" w:rsidTr="00FE0DD2">
        <w:tc>
          <w:tcPr>
            <w:tcW w:w="959" w:type="dxa"/>
          </w:tcPr>
          <w:p w:rsidR="00A20D02" w:rsidRPr="000D3911" w:rsidRDefault="00CC40D2" w:rsidP="00846ACB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5</w:t>
            </w:r>
          </w:p>
        </w:tc>
        <w:tc>
          <w:tcPr>
            <w:tcW w:w="8250" w:type="dxa"/>
            <w:shd w:val="clear" w:color="auto" w:fill="auto"/>
          </w:tcPr>
          <w:p w:rsidR="00A20D02" w:rsidRPr="000D3911" w:rsidRDefault="00ED6BBF" w:rsidP="005414CD">
            <w:pPr>
              <w:pStyle w:val="Default"/>
              <w:spacing w:line="276" w:lineRule="auto"/>
              <w:rPr>
                <w:color w:val="auto"/>
              </w:rPr>
            </w:pPr>
            <w:r w:rsidRPr="000D3911">
              <w:rPr>
                <w:color w:val="auto"/>
              </w:rPr>
              <w:t>УСТАНОВЛЕНИЕ КРАСНЫХ ЛИНИЙ</w:t>
            </w:r>
          </w:p>
        </w:tc>
        <w:tc>
          <w:tcPr>
            <w:tcW w:w="851" w:type="dxa"/>
            <w:shd w:val="clear" w:color="auto" w:fill="auto"/>
          </w:tcPr>
          <w:p w:rsidR="00A20D02" w:rsidRPr="00E439FD" w:rsidRDefault="00E439FD" w:rsidP="00FD69DC">
            <w:pPr>
              <w:spacing w:line="276" w:lineRule="auto"/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</w:rPr>
              <w:t>2</w:t>
            </w:r>
            <w:r>
              <w:rPr>
                <w:rFonts w:cs="Times New Roman"/>
                <w:szCs w:val="24"/>
                <w:lang w:val="en-US"/>
              </w:rPr>
              <w:t>4</w:t>
            </w:r>
          </w:p>
        </w:tc>
      </w:tr>
      <w:tr w:rsidR="009E0FF5" w:rsidRPr="000D3911" w:rsidTr="00FE0DD2">
        <w:tc>
          <w:tcPr>
            <w:tcW w:w="959" w:type="dxa"/>
          </w:tcPr>
          <w:p w:rsidR="009E0FF5" w:rsidRPr="000D3911" w:rsidRDefault="009E0FF5" w:rsidP="00846ACB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8250" w:type="dxa"/>
            <w:shd w:val="clear" w:color="auto" w:fill="auto"/>
          </w:tcPr>
          <w:p w:rsidR="009E0FF5" w:rsidRPr="000D3911" w:rsidRDefault="009E0FF5" w:rsidP="00846ACB">
            <w:pPr>
              <w:spacing w:line="276" w:lineRule="auto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ГРАФИЧЕСКАЯ ЧАСТЬ</w:t>
            </w:r>
          </w:p>
        </w:tc>
        <w:tc>
          <w:tcPr>
            <w:tcW w:w="851" w:type="dxa"/>
            <w:shd w:val="clear" w:color="auto" w:fill="auto"/>
          </w:tcPr>
          <w:p w:rsidR="009E0FF5" w:rsidRPr="000D3911" w:rsidRDefault="009E0FF5" w:rsidP="00846ACB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2D0A05" w:rsidRPr="000D3911" w:rsidTr="00FE0DD2">
        <w:tc>
          <w:tcPr>
            <w:tcW w:w="959" w:type="dxa"/>
          </w:tcPr>
          <w:p w:rsidR="002D0A05" w:rsidRPr="000D3911" w:rsidRDefault="002D0A05" w:rsidP="00CF3050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szCs w:val="24"/>
              </w:rPr>
              <w:t>Лист 1</w:t>
            </w:r>
          </w:p>
        </w:tc>
        <w:tc>
          <w:tcPr>
            <w:tcW w:w="8250" w:type="dxa"/>
            <w:shd w:val="clear" w:color="auto" w:fill="auto"/>
          </w:tcPr>
          <w:p w:rsidR="002D0A05" w:rsidRPr="000D3911" w:rsidRDefault="002D0A05" w:rsidP="00FD69DC">
            <w:pPr>
              <w:spacing w:line="276" w:lineRule="auto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szCs w:val="24"/>
              </w:rPr>
              <w:t xml:space="preserve">Чертеж планировки территории, М 1:2000 </w:t>
            </w:r>
          </w:p>
        </w:tc>
        <w:tc>
          <w:tcPr>
            <w:tcW w:w="851" w:type="dxa"/>
            <w:shd w:val="clear" w:color="auto" w:fill="auto"/>
          </w:tcPr>
          <w:p w:rsidR="002D0A05" w:rsidRPr="00E439FD" w:rsidRDefault="001E6F78" w:rsidP="00E439FD">
            <w:pPr>
              <w:spacing w:line="276" w:lineRule="auto"/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</w:rPr>
              <w:t>2</w:t>
            </w:r>
            <w:r w:rsidR="00E439FD">
              <w:rPr>
                <w:rFonts w:cs="Times New Roman"/>
                <w:szCs w:val="24"/>
                <w:lang w:val="en-US"/>
              </w:rPr>
              <w:t>8</w:t>
            </w:r>
          </w:p>
        </w:tc>
      </w:tr>
      <w:tr w:rsidR="002D0A05" w:rsidRPr="000D3911" w:rsidTr="00FE0DD2">
        <w:tc>
          <w:tcPr>
            <w:tcW w:w="959" w:type="dxa"/>
          </w:tcPr>
          <w:p w:rsidR="002D0A05" w:rsidRPr="000D3911" w:rsidRDefault="002D0A05" w:rsidP="00CF3050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szCs w:val="24"/>
              </w:rPr>
              <w:t>Лист 2</w:t>
            </w:r>
          </w:p>
        </w:tc>
        <w:tc>
          <w:tcPr>
            <w:tcW w:w="8250" w:type="dxa"/>
            <w:shd w:val="clear" w:color="auto" w:fill="auto"/>
          </w:tcPr>
          <w:p w:rsidR="002D0A05" w:rsidRPr="000D3911" w:rsidRDefault="002D0A05" w:rsidP="00FD69DC">
            <w:pPr>
              <w:spacing w:line="276" w:lineRule="auto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szCs w:val="24"/>
              </w:rPr>
              <w:t>Разбивочный чертеж красных линий, М 1:2000</w:t>
            </w:r>
          </w:p>
        </w:tc>
        <w:tc>
          <w:tcPr>
            <w:tcW w:w="851" w:type="dxa"/>
            <w:shd w:val="clear" w:color="auto" w:fill="auto"/>
          </w:tcPr>
          <w:p w:rsidR="002D0A05" w:rsidRPr="00E439FD" w:rsidRDefault="00E439FD" w:rsidP="00846ACB">
            <w:pPr>
              <w:spacing w:line="276" w:lineRule="auto"/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29</w:t>
            </w:r>
          </w:p>
        </w:tc>
      </w:tr>
    </w:tbl>
    <w:p w:rsidR="0083566F" w:rsidRDefault="0083566F" w:rsidP="0083566F"/>
    <w:p w:rsidR="00156AB1" w:rsidRDefault="00156AB1" w:rsidP="0083566F"/>
    <w:p w:rsidR="00156AB1" w:rsidRDefault="00156AB1" w:rsidP="0083566F"/>
    <w:p w:rsidR="00156AB1" w:rsidRDefault="00156AB1" w:rsidP="0083566F"/>
    <w:p w:rsidR="00653410" w:rsidRPr="00A8292D" w:rsidRDefault="009E71DF" w:rsidP="009E71DF">
      <w:pPr>
        <w:pStyle w:val="4"/>
        <w:spacing w:line="276" w:lineRule="auto"/>
        <w:ind w:left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Введение</w:t>
      </w:r>
    </w:p>
    <w:p w:rsidR="00653410" w:rsidRPr="00FF60E4" w:rsidRDefault="00653410" w:rsidP="009822FA">
      <w:pPr>
        <w:spacing w:line="276" w:lineRule="auto"/>
        <w:ind w:firstLine="709"/>
        <w:rPr>
          <w:color w:val="000000"/>
          <w:sz w:val="28"/>
          <w:szCs w:val="28"/>
        </w:rPr>
      </w:pPr>
      <w:r w:rsidRPr="00FF60E4">
        <w:rPr>
          <w:color w:val="000000"/>
          <w:sz w:val="28"/>
          <w:szCs w:val="28"/>
        </w:rPr>
        <w:t xml:space="preserve"> </w:t>
      </w:r>
    </w:p>
    <w:p w:rsidR="00FF60E4" w:rsidRDefault="00653410" w:rsidP="00FF60E4">
      <w:pPr>
        <w:spacing w:line="276" w:lineRule="auto"/>
        <w:ind w:firstLine="709"/>
        <w:rPr>
          <w:color w:val="000000"/>
          <w:sz w:val="28"/>
          <w:szCs w:val="28"/>
        </w:rPr>
      </w:pPr>
      <w:proofErr w:type="gramStart"/>
      <w:r w:rsidRPr="00FF60E4">
        <w:rPr>
          <w:color w:val="000000"/>
          <w:sz w:val="28"/>
          <w:szCs w:val="28"/>
        </w:rPr>
        <w:t>Докум</w:t>
      </w:r>
      <w:r w:rsidR="00156296" w:rsidRPr="00FF60E4">
        <w:rPr>
          <w:color w:val="000000"/>
          <w:sz w:val="28"/>
          <w:szCs w:val="28"/>
        </w:rPr>
        <w:t>ентация по планировке территорий</w:t>
      </w:r>
      <w:r w:rsidRPr="00FF60E4">
        <w:rPr>
          <w:color w:val="000000"/>
          <w:sz w:val="28"/>
          <w:szCs w:val="28"/>
        </w:rPr>
        <w:t xml:space="preserve"> (проект планировки и проект межевания)</w:t>
      </w:r>
      <w:r w:rsidR="00156296" w:rsidRPr="00FF60E4">
        <w:rPr>
          <w:color w:val="000000"/>
          <w:sz w:val="28"/>
          <w:szCs w:val="28"/>
        </w:rPr>
        <w:t xml:space="preserve"> </w:t>
      </w:r>
      <w:r w:rsidR="00492F3D">
        <w:rPr>
          <w:color w:val="000000"/>
          <w:sz w:val="28"/>
          <w:szCs w:val="28"/>
        </w:rPr>
        <w:t xml:space="preserve">микрорайона № «22» </w:t>
      </w:r>
      <w:r w:rsidR="00156296" w:rsidRPr="00FF60E4">
        <w:rPr>
          <w:color w:val="000000"/>
          <w:sz w:val="28"/>
          <w:szCs w:val="28"/>
        </w:rPr>
        <w:t xml:space="preserve">города Зеленогорска Красноярского края </w:t>
      </w:r>
      <w:r w:rsidRPr="00FF60E4">
        <w:rPr>
          <w:color w:val="000000"/>
          <w:sz w:val="28"/>
          <w:szCs w:val="28"/>
        </w:rPr>
        <w:t>выполнена</w:t>
      </w:r>
      <w:r w:rsidRPr="00462071">
        <w:rPr>
          <w:color w:val="000000"/>
          <w:sz w:val="28"/>
          <w:szCs w:val="28"/>
        </w:rPr>
        <w:t xml:space="preserve"> </w:t>
      </w:r>
      <w:r w:rsidR="00FF60E4">
        <w:rPr>
          <w:color w:val="000000"/>
          <w:sz w:val="28"/>
          <w:szCs w:val="28"/>
        </w:rPr>
        <w:t>ООО </w:t>
      </w:r>
      <w:r w:rsidR="00FF60E4" w:rsidRPr="00FF60E4">
        <w:rPr>
          <w:color w:val="000000"/>
          <w:sz w:val="28"/>
          <w:szCs w:val="28"/>
        </w:rPr>
        <w:t xml:space="preserve">«Транспортные проекты и инвестиции (ООО «ТПИ») </w:t>
      </w:r>
      <w:r w:rsidR="00EE5D28">
        <w:rPr>
          <w:color w:val="000000"/>
          <w:sz w:val="28"/>
          <w:szCs w:val="28"/>
        </w:rPr>
        <w:t>на основании муниципального</w:t>
      </w:r>
      <w:r w:rsidR="00FF60E4" w:rsidRPr="00FF60E4">
        <w:rPr>
          <w:color w:val="000000"/>
          <w:sz w:val="28"/>
          <w:szCs w:val="28"/>
        </w:rPr>
        <w:t xml:space="preserve"> контракт</w:t>
      </w:r>
      <w:r w:rsidR="00EE5D28">
        <w:rPr>
          <w:color w:val="000000"/>
          <w:sz w:val="28"/>
          <w:szCs w:val="28"/>
        </w:rPr>
        <w:t>а</w:t>
      </w:r>
      <w:r w:rsidR="00FF60E4" w:rsidRPr="00FF60E4">
        <w:rPr>
          <w:color w:val="000000"/>
          <w:sz w:val="28"/>
          <w:szCs w:val="28"/>
        </w:rPr>
        <w:t xml:space="preserve"> на </w:t>
      </w:r>
      <w:r w:rsidR="0068095F">
        <w:rPr>
          <w:color w:val="000000"/>
          <w:sz w:val="28"/>
          <w:szCs w:val="28"/>
        </w:rPr>
        <w:t>в</w:t>
      </w:r>
      <w:r w:rsidR="00FF60E4" w:rsidRPr="00FF60E4">
        <w:rPr>
          <w:color w:val="000000"/>
          <w:sz w:val="28"/>
          <w:szCs w:val="28"/>
        </w:rPr>
        <w:t xml:space="preserve">ыполнение работ по разработке проекта планировки территорий и проекта межевания территорий города </w:t>
      </w:r>
      <w:r w:rsidR="00B040B1">
        <w:rPr>
          <w:color w:val="000000"/>
          <w:sz w:val="28"/>
          <w:szCs w:val="28"/>
        </w:rPr>
        <w:t>Зеленогорска Красноярского края</w:t>
      </w:r>
      <w:r w:rsidR="00EE5D28">
        <w:rPr>
          <w:color w:val="000000"/>
          <w:sz w:val="28"/>
          <w:szCs w:val="28"/>
        </w:rPr>
        <w:t>, заключенного</w:t>
      </w:r>
      <w:r w:rsidR="00B040B1">
        <w:rPr>
          <w:color w:val="000000"/>
          <w:sz w:val="28"/>
          <w:szCs w:val="28"/>
        </w:rPr>
        <w:t xml:space="preserve"> с </w:t>
      </w:r>
      <w:r w:rsidR="00655E2D">
        <w:rPr>
          <w:color w:val="000000"/>
          <w:sz w:val="28"/>
          <w:szCs w:val="28"/>
        </w:rPr>
        <w:t xml:space="preserve">МБУ </w:t>
      </w:r>
      <w:r w:rsidR="00B040B1" w:rsidRPr="00FF60E4">
        <w:rPr>
          <w:color w:val="000000"/>
          <w:sz w:val="28"/>
          <w:szCs w:val="28"/>
        </w:rPr>
        <w:t>«Центром закупок, предпринимательства и обеспечения деятельности ОМС»</w:t>
      </w:r>
      <w:r w:rsidR="00B040B1">
        <w:rPr>
          <w:color w:val="000000"/>
          <w:sz w:val="28"/>
          <w:szCs w:val="28"/>
        </w:rPr>
        <w:t>.</w:t>
      </w:r>
      <w:proofErr w:type="gramEnd"/>
    </w:p>
    <w:p w:rsidR="00B040B1" w:rsidRPr="00EE5D28" w:rsidRDefault="00EE5D28" w:rsidP="00EE5D28">
      <w:pPr>
        <w:tabs>
          <w:tab w:val="left" w:pos="993"/>
        </w:tabs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Также документация была выполнена в соответствии с т</w:t>
      </w:r>
      <w:r w:rsidR="00B040B1" w:rsidRPr="00EE5D28">
        <w:rPr>
          <w:color w:val="000000"/>
          <w:sz w:val="28"/>
          <w:szCs w:val="28"/>
        </w:rPr>
        <w:t>ехническ</w:t>
      </w:r>
      <w:r>
        <w:rPr>
          <w:color w:val="000000"/>
          <w:sz w:val="28"/>
          <w:szCs w:val="28"/>
        </w:rPr>
        <w:t>им</w:t>
      </w:r>
      <w:r w:rsidR="00B040B1" w:rsidRPr="00EE5D28">
        <w:rPr>
          <w:color w:val="000000"/>
          <w:sz w:val="28"/>
          <w:szCs w:val="28"/>
        </w:rPr>
        <w:t xml:space="preserve"> задание</w:t>
      </w:r>
      <w:r>
        <w:rPr>
          <w:color w:val="000000"/>
          <w:sz w:val="28"/>
          <w:szCs w:val="28"/>
        </w:rPr>
        <w:t>м</w:t>
      </w:r>
      <w:r w:rsidR="00B040B1" w:rsidRPr="00EE5D28">
        <w:rPr>
          <w:color w:val="000000"/>
          <w:sz w:val="28"/>
          <w:szCs w:val="28"/>
        </w:rPr>
        <w:t xml:space="preserve"> на выполнение работ по разработке проекта планировки территорий и проекта межевания территорий города Зеленогорска Красноярского края</w:t>
      </w:r>
      <w:r>
        <w:rPr>
          <w:color w:val="000000"/>
          <w:sz w:val="28"/>
          <w:szCs w:val="28"/>
        </w:rPr>
        <w:t xml:space="preserve"> и в соответствии с действующими нормативно-правовыми актами </w:t>
      </w:r>
      <w:r w:rsidR="0068095F">
        <w:rPr>
          <w:color w:val="000000"/>
          <w:sz w:val="28"/>
          <w:szCs w:val="28"/>
        </w:rPr>
        <w:t xml:space="preserve">федерального, регионального и местного </w:t>
      </w:r>
      <w:r>
        <w:rPr>
          <w:color w:val="000000"/>
          <w:sz w:val="28"/>
          <w:szCs w:val="28"/>
        </w:rPr>
        <w:t>законодательства</w:t>
      </w:r>
      <w:r w:rsidR="00B040B1" w:rsidRPr="00EE5D28">
        <w:rPr>
          <w:color w:val="000000"/>
          <w:sz w:val="28"/>
          <w:szCs w:val="28"/>
        </w:rPr>
        <w:t>.</w:t>
      </w:r>
    </w:p>
    <w:p w:rsidR="00FF60E4" w:rsidRPr="00C15D1F" w:rsidRDefault="00FF60E4" w:rsidP="00FF60E4">
      <w:pPr>
        <w:spacing w:line="276" w:lineRule="auto"/>
        <w:ind w:firstLine="900"/>
        <w:rPr>
          <w:sz w:val="28"/>
          <w:szCs w:val="28"/>
        </w:rPr>
      </w:pPr>
      <w:r w:rsidRPr="00C15D1F">
        <w:rPr>
          <w:sz w:val="28"/>
          <w:szCs w:val="28"/>
        </w:rPr>
        <w:t>В задачу проекта входит разработка предложений по функциональному зонированию, архитектурно-планировочной организации территории, транспортному обслуживанию и инженерному обеспечению территории с учетом заданных заказчиком параметров развития территории. Кроме того, даны предложения по охране окружающей среды, мероприятиям по гражданской обороне и мероприятиям по предупреждению чрезвычайных ситуаций.</w:t>
      </w:r>
    </w:p>
    <w:p w:rsidR="00286192" w:rsidRPr="00484FCB" w:rsidRDefault="00286192" w:rsidP="00FF60E4">
      <w:pPr>
        <w:widowControl w:val="0"/>
        <w:autoSpaceDE w:val="0"/>
        <w:autoSpaceDN w:val="0"/>
        <w:adjustRightInd w:val="0"/>
        <w:spacing w:line="276" w:lineRule="auto"/>
        <w:ind w:firstLine="709"/>
        <w:rPr>
          <w:color w:val="000000"/>
          <w:sz w:val="28"/>
          <w:szCs w:val="28"/>
        </w:rPr>
      </w:pPr>
      <w:r w:rsidRPr="00484FCB">
        <w:rPr>
          <w:color w:val="000000"/>
          <w:sz w:val="28"/>
          <w:szCs w:val="28"/>
        </w:rPr>
        <w:t>В проекте планировки были учтены сохраняемая существующая застройка, действующие землеотводы, перспективное развитие транспортной  и инженерной инфраструктуры, наличие коридоров ЛЭП и иных линейных объектов, водные объекты и их охранные зоны, иные зоны ограничения строительства.</w:t>
      </w:r>
    </w:p>
    <w:p w:rsidR="00653410" w:rsidRDefault="00484FCB" w:rsidP="00FF60E4">
      <w:pPr>
        <w:tabs>
          <w:tab w:val="left" w:pos="993"/>
        </w:tabs>
        <w:spacing w:line="276" w:lineRule="auto"/>
        <w:ind w:firstLine="709"/>
        <w:rPr>
          <w:color w:val="000000"/>
          <w:sz w:val="28"/>
          <w:szCs w:val="28"/>
        </w:rPr>
      </w:pPr>
      <w:r w:rsidRPr="00484FCB">
        <w:rPr>
          <w:color w:val="000000"/>
          <w:sz w:val="28"/>
          <w:szCs w:val="28"/>
        </w:rPr>
        <w:t xml:space="preserve">Проект разработан с учетом ранее выполнявшейся </w:t>
      </w:r>
      <w:r>
        <w:rPr>
          <w:color w:val="000000"/>
          <w:sz w:val="28"/>
          <w:szCs w:val="28"/>
        </w:rPr>
        <w:t>г</w:t>
      </w:r>
      <w:r w:rsidRPr="00484FCB">
        <w:rPr>
          <w:color w:val="000000"/>
          <w:sz w:val="28"/>
          <w:szCs w:val="28"/>
        </w:rPr>
        <w:t>радостроительной</w:t>
      </w:r>
      <w:r>
        <w:rPr>
          <w:color w:val="000000"/>
          <w:sz w:val="28"/>
          <w:szCs w:val="28"/>
        </w:rPr>
        <w:t xml:space="preserve"> и иной</w:t>
      </w:r>
      <w:r w:rsidRPr="00484FCB">
        <w:rPr>
          <w:color w:val="000000"/>
          <w:sz w:val="28"/>
          <w:szCs w:val="28"/>
        </w:rPr>
        <w:t xml:space="preserve"> документации</w:t>
      </w:r>
      <w:r>
        <w:rPr>
          <w:color w:val="000000"/>
          <w:sz w:val="28"/>
          <w:szCs w:val="28"/>
        </w:rPr>
        <w:t xml:space="preserve"> на данной территории, а именно:</w:t>
      </w:r>
    </w:p>
    <w:p w:rsidR="00484FCB" w:rsidRPr="00484FCB" w:rsidRDefault="00484FCB" w:rsidP="00A20867">
      <w:pPr>
        <w:pStyle w:val="ab"/>
        <w:numPr>
          <w:ilvl w:val="0"/>
          <w:numId w:val="6"/>
        </w:numPr>
        <w:tabs>
          <w:tab w:val="left" w:pos="993"/>
        </w:tabs>
        <w:spacing w:line="276" w:lineRule="auto"/>
        <w:ind w:left="0" w:firstLine="709"/>
        <w:rPr>
          <w:color w:val="000000"/>
          <w:sz w:val="28"/>
          <w:szCs w:val="28"/>
        </w:rPr>
      </w:pPr>
      <w:r w:rsidRPr="00484FCB">
        <w:rPr>
          <w:color w:val="000000"/>
          <w:sz w:val="28"/>
          <w:szCs w:val="28"/>
        </w:rPr>
        <w:t xml:space="preserve">Генеральный </w:t>
      </w:r>
      <w:proofErr w:type="gramStart"/>
      <w:r w:rsidRPr="00484FCB">
        <w:rPr>
          <w:color w:val="000000"/>
          <w:sz w:val="28"/>
          <w:szCs w:val="28"/>
        </w:rPr>
        <w:t>план</w:t>
      </w:r>
      <w:proofErr w:type="gramEnd"/>
      <w:r w:rsidRPr="00484FCB">
        <w:rPr>
          <w:color w:val="000000"/>
          <w:sz w:val="28"/>
          <w:szCs w:val="28"/>
        </w:rPr>
        <w:t xml:space="preserve"> ЗАТО г. Зеленогорска.</w:t>
      </w:r>
    </w:p>
    <w:p w:rsidR="00484FCB" w:rsidRPr="00484FCB" w:rsidRDefault="00484FCB" w:rsidP="00A20867">
      <w:pPr>
        <w:pStyle w:val="ab"/>
        <w:numPr>
          <w:ilvl w:val="0"/>
          <w:numId w:val="6"/>
        </w:numPr>
        <w:tabs>
          <w:tab w:val="left" w:pos="993"/>
        </w:tabs>
        <w:spacing w:line="276" w:lineRule="auto"/>
        <w:ind w:left="0" w:firstLine="709"/>
        <w:rPr>
          <w:color w:val="000000"/>
          <w:sz w:val="28"/>
          <w:szCs w:val="28"/>
        </w:rPr>
      </w:pPr>
      <w:r w:rsidRPr="00484FCB">
        <w:rPr>
          <w:color w:val="000000"/>
          <w:sz w:val="28"/>
          <w:szCs w:val="28"/>
        </w:rPr>
        <w:t xml:space="preserve">Правила землепользования и застройки г. Зеленогорска. </w:t>
      </w:r>
    </w:p>
    <w:p w:rsidR="00484FCB" w:rsidRPr="00484FCB" w:rsidRDefault="00484FCB" w:rsidP="00A20867">
      <w:pPr>
        <w:pStyle w:val="ab"/>
        <w:numPr>
          <w:ilvl w:val="0"/>
          <w:numId w:val="6"/>
        </w:numPr>
        <w:tabs>
          <w:tab w:val="left" w:pos="993"/>
        </w:tabs>
        <w:spacing w:line="276" w:lineRule="auto"/>
        <w:ind w:left="0" w:firstLine="709"/>
        <w:rPr>
          <w:color w:val="000000"/>
          <w:sz w:val="28"/>
          <w:szCs w:val="28"/>
        </w:rPr>
      </w:pPr>
      <w:r w:rsidRPr="00484FCB">
        <w:rPr>
          <w:color w:val="000000"/>
          <w:sz w:val="28"/>
          <w:szCs w:val="28"/>
        </w:rPr>
        <w:t>Схема теплоснабжения г. Зеленогорска.</w:t>
      </w:r>
    </w:p>
    <w:p w:rsidR="00484FCB" w:rsidRPr="00484FCB" w:rsidRDefault="00484FCB" w:rsidP="00A20867">
      <w:pPr>
        <w:pStyle w:val="ab"/>
        <w:numPr>
          <w:ilvl w:val="0"/>
          <w:numId w:val="6"/>
        </w:numPr>
        <w:tabs>
          <w:tab w:val="left" w:pos="993"/>
        </w:tabs>
        <w:spacing w:line="276" w:lineRule="auto"/>
        <w:ind w:left="0" w:firstLine="709"/>
        <w:rPr>
          <w:color w:val="000000"/>
          <w:sz w:val="28"/>
          <w:szCs w:val="28"/>
        </w:rPr>
      </w:pPr>
      <w:r w:rsidRPr="00484FCB">
        <w:rPr>
          <w:color w:val="000000"/>
          <w:sz w:val="28"/>
          <w:szCs w:val="28"/>
        </w:rPr>
        <w:t>Схема водоснабжения и водоотведения г. Зеленогорска.</w:t>
      </w:r>
    </w:p>
    <w:p w:rsidR="00A8292D" w:rsidRPr="00A8292D" w:rsidRDefault="00A8292D" w:rsidP="00F63A64">
      <w:pPr>
        <w:spacing w:line="276" w:lineRule="auto"/>
        <w:ind w:firstLine="709"/>
        <w:rPr>
          <w:color w:val="000000"/>
          <w:sz w:val="28"/>
          <w:szCs w:val="28"/>
        </w:rPr>
      </w:pPr>
      <w:r w:rsidRPr="00A8292D">
        <w:rPr>
          <w:color w:val="000000"/>
          <w:sz w:val="28"/>
          <w:szCs w:val="28"/>
        </w:rPr>
        <w:t xml:space="preserve">Документация по планировке территории выполнена на актуализированной топографической основе М 1:500 с учетом прилегающих к ней участков, </w:t>
      </w:r>
      <w:r w:rsidRPr="00550DE8">
        <w:rPr>
          <w:color w:val="000000"/>
          <w:sz w:val="28"/>
          <w:szCs w:val="28"/>
        </w:rPr>
        <w:t xml:space="preserve">выполненной в </w:t>
      </w:r>
      <w:r w:rsidR="00550DE8" w:rsidRPr="00550DE8">
        <w:rPr>
          <w:color w:val="000000"/>
          <w:sz w:val="28"/>
          <w:szCs w:val="28"/>
        </w:rPr>
        <w:t>ок</w:t>
      </w:r>
      <w:r w:rsidRPr="00550DE8">
        <w:rPr>
          <w:color w:val="000000"/>
          <w:sz w:val="28"/>
          <w:szCs w:val="28"/>
        </w:rPr>
        <w:t>тябре 2016 г.</w:t>
      </w:r>
    </w:p>
    <w:p w:rsidR="00A8292D" w:rsidRDefault="00A8292D" w:rsidP="00F63A64">
      <w:pPr>
        <w:spacing w:line="276" w:lineRule="auto"/>
        <w:rPr>
          <w:color w:val="000000"/>
          <w:sz w:val="28"/>
          <w:szCs w:val="28"/>
        </w:rPr>
      </w:pPr>
    </w:p>
    <w:p w:rsidR="00EE5D28" w:rsidRDefault="00EE5D28" w:rsidP="00F63A64">
      <w:pPr>
        <w:spacing w:line="276" w:lineRule="auto"/>
        <w:rPr>
          <w:color w:val="000000"/>
          <w:sz w:val="28"/>
          <w:szCs w:val="28"/>
        </w:rPr>
      </w:pPr>
    </w:p>
    <w:p w:rsidR="00655E2D" w:rsidRDefault="00655E2D" w:rsidP="00F63A64">
      <w:pPr>
        <w:spacing w:line="276" w:lineRule="auto"/>
        <w:rPr>
          <w:color w:val="000000"/>
          <w:sz w:val="28"/>
          <w:szCs w:val="28"/>
        </w:rPr>
      </w:pPr>
    </w:p>
    <w:p w:rsidR="00156AB1" w:rsidRDefault="00156AB1" w:rsidP="00F63A64">
      <w:pPr>
        <w:spacing w:line="276" w:lineRule="auto"/>
        <w:rPr>
          <w:color w:val="000000"/>
          <w:sz w:val="28"/>
          <w:szCs w:val="28"/>
        </w:rPr>
      </w:pPr>
    </w:p>
    <w:p w:rsidR="00156AB1" w:rsidRDefault="00156AB1" w:rsidP="00F63A64">
      <w:pPr>
        <w:spacing w:line="276" w:lineRule="auto"/>
        <w:rPr>
          <w:color w:val="000000"/>
          <w:sz w:val="28"/>
          <w:szCs w:val="28"/>
        </w:rPr>
      </w:pPr>
    </w:p>
    <w:p w:rsidR="009E71DF" w:rsidRDefault="00655E2D" w:rsidP="00FD69DC">
      <w:pPr>
        <w:pStyle w:val="ab"/>
        <w:numPr>
          <w:ilvl w:val="0"/>
          <w:numId w:val="16"/>
        </w:numPr>
        <w:spacing w:line="276" w:lineRule="auto"/>
        <w:jc w:val="center"/>
        <w:rPr>
          <w:rFonts w:eastAsia="Times New Roman" w:cs="Times New Roman"/>
          <w:b/>
          <w:bCs/>
          <w:sz w:val="28"/>
          <w:szCs w:val="28"/>
        </w:rPr>
      </w:pPr>
      <w:bookmarkStart w:id="1" w:name="_Toc433630241"/>
      <w:r>
        <w:rPr>
          <w:rFonts w:eastAsia="Times New Roman" w:cs="Times New Roman"/>
          <w:b/>
          <w:bCs/>
          <w:sz w:val="28"/>
          <w:szCs w:val="28"/>
        </w:rPr>
        <w:lastRenderedPageBreak/>
        <w:t>Ц</w:t>
      </w:r>
      <w:r w:rsidRPr="009E71DF">
        <w:rPr>
          <w:rFonts w:eastAsia="Times New Roman" w:cs="Times New Roman"/>
          <w:b/>
          <w:bCs/>
          <w:sz w:val="28"/>
          <w:szCs w:val="28"/>
        </w:rPr>
        <w:t>ели и задачи проекта планировки территории</w:t>
      </w:r>
      <w:bookmarkEnd w:id="1"/>
    </w:p>
    <w:p w:rsidR="0028463E" w:rsidRPr="0028463E" w:rsidRDefault="0028463E" w:rsidP="0028463E">
      <w:pPr>
        <w:spacing w:line="276" w:lineRule="auto"/>
        <w:jc w:val="center"/>
        <w:rPr>
          <w:rFonts w:eastAsia="Times New Roman" w:cs="Times New Roman"/>
          <w:b/>
          <w:bCs/>
          <w:sz w:val="28"/>
          <w:szCs w:val="28"/>
        </w:rPr>
      </w:pPr>
    </w:p>
    <w:p w:rsidR="00655E2D" w:rsidRDefault="009E71DF" w:rsidP="00655E2D">
      <w:pPr>
        <w:spacing w:line="276" w:lineRule="auto"/>
        <w:ind w:firstLine="709"/>
        <w:rPr>
          <w:sz w:val="28"/>
          <w:szCs w:val="28"/>
        </w:rPr>
      </w:pPr>
      <w:r w:rsidRPr="009E71DF">
        <w:rPr>
          <w:sz w:val="28"/>
          <w:szCs w:val="28"/>
        </w:rPr>
        <w:t xml:space="preserve">Основная цель разработки проекта планировки территории – подготовка документации для выделения элементов планировочной структуры и </w:t>
      </w:r>
      <w:r w:rsidRPr="00FD69DC">
        <w:rPr>
          <w:sz w:val="28"/>
          <w:szCs w:val="28"/>
        </w:rPr>
        <w:t>установления параметров планируемого развития территории.</w:t>
      </w:r>
      <w:r w:rsidR="00FD69DC" w:rsidRPr="00FD69DC">
        <w:rPr>
          <w:sz w:val="28"/>
          <w:szCs w:val="28"/>
        </w:rPr>
        <w:t xml:space="preserve"> </w:t>
      </w:r>
    </w:p>
    <w:p w:rsidR="00655E2D" w:rsidRDefault="00FD69DC" w:rsidP="00655E2D">
      <w:pPr>
        <w:spacing w:line="276" w:lineRule="auto"/>
        <w:ind w:firstLine="709"/>
        <w:rPr>
          <w:sz w:val="28"/>
          <w:szCs w:val="28"/>
        </w:rPr>
      </w:pPr>
      <w:r w:rsidRPr="00FD69DC">
        <w:rPr>
          <w:sz w:val="28"/>
          <w:szCs w:val="28"/>
        </w:rPr>
        <w:t xml:space="preserve">Подготовка документации по планировке территории осуществляется в целях обеспечения устойчивого развития территории, установления границ земельных участков, на которых расположены объекты жилищного строительства, обеспечения при осуществлении градостроительной деятельности безопасности и благоприятных условий жизнедеятельности человека, ограничения негативного воздействия хозяйственной и иной деятельности на окружающую среду и обеспечения охраны и рационального использования природных ресурсов. </w:t>
      </w:r>
    </w:p>
    <w:p w:rsidR="00FD69DC" w:rsidRDefault="00655E2D" w:rsidP="00655E2D">
      <w:pPr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К задачам проекта относится</w:t>
      </w:r>
      <w:r w:rsidR="00FD69DC" w:rsidRPr="00FD69DC">
        <w:rPr>
          <w:sz w:val="28"/>
          <w:szCs w:val="28"/>
        </w:rPr>
        <w:t xml:space="preserve"> разработка основных принципов архитектурно-планировочной и функциональной организации территории с учетом существующих планировочных ограничений использования территории, </w:t>
      </w:r>
      <w:r w:rsidR="00E70C76">
        <w:rPr>
          <w:sz w:val="28"/>
          <w:szCs w:val="28"/>
        </w:rPr>
        <w:t xml:space="preserve">а также </w:t>
      </w:r>
      <w:r w:rsidR="00FD69DC" w:rsidRPr="00FD69DC">
        <w:rPr>
          <w:sz w:val="28"/>
          <w:szCs w:val="28"/>
        </w:rPr>
        <w:t xml:space="preserve">с учетом планировочной увязки с прилегающими застроенными территориями, </w:t>
      </w:r>
      <w:r w:rsidR="00FD69DC" w:rsidRPr="00FD69DC">
        <w:rPr>
          <w:rFonts w:asciiTheme="minorHAnsi" w:hAnsi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0" wp14:anchorId="1B91F6EB" wp14:editId="49BA4E3E">
                <wp:simplePos x="0" y="0"/>
                <wp:positionH relativeFrom="margin">
                  <wp:posOffset>5327015</wp:posOffset>
                </wp:positionH>
                <wp:positionV relativeFrom="margin">
                  <wp:posOffset>8256270</wp:posOffset>
                </wp:positionV>
                <wp:extent cx="288290" cy="180340"/>
                <wp:effectExtent l="0" t="0" r="0" b="0"/>
                <wp:wrapNone/>
                <wp:docPr id="88" name="Поле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180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4DE5" w:rsidRDefault="00F04DE5" w:rsidP="00FD69D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8" o:spid="_x0000_s1027" type="#_x0000_t202" style="position:absolute;left:0;text-align:left;margin-left:419.45pt;margin-top:650.1pt;width:22.7pt;height:14.2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hyZhwIAAAAFAAAOAAAAZHJzL2Uyb0RvYy54bWysVNtu1DAQfUfiHyy/b3MhbZNos1UvLEIq&#10;F6nwAV7b2Vg4drC9m5SKb+EreELiG/aTGDubbSkgIUQenLE9Pp6Zc8bzs6GVaMuNFVpVODmKMeKK&#10;aibUusLv3y1nOUbWEcWI1IpX+JZbfLZ4+mTedyVPdaMl4wYBiLJl31W4ca4ro8jShrfEHumOK9is&#10;tWmJg6lZR8yQHtBbGaVxfBL12rDOaMqthdWrcRMvAn5dc+re1LXlDskKQ2wujCaMKz9Gizkp14Z0&#10;jaD7MMg/RNESoeDSA9QVcQRtjPgFqhXUaKtrd0R1G+m6FpSHHCCbJH6UzU1DOh5ygeLY7lAm+/9g&#10;6evtW4MEq3AOTCnSAke7L7vvu2+7rwiWoD59Z0twu+nA0Q0XegCeQ662u9b0g0VKXzZErfm5Mbpv&#10;OGEQX+JPRg+OjjjWg6z6V5rBPWTjdAAaatP64kE5EKADT7cHbvjgEIXFNM/TAnYobCV5/CwL3EWk&#10;nA53xroXXLfIGxU2QH0AJ9tr63wwpJxc/F1WS8GWQsowMevVpTRoS0Amy/CF+B+5SeWdlfbHRsRx&#10;BWKEO/yejzbQflckaRZfpMVseZKfzrJldjwrTuN8FifFRXESZ0V2tfzsA0yyshGMcXUtFJ8kmGR/&#10;R/G+GUbxBBGivsLFcXo8MvTHJOPw/S7JVjjoSClakMTBiZSe1+eKQdqkdETI0Y5+Dj9UGWow/UNV&#10;ggo88aME3LAaAMVLY6XZLejBaOALqIVnBIxGm08Y9dCSFbYfN8RwjORLBZry/TsZZjJWk0EUhaMV&#10;dhiN5qUb+3zTGbFuAHlUrdLnoLtaBE3cR7FXK7RZCH7/JPg+fjgPXvcP1+IHAAAA//8DAFBLAwQU&#10;AAYACAAAACEAOZyVC+EAAAANAQAADwAAAGRycy9kb3ducmV2LnhtbEyPwU7DMAyG70i8Q2QkLoil&#10;tKjKuqYTbHCDw8a0c9aEtqJxqiRdu7fHO8HR/j/9/lyuZ9uzs/GhcyjhaZEAM1g73WEj4fD1/iiA&#10;hahQq96hkXAxAdbV7U2pCu0m3JnzPjaMSjAUSkIb41BwHurWWBUWbjBI2bfzVkUafcO1VxOV256n&#10;SZJzqzqkC60azKY19c9+tBLyrR+nHW4etoe3D/U5NOnx9XKU8v5uflkBi2aOfzBc9UkdKnI6uRF1&#10;YL0EkYkloRRkSZICI0SI5wzY6bpKRQ68Kvn/L6pfAAAA//8DAFBLAQItABQABgAIAAAAIQC2gziS&#10;/gAAAOEBAAATAAAAAAAAAAAAAAAAAAAAAABbQ29udGVudF9UeXBlc10ueG1sUEsBAi0AFAAGAAgA&#10;AAAhADj9If/WAAAAlAEAAAsAAAAAAAAAAAAAAAAALwEAAF9yZWxzLy5yZWxzUEsBAi0AFAAGAAgA&#10;AAAhAM0uHJmHAgAAAAUAAA4AAAAAAAAAAAAAAAAALgIAAGRycy9lMm9Eb2MueG1sUEsBAi0AFAAG&#10;AAgAAAAhADmclQvhAAAADQEAAA8AAAAAAAAAAAAAAAAA4QQAAGRycy9kb3ducmV2LnhtbFBLBQYA&#10;AAAABAAEAPMAAADvBQAAAAA=&#10;" o:allowincell="f" o:allowoverlap="f" stroked="f">
                <v:textbox inset="0,0,0,0">
                  <w:txbxContent>
                    <w:p w:rsidR="00F04DE5" w:rsidRDefault="00F04DE5" w:rsidP="00FD69DC">
                      <w:pPr>
                        <w:jc w:val="center"/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FD69DC" w:rsidRPr="00FD69DC">
        <w:rPr>
          <w:sz w:val="28"/>
          <w:szCs w:val="28"/>
        </w:rPr>
        <w:t xml:space="preserve"> разработка мероприятий по инженерно-техническому обеспечению, транспортному обслуживанию территории  и благоустройству.</w:t>
      </w:r>
    </w:p>
    <w:p w:rsidR="0028463E" w:rsidRDefault="0028463E" w:rsidP="00655E2D">
      <w:pPr>
        <w:spacing w:line="276" w:lineRule="auto"/>
        <w:ind w:firstLine="709"/>
        <w:rPr>
          <w:sz w:val="28"/>
          <w:szCs w:val="28"/>
        </w:rPr>
      </w:pPr>
    </w:p>
    <w:p w:rsidR="00FD69DC" w:rsidRDefault="0028463E" w:rsidP="00ED3CCA">
      <w:pPr>
        <w:pStyle w:val="ab"/>
        <w:numPr>
          <w:ilvl w:val="0"/>
          <w:numId w:val="16"/>
        </w:numPr>
        <w:spacing w:before="120" w:line="276" w:lineRule="auto"/>
        <w:jc w:val="center"/>
        <w:rPr>
          <w:b/>
          <w:sz w:val="28"/>
          <w:szCs w:val="28"/>
        </w:rPr>
      </w:pPr>
      <w:bookmarkStart w:id="2" w:name="_Toc433630242"/>
      <w:r w:rsidRPr="00ED3CCA">
        <w:rPr>
          <w:b/>
          <w:sz w:val="28"/>
          <w:szCs w:val="28"/>
        </w:rPr>
        <w:t xml:space="preserve">Планируемые градостроительные мероприятия </w:t>
      </w:r>
      <w:bookmarkEnd w:id="2"/>
      <w:r w:rsidRPr="00ED3CCA">
        <w:rPr>
          <w:b/>
          <w:sz w:val="28"/>
          <w:szCs w:val="28"/>
        </w:rPr>
        <w:t>объектов капитального строительства</w:t>
      </w:r>
    </w:p>
    <w:p w:rsidR="00ED3CCA" w:rsidRPr="00ED3CCA" w:rsidRDefault="00ED3CCA" w:rsidP="00ED3CCA">
      <w:pPr>
        <w:spacing w:before="120" w:line="276" w:lineRule="auto"/>
        <w:jc w:val="center"/>
        <w:rPr>
          <w:b/>
          <w:sz w:val="28"/>
          <w:szCs w:val="28"/>
        </w:rPr>
      </w:pPr>
    </w:p>
    <w:p w:rsidR="00ED3CCA" w:rsidRPr="00E70C76" w:rsidRDefault="00E70C76" w:rsidP="00E70C76">
      <w:pPr>
        <w:pStyle w:val="ab"/>
        <w:numPr>
          <w:ilvl w:val="1"/>
          <w:numId w:val="16"/>
        </w:num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ED3CCA" w:rsidRPr="00E70C76">
        <w:rPr>
          <w:b/>
          <w:sz w:val="28"/>
          <w:szCs w:val="28"/>
        </w:rPr>
        <w:t>Местоположение планируемой территории</w:t>
      </w:r>
    </w:p>
    <w:p w:rsidR="00ED3CCA" w:rsidRPr="00410CFA" w:rsidRDefault="00ED3CCA" w:rsidP="00ED3CCA">
      <w:pPr>
        <w:spacing w:line="276" w:lineRule="auto"/>
        <w:ind w:left="-142"/>
        <w:jc w:val="center"/>
        <w:rPr>
          <w:i/>
          <w:sz w:val="28"/>
          <w:szCs w:val="28"/>
        </w:rPr>
      </w:pPr>
    </w:p>
    <w:p w:rsidR="00ED3CCA" w:rsidRPr="00E70C76" w:rsidRDefault="00ED3CCA" w:rsidP="00ED3CCA">
      <w:pPr>
        <w:spacing w:line="276" w:lineRule="auto"/>
        <w:ind w:firstLine="709"/>
        <w:rPr>
          <w:sz w:val="28"/>
          <w:szCs w:val="28"/>
        </w:rPr>
      </w:pPr>
      <w:r w:rsidRPr="00E70C76">
        <w:rPr>
          <w:sz w:val="28"/>
          <w:szCs w:val="28"/>
        </w:rPr>
        <w:t xml:space="preserve">Планируемая территория расположена в западном районе жилой застройки   </w:t>
      </w:r>
      <w:r w:rsidRPr="00E70C76">
        <w:rPr>
          <w:sz w:val="28"/>
          <w:szCs w:val="28"/>
          <w:shd w:val="clear" w:color="auto" w:fill="FFFFFF"/>
        </w:rPr>
        <w:t>закрытого административно-территориального</w:t>
      </w:r>
      <w:r w:rsidRPr="00E70C76">
        <w:rPr>
          <w:rStyle w:val="apple-converted-space"/>
          <w:sz w:val="28"/>
          <w:szCs w:val="28"/>
          <w:shd w:val="clear" w:color="auto" w:fill="FFFFFF"/>
        </w:rPr>
        <w:t> </w:t>
      </w:r>
      <w:r w:rsidRPr="00E70C76">
        <w:rPr>
          <w:sz w:val="28"/>
          <w:szCs w:val="28"/>
          <w:shd w:val="clear" w:color="auto" w:fill="FFFFFF"/>
        </w:rPr>
        <w:t>образования (</w:t>
      </w:r>
      <w:r w:rsidRPr="00E70C76">
        <w:rPr>
          <w:bCs/>
          <w:sz w:val="28"/>
          <w:szCs w:val="28"/>
          <w:shd w:val="clear" w:color="auto" w:fill="FFFFFF"/>
        </w:rPr>
        <w:t>ЗАТО</w:t>
      </w:r>
      <w:r w:rsidRPr="00E70C76">
        <w:rPr>
          <w:sz w:val="28"/>
          <w:szCs w:val="28"/>
          <w:shd w:val="clear" w:color="auto" w:fill="FFFFFF"/>
        </w:rPr>
        <w:t xml:space="preserve">) города Зеленогорска </w:t>
      </w:r>
      <w:r w:rsidRPr="00E70C76">
        <w:rPr>
          <w:rFonts w:eastAsia="Calibri"/>
          <w:sz w:val="28"/>
          <w:szCs w:val="28"/>
        </w:rPr>
        <w:t>Красноярского края</w:t>
      </w:r>
      <w:r w:rsidRPr="00E70C76">
        <w:rPr>
          <w:szCs w:val="24"/>
        </w:rPr>
        <w:t xml:space="preserve"> </w:t>
      </w:r>
      <w:r w:rsidRPr="00E70C76">
        <w:rPr>
          <w:sz w:val="28"/>
          <w:szCs w:val="28"/>
        </w:rPr>
        <w:t xml:space="preserve">на левом берегу реки Кан. Территория микрорайона № </w:t>
      </w:r>
      <w:r w:rsidR="00E70C76">
        <w:rPr>
          <w:sz w:val="28"/>
          <w:szCs w:val="28"/>
        </w:rPr>
        <w:t>«</w:t>
      </w:r>
      <w:r w:rsidRPr="00E70C76">
        <w:rPr>
          <w:sz w:val="28"/>
          <w:szCs w:val="28"/>
        </w:rPr>
        <w:t>22</w:t>
      </w:r>
      <w:r w:rsidR="00E70C76">
        <w:rPr>
          <w:sz w:val="28"/>
          <w:szCs w:val="28"/>
        </w:rPr>
        <w:t>»</w:t>
      </w:r>
      <w:r w:rsidRPr="00E70C76">
        <w:rPr>
          <w:sz w:val="28"/>
          <w:szCs w:val="28"/>
        </w:rPr>
        <w:t xml:space="preserve"> города Зеленогорска Красноярского края застроена многоэтажными многоквартирными жилыми домами средней и высотной этажности (5, 9, 10 этажей) и объектами социального, культурного и бытового назначения. Участок ограничен улицами Набережна</w:t>
      </w:r>
      <w:r w:rsidR="000D2AF3" w:rsidRPr="00E70C76">
        <w:rPr>
          <w:sz w:val="28"/>
          <w:szCs w:val="28"/>
        </w:rPr>
        <w:t>я</w:t>
      </w:r>
      <w:r w:rsidRPr="00E70C76">
        <w:rPr>
          <w:sz w:val="28"/>
          <w:szCs w:val="28"/>
        </w:rPr>
        <w:t xml:space="preserve">, Парковая, </w:t>
      </w:r>
      <w:proofErr w:type="spellStart"/>
      <w:r w:rsidRPr="00E70C76">
        <w:rPr>
          <w:sz w:val="28"/>
          <w:szCs w:val="28"/>
        </w:rPr>
        <w:t>Полоскова</w:t>
      </w:r>
      <w:proofErr w:type="spellEnd"/>
      <w:r w:rsidRPr="00E70C76">
        <w:rPr>
          <w:sz w:val="28"/>
          <w:szCs w:val="28"/>
        </w:rPr>
        <w:t xml:space="preserve"> и Улицей 24</w:t>
      </w:r>
      <w:r w:rsidR="00F16E64" w:rsidRPr="00E70C76">
        <w:rPr>
          <w:sz w:val="28"/>
          <w:szCs w:val="28"/>
        </w:rPr>
        <w:t xml:space="preserve"> (ул. Парковая, участок 4)</w:t>
      </w:r>
      <w:r w:rsidRPr="00E70C76">
        <w:rPr>
          <w:sz w:val="28"/>
          <w:szCs w:val="28"/>
        </w:rPr>
        <w:t xml:space="preserve">.  Площадь территории составляет 25,29 га.  </w:t>
      </w:r>
    </w:p>
    <w:p w:rsidR="00ED3CCA" w:rsidRDefault="00ED3CCA" w:rsidP="00ED3CCA">
      <w:pPr>
        <w:spacing w:line="276" w:lineRule="auto"/>
        <w:jc w:val="center"/>
        <w:rPr>
          <w:b/>
          <w:i/>
          <w:sz w:val="28"/>
          <w:szCs w:val="28"/>
        </w:rPr>
      </w:pPr>
    </w:p>
    <w:p w:rsidR="00ED3CCA" w:rsidRPr="009B6E75" w:rsidRDefault="00ED3CCA" w:rsidP="00ED3CCA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Pr="009B6E75">
        <w:rPr>
          <w:b/>
          <w:sz w:val="28"/>
          <w:szCs w:val="28"/>
        </w:rPr>
        <w:t>.2. Совре</w:t>
      </w:r>
      <w:r>
        <w:rPr>
          <w:b/>
          <w:sz w:val="28"/>
          <w:szCs w:val="28"/>
        </w:rPr>
        <w:t>менное использование территории</w:t>
      </w:r>
    </w:p>
    <w:p w:rsidR="00ED3CCA" w:rsidRPr="00B96868" w:rsidRDefault="00ED3CCA" w:rsidP="00ED3CCA">
      <w:pPr>
        <w:spacing w:line="276" w:lineRule="auto"/>
        <w:jc w:val="center"/>
        <w:rPr>
          <w:b/>
          <w:i/>
          <w:sz w:val="28"/>
          <w:szCs w:val="28"/>
        </w:rPr>
      </w:pPr>
    </w:p>
    <w:p w:rsidR="00ED3CCA" w:rsidRPr="00633425" w:rsidRDefault="00ED3CCA" w:rsidP="00ED3CCA">
      <w:pPr>
        <w:spacing w:line="276" w:lineRule="auto"/>
        <w:ind w:firstLine="709"/>
        <w:rPr>
          <w:rFonts w:eastAsia="eurofurence"/>
          <w:color w:val="FF0000"/>
          <w:sz w:val="28"/>
          <w:szCs w:val="28"/>
        </w:rPr>
      </w:pPr>
      <w:r w:rsidRPr="00633425">
        <w:rPr>
          <w:rFonts w:eastAsia="eurofurence"/>
          <w:sz w:val="28"/>
          <w:szCs w:val="28"/>
        </w:rPr>
        <w:t xml:space="preserve">Рассматриваемая территория расположена на землях населенных пунктов. В соответствии с данными, полученными от "Федеральной кадастровой палаты </w:t>
      </w:r>
      <w:r w:rsidRPr="00633425">
        <w:rPr>
          <w:rFonts w:eastAsia="eurofurence"/>
          <w:sz w:val="28"/>
          <w:szCs w:val="28"/>
        </w:rPr>
        <w:lastRenderedPageBreak/>
        <w:t xml:space="preserve">Федеральной службы государственной регистрации, кадастра и картографии" по Красноярскому краю, планируемая территория микрорайона </w:t>
      </w:r>
      <w:r w:rsidR="007A1CFE">
        <w:rPr>
          <w:rFonts w:eastAsia="eurofurence"/>
          <w:sz w:val="28"/>
          <w:szCs w:val="28"/>
        </w:rPr>
        <w:t xml:space="preserve">включает в себя </w:t>
      </w:r>
      <w:r w:rsidR="000D2AF3">
        <w:rPr>
          <w:rFonts w:eastAsia="eurofurence"/>
          <w:sz w:val="28"/>
          <w:szCs w:val="28"/>
        </w:rPr>
        <w:t>з</w:t>
      </w:r>
      <w:r w:rsidRPr="00633425">
        <w:rPr>
          <w:rFonts w:eastAsia="eurofurence"/>
          <w:sz w:val="28"/>
          <w:szCs w:val="28"/>
        </w:rPr>
        <w:t xml:space="preserve">емельные участки под объектами социально-культурного и коммунально-бытового, складского назначения, гаражами  с кадастровыми </w:t>
      </w:r>
      <w:r w:rsidRPr="007A1CFE">
        <w:rPr>
          <w:rFonts w:eastAsia="eurofurence"/>
          <w:sz w:val="28"/>
          <w:szCs w:val="28"/>
        </w:rPr>
        <w:t>номерами</w:t>
      </w:r>
      <w:r w:rsidRPr="007A1CFE">
        <w:rPr>
          <w:sz w:val="28"/>
          <w:szCs w:val="28"/>
        </w:rPr>
        <w:t xml:space="preserve"> </w:t>
      </w:r>
      <w:r w:rsidRPr="00EA3C8E">
        <w:rPr>
          <w:sz w:val="28"/>
          <w:szCs w:val="28"/>
        </w:rPr>
        <w:t>24:59:0303042:32, 24:59:0303042:34, 24:59:0303042:29, 24:59:0303042:1605, 24:59:0303042:15, 24:59:0303042:38, 24:59:0303042:1599, 24:59:0303042:41, 24:59:0303042:8, 24:59:0303042:22, 24:59:0303042:11, 24:59:0303042:14,  24:59:0303042:23, 24:59:0303042:27, 24:59:0303042:1627, 24:59:0303042:40, 24:59:0303042:18, 24:59:0303042:1597, 24:59:0303042:19, 24:59:0000000:94, 24:59:0303042:1601, 24:59:0303042:33</w:t>
      </w:r>
      <w:r w:rsidR="000D2AF3" w:rsidRPr="00EA3C8E">
        <w:rPr>
          <w:sz w:val="28"/>
          <w:szCs w:val="28"/>
        </w:rPr>
        <w:t>, которые</w:t>
      </w:r>
      <w:r w:rsidRPr="00EA3C8E">
        <w:rPr>
          <w:sz w:val="28"/>
          <w:szCs w:val="28"/>
        </w:rPr>
        <w:t xml:space="preserve"> </w:t>
      </w:r>
      <w:r w:rsidRPr="007A1CFE">
        <w:rPr>
          <w:rFonts w:eastAsia="eurofurence"/>
          <w:sz w:val="28"/>
          <w:szCs w:val="28"/>
        </w:rPr>
        <w:t>остаются без изменения согласно решениям  проекта межевания территории. Земельные участки под нестационарными торговыми объектами с кадастровыми номерами</w:t>
      </w:r>
      <w:r w:rsidRPr="007A1CFE">
        <w:rPr>
          <w:sz w:val="28"/>
          <w:szCs w:val="28"/>
        </w:rPr>
        <w:t xml:space="preserve">  </w:t>
      </w:r>
      <w:r w:rsidRPr="00741C59">
        <w:rPr>
          <w:sz w:val="28"/>
          <w:szCs w:val="28"/>
        </w:rPr>
        <w:t>24:59:0303042:13, 24:59:0303042:31, 24:59:0303042:39, 24:59:0303042:42</w:t>
      </w:r>
      <w:r w:rsidRPr="00741C59">
        <w:rPr>
          <w:color w:val="00B050"/>
          <w:sz w:val="28"/>
          <w:szCs w:val="28"/>
        </w:rPr>
        <w:t xml:space="preserve"> </w:t>
      </w:r>
      <w:r w:rsidRPr="007A1CFE">
        <w:rPr>
          <w:sz w:val="28"/>
          <w:szCs w:val="28"/>
        </w:rPr>
        <w:t xml:space="preserve">– </w:t>
      </w:r>
      <w:r w:rsidRPr="007A1CFE">
        <w:rPr>
          <w:rFonts w:eastAsia="eurofurence"/>
          <w:sz w:val="28"/>
          <w:szCs w:val="28"/>
        </w:rPr>
        <w:t>подлежат снятию с кадастрового учета.</w:t>
      </w:r>
      <w:r w:rsidRPr="00633425">
        <w:rPr>
          <w:rFonts w:eastAsia="eurofurence"/>
          <w:sz w:val="28"/>
          <w:szCs w:val="28"/>
        </w:rPr>
        <w:t xml:space="preserve"> </w:t>
      </w:r>
    </w:p>
    <w:p w:rsidR="00ED3CCA" w:rsidRDefault="00ED3CCA" w:rsidP="00ED3CCA">
      <w:pPr>
        <w:spacing w:line="276" w:lineRule="auto"/>
        <w:rPr>
          <w:color w:val="000000"/>
        </w:rPr>
      </w:pPr>
    </w:p>
    <w:p w:rsidR="00ED3CCA" w:rsidRPr="00ED3CCA" w:rsidRDefault="00ED3CCA" w:rsidP="00C84971">
      <w:pPr>
        <w:pStyle w:val="ab"/>
        <w:numPr>
          <w:ilvl w:val="1"/>
          <w:numId w:val="30"/>
        </w:numPr>
        <w:spacing w:line="276" w:lineRule="auto"/>
        <w:ind w:left="0" w:firstLine="709"/>
        <w:jc w:val="center"/>
        <w:rPr>
          <w:b/>
          <w:color w:val="000000"/>
          <w:sz w:val="28"/>
          <w:szCs w:val="28"/>
        </w:rPr>
      </w:pPr>
      <w:r w:rsidRPr="00ED3CCA">
        <w:rPr>
          <w:b/>
          <w:color w:val="000000"/>
          <w:sz w:val="28"/>
          <w:szCs w:val="28"/>
        </w:rPr>
        <w:t>Градостроительные регламенты</w:t>
      </w:r>
    </w:p>
    <w:p w:rsidR="00ED3CCA" w:rsidRPr="00160700" w:rsidRDefault="00ED3CCA" w:rsidP="00ED3CCA">
      <w:pPr>
        <w:pStyle w:val="ab"/>
        <w:spacing w:line="276" w:lineRule="auto"/>
        <w:ind w:left="709"/>
        <w:rPr>
          <w:b/>
          <w:i/>
          <w:color w:val="000000"/>
          <w:sz w:val="28"/>
          <w:szCs w:val="28"/>
        </w:rPr>
      </w:pPr>
    </w:p>
    <w:p w:rsidR="00ED3CCA" w:rsidRDefault="00ED3CCA" w:rsidP="00ED3CCA">
      <w:pPr>
        <w:pStyle w:val="ab"/>
        <w:spacing w:line="276" w:lineRule="auto"/>
        <w:ind w:left="0" w:firstLine="709"/>
        <w:rPr>
          <w:color w:val="000000"/>
          <w:sz w:val="28"/>
          <w:szCs w:val="28"/>
        </w:rPr>
      </w:pPr>
      <w:r w:rsidRPr="007038F4">
        <w:rPr>
          <w:color w:val="000000"/>
          <w:sz w:val="28"/>
          <w:szCs w:val="28"/>
        </w:rPr>
        <w:t>Согласно Правила</w:t>
      </w:r>
      <w:r>
        <w:rPr>
          <w:color w:val="000000"/>
          <w:sz w:val="28"/>
          <w:szCs w:val="28"/>
        </w:rPr>
        <w:t>м</w:t>
      </w:r>
      <w:r w:rsidRPr="007038F4">
        <w:rPr>
          <w:color w:val="000000"/>
          <w:sz w:val="28"/>
          <w:szCs w:val="28"/>
        </w:rPr>
        <w:t xml:space="preserve"> землепользов</w:t>
      </w:r>
      <w:r>
        <w:rPr>
          <w:color w:val="000000"/>
          <w:sz w:val="28"/>
          <w:szCs w:val="28"/>
        </w:rPr>
        <w:t xml:space="preserve">ания и застройки г. Зеленогорска, утвержденным </w:t>
      </w:r>
      <w:r w:rsidR="00160A14">
        <w:rPr>
          <w:color w:val="000000"/>
          <w:sz w:val="28"/>
          <w:szCs w:val="28"/>
        </w:rPr>
        <w:t xml:space="preserve">решением </w:t>
      </w:r>
      <w:r>
        <w:rPr>
          <w:color w:val="000000"/>
          <w:sz w:val="28"/>
          <w:szCs w:val="28"/>
        </w:rPr>
        <w:t>Совет</w:t>
      </w:r>
      <w:r w:rsidR="00160A14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 депутатов ЗАТО г. Зеленогорска от 2</w:t>
      </w:r>
      <w:r w:rsidR="00160A14">
        <w:rPr>
          <w:color w:val="000000"/>
          <w:sz w:val="28"/>
          <w:szCs w:val="28"/>
        </w:rPr>
        <w:t>4</w:t>
      </w:r>
      <w:r>
        <w:rPr>
          <w:color w:val="000000"/>
          <w:sz w:val="28"/>
          <w:szCs w:val="28"/>
        </w:rPr>
        <w:t>.</w:t>
      </w:r>
      <w:r w:rsidR="00160A14">
        <w:rPr>
          <w:color w:val="000000"/>
          <w:sz w:val="28"/>
          <w:szCs w:val="28"/>
        </w:rPr>
        <w:t>12</w:t>
      </w:r>
      <w:r>
        <w:rPr>
          <w:color w:val="000000"/>
          <w:sz w:val="28"/>
          <w:szCs w:val="28"/>
        </w:rPr>
        <w:t>.201</w:t>
      </w:r>
      <w:r w:rsidR="00160A14">
        <w:rPr>
          <w:color w:val="000000"/>
          <w:sz w:val="28"/>
          <w:szCs w:val="28"/>
        </w:rPr>
        <w:t>8 № 6-27р</w:t>
      </w:r>
      <w:r>
        <w:rPr>
          <w:color w:val="000000"/>
          <w:sz w:val="28"/>
          <w:szCs w:val="28"/>
        </w:rPr>
        <w:t>, планируемая территория находится в зоне застройки многоэтажными многоквартирными домами (Ж-3), зоне объектов рекреации (Р-1)</w:t>
      </w:r>
      <w:r w:rsidR="00160A14">
        <w:rPr>
          <w:color w:val="000000"/>
          <w:sz w:val="28"/>
          <w:szCs w:val="28"/>
        </w:rPr>
        <w:t xml:space="preserve">, </w:t>
      </w:r>
      <w:r w:rsidR="00D73981">
        <w:rPr>
          <w:color w:val="000000"/>
          <w:sz w:val="28"/>
          <w:szCs w:val="28"/>
        </w:rPr>
        <w:t xml:space="preserve"> зоне улично-дорожной сети города (ИТ-3)</w:t>
      </w:r>
      <w:r>
        <w:rPr>
          <w:color w:val="000000"/>
          <w:sz w:val="28"/>
          <w:szCs w:val="28"/>
        </w:rPr>
        <w:t xml:space="preserve">.  </w:t>
      </w:r>
    </w:p>
    <w:p w:rsidR="00ED3CCA" w:rsidRDefault="007A305D" w:rsidP="00D73981">
      <w:pPr>
        <w:pStyle w:val="ab"/>
        <w:spacing w:line="276" w:lineRule="auto"/>
        <w:ind w:left="0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Согласно градостроительным регламентам Правил землепользования и застройки г. Зеленогорска д</w:t>
      </w:r>
      <w:r w:rsidR="00ED3CCA">
        <w:rPr>
          <w:color w:val="000000"/>
          <w:sz w:val="28"/>
          <w:szCs w:val="28"/>
        </w:rPr>
        <w:t xml:space="preserve">ля </w:t>
      </w:r>
      <w:proofErr w:type="spellStart"/>
      <w:r w:rsidR="00ED3CCA">
        <w:rPr>
          <w:color w:val="000000"/>
          <w:sz w:val="28"/>
          <w:szCs w:val="28"/>
        </w:rPr>
        <w:t>с</w:t>
      </w:r>
      <w:r w:rsidR="00ED3CCA" w:rsidRPr="001B588F">
        <w:rPr>
          <w:color w:val="000000"/>
          <w:sz w:val="28"/>
          <w:szCs w:val="28"/>
        </w:rPr>
        <w:t>реднеэтажн</w:t>
      </w:r>
      <w:r w:rsidR="00ED3CCA">
        <w:rPr>
          <w:color w:val="000000"/>
          <w:sz w:val="28"/>
          <w:szCs w:val="28"/>
        </w:rPr>
        <w:t>ой</w:t>
      </w:r>
      <w:proofErr w:type="spellEnd"/>
      <w:r w:rsidR="00ED3CCA" w:rsidRPr="001B588F">
        <w:rPr>
          <w:color w:val="000000"/>
          <w:sz w:val="28"/>
          <w:szCs w:val="28"/>
        </w:rPr>
        <w:t xml:space="preserve"> жил</w:t>
      </w:r>
      <w:r w:rsidR="00ED3CCA">
        <w:rPr>
          <w:color w:val="000000"/>
          <w:sz w:val="28"/>
          <w:szCs w:val="28"/>
        </w:rPr>
        <w:t xml:space="preserve">ой </w:t>
      </w:r>
      <w:r w:rsidR="00ED3CCA" w:rsidRPr="001B588F">
        <w:rPr>
          <w:color w:val="000000"/>
          <w:sz w:val="28"/>
          <w:szCs w:val="28"/>
        </w:rPr>
        <w:t>застройк</w:t>
      </w:r>
      <w:r w:rsidR="00ED3CCA">
        <w:rPr>
          <w:color w:val="000000"/>
          <w:sz w:val="28"/>
          <w:szCs w:val="28"/>
        </w:rPr>
        <w:t>и</w:t>
      </w:r>
      <w:r w:rsidR="00D73981">
        <w:rPr>
          <w:color w:val="000000"/>
          <w:sz w:val="28"/>
          <w:szCs w:val="28"/>
        </w:rPr>
        <w:t xml:space="preserve"> </w:t>
      </w:r>
      <w:r w:rsidR="00ED3CCA">
        <w:rPr>
          <w:color w:val="000000"/>
          <w:sz w:val="28"/>
          <w:szCs w:val="28"/>
        </w:rPr>
        <w:t>м</w:t>
      </w:r>
      <w:r w:rsidR="00ED3CCA" w:rsidRPr="001B588F">
        <w:rPr>
          <w:color w:val="000000"/>
          <w:sz w:val="28"/>
          <w:szCs w:val="28"/>
        </w:rPr>
        <w:t>инимальная площадь земель</w:t>
      </w:r>
      <w:r w:rsidR="00ED3CCA">
        <w:rPr>
          <w:color w:val="000000"/>
          <w:sz w:val="28"/>
          <w:szCs w:val="28"/>
        </w:rPr>
        <w:t xml:space="preserve">ного участка </w:t>
      </w:r>
      <w:r>
        <w:rPr>
          <w:color w:val="000000"/>
          <w:sz w:val="28"/>
          <w:szCs w:val="28"/>
        </w:rPr>
        <w:t>установлена</w:t>
      </w:r>
      <w:r w:rsidR="00ED3CC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 </w:t>
      </w:r>
      <w:r w:rsidR="00ED3CCA">
        <w:rPr>
          <w:color w:val="000000"/>
          <w:sz w:val="28"/>
          <w:szCs w:val="28"/>
        </w:rPr>
        <w:t>1200 кв. метров</w:t>
      </w:r>
      <w:r>
        <w:rPr>
          <w:color w:val="000000"/>
          <w:sz w:val="28"/>
          <w:szCs w:val="28"/>
        </w:rPr>
        <w:t>,</w:t>
      </w:r>
      <w:r w:rsidR="00ED3CC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</w:t>
      </w:r>
      <w:r w:rsidR="00ED3CCA" w:rsidRPr="001B588F">
        <w:rPr>
          <w:color w:val="000000"/>
          <w:sz w:val="28"/>
          <w:szCs w:val="28"/>
        </w:rPr>
        <w:t xml:space="preserve">инимальные отступы от границ земельного участка в целях определения мест </w:t>
      </w:r>
      <w:r w:rsidR="00ED3CCA">
        <w:rPr>
          <w:color w:val="000000"/>
          <w:sz w:val="28"/>
          <w:szCs w:val="28"/>
        </w:rPr>
        <w:t>здани</w:t>
      </w:r>
      <w:r w:rsidR="00ED3CCA" w:rsidRPr="001B588F">
        <w:rPr>
          <w:color w:val="000000"/>
          <w:sz w:val="28"/>
          <w:szCs w:val="28"/>
        </w:rPr>
        <w:t>й, сооружений - 3 метра</w:t>
      </w:r>
      <w:r>
        <w:rPr>
          <w:color w:val="000000"/>
          <w:sz w:val="28"/>
          <w:szCs w:val="28"/>
        </w:rPr>
        <w:t>,</w:t>
      </w:r>
      <w:r w:rsidR="00D7398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</w:t>
      </w:r>
      <w:r w:rsidR="00ED3CCA" w:rsidRPr="001B588F">
        <w:rPr>
          <w:color w:val="000000"/>
          <w:sz w:val="28"/>
          <w:szCs w:val="28"/>
        </w:rPr>
        <w:t xml:space="preserve">инимальный отступ от красной линии до линии регулирования застройки </w:t>
      </w:r>
      <w:r w:rsidR="00ED3CCA">
        <w:rPr>
          <w:color w:val="000000"/>
          <w:sz w:val="28"/>
          <w:szCs w:val="28"/>
        </w:rPr>
        <w:t xml:space="preserve">- 5 метров. </w:t>
      </w:r>
    </w:p>
    <w:p w:rsidR="00ED3CCA" w:rsidRDefault="00ED3CCA" w:rsidP="00ED3CCA">
      <w:pPr>
        <w:pStyle w:val="ab"/>
        <w:spacing w:line="276" w:lineRule="auto"/>
        <w:ind w:left="0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м</w:t>
      </w:r>
      <w:r w:rsidRPr="00522E0D">
        <w:rPr>
          <w:color w:val="000000"/>
          <w:sz w:val="28"/>
          <w:szCs w:val="28"/>
        </w:rPr>
        <w:t>ногоэтажн</w:t>
      </w:r>
      <w:r>
        <w:rPr>
          <w:color w:val="000000"/>
          <w:sz w:val="28"/>
          <w:szCs w:val="28"/>
        </w:rPr>
        <w:t>ой</w:t>
      </w:r>
      <w:r w:rsidRPr="00522E0D">
        <w:rPr>
          <w:color w:val="000000"/>
          <w:sz w:val="28"/>
          <w:szCs w:val="28"/>
        </w:rPr>
        <w:t xml:space="preserve"> жил</w:t>
      </w:r>
      <w:r>
        <w:rPr>
          <w:color w:val="000000"/>
          <w:sz w:val="28"/>
          <w:szCs w:val="28"/>
        </w:rPr>
        <w:t>ой</w:t>
      </w:r>
      <w:r w:rsidRPr="00522E0D">
        <w:rPr>
          <w:color w:val="000000"/>
          <w:sz w:val="28"/>
          <w:szCs w:val="28"/>
        </w:rPr>
        <w:t xml:space="preserve"> застройк</w:t>
      </w:r>
      <w:r>
        <w:rPr>
          <w:color w:val="000000"/>
          <w:sz w:val="28"/>
          <w:szCs w:val="28"/>
        </w:rPr>
        <w:t>и</w:t>
      </w:r>
      <w:r w:rsidRPr="00522E0D">
        <w:rPr>
          <w:color w:val="000000"/>
          <w:sz w:val="28"/>
          <w:szCs w:val="28"/>
        </w:rPr>
        <w:t xml:space="preserve"> (высотная застройка)</w:t>
      </w:r>
      <w:r>
        <w:rPr>
          <w:color w:val="000000"/>
          <w:sz w:val="28"/>
          <w:szCs w:val="28"/>
        </w:rPr>
        <w:t xml:space="preserve"> м</w:t>
      </w:r>
      <w:r w:rsidRPr="00522E0D">
        <w:rPr>
          <w:color w:val="000000"/>
          <w:sz w:val="28"/>
          <w:szCs w:val="28"/>
        </w:rPr>
        <w:t>инимальная площадь земель</w:t>
      </w:r>
      <w:r>
        <w:rPr>
          <w:color w:val="000000"/>
          <w:sz w:val="28"/>
          <w:szCs w:val="28"/>
        </w:rPr>
        <w:t xml:space="preserve">ного участка - 2400 кв. метров. </w:t>
      </w:r>
      <w:r w:rsidRPr="00522E0D">
        <w:rPr>
          <w:color w:val="000000"/>
          <w:sz w:val="28"/>
          <w:szCs w:val="28"/>
        </w:rPr>
        <w:t>Минимальные отступы от границ земельного участка в целях определения мест допустимого размещения зданий, строений, сооружений - 3 метра.</w:t>
      </w:r>
      <w:r>
        <w:rPr>
          <w:color w:val="000000"/>
          <w:sz w:val="28"/>
          <w:szCs w:val="28"/>
        </w:rPr>
        <w:t xml:space="preserve"> </w:t>
      </w:r>
      <w:r w:rsidRPr="00522E0D">
        <w:rPr>
          <w:color w:val="000000"/>
          <w:sz w:val="28"/>
          <w:szCs w:val="28"/>
        </w:rPr>
        <w:t>Минимальный отступ от красной линии до линии регулирования застройки - 5 метров.</w:t>
      </w:r>
    </w:p>
    <w:p w:rsidR="00C84971" w:rsidRDefault="00C84971" w:rsidP="00FD69DC">
      <w:pPr>
        <w:spacing w:line="276" w:lineRule="auto"/>
        <w:contextualSpacing/>
        <w:rPr>
          <w:rFonts w:eastAsia="Times New Roman" w:cs="Times New Roman"/>
          <w:color w:val="000000"/>
          <w:sz w:val="28"/>
          <w:szCs w:val="28"/>
        </w:rPr>
      </w:pPr>
    </w:p>
    <w:p w:rsidR="00FD69DC" w:rsidRPr="00FD69DC" w:rsidRDefault="00FD69DC" w:rsidP="00FD69DC">
      <w:pPr>
        <w:spacing w:before="120" w:line="240" w:lineRule="auto"/>
        <w:jc w:val="center"/>
        <w:rPr>
          <w:rFonts w:eastAsia="Times New Roman" w:cs="Times New Roman"/>
          <w:b/>
          <w:sz w:val="28"/>
          <w:szCs w:val="28"/>
        </w:rPr>
      </w:pPr>
      <w:r w:rsidRPr="00FD69DC">
        <w:rPr>
          <w:rFonts w:eastAsia="Times New Roman" w:cs="Times New Roman"/>
          <w:b/>
          <w:sz w:val="28"/>
          <w:szCs w:val="28"/>
        </w:rPr>
        <w:t>2.4</w:t>
      </w:r>
      <w:r w:rsidR="00D73981">
        <w:rPr>
          <w:rFonts w:eastAsia="Times New Roman" w:cs="Times New Roman"/>
          <w:b/>
          <w:sz w:val="28"/>
          <w:szCs w:val="28"/>
        </w:rPr>
        <w:t>.</w:t>
      </w:r>
      <w:r w:rsidRPr="00FD69DC">
        <w:rPr>
          <w:rFonts w:eastAsia="Times New Roman" w:cs="Times New Roman"/>
          <w:b/>
          <w:sz w:val="28"/>
          <w:szCs w:val="28"/>
        </w:rPr>
        <w:t xml:space="preserve"> Архитектурно-планировочные</w:t>
      </w:r>
      <w:r w:rsidR="0000119F">
        <w:rPr>
          <w:rFonts w:eastAsia="Times New Roman" w:cs="Times New Roman"/>
          <w:b/>
          <w:sz w:val="28"/>
          <w:szCs w:val="28"/>
        </w:rPr>
        <w:t xml:space="preserve"> решения планируемой территории</w:t>
      </w:r>
    </w:p>
    <w:p w:rsidR="00FD69DC" w:rsidRPr="00FD69DC" w:rsidRDefault="00FD69DC" w:rsidP="00FD69DC">
      <w:pPr>
        <w:spacing w:line="276" w:lineRule="auto"/>
        <w:contextualSpacing/>
        <w:rPr>
          <w:rFonts w:eastAsia="Times New Roman" w:cs="Times New Roman"/>
          <w:b/>
          <w:i/>
          <w:color w:val="000000"/>
          <w:sz w:val="28"/>
          <w:szCs w:val="28"/>
        </w:rPr>
      </w:pPr>
    </w:p>
    <w:p w:rsidR="00C84971" w:rsidRPr="00917734" w:rsidRDefault="00C84971" w:rsidP="00C84971">
      <w:pPr>
        <w:spacing w:line="276" w:lineRule="auto"/>
        <w:ind w:firstLine="709"/>
        <w:rPr>
          <w:sz w:val="28"/>
          <w:szCs w:val="28"/>
        </w:rPr>
      </w:pPr>
      <w:r w:rsidRPr="00917734">
        <w:rPr>
          <w:sz w:val="28"/>
          <w:szCs w:val="28"/>
        </w:rPr>
        <w:t>Планируемая территория включает в себя существующую жи</w:t>
      </w:r>
      <w:r>
        <w:rPr>
          <w:sz w:val="28"/>
          <w:szCs w:val="28"/>
        </w:rPr>
        <w:t xml:space="preserve">лую застройку многоквартирными </w:t>
      </w:r>
      <w:r w:rsidRPr="00917734">
        <w:rPr>
          <w:sz w:val="28"/>
          <w:szCs w:val="28"/>
        </w:rPr>
        <w:t xml:space="preserve">  домами  средней этажности (5 этажей)  и высокой этажности </w:t>
      </w:r>
      <w:r w:rsidRPr="00917734">
        <w:rPr>
          <w:sz w:val="28"/>
          <w:szCs w:val="28"/>
        </w:rPr>
        <w:lastRenderedPageBreak/>
        <w:t>(9</w:t>
      </w:r>
      <w:r>
        <w:rPr>
          <w:sz w:val="28"/>
          <w:szCs w:val="28"/>
        </w:rPr>
        <w:t xml:space="preserve">-10 </w:t>
      </w:r>
      <w:r w:rsidRPr="00917734">
        <w:rPr>
          <w:sz w:val="28"/>
          <w:szCs w:val="28"/>
        </w:rPr>
        <w:t xml:space="preserve">этажей). </w:t>
      </w:r>
      <w:proofErr w:type="gramStart"/>
      <w:r w:rsidRPr="00917734">
        <w:rPr>
          <w:sz w:val="28"/>
          <w:szCs w:val="28"/>
        </w:rPr>
        <w:t>Также территория включает в себя объекты социального назначения (</w:t>
      </w:r>
      <w:r>
        <w:rPr>
          <w:sz w:val="28"/>
          <w:szCs w:val="28"/>
        </w:rPr>
        <w:t>ЗАГС, музыкальная школа</w:t>
      </w:r>
      <w:r w:rsidRPr="00917734">
        <w:rPr>
          <w:sz w:val="28"/>
          <w:szCs w:val="28"/>
        </w:rPr>
        <w:t>), делового</w:t>
      </w:r>
      <w:r w:rsidR="001470E2">
        <w:rPr>
          <w:sz w:val="28"/>
          <w:szCs w:val="28"/>
        </w:rPr>
        <w:t>,</w:t>
      </w:r>
      <w:r w:rsidRPr="00917734">
        <w:rPr>
          <w:sz w:val="28"/>
          <w:szCs w:val="28"/>
        </w:rPr>
        <w:t xml:space="preserve"> общественного, коммерческого назначения (</w:t>
      </w:r>
      <w:r>
        <w:rPr>
          <w:sz w:val="28"/>
          <w:szCs w:val="28"/>
        </w:rPr>
        <w:t>магазины, кафе</w:t>
      </w:r>
      <w:r w:rsidRPr="00917734">
        <w:rPr>
          <w:sz w:val="28"/>
          <w:szCs w:val="28"/>
        </w:rPr>
        <w:t>), объекты инженерного обеспечения микрорайона, улицы, проезды, площадки.</w:t>
      </w:r>
      <w:proofErr w:type="gramEnd"/>
      <w:r w:rsidRPr="00917734">
        <w:rPr>
          <w:sz w:val="28"/>
          <w:szCs w:val="28"/>
        </w:rPr>
        <w:t xml:space="preserve"> Микрорайон обладает всей необходимой инфраструктурой. По данным генерального плана</w:t>
      </w:r>
      <w:r>
        <w:rPr>
          <w:sz w:val="28"/>
          <w:szCs w:val="28"/>
        </w:rPr>
        <w:t>,</w:t>
      </w:r>
      <w:r w:rsidRPr="00917734">
        <w:rPr>
          <w:sz w:val="28"/>
          <w:szCs w:val="28"/>
        </w:rPr>
        <w:t xml:space="preserve"> показатели жи</w:t>
      </w:r>
      <w:r>
        <w:rPr>
          <w:sz w:val="28"/>
          <w:szCs w:val="28"/>
        </w:rPr>
        <w:t>лищного фонда и населения остаю</w:t>
      </w:r>
      <w:r w:rsidRPr="00917734">
        <w:rPr>
          <w:sz w:val="28"/>
          <w:szCs w:val="28"/>
        </w:rPr>
        <w:t>тся на прежнем уровне, в связи с этим нового строительс</w:t>
      </w:r>
      <w:r>
        <w:rPr>
          <w:sz w:val="28"/>
          <w:szCs w:val="28"/>
        </w:rPr>
        <w:t xml:space="preserve">тва зданий и сооружений </w:t>
      </w:r>
      <w:r w:rsidRPr="00917734">
        <w:rPr>
          <w:sz w:val="28"/>
          <w:szCs w:val="28"/>
        </w:rPr>
        <w:t>проектом планировки не предусматрива</w:t>
      </w:r>
      <w:r>
        <w:rPr>
          <w:sz w:val="28"/>
          <w:szCs w:val="28"/>
        </w:rPr>
        <w:t>е</w:t>
      </w:r>
      <w:r w:rsidRPr="00917734">
        <w:rPr>
          <w:sz w:val="28"/>
          <w:szCs w:val="28"/>
        </w:rPr>
        <w:t xml:space="preserve">тся. </w:t>
      </w:r>
    </w:p>
    <w:p w:rsidR="00C84971" w:rsidRDefault="00C84971" w:rsidP="00C84971">
      <w:pPr>
        <w:spacing w:line="276" w:lineRule="auto"/>
        <w:ind w:firstLine="709"/>
        <w:rPr>
          <w:color w:val="000000"/>
          <w:sz w:val="28"/>
          <w:szCs w:val="28"/>
        </w:rPr>
      </w:pPr>
      <w:r w:rsidRPr="00917734">
        <w:rPr>
          <w:color w:val="000000"/>
          <w:sz w:val="28"/>
          <w:szCs w:val="28"/>
        </w:rPr>
        <w:t>В связи с нехваткой парковочных мест, проектом планировки планируется расширить существ</w:t>
      </w:r>
      <w:r>
        <w:rPr>
          <w:color w:val="000000"/>
          <w:sz w:val="28"/>
          <w:szCs w:val="28"/>
        </w:rPr>
        <w:t>ующие проезды до 6 метров для о</w:t>
      </w:r>
      <w:r w:rsidRPr="00917734"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г</w:t>
      </w:r>
      <w:r w:rsidRPr="00917734">
        <w:rPr>
          <w:color w:val="000000"/>
          <w:sz w:val="28"/>
          <w:szCs w:val="28"/>
        </w:rPr>
        <w:t>анизации двустороннего движения, создать новые парковочные места для постоянного хранения автомобилей во дворах жилых домов, на общественных территориях, вблизи торговых и общественных зданий. Также планируется добавить площ</w:t>
      </w:r>
      <w:r>
        <w:rPr>
          <w:color w:val="000000"/>
          <w:sz w:val="28"/>
          <w:szCs w:val="28"/>
        </w:rPr>
        <w:t>адки отдыха детского</w:t>
      </w:r>
      <w:r w:rsidR="001470E2">
        <w:rPr>
          <w:color w:val="000000"/>
          <w:sz w:val="28"/>
          <w:szCs w:val="28"/>
        </w:rPr>
        <w:t xml:space="preserve"> и</w:t>
      </w:r>
      <w:r>
        <w:rPr>
          <w:color w:val="000000"/>
          <w:sz w:val="28"/>
          <w:szCs w:val="28"/>
        </w:rPr>
        <w:t xml:space="preserve"> взрослого</w:t>
      </w:r>
      <w:r w:rsidRPr="00917734">
        <w:rPr>
          <w:color w:val="000000"/>
          <w:sz w:val="28"/>
          <w:szCs w:val="28"/>
        </w:rPr>
        <w:t xml:space="preserve"> населения, спортивные </w:t>
      </w:r>
      <w:r>
        <w:rPr>
          <w:color w:val="000000"/>
          <w:sz w:val="28"/>
          <w:szCs w:val="28"/>
        </w:rPr>
        <w:t xml:space="preserve">и хозяйственные </w:t>
      </w:r>
      <w:r w:rsidRPr="00917734">
        <w:rPr>
          <w:color w:val="000000"/>
          <w:sz w:val="28"/>
          <w:szCs w:val="28"/>
        </w:rPr>
        <w:t>площадки. Планируемое новое строительс</w:t>
      </w:r>
      <w:r>
        <w:rPr>
          <w:color w:val="000000"/>
          <w:sz w:val="28"/>
          <w:szCs w:val="28"/>
        </w:rPr>
        <w:t>т</w:t>
      </w:r>
      <w:r w:rsidRPr="00917734">
        <w:rPr>
          <w:color w:val="000000"/>
          <w:sz w:val="28"/>
          <w:szCs w:val="28"/>
        </w:rPr>
        <w:t>во соответствует нормам и правилам застройки городских и сельских поселений, а также региональным нормативам градостроительного пр</w:t>
      </w:r>
      <w:r>
        <w:rPr>
          <w:color w:val="000000"/>
          <w:sz w:val="28"/>
          <w:szCs w:val="28"/>
        </w:rPr>
        <w:t>оектирования Красноярского края</w:t>
      </w:r>
      <w:r w:rsidRPr="00917734">
        <w:rPr>
          <w:color w:val="000000"/>
          <w:sz w:val="28"/>
          <w:szCs w:val="28"/>
        </w:rPr>
        <w:t>.</w:t>
      </w:r>
    </w:p>
    <w:p w:rsidR="00C84971" w:rsidRDefault="00C84971" w:rsidP="00C84971">
      <w:pPr>
        <w:jc w:val="right"/>
        <w:rPr>
          <w:i/>
        </w:rPr>
      </w:pPr>
    </w:p>
    <w:p w:rsidR="00C84971" w:rsidRPr="003A5B28" w:rsidRDefault="00C84971" w:rsidP="00C84971">
      <w:pPr>
        <w:spacing w:line="276" w:lineRule="auto"/>
        <w:ind w:left="720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2.5</w:t>
      </w:r>
      <w:r w:rsidR="00D73981">
        <w:rPr>
          <w:b/>
          <w:sz w:val="28"/>
          <w:szCs w:val="28"/>
        </w:rPr>
        <w:t>.</w:t>
      </w:r>
      <w:r w:rsidRPr="003A5B28">
        <w:rPr>
          <w:b/>
          <w:sz w:val="28"/>
          <w:szCs w:val="28"/>
        </w:rPr>
        <w:t xml:space="preserve"> Планировочные ограничения развития территории</w:t>
      </w:r>
    </w:p>
    <w:p w:rsidR="00C84971" w:rsidRPr="00917734" w:rsidRDefault="00C84971" w:rsidP="00C84971">
      <w:pPr>
        <w:spacing w:line="276" w:lineRule="auto"/>
        <w:jc w:val="center"/>
        <w:rPr>
          <w:b/>
          <w:sz w:val="28"/>
          <w:szCs w:val="28"/>
        </w:rPr>
      </w:pPr>
    </w:p>
    <w:p w:rsidR="00C84971" w:rsidRPr="00917734" w:rsidRDefault="00C84971" w:rsidP="00C84971">
      <w:pPr>
        <w:spacing w:line="276" w:lineRule="auto"/>
        <w:ind w:firstLine="709"/>
        <w:rPr>
          <w:sz w:val="28"/>
          <w:szCs w:val="28"/>
        </w:rPr>
      </w:pPr>
      <w:r w:rsidRPr="00917734">
        <w:rPr>
          <w:sz w:val="28"/>
          <w:szCs w:val="28"/>
        </w:rPr>
        <w:t>К планировочным ограничениям, действующим</w:t>
      </w:r>
      <w:r>
        <w:rPr>
          <w:sz w:val="28"/>
          <w:szCs w:val="28"/>
        </w:rPr>
        <w:t xml:space="preserve"> на территории микрорайона № «22</w:t>
      </w:r>
      <w:r w:rsidRPr="00917734">
        <w:rPr>
          <w:sz w:val="28"/>
          <w:szCs w:val="28"/>
        </w:rPr>
        <w:t>»</w:t>
      </w:r>
      <w:r w:rsidRPr="00917734">
        <w:rPr>
          <w:b/>
          <w:i/>
          <w:sz w:val="28"/>
          <w:szCs w:val="28"/>
        </w:rPr>
        <w:t xml:space="preserve"> </w:t>
      </w:r>
      <w:r w:rsidRPr="00917734">
        <w:rPr>
          <w:sz w:val="28"/>
          <w:szCs w:val="28"/>
        </w:rPr>
        <w:t>проекта планировки относятся:</w:t>
      </w:r>
    </w:p>
    <w:p w:rsidR="00C84971" w:rsidRPr="00917734" w:rsidRDefault="00C84971" w:rsidP="00C84971">
      <w:pPr>
        <w:spacing w:line="276" w:lineRule="auto"/>
        <w:ind w:firstLine="709"/>
        <w:rPr>
          <w:sz w:val="28"/>
          <w:szCs w:val="28"/>
        </w:rPr>
      </w:pPr>
      <w:r w:rsidRPr="00917734">
        <w:rPr>
          <w:sz w:val="28"/>
          <w:szCs w:val="28"/>
        </w:rPr>
        <w:t xml:space="preserve">- зоны размещения линейных объектов автотранспорта: улицами Парковой, </w:t>
      </w:r>
      <w:r>
        <w:rPr>
          <w:sz w:val="28"/>
          <w:szCs w:val="28"/>
        </w:rPr>
        <w:t xml:space="preserve">Набережной, </w:t>
      </w:r>
      <w:proofErr w:type="spellStart"/>
      <w:r>
        <w:rPr>
          <w:sz w:val="28"/>
          <w:szCs w:val="28"/>
        </w:rPr>
        <w:t>Полосков</w:t>
      </w:r>
      <w:r w:rsidR="00D73981">
        <w:rPr>
          <w:sz w:val="28"/>
          <w:szCs w:val="28"/>
        </w:rPr>
        <w:t>а</w:t>
      </w:r>
      <w:proofErr w:type="spellEnd"/>
      <w:r>
        <w:rPr>
          <w:sz w:val="28"/>
          <w:szCs w:val="28"/>
        </w:rPr>
        <w:t xml:space="preserve"> и </w:t>
      </w:r>
      <w:r w:rsidRPr="00917734">
        <w:rPr>
          <w:sz w:val="28"/>
          <w:szCs w:val="28"/>
        </w:rPr>
        <w:t>улиц</w:t>
      </w:r>
      <w:r>
        <w:rPr>
          <w:sz w:val="28"/>
          <w:szCs w:val="28"/>
        </w:rPr>
        <w:t>ей 24</w:t>
      </w:r>
      <w:r w:rsidR="00F16E64">
        <w:rPr>
          <w:sz w:val="28"/>
          <w:szCs w:val="28"/>
        </w:rPr>
        <w:t xml:space="preserve"> (ул. Парковая, участок 4)</w:t>
      </w:r>
      <w:r w:rsidRPr="00917734">
        <w:rPr>
          <w:sz w:val="28"/>
          <w:szCs w:val="28"/>
        </w:rPr>
        <w:t>;</w:t>
      </w:r>
    </w:p>
    <w:p w:rsidR="00C84971" w:rsidRPr="00917734" w:rsidRDefault="00C84971" w:rsidP="00C84971">
      <w:pPr>
        <w:numPr>
          <w:ilvl w:val="0"/>
          <w:numId w:val="20"/>
        </w:numPr>
        <w:tabs>
          <w:tab w:val="left" w:pos="993"/>
        </w:tabs>
        <w:spacing w:line="276" w:lineRule="auto"/>
        <w:ind w:left="0" w:firstLine="709"/>
        <w:contextualSpacing/>
        <w:rPr>
          <w:color w:val="000000"/>
          <w:spacing w:val="3"/>
          <w:sz w:val="28"/>
          <w:szCs w:val="28"/>
        </w:rPr>
      </w:pPr>
      <w:r w:rsidRPr="00917734">
        <w:rPr>
          <w:color w:val="000000"/>
          <w:spacing w:val="3"/>
          <w:sz w:val="28"/>
          <w:szCs w:val="28"/>
        </w:rPr>
        <w:t>красные линии;</w:t>
      </w:r>
    </w:p>
    <w:p w:rsidR="00C84971" w:rsidRDefault="00C84971" w:rsidP="00C84971">
      <w:pPr>
        <w:numPr>
          <w:ilvl w:val="0"/>
          <w:numId w:val="20"/>
        </w:numPr>
        <w:tabs>
          <w:tab w:val="left" w:pos="993"/>
        </w:tabs>
        <w:spacing w:line="276" w:lineRule="auto"/>
        <w:ind w:left="0" w:firstLine="709"/>
        <w:contextualSpacing/>
        <w:rPr>
          <w:color w:val="000000"/>
          <w:spacing w:val="3"/>
          <w:sz w:val="28"/>
          <w:szCs w:val="28"/>
        </w:rPr>
      </w:pPr>
      <w:r w:rsidRPr="00917734">
        <w:rPr>
          <w:color w:val="000000"/>
          <w:spacing w:val="3"/>
          <w:sz w:val="28"/>
          <w:szCs w:val="28"/>
        </w:rPr>
        <w:t>линии отступа от красных лини</w:t>
      </w:r>
      <w:r>
        <w:rPr>
          <w:color w:val="000000"/>
          <w:spacing w:val="3"/>
          <w:sz w:val="28"/>
          <w:szCs w:val="28"/>
        </w:rPr>
        <w:t>й</w:t>
      </w:r>
      <w:r w:rsidRPr="00917734">
        <w:rPr>
          <w:color w:val="000000"/>
          <w:spacing w:val="3"/>
          <w:sz w:val="28"/>
          <w:szCs w:val="28"/>
        </w:rPr>
        <w:t>;</w:t>
      </w:r>
    </w:p>
    <w:p w:rsidR="00C84971" w:rsidRPr="00E049E1" w:rsidRDefault="00C84971" w:rsidP="00C84971">
      <w:pPr>
        <w:pStyle w:val="ab"/>
        <w:numPr>
          <w:ilvl w:val="0"/>
          <w:numId w:val="20"/>
        </w:numPr>
        <w:tabs>
          <w:tab w:val="left" w:pos="993"/>
        </w:tabs>
        <w:spacing w:line="276" w:lineRule="auto"/>
        <w:ind w:left="0" w:firstLine="709"/>
        <w:rPr>
          <w:color w:val="000000"/>
          <w:spacing w:val="3"/>
          <w:sz w:val="28"/>
          <w:szCs w:val="28"/>
        </w:rPr>
      </w:pPr>
      <w:proofErr w:type="spellStart"/>
      <w:r>
        <w:rPr>
          <w:color w:val="000000"/>
          <w:spacing w:val="3"/>
          <w:sz w:val="28"/>
          <w:szCs w:val="28"/>
        </w:rPr>
        <w:t>водоохранная</w:t>
      </w:r>
      <w:proofErr w:type="spellEnd"/>
      <w:r>
        <w:rPr>
          <w:color w:val="000000"/>
          <w:spacing w:val="3"/>
          <w:sz w:val="28"/>
          <w:szCs w:val="28"/>
        </w:rPr>
        <w:t xml:space="preserve"> зона;</w:t>
      </w:r>
    </w:p>
    <w:p w:rsidR="00C84971" w:rsidRDefault="00C84971" w:rsidP="00C84971">
      <w:pPr>
        <w:pStyle w:val="ab"/>
        <w:numPr>
          <w:ilvl w:val="0"/>
          <w:numId w:val="20"/>
        </w:numPr>
        <w:tabs>
          <w:tab w:val="left" w:pos="993"/>
        </w:tabs>
        <w:spacing w:line="276" w:lineRule="auto"/>
        <w:ind w:left="0" w:firstLine="709"/>
        <w:rPr>
          <w:color w:val="000000"/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>охранн</w:t>
      </w:r>
      <w:r w:rsidR="001470E2">
        <w:rPr>
          <w:color w:val="000000"/>
          <w:spacing w:val="3"/>
          <w:sz w:val="28"/>
          <w:szCs w:val="28"/>
        </w:rPr>
        <w:t>ые</w:t>
      </w:r>
      <w:r>
        <w:rPr>
          <w:color w:val="000000"/>
          <w:spacing w:val="3"/>
          <w:sz w:val="28"/>
          <w:szCs w:val="28"/>
        </w:rPr>
        <w:t xml:space="preserve"> зон</w:t>
      </w:r>
      <w:r w:rsidR="001470E2">
        <w:rPr>
          <w:color w:val="000000"/>
          <w:spacing w:val="3"/>
          <w:sz w:val="28"/>
          <w:szCs w:val="28"/>
        </w:rPr>
        <w:t>ы</w:t>
      </w:r>
      <w:r>
        <w:rPr>
          <w:color w:val="000000"/>
          <w:spacing w:val="3"/>
          <w:sz w:val="28"/>
          <w:szCs w:val="28"/>
        </w:rPr>
        <w:t xml:space="preserve"> </w:t>
      </w:r>
      <w:r w:rsidR="001470E2">
        <w:rPr>
          <w:color w:val="000000"/>
          <w:spacing w:val="3"/>
          <w:sz w:val="28"/>
          <w:szCs w:val="28"/>
        </w:rPr>
        <w:t>объектов электросетевого хозяйства</w:t>
      </w:r>
      <w:r>
        <w:rPr>
          <w:color w:val="000000"/>
          <w:spacing w:val="3"/>
          <w:sz w:val="28"/>
          <w:szCs w:val="28"/>
        </w:rPr>
        <w:t>;</w:t>
      </w:r>
    </w:p>
    <w:p w:rsidR="001470E2" w:rsidRPr="001470E2" w:rsidRDefault="00C84971" w:rsidP="00C84971">
      <w:pPr>
        <w:pStyle w:val="ab"/>
        <w:numPr>
          <w:ilvl w:val="0"/>
          <w:numId w:val="20"/>
        </w:numPr>
        <w:tabs>
          <w:tab w:val="left" w:pos="993"/>
        </w:tabs>
        <w:spacing w:line="276" w:lineRule="auto"/>
        <w:ind w:left="0" w:firstLine="709"/>
        <w:rPr>
          <w:color w:val="000000"/>
          <w:spacing w:val="3"/>
          <w:sz w:val="28"/>
          <w:szCs w:val="28"/>
        </w:rPr>
      </w:pPr>
      <w:r w:rsidRPr="00C73C10">
        <w:rPr>
          <w:color w:val="000000"/>
          <w:spacing w:val="3"/>
          <w:sz w:val="28"/>
          <w:szCs w:val="28"/>
        </w:rPr>
        <w:t>минимально-допустимое расстояние</w:t>
      </w:r>
      <w:r w:rsidR="001470E2">
        <w:rPr>
          <w:color w:val="000000"/>
          <w:spacing w:val="3"/>
          <w:sz w:val="28"/>
          <w:szCs w:val="28"/>
          <w:lang w:val="en-US"/>
        </w:rPr>
        <w:t>:</w:t>
      </w:r>
    </w:p>
    <w:p w:rsidR="00C84971" w:rsidRPr="00C73C10" w:rsidRDefault="00C84971" w:rsidP="001470E2">
      <w:pPr>
        <w:pStyle w:val="ab"/>
        <w:numPr>
          <w:ilvl w:val="0"/>
          <w:numId w:val="31"/>
        </w:numPr>
        <w:tabs>
          <w:tab w:val="left" w:pos="993"/>
        </w:tabs>
        <w:spacing w:line="276" w:lineRule="auto"/>
        <w:rPr>
          <w:color w:val="000000"/>
          <w:spacing w:val="3"/>
          <w:sz w:val="28"/>
          <w:szCs w:val="28"/>
        </w:rPr>
      </w:pPr>
      <w:r w:rsidRPr="00C73C10">
        <w:rPr>
          <w:color w:val="000000"/>
          <w:spacing w:val="3"/>
          <w:sz w:val="28"/>
          <w:szCs w:val="28"/>
        </w:rPr>
        <w:t xml:space="preserve">от сети </w:t>
      </w:r>
      <w:r>
        <w:rPr>
          <w:color w:val="000000"/>
          <w:spacing w:val="3"/>
          <w:sz w:val="28"/>
          <w:szCs w:val="28"/>
        </w:rPr>
        <w:t>электроснабжения до зданий и сооружений – 0,6 м</w:t>
      </w:r>
      <w:r w:rsidRPr="00C73C10">
        <w:rPr>
          <w:color w:val="000000"/>
          <w:spacing w:val="3"/>
          <w:sz w:val="28"/>
          <w:szCs w:val="28"/>
        </w:rPr>
        <w:t>;</w:t>
      </w:r>
    </w:p>
    <w:p w:rsidR="00C84971" w:rsidRPr="00C73C10" w:rsidRDefault="00C84971" w:rsidP="001470E2">
      <w:pPr>
        <w:pStyle w:val="ab"/>
        <w:numPr>
          <w:ilvl w:val="0"/>
          <w:numId w:val="31"/>
        </w:numPr>
        <w:tabs>
          <w:tab w:val="left" w:pos="993"/>
        </w:tabs>
        <w:spacing w:line="276" w:lineRule="auto"/>
        <w:ind w:left="777" w:firstLine="0"/>
        <w:rPr>
          <w:color w:val="000000"/>
          <w:spacing w:val="3"/>
          <w:sz w:val="28"/>
          <w:szCs w:val="28"/>
        </w:rPr>
      </w:pPr>
      <w:r w:rsidRPr="00C73C10">
        <w:rPr>
          <w:color w:val="000000"/>
          <w:spacing w:val="3"/>
          <w:sz w:val="28"/>
          <w:szCs w:val="28"/>
        </w:rPr>
        <w:t xml:space="preserve">от хозяйственно-бытовой сети канализации до зданий и сооружений </w:t>
      </w:r>
      <w:r>
        <w:rPr>
          <w:color w:val="000000"/>
          <w:spacing w:val="3"/>
          <w:sz w:val="28"/>
          <w:szCs w:val="28"/>
        </w:rPr>
        <w:t xml:space="preserve">(самотечные – 3 м; </w:t>
      </w:r>
      <w:proofErr w:type="gramStart"/>
      <w:r>
        <w:rPr>
          <w:color w:val="000000"/>
          <w:spacing w:val="3"/>
          <w:sz w:val="28"/>
          <w:szCs w:val="28"/>
        </w:rPr>
        <w:t>напорная</w:t>
      </w:r>
      <w:proofErr w:type="gramEnd"/>
      <w:r>
        <w:rPr>
          <w:color w:val="000000"/>
          <w:spacing w:val="3"/>
          <w:sz w:val="28"/>
          <w:szCs w:val="28"/>
        </w:rPr>
        <w:t xml:space="preserve"> – 5 м</w:t>
      </w:r>
      <w:r w:rsidRPr="00C73C10">
        <w:rPr>
          <w:color w:val="000000"/>
          <w:spacing w:val="3"/>
          <w:sz w:val="28"/>
          <w:szCs w:val="28"/>
        </w:rPr>
        <w:t>);</w:t>
      </w:r>
    </w:p>
    <w:p w:rsidR="00C84971" w:rsidRPr="00C73C10" w:rsidRDefault="00C84971" w:rsidP="001470E2">
      <w:pPr>
        <w:pStyle w:val="ab"/>
        <w:numPr>
          <w:ilvl w:val="0"/>
          <w:numId w:val="31"/>
        </w:numPr>
        <w:tabs>
          <w:tab w:val="left" w:pos="993"/>
        </w:tabs>
        <w:spacing w:line="276" w:lineRule="auto"/>
        <w:rPr>
          <w:color w:val="000000"/>
          <w:spacing w:val="3"/>
          <w:sz w:val="28"/>
          <w:szCs w:val="28"/>
        </w:rPr>
      </w:pPr>
      <w:r w:rsidRPr="00C73C10">
        <w:rPr>
          <w:color w:val="000000"/>
          <w:spacing w:val="3"/>
          <w:sz w:val="28"/>
          <w:szCs w:val="28"/>
        </w:rPr>
        <w:t>от сети водопрово</w:t>
      </w:r>
      <w:r>
        <w:rPr>
          <w:color w:val="000000"/>
          <w:spacing w:val="3"/>
          <w:sz w:val="28"/>
          <w:szCs w:val="28"/>
        </w:rPr>
        <w:t>да до зданий и сооружений – 5 м</w:t>
      </w:r>
      <w:r w:rsidRPr="00C73C10">
        <w:rPr>
          <w:color w:val="000000"/>
          <w:spacing w:val="3"/>
          <w:sz w:val="28"/>
          <w:szCs w:val="28"/>
        </w:rPr>
        <w:t>;</w:t>
      </w:r>
    </w:p>
    <w:p w:rsidR="00C84971" w:rsidRPr="00C73C10" w:rsidRDefault="00C84971" w:rsidP="001470E2">
      <w:pPr>
        <w:pStyle w:val="ab"/>
        <w:numPr>
          <w:ilvl w:val="0"/>
          <w:numId w:val="31"/>
        </w:numPr>
        <w:tabs>
          <w:tab w:val="left" w:pos="993"/>
        </w:tabs>
        <w:spacing w:line="276" w:lineRule="auto"/>
        <w:rPr>
          <w:color w:val="000000"/>
          <w:spacing w:val="3"/>
          <w:sz w:val="28"/>
          <w:szCs w:val="28"/>
        </w:rPr>
      </w:pPr>
      <w:r w:rsidRPr="00C73C10">
        <w:rPr>
          <w:color w:val="000000"/>
          <w:spacing w:val="3"/>
          <w:sz w:val="28"/>
          <w:szCs w:val="28"/>
        </w:rPr>
        <w:t>от тепло</w:t>
      </w:r>
      <w:r>
        <w:rPr>
          <w:color w:val="000000"/>
          <w:spacing w:val="3"/>
          <w:sz w:val="28"/>
          <w:szCs w:val="28"/>
        </w:rPr>
        <w:t>сети до зданий и сооружений – 5 м</w:t>
      </w:r>
      <w:r w:rsidRPr="00C73C10">
        <w:rPr>
          <w:color w:val="000000"/>
          <w:spacing w:val="3"/>
          <w:sz w:val="28"/>
          <w:szCs w:val="28"/>
        </w:rPr>
        <w:t>;</w:t>
      </w:r>
    </w:p>
    <w:p w:rsidR="00C84971" w:rsidRPr="00823F10" w:rsidRDefault="00C84971" w:rsidP="001470E2">
      <w:pPr>
        <w:pStyle w:val="ab"/>
        <w:numPr>
          <w:ilvl w:val="0"/>
          <w:numId w:val="31"/>
        </w:numPr>
        <w:tabs>
          <w:tab w:val="left" w:pos="993"/>
        </w:tabs>
        <w:spacing w:line="276" w:lineRule="auto"/>
        <w:rPr>
          <w:color w:val="000000"/>
          <w:spacing w:val="3"/>
          <w:sz w:val="28"/>
          <w:szCs w:val="28"/>
        </w:rPr>
      </w:pPr>
      <w:r w:rsidRPr="00C73C10">
        <w:rPr>
          <w:color w:val="000000"/>
          <w:spacing w:val="3"/>
          <w:sz w:val="28"/>
          <w:szCs w:val="28"/>
        </w:rPr>
        <w:t>от кабеля свя</w:t>
      </w:r>
      <w:r>
        <w:rPr>
          <w:color w:val="000000"/>
          <w:spacing w:val="3"/>
          <w:sz w:val="28"/>
          <w:szCs w:val="28"/>
        </w:rPr>
        <w:t>зи до зданий и сооружений – 0,6 м</w:t>
      </w:r>
      <w:r w:rsidRPr="00823F10">
        <w:rPr>
          <w:color w:val="000000"/>
          <w:spacing w:val="3"/>
          <w:sz w:val="28"/>
          <w:szCs w:val="28"/>
        </w:rPr>
        <w:t>.</w:t>
      </w:r>
    </w:p>
    <w:p w:rsidR="00C84971" w:rsidRDefault="00C84971" w:rsidP="00276A72">
      <w:pPr>
        <w:pStyle w:val="S"/>
        <w:spacing w:line="276" w:lineRule="auto"/>
      </w:pPr>
      <w:r w:rsidRPr="00867077">
        <w:t xml:space="preserve">Территорий объектов культурного наследия в границах проекта </w:t>
      </w:r>
      <w:r>
        <w:t>планировки</w:t>
      </w:r>
      <w:r w:rsidRPr="00867077">
        <w:t xml:space="preserve"> не установлено.</w:t>
      </w:r>
    </w:p>
    <w:p w:rsidR="00C84971" w:rsidRDefault="00C84971" w:rsidP="00276A72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lastRenderedPageBreak/>
        <w:t>В проекте межевания были установлены границы действия публичных сервитутов в целях беспрепятственного доступа на земельные участки для обслуживания инженерных сетей и сооружений.</w:t>
      </w:r>
    </w:p>
    <w:p w:rsidR="00C15E66" w:rsidRPr="00276A72" w:rsidRDefault="00C15E66" w:rsidP="00276A72">
      <w:pPr>
        <w:spacing w:line="276" w:lineRule="auto"/>
        <w:rPr>
          <w:rFonts w:eastAsia="Times New Roman" w:cs="Times New Roman"/>
          <w:b/>
          <w:sz w:val="28"/>
          <w:szCs w:val="28"/>
        </w:rPr>
      </w:pPr>
    </w:p>
    <w:p w:rsidR="00276A72" w:rsidRPr="00276A72" w:rsidRDefault="00276A72" w:rsidP="00276A72">
      <w:pPr>
        <w:spacing w:line="276" w:lineRule="auto"/>
        <w:jc w:val="center"/>
        <w:rPr>
          <w:rFonts w:eastAsia="Times New Roman" w:cs="Times New Roman"/>
          <w:b/>
          <w:sz w:val="28"/>
          <w:szCs w:val="28"/>
        </w:rPr>
      </w:pPr>
      <w:r w:rsidRPr="00276A72">
        <w:rPr>
          <w:rFonts w:eastAsia="Times New Roman" w:cs="Times New Roman"/>
          <w:b/>
          <w:sz w:val="28"/>
          <w:szCs w:val="28"/>
        </w:rPr>
        <w:t xml:space="preserve">2.6. </w:t>
      </w:r>
      <w:r>
        <w:rPr>
          <w:rFonts w:eastAsia="Times New Roman" w:cs="Times New Roman"/>
          <w:b/>
          <w:sz w:val="28"/>
          <w:szCs w:val="28"/>
        </w:rPr>
        <w:t>Т</w:t>
      </w:r>
      <w:r w:rsidRPr="00276A72">
        <w:rPr>
          <w:rFonts w:eastAsia="Times New Roman" w:cs="Times New Roman"/>
          <w:b/>
          <w:sz w:val="28"/>
          <w:szCs w:val="28"/>
        </w:rPr>
        <w:t>ехнико-экономические показатели развития планируемой территории</w:t>
      </w:r>
    </w:p>
    <w:p w:rsidR="00276A72" w:rsidRPr="00C15E66" w:rsidRDefault="00276A72" w:rsidP="00276A72">
      <w:pPr>
        <w:spacing w:line="276" w:lineRule="auto"/>
        <w:rPr>
          <w:rFonts w:eastAsia="Times New Roman" w:cs="Times New Roman"/>
          <w:sz w:val="28"/>
          <w:szCs w:val="28"/>
        </w:rPr>
      </w:pPr>
    </w:p>
    <w:p w:rsidR="00655E2D" w:rsidRPr="00655E2D" w:rsidRDefault="00C15E66" w:rsidP="00276A72">
      <w:pPr>
        <w:tabs>
          <w:tab w:val="left" w:pos="1825"/>
        </w:tabs>
        <w:spacing w:line="276" w:lineRule="auto"/>
        <w:ind w:firstLine="709"/>
        <w:rPr>
          <w:rFonts w:eastAsia="Times New Roman" w:cs="Times New Roman"/>
          <w:sz w:val="28"/>
          <w:szCs w:val="28"/>
        </w:rPr>
      </w:pPr>
      <w:r w:rsidRPr="00276A72">
        <w:rPr>
          <w:rFonts w:eastAsia="Times New Roman" w:cs="Times New Roman"/>
          <w:sz w:val="28"/>
          <w:szCs w:val="28"/>
        </w:rPr>
        <w:t xml:space="preserve">Технико-экономические показатели развития систем социально-культурного и коммунально-бытового назначения, транспортного обслуживания и инженерно-технического обеспечения </w:t>
      </w:r>
      <w:r w:rsidR="00655E2D">
        <w:rPr>
          <w:rFonts w:eastAsia="Times New Roman" w:cs="Times New Roman"/>
          <w:sz w:val="28"/>
          <w:szCs w:val="28"/>
        </w:rPr>
        <w:t>плани</w:t>
      </w:r>
      <w:r w:rsidR="00655E2D" w:rsidRPr="00655E2D">
        <w:rPr>
          <w:rFonts w:eastAsia="Times New Roman" w:cs="Times New Roman"/>
          <w:sz w:val="28"/>
          <w:szCs w:val="28"/>
        </w:rPr>
        <w:t>руемой тер</w:t>
      </w:r>
      <w:r w:rsidR="00655E2D">
        <w:rPr>
          <w:rFonts w:eastAsia="Times New Roman" w:cs="Times New Roman"/>
          <w:sz w:val="28"/>
          <w:szCs w:val="28"/>
        </w:rPr>
        <w:t>ритории представлены в таблице 1</w:t>
      </w:r>
      <w:r w:rsidR="00655E2D" w:rsidRPr="00655E2D">
        <w:rPr>
          <w:rFonts w:eastAsia="Times New Roman" w:cs="Times New Roman"/>
          <w:sz w:val="28"/>
          <w:szCs w:val="28"/>
        </w:rPr>
        <w:t>.</w:t>
      </w:r>
    </w:p>
    <w:p w:rsidR="003D62ED" w:rsidRPr="003D62ED" w:rsidRDefault="003D62ED" w:rsidP="003D62ED">
      <w:pPr>
        <w:spacing w:before="120" w:line="240" w:lineRule="auto"/>
        <w:jc w:val="right"/>
        <w:rPr>
          <w:rFonts w:eastAsia="Times New Roman" w:cs="Times New Roman"/>
          <w:sz w:val="28"/>
          <w:szCs w:val="28"/>
        </w:rPr>
      </w:pPr>
      <w:r w:rsidRPr="003D62ED">
        <w:rPr>
          <w:rFonts w:eastAsia="Times New Roman" w:cs="Times New Roman"/>
          <w:sz w:val="28"/>
          <w:szCs w:val="28"/>
        </w:rPr>
        <w:t xml:space="preserve">Таблица </w:t>
      </w:r>
      <w:r w:rsidR="00655E2D">
        <w:rPr>
          <w:rFonts w:eastAsia="Times New Roman" w:cs="Times New Roman"/>
          <w:sz w:val="28"/>
          <w:szCs w:val="28"/>
        </w:rPr>
        <w:t>1</w:t>
      </w:r>
      <w:r w:rsidRPr="003D62ED">
        <w:rPr>
          <w:rFonts w:eastAsia="Times New Roman" w:cs="Times New Roman"/>
          <w:sz w:val="28"/>
          <w:szCs w:val="28"/>
        </w:rPr>
        <w:t>.</w:t>
      </w:r>
    </w:p>
    <w:tbl>
      <w:tblPr>
        <w:tblW w:w="102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5716"/>
        <w:gridCol w:w="2080"/>
        <w:gridCol w:w="1843"/>
      </w:tblGrid>
      <w:tr w:rsidR="003D62ED" w:rsidRPr="003D62ED" w:rsidTr="00C84971">
        <w:trPr>
          <w:trHeight w:val="496"/>
          <w:tblHeader/>
        </w:trPr>
        <w:tc>
          <w:tcPr>
            <w:tcW w:w="600" w:type="dxa"/>
            <w:tcBorders>
              <w:bottom w:val="single" w:sz="4" w:space="0" w:color="auto"/>
            </w:tcBorders>
          </w:tcPr>
          <w:p w:rsidR="003D62ED" w:rsidRPr="003D62ED" w:rsidRDefault="003D62ED" w:rsidP="00F60410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3D62ED">
              <w:rPr>
                <w:rFonts w:eastAsia="Times New Roman" w:cs="Times New Roman"/>
                <w:sz w:val="26"/>
                <w:szCs w:val="26"/>
              </w:rPr>
              <w:t xml:space="preserve">№ </w:t>
            </w:r>
            <w:proofErr w:type="spellStart"/>
            <w:r w:rsidRPr="003D62ED">
              <w:rPr>
                <w:rFonts w:eastAsia="Times New Roman" w:cs="Times New Roman"/>
                <w:sz w:val="26"/>
                <w:szCs w:val="26"/>
              </w:rPr>
              <w:t>п</w:t>
            </w:r>
            <w:proofErr w:type="gramStart"/>
            <w:r w:rsidRPr="003D62ED">
              <w:rPr>
                <w:rFonts w:eastAsia="Times New Roman" w:cs="Times New Roman"/>
                <w:sz w:val="26"/>
                <w:szCs w:val="26"/>
              </w:rPr>
              <w:t>.п</w:t>
            </w:r>
            <w:proofErr w:type="spellEnd"/>
            <w:proofErr w:type="gramEnd"/>
          </w:p>
        </w:tc>
        <w:tc>
          <w:tcPr>
            <w:tcW w:w="5716" w:type="dxa"/>
            <w:tcBorders>
              <w:bottom w:val="single" w:sz="4" w:space="0" w:color="auto"/>
            </w:tcBorders>
          </w:tcPr>
          <w:p w:rsidR="003D62ED" w:rsidRPr="003D62ED" w:rsidRDefault="003D62ED" w:rsidP="003D62ED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3D62ED">
              <w:rPr>
                <w:rFonts w:eastAsia="Times New Roman" w:cs="Times New Roman"/>
                <w:sz w:val="26"/>
                <w:szCs w:val="26"/>
              </w:rPr>
              <w:t>Наименование показателя</w:t>
            </w:r>
          </w:p>
        </w:tc>
        <w:tc>
          <w:tcPr>
            <w:tcW w:w="2080" w:type="dxa"/>
            <w:tcBorders>
              <w:bottom w:val="single" w:sz="4" w:space="0" w:color="auto"/>
            </w:tcBorders>
          </w:tcPr>
          <w:p w:rsidR="003D62ED" w:rsidRPr="003D62ED" w:rsidRDefault="003D62ED" w:rsidP="003D62ED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3D62ED">
              <w:rPr>
                <w:rFonts w:eastAsia="Times New Roman" w:cs="Times New Roman"/>
                <w:sz w:val="26"/>
                <w:szCs w:val="26"/>
              </w:rPr>
              <w:t>Единица измерения</w:t>
            </w:r>
          </w:p>
        </w:tc>
        <w:tc>
          <w:tcPr>
            <w:tcW w:w="1843" w:type="dxa"/>
            <w:vAlign w:val="center"/>
          </w:tcPr>
          <w:p w:rsidR="003D62ED" w:rsidRPr="003D62ED" w:rsidRDefault="003D62ED" w:rsidP="003D62ED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3D62ED">
              <w:rPr>
                <w:rFonts w:eastAsia="Times New Roman" w:cs="Times New Roman"/>
                <w:sz w:val="26"/>
                <w:szCs w:val="26"/>
              </w:rPr>
              <w:t>Величина показателя</w:t>
            </w:r>
          </w:p>
        </w:tc>
      </w:tr>
      <w:tr w:rsidR="003D62ED" w:rsidRPr="003D62ED" w:rsidTr="00C84971">
        <w:trPr>
          <w:trHeight w:val="256"/>
        </w:trPr>
        <w:tc>
          <w:tcPr>
            <w:tcW w:w="600" w:type="dxa"/>
            <w:tcBorders>
              <w:bottom w:val="single" w:sz="4" w:space="0" w:color="auto"/>
            </w:tcBorders>
            <w:vAlign w:val="center"/>
          </w:tcPr>
          <w:p w:rsidR="003D62ED" w:rsidRPr="003D62ED" w:rsidRDefault="003D62ED" w:rsidP="003D62ED">
            <w:pPr>
              <w:spacing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3D62ED">
              <w:rPr>
                <w:rFonts w:eastAsia="Times New Roman" w:cs="Times New Roman"/>
                <w:b/>
                <w:sz w:val="26"/>
                <w:szCs w:val="26"/>
              </w:rPr>
              <w:t>1.</w:t>
            </w:r>
          </w:p>
        </w:tc>
        <w:tc>
          <w:tcPr>
            <w:tcW w:w="5716" w:type="dxa"/>
          </w:tcPr>
          <w:p w:rsidR="003D62ED" w:rsidRPr="003D62ED" w:rsidRDefault="003D62ED" w:rsidP="003D62ED">
            <w:pPr>
              <w:spacing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3D62ED">
              <w:rPr>
                <w:rFonts w:eastAsia="Times New Roman" w:cs="Times New Roman"/>
                <w:b/>
                <w:sz w:val="26"/>
                <w:szCs w:val="26"/>
              </w:rPr>
              <w:t>Территория подготовки проекта планировки:</w:t>
            </w:r>
          </w:p>
        </w:tc>
        <w:tc>
          <w:tcPr>
            <w:tcW w:w="2080" w:type="dxa"/>
          </w:tcPr>
          <w:p w:rsidR="003D62ED" w:rsidRPr="003D62ED" w:rsidRDefault="003D62ED" w:rsidP="003D62ED">
            <w:pPr>
              <w:spacing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3D62ED">
              <w:rPr>
                <w:rFonts w:eastAsia="Times New Roman" w:cs="Times New Roman"/>
                <w:sz w:val="26"/>
                <w:szCs w:val="26"/>
              </w:rPr>
              <w:t>га</w:t>
            </w:r>
          </w:p>
        </w:tc>
        <w:tc>
          <w:tcPr>
            <w:tcW w:w="1843" w:type="dxa"/>
            <w:vAlign w:val="center"/>
          </w:tcPr>
          <w:p w:rsidR="003D62ED" w:rsidRPr="003D62ED" w:rsidRDefault="00443B9A" w:rsidP="00F04DE5">
            <w:pPr>
              <w:spacing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25,</w:t>
            </w:r>
            <w:r w:rsidR="00F04DE5">
              <w:rPr>
                <w:rFonts w:eastAsia="Times New Roman" w:cs="Times New Roman"/>
                <w:sz w:val="26"/>
                <w:szCs w:val="26"/>
                <w:lang w:val="en-US"/>
              </w:rPr>
              <w:t>2</w:t>
            </w:r>
            <w:r>
              <w:rPr>
                <w:rFonts w:eastAsia="Times New Roman" w:cs="Times New Roman"/>
                <w:sz w:val="26"/>
                <w:szCs w:val="26"/>
              </w:rPr>
              <w:t>9</w:t>
            </w:r>
          </w:p>
        </w:tc>
      </w:tr>
      <w:tr w:rsidR="00751007" w:rsidRPr="003D62ED" w:rsidTr="00C84971">
        <w:trPr>
          <w:trHeight w:val="272"/>
        </w:trPr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51007" w:rsidRPr="003D62ED" w:rsidRDefault="00751007" w:rsidP="003D62ED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1.1</w:t>
            </w:r>
          </w:p>
        </w:tc>
        <w:tc>
          <w:tcPr>
            <w:tcW w:w="5716" w:type="dxa"/>
          </w:tcPr>
          <w:p w:rsidR="00751007" w:rsidRPr="003D62ED" w:rsidRDefault="00751007" w:rsidP="003D62ED">
            <w:pPr>
              <w:spacing w:line="240" w:lineRule="auto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Многоэтажной и </w:t>
            </w:r>
            <w:proofErr w:type="spellStart"/>
            <w:r>
              <w:rPr>
                <w:rFonts w:eastAsia="Times New Roman" w:cs="Times New Roman"/>
                <w:sz w:val="26"/>
                <w:szCs w:val="26"/>
              </w:rPr>
              <w:t>среднеэтажной</w:t>
            </w:r>
            <w:proofErr w:type="spellEnd"/>
            <w:r>
              <w:rPr>
                <w:rFonts w:eastAsia="Times New Roman" w:cs="Times New Roman"/>
                <w:sz w:val="26"/>
                <w:szCs w:val="26"/>
              </w:rPr>
              <w:t xml:space="preserve"> жилой застройки</w:t>
            </w:r>
          </w:p>
        </w:tc>
        <w:tc>
          <w:tcPr>
            <w:tcW w:w="2080" w:type="dxa"/>
          </w:tcPr>
          <w:p w:rsidR="00751007" w:rsidRDefault="00751007" w:rsidP="00751007">
            <w:pPr>
              <w:jc w:val="center"/>
            </w:pPr>
            <w:r w:rsidRPr="00A630FA">
              <w:rPr>
                <w:rFonts w:eastAsia="Times New Roman" w:cs="Times New Roman"/>
                <w:sz w:val="26"/>
                <w:szCs w:val="26"/>
              </w:rPr>
              <w:t>га</w:t>
            </w:r>
          </w:p>
        </w:tc>
        <w:tc>
          <w:tcPr>
            <w:tcW w:w="1843" w:type="dxa"/>
            <w:vAlign w:val="center"/>
          </w:tcPr>
          <w:p w:rsidR="00751007" w:rsidRPr="00F04DE5" w:rsidRDefault="00751007" w:rsidP="00F04DE5">
            <w:pPr>
              <w:spacing w:line="240" w:lineRule="auto"/>
              <w:jc w:val="center"/>
              <w:rPr>
                <w:rFonts w:eastAsia="Times New Roman" w:cs="Times New Roman"/>
                <w:color w:val="FF0000"/>
                <w:sz w:val="26"/>
                <w:szCs w:val="26"/>
                <w:lang w:val="en-US"/>
              </w:rPr>
            </w:pPr>
            <w:r w:rsidRPr="00F60410">
              <w:rPr>
                <w:rFonts w:eastAsia="Times New Roman" w:cs="Times New Roman"/>
                <w:sz w:val="26"/>
                <w:szCs w:val="26"/>
              </w:rPr>
              <w:t>10,</w:t>
            </w:r>
            <w:r w:rsidR="00F60410" w:rsidRPr="00F60410">
              <w:rPr>
                <w:rFonts w:eastAsia="Times New Roman" w:cs="Times New Roman"/>
                <w:sz w:val="26"/>
                <w:szCs w:val="26"/>
              </w:rPr>
              <w:t>5</w:t>
            </w:r>
            <w:r w:rsidR="00F04DE5">
              <w:rPr>
                <w:rFonts w:eastAsia="Times New Roman" w:cs="Times New Roman"/>
                <w:sz w:val="26"/>
                <w:szCs w:val="26"/>
                <w:lang w:val="en-US"/>
              </w:rPr>
              <w:t>0</w:t>
            </w:r>
          </w:p>
        </w:tc>
      </w:tr>
      <w:tr w:rsidR="00751007" w:rsidRPr="003D62ED" w:rsidTr="00C84971">
        <w:trPr>
          <w:trHeight w:val="272"/>
        </w:trPr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51007" w:rsidRPr="003D62ED" w:rsidRDefault="00751007" w:rsidP="003D62ED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1.2</w:t>
            </w:r>
          </w:p>
        </w:tc>
        <w:tc>
          <w:tcPr>
            <w:tcW w:w="5716" w:type="dxa"/>
          </w:tcPr>
          <w:p w:rsidR="00751007" w:rsidRPr="003D62ED" w:rsidRDefault="00751007" w:rsidP="003D62ED">
            <w:pPr>
              <w:spacing w:line="240" w:lineRule="auto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Общественно-делового назначения (социального, коммунально-бытового)</w:t>
            </w:r>
          </w:p>
        </w:tc>
        <w:tc>
          <w:tcPr>
            <w:tcW w:w="2080" w:type="dxa"/>
          </w:tcPr>
          <w:p w:rsidR="00751007" w:rsidRDefault="00751007" w:rsidP="00751007">
            <w:pPr>
              <w:jc w:val="center"/>
            </w:pPr>
            <w:r w:rsidRPr="00A630FA">
              <w:rPr>
                <w:rFonts w:eastAsia="Times New Roman" w:cs="Times New Roman"/>
                <w:sz w:val="26"/>
                <w:szCs w:val="26"/>
              </w:rPr>
              <w:t>га</w:t>
            </w:r>
          </w:p>
        </w:tc>
        <w:tc>
          <w:tcPr>
            <w:tcW w:w="1843" w:type="dxa"/>
            <w:vAlign w:val="center"/>
          </w:tcPr>
          <w:p w:rsidR="00751007" w:rsidRPr="00F04DE5" w:rsidRDefault="00F04DE5" w:rsidP="00F04DE5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  <w:lang w:val="en-US"/>
              </w:rPr>
            </w:pPr>
            <w:r w:rsidRPr="00F04DE5">
              <w:rPr>
                <w:rFonts w:eastAsia="Times New Roman" w:cs="Times New Roman"/>
                <w:sz w:val="26"/>
                <w:szCs w:val="26"/>
              </w:rPr>
              <w:t>0,</w:t>
            </w:r>
            <w:r w:rsidRPr="00F04DE5">
              <w:rPr>
                <w:rFonts w:eastAsia="Times New Roman" w:cs="Times New Roman"/>
                <w:sz w:val="26"/>
                <w:szCs w:val="26"/>
                <w:lang w:val="en-US"/>
              </w:rPr>
              <w:t>10</w:t>
            </w:r>
          </w:p>
        </w:tc>
      </w:tr>
      <w:tr w:rsidR="00751007" w:rsidRPr="003D62ED" w:rsidTr="00C84971">
        <w:trPr>
          <w:trHeight w:val="272"/>
        </w:trPr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51007" w:rsidRPr="003D62ED" w:rsidRDefault="00751007" w:rsidP="003D62ED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1.3</w:t>
            </w:r>
          </w:p>
        </w:tc>
        <w:tc>
          <w:tcPr>
            <w:tcW w:w="5716" w:type="dxa"/>
          </w:tcPr>
          <w:p w:rsidR="00751007" w:rsidRPr="003D62ED" w:rsidRDefault="00751007" w:rsidP="003D62ED">
            <w:pPr>
              <w:spacing w:line="240" w:lineRule="auto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Общественно-делового назначения (торгового назначения и общественного питания)</w:t>
            </w:r>
          </w:p>
        </w:tc>
        <w:tc>
          <w:tcPr>
            <w:tcW w:w="2080" w:type="dxa"/>
          </w:tcPr>
          <w:p w:rsidR="00751007" w:rsidRDefault="00751007" w:rsidP="00751007">
            <w:pPr>
              <w:jc w:val="center"/>
            </w:pPr>
            <w:r w:rsidRPr="00A630FA">
              <w:rPr>
                <w:rFonts w:eastAsia="Times New Roman" w:cs="Times New Roman"/>
                <w:sz w:val="26"/>
                <w:szCs w:val="26"/>
              </w:rPr>
              <w:t>га</w:t>
            </w:r>
          </w:p>
        </w:tc>
        <w:tc>
          <w:tcPr>
            <w:tcW w:w="1843" w:type="dxa"/>
            <w:vAlign w:val="center"/>
          </w:tcPr>
          <w:p w:rsidR="00751007" w:rsidRPr="00F04DE5" w:rsidRDefault="00F04DE5" w:rsidP="00F04DE5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  <w:lang w:val="en-US"/>
              </w:rPr>
            </w:pPr>
            <w:r w:rsidRPr="00F04DE5">
              <w:rPr>
                <w:rFonts w:eastAsia="Times New Roman" w:cs="Times New Roman"/>
                <w:sz w:val="26"/>
                <w:szCs w:val="26"/>
                <w:lang w:val="en-US"/>
              </w:rPr>
              <w:t>1</w:t>
            </w:r>
            <w:r w:rsidR="00751007" w:rsidRPr="00F04DE5">
              <w:rPr>
                <w:rFonts w:eastAsia="Times New Roman" w:cs="Times New Roman"/>
                <w:sz w:val="26"/>
                <w:szCs w:val="26"/>
              </w:rPr>
              <w:t>,</w:t>
            </w:r>
            <w:r w:rsidRPr="00F04DE5">
              <w:rPr>
                <w:rFonts w:eastAsia="Times New Roman" w:cs="Times New Roman"/>
                <w:sz w:val="26"/>
                <w:szCs w:val="26"/>
                <w:lang w:val="en-US"/>
              </w:rPr>
              <w:t>07</w:t>
            </w:r>
          </w:p>
        </w:tc>
      </w:tr>
      <w:tr w:rsidR="00751007" w:rsidRPr="003D62ED" w:rsidTr="00C84971">
        <w:trPr>
          <w:trHeight w:val="272"/>
        </w:trPr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51007" w:rsidRPr="003D62ED" w:rsidRDefault="00751007" w:rsidP="003D62ED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1.4</w:t>
            </w:r>
          </w:p>
        </w:tc>
        <w:tc>
          <w:tcPr>
            <w:tcW w:w="5716" w:type="dxa"/>
          </w:tcPr>
          <w:p w:rsidR="00751007" w:rsidRPr="003D62ED" w:rsidRDefault="00751007" w:rsidP="003D62ED">
            <w:pPr>
              <w:spacing w:line="240" w:lineRule="auto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Рекреации</w:t>
            </w:r>
          </w:p>
        </w:tc>
        <w:tc>
          <w:tcPr>
            <w:tcW w:w="2080" w:type="dxa"/>
          </w:tcPr>
          <w:p w:rsidR="00751007" w:rsidRDefault="00751007" w:rsidP="00751007">
            <w:pPr>
              <w:jc w:val="center"/>
            </w:pPr>
            <w:r w:rsidRPr="00A630FA">
              <w:rPr>
                <w:rFonts w:eastAsia="Times New Roman" w:cs="Times New Roman"/>
                <w:sz w:val="26"/>
                <w:szCs w:val="26"/>
              </w:rPr>
              <w:t>га</w:t>
            </w:r>
          </w:p>
        </w:tc>
        <w:tc>
          <w:tcPr>
            <w:tcW w:w="1843" w:type="dxa"/>
            <w:vAlign w:val="center"/>
          </w:tcPr>
          <w:p w:rsidR="00751007" w:rsidRPr="00F04DE5" w:rsidRDefault="00F04DE5" w:rsidP="00F04DE5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  <w:lang w:val="en-US"/>
              </w:rPr>
            </w:pPr>
            <w:r w:rsidRPr="00F04DE5">
              <w:rPr>
                <w:rFonts w:eastAsia="Times New Roman" w:cs="Times New Roman"/>
                <w:sz w:val="26"/>
                <w:szCs w:val="26"/>
                <w:lang w:val="en-US"/>
              </w:rPr>
              <w:t>6</w:t>
            </w:r>
            <w:r w:rsidR="00F60410" w:rsidRPr="00F04DE5">
              <w:rPr>
                <w:rFonts w:eastAsia="Times New Roman" w:cs="Times New Roman"/>
                <w:sz w:val="26"/>
                <w:szCs w:val="26"/>
              </w:rPr>
              <w:t>,</w:t>
            </w:r>
            <w:r w:rsidRPr="00F04DE5">
              <w:rPr>
                <w:rFonts w:eastAsia="Times New Roman" w:cs="Times New Roman"/>
                <w:sz w:val="26"/>
                <w:szCs w:val="26"/>
                <w:lang w:val="en-US"/>
              </w:rPr>
              <w:t>60</w:t>
            </w:r>
          </w:p>
        </w:tc>
      </w:tr>
      <w:tr w:rsidR="00751007" w:rsidRPr="003D62ED" w:rsidTr="00C84971">
        <w:trPr>
          <w:trHeight w:val="272"/>
        </w:trPr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51007" w:rsidRPr="003D62ED" w:rsidRDefault="00751007" w:rsidP="003D62ED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1.5</w:t>
            </w:r>
          </w:p>
        </w:tc>
        <w:tc>
          <w:tcPr>
            <w:tcW w:w="5716" w:type="dxa"/>
          </w:tcPr>
          <w:p w:rsidR="00751007" w:rsidRPr="003D62ED" w:rsidRDefault="00751007" w:rsidP="003D62ED">
            <w:pPr>
              <w:spacing w:line="240" w:lineRule="auto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Улично-дорожной сети и инженерно-транспортной инфраструктуры</w:t>
            </w:r>
          </w:p>
        </w:tc>
        <w:tc>
          <w:tcPr>
            <w:tcW w:w="2080" w:type="dxa"/>
          </w:tcPr>
          <w:p w:rsidR="00751007" w:rsidRDefault="00751007" w:rsidP="00751007">
            <w:pPr>
              <w:jc w:val="center"/>
            </w:pPr>
            <w:r w:rsidRPr="00A630FA">
              <w:rPr>
                <w:rFonts w:eastAsia="Times New Roman" w:cs="Times New Roman"/>
                <w:sz w:val="26"/>
                <w:szCs w:val="26"/>
              </w:rPr>
              <w:t>га</w:t>
            </w:r>
          </w:p>
        </w:tc>
        <w:tc>
          <w:tcPr>
            <w:tcW w:w="1843" w:type="dxa"/>
            <w:vAlign w:val="center"/>
          </w:tcPr>
          <w:p w:rsidR="00751007" w:rsidRPr="00F04DE5" w:rsidRDefault="00F04DE5" w:rsidP="00F04DE5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  <w:lang w:val="en-US"/>
              </w:rPr>
            </w:pPr>
            <w:r w:rsidRPr="00F04DE5">
              <w:rPr>
                <w:rFonts w:eastAsia="Times New Roman" w:cs="Times New Roman"/>
                <w:sz w:val="26"/>
                <w:szCs w:val="26"/>
                <w:lang w:val="en-US"/>
              </w:rPr>
              <w:t>7</w:t>
            </w:r>
            <w:r w:rsidR="00751007" w:rsidRPr="00F04DE5">
              <w:rPr>
                <w:rFonts w:eastAsia="Times New Roman" w:cs="Times New Roman"/>
                <w:sz w:val="26"/>
                <w:szCs w:val="26"/>
              </w:rPr>
              <w:t>,</w:t>
            </w:r>
            <w:r w:rsidRPr="00F04DE5">
              <w:rPr>
                <w:rFonts w:eastAsia="Times New Roman" w:cs="Times New Roman"/>
                <w:sz w:val="26"/>
                <w:szCs w:val="26"/>
                <w:lang w:val="en-US"/>
              </w:rPr>
              <w:t>11</w:t>
            </w:r>
          </w:p>
        </w:tc>
      </w:tr>
      <w:tr w:rsidR="003D62ED" w:rsidRPr="003D62ED" w:rsidTr="00C84971">
        <w:trPr>
          <w:trHeight w:val="272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3D62ED" w:rsidRPr="003D62ED" w:rsidRDefault="003D62ED" w:rsidP="003D62ED">
            <w:pPr>
              <w:spacing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3D62ED">
              <w:rPr>
                <w:rFonts w:eastAsia="Times New Roman" w:cs="Times New Roman"/>
                <w:b/>
                <w:sz w:val="26"/>
                <w:szCs w:val="26"/>
              </w:rPr>
              <w:t>2.</w:t>
            </w:r>
          </w:p>
        </w:tc>
        <w:tc>
          <w:tcPr>
            <w:tcW w:w="571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D62ED" w:rsidRPr="003D62ED" w:rsidRDefault="003D62ED" w:rsidP="003D62ED">
            <w:pPr>
              <w:spacing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3D62ED">
              <w:rPr>
                <w:rFonts w:eastAsia="Times New Roman" w:cs="Times New Roman"/>
                <w:b/>
                <w:sz w:val="26"/>
                <w:szCs w:val="26"/>
              </w:rPr>
              <w:t>Население</w:t>
            </w:r>
          </w:p>
        </w:tc>
        <w:tc>
          <w:tcPr>
            <w:tcW w:w="2080" w:type="dxa"/>
            <w:tcBorders>
              <w:left w:val="single" w:sz="4" w:space="0" w:color="auto"/>
              <w:right w:val="single" w:sz="4" w:space="0" w:color="auto"/>
            </w:tcBorders>
          </w:tcPr>
          <w:p w:rsidR="003D62ED" w:rsidRPr="003D62ED" w:rsidRDefault="003D62ED" w:rsidP="003D62ED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3D62ED">
              <w:rPr>
                <w:rFonts w:eastAsia="Times New Roman" w:cs="Times New Roman"/>
                <w:sz w:val="26"/>
                <w:szCs w:val="26"/>
              </w:rPr>
              <w:t>тыс. чел.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3D62ED" w:rsidRPr="003D62ED" w:rsidRDefault="009F73C2" w:rsidP="003D62ED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3D62ED">
              <w:rPr>
                <w:rFonts w:eastAsia="Times New Roman" w:cs="Times New Roman"/>
                <w:sz w:val="26"/>
                <w:szCs w:val="26"/>
              </w:rPr>
              <w:t>5,203</w:t>
            </w:r>
          </w:p>
        </w:tc>
      </w:tr>
      <w:tr w:rsidR="003D62ED" w:rsidRPr="003D62ED" w:rsidTr="00C84971">
        <w:trPr>
          <w:trHeight w:val="272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3D62ED" w:rsidRPr="003D62ED" w:rsidRDefault="003D62ED" w:rsidP="003D62ED">
            <w:pPr>
              <w:spacing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3D62ED">
              <w:rPr>
                <w:rFonts w:eastAsia="Times New Roman" w:cs="Times New Roman"/>
                <w:b/>
                <w:sz w:val="26"/>
                <w:szCs w:val="26"/>
              </w:rPr>
              <w:t>3.</w:t>
            </w: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62ED" w:rsidRPr="003D62ED" w:rsidRDefault="003D62ED" w:rsidP="003D62ED">
            <w:pPr>
              <w:spacing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3D62ED">
              <w:rPr>
                <w:rFonts w:eastAsia="Times New Roman" w:cs="Times New Roman"/>
                <w:b/>
                <w:sz w:val="26"/>
                <w:szCs w:val="26"/>
              </w:rPr>
              <w:t>Общая площадь квартир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D62ED" w:rsidRPr="003D62ED" w:rsidRDefault="003D62ED" w:rsidP="003D62ED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3D62ED">
              <w:rPr>
                <w:rFonts w:eastAsia="Times New Roman" w:cs="Times New Roman"/>
                <w:sz w:val="26"/>
                <w:szCs w:val="26"/>
              </w:rPr>
              <w:t>тыс. м</w:t>
            </w:r>
            <w:r w:rsidRPr="003D62ED">
              <w:rPr>
                <w:rFonts w:eastAsia="Times New Roman" w:cs="Times New Roman"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D62ED" w:rsidRPr="003D62ED" w:rsidRDefault="009F73C2" w:rsidP="003D62ED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3D62ED">
              <w:rPr>
                <w:rFonts w:eastAsia="Times New Roman" w:cs="Times New Roman"/>
                <w:sz w:val="26"/>
                <w:szCs w:val="26"/>
              </w:rPr>
              <w:t>117,8</w:t>
            </w:r>
          </w:p>
        </w:tc>
      </w:tr>
      <w:tr w:rsidR="003D62ED" w:rsidRPr="003D62ED" w:rsidTr="00C84971">
        <w:trPr>
          <w:trHeight w:val="272"/>
        </w:trPr>
        <w:tc>
          <w:tcPr>
            <w:tcW w:w="600" w:type="dxa"/>
            <w:tcBorders>
              <w:top w:val="single" w:sz="4" w:space="0" w:color="auto"/>
              <w:bottom w:val="nil"/>
            </w:tcBorders>
          </w:tcPr>
          <w:p w:rsidR="003D62ED" w:rsidRPr="003D62ED" w:rsidRDefault="003D62ED" w:rsidP="003D62ED">
            <w:pPr>
              <w:spacing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3D62ED">
              <w:rPr>
                <w:rFonts w:eastAsia="Times New Roman" w:cs="Times New Roman"/>
                <w:b/>
                <w:sz w:val="26"/>
                <w:szCs w:val="26"/>
              </w:rPr>
              <w:t>4.</w:t>
            </w:r>
          </w:p>
        </w:tc>
        <w:tc>
          <w:tcPr>
            <w:tcW w:w="7796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3D62ED" w:rsidRPr="003D62ED" w:rsidRDefault="003D62ED" w:rsidP="003D62ED">
            <w:pPr>
              <w:spacing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3D62ED">
              <w:rPr>
                <w:rFonts w:eastAsia="Times New Roman" w:cs="Times New Roman"/>
                <w:b/>
                <w:sz w:val="26"/>
                <w:szCs w:val="26"/>
              </w:rPr>
              <w:t>Объекты культурно-бытового обслуживания населения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3D62ED" w:rsidRPr="003D62ED" w:rsidRDefault="003D62ED" w:rsidP="003D62ED">
            <w:pPr>
              <w:spacing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3D62ED" w:rsidRPr="003D62ED" w:rsidTr="00C84971">
        <w:trPr>
          <w:trHeight w:val="272"/>
        </w:trPr>
        <w:tc>
          <w:tcPr>
            <w:tcW w:w="600" w:type="dxa"/>
            <w:tcBorders>
              <w:top w:val="nil"/>
              <w:bottom w:val="nil"/>
            </w:tcBorders>
            <w:vAlign w:val="center"/>
          </w:tcPr>
          <w:p w:rsidR="003D62ED" w:rsidRPr="003D62ED" w:rsidRDefault="003D62ED" w:rsidP="003D62ED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5716" w:type="dxa"/>
            <w:vAlign w:val="bottom"/>
          </w:tcPr>
          <w:p w:rsidR="003D62ED" w:rsidRPr="003D62ED" w:rsidRDefault="003D62ED" w:rsidP="003D62ED">
            <w:pPr>
              <w:spacing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3D62ED">
              <w:rPr>
                <w:rFonts w:eastAsia="Times New Roman" w:cs="Times New Roman"/>
                <w:sz w:val="26"/>
                <w:szCs w:val="26"/>
              </w:rPr>
              <w:t>Учреждение дополнительного образования</w:t>
            </w:r>
          </w:p>
        </w:tc>
        <w:tc>
          <w:tcPr>
            <w:tcW w:w="2080" w:type="dxa"/>
            <w:vAlign w:val="center"/>
          </w:tcPr>
          <w:p w:rsidR="003D62ED" w:rsidRPr="003D62ED" w:rsidRDefault="003D62ED" w:rsidP="003D62ED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3D62ED">
              <w:rPr>
                <w:rFonts w:eastAsia="Times New Roman" w:cs="Times New Roman"/>
                <w:sz w:val="26"/>
                <w:szCs w:val="26"/>
              </w:rPr>
              <w:t>место</w:t>
            </w:r>
          </w:p>
        </w:tc>
        <w:tc>
          <w:tcPr>
            <w:tcW w:w="1843" w:type="dxa"/>
            <w:vAlign w:val="center"/>
          </w:tcPr>
          <w:p w:rsidR="003D62ED" w:rsidRPr="003D62ED" w:rsidRDefault="003D62ED" w:rsidP="003D62ED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3D62ED">
              <w:rPr>
                <w:rFonts w:eastAsia="Times New Roman" w:cs="Times New Roman"/>
                <w:sz w:val="26"/>
                <w:szCs w:val="26"/>
              </w:rPr>
              <w:t>517</w:t>
            </w:r>
          </w:p>
        </w:tc>
      </w:tr>
      <w:tr w:rsidR="00D73981" w:rsidRPr="003D62ED" w:rsidTr="00E70C76">
        <w:trPr>
          <w:trHeight w:val="272"/>
        </w:trPr>
        <w:tc>
          <w:tcPr>
            <w:tcW w:w="600" w:type="dxa"/>
            <w:tcBorders>
              <w:top w:val="nil"/>
              <w:bottom w:val="nil"/>
            </w:tcBorders>
            <w:vAlign w:val="center"/>
          </w:tcPr>
          <w:p w:rsidR="00D73981" w:rsidRPr="003D62ED" w:rsidRDefault="00D73981" w:rsidP="003D62ED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5716" w:type="dxa"/>
            <w:vAlign w:val="center"/>
          </w:tcPr>
          <w:p w:rsidR="00D73981" w:rsidRPr="00F04DE5" w:rsidRDefault="00D73981" w:rsidP="003D62ED">
            <w:pPr>
              <w:spacing w:line="240" w:lineRule="auto"/>
              <w:rPr>
                <w:rFonts w:eastAsia="Times New Roman" w:cs="Times New Roman"/>
                <w:sz w:val="26"/>
                <w:szCs w:val="26"/>
                <w:lang w:val="en-US"/>
              </w:rPr>
            </w:pPr>
            <w:r w:rsidRPr="003D62ED">
              <w:rPr>
                <w:rFonts w:eastAsia="Times New Roman" w:cs="Times New Roman"/>
                <w:sz w:val="26"/>
                <w:szCs w:val="26"/>
              </w:rPr>
              <w:t>Предприятия торговли</w:t>
            </w:r>
          </w:p>
        </w:tc>
        <w:tc>
          <w:tcPr>
            <w:tcW w:w="2080" w:type="dxa"/>
            <w:vAlign w:val="center"/>
          </w:tcPr>
          <w:p w:rsidR="00D73981" w:rsidRPr="003D62ED" w:rsidRDefault="00D73981" w:rsidP="003D62ED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3D62ED">
              <w:rPr>
                <w:rFonts w:eastAsia="Times New Roman" w:cs="Times New Roman"/>
                <w:sz w:val="26"/>
                <w:szCs w:val="26"/>
              </w:rPr>
              <w:t>м</w:t>
            </w:r>
            <w:proofErr w:type="gramStart"/>
            <w:r w:rsidRPr="003D62ED">
              <w:rPr>
                <w:rFonts w:eastAsia="Times New Roman" w:cs="Times New Roman"/>
                <w:sz w:val="26"/>
                <w:szCs w:val="26"/>
                <w:vertAlign w:val="superscript"/>
              </w:rPr>
              <w:t>2</w:t>
            </w:r>
            <w:proofErr w:type="gramEnd"/>
          </w:p>
        </w:tc>
        <w:tc>
          <w:tcPr>
            <w:tcW w:w="1843" w:type="dxa"/>
            <w:vAlign w:val="center"/>
          </w:tcPr>
          <w:p w:rsidR="00D73981" w:rsidRPr="003D62ED" w:rsidRDefault="00D73981" w:rsidP="003D62ED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3D62ED">
              <w:rPr>
                <w:rFonts w:eastAsia="Times New Roman" w:cs="Times New Roman"/>
                <w:sz w:val="26"/>
                <w:szCs w:val="26"/>
              </w:rPr>
              <w:t>3200</w:t>
            </w:r>
          </w:p>
        </w:tc>
      </w:tr>
      <w:tr w:rsidR="00D73981" w:rsidRPr="003D62ED" w:rsidTr="00C84971">
        <w:trPr>
          <w:trHeight w:val="272"/>
        </w:trPr>
        <w:tc>
          <w:tcPr>
            <w:tcW w:w="600" w:type="dxa"/>
            <w:tcBorders>
              <w:top w:val="nil"/>
              <w:bottom w:val="nil"/>
            </w:tcBorders>
            <w:vAlign w:val="center"/>
          </w:tcPr>
          <w:p w:rsidR="00D73981" w:rsidRPr="003D62ED" w:rsidRDefault="00D73981" w:rsidP="003D62ED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5716" w:type="dxa"/>
            <w:vAlign w:val="center"/>
          </w:tcPr>
          <w:p w:rsidR="00D73981" w:rsidRPr="003D62ED" w:rsidRDefault="00D73981" w:rsidP="003D62ED">
            <w:pPr>
              <w:spacing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3D62ED">
              <w:rPr>
                <w:rFonts w:eastAsia="Times New Roman" w:cs="Times New Roman"/>
                <w:sz w:val="26"/>
                <w:szCs w:val="26"/>
              </w:rPr>
              <w:t>Предприятия общественного питания</w:t>
            </w:r>
          </w:p>
        </w:tc>
        <w:tc>
          <w:tcPr>
            <w:tcW w:w="2080" w:type="dxa"/>
            <w:vAlign w:val="center"/>
          </w:tcPr>
          <w:p w:rsidR="00D73981" w:rsidRPr="003D62ED" w:rsidRDefault="00D73981" w:rsidP="003D62ED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proofErr w:type="spellStart"/>
            <w:r w:rsidRPr="003D62ED">
              <w:rPr>
                <w:rFonts w:eastAsia="Times New Roman" w:cs="Times New Roman"/>
                <w:sz w:val="26"/>
                <w:szCs w:val="26"/>
              </w:rPr>
              <w:t>посад.место</w:t>
            </w:r>
            <w:proofErr w:type="spellEnd"/>
          </w:p>
        </w:tc>
        <w:tc>
          <w:tcPr>
            <w:tcW w:w="1843" w:type="dxa"/>
            <w:vAlign w:val="center"/>
          </w:tcPr>
          <w:p w:rsidR="00D73981" w:rsidRPr="003D62ED" w:rsidRDefault="00D73981" w:rsidP="003D62ED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3D62ED">
              <w:rPr>
                <w:rFonts w:eastAsia="Times New Roman" w:cs="Times New Roman"/>
                <w:sz w:val="26"/>
                <w:szCs w:val="26"/>
              </w:rPr>
              <w:t>80</w:t>
            </w:r>
          </w:p>
        </w:tc>
      </w:tr>
      <w:tr w:rsidR="00D73981" w:rsidRPr="003D62ED" w:rsidTr="00C84971">
        <w:trPr>
          <w:trHeight w:val="272"/>
        </w:trPr>
        <w:tc>
          <w:tcPr>
            <w:tcW w:w="600" w:type="dxa"/>
            <w:tcBorders>
              <w:top w:val="nil"/>
              <w:bottom w:val="nil"/>
            </w:tcBorders>
            <w:vAlign w:val="center"/>
          </w:tcPr>
          <w:p w:rsidR="00D73981" w:rsidRPr="003D62ED" w:rsidRDefault="00D73981" w:rsidP="003D62ED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5716" w:type="dxa"/>
            <w:vAlign w:val="center"/>
          </w:tcPr>
          <w:p w:rsidR="00D73981" w:rsidRPr="003D62ED" w:rsidRDefault="00D73981" w:rsidP="003D62ED">
            <w:pPr>
              <w:spacing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3D62ED">
              <w:rPr>
                <w:rFonts w:eastAsia="Times New Roman" w:cs="Times New Roman"/>
                <w:sz w:val="26"/>
                <w:szCs w:val="26"/>
              </w:rPr>
              <w:t xml:space="preserve">Службы быта </w:t>
            </w:r>
          </w:p>
        </w:tc>
        <w:tc>
          <w:tcPr>
            <w:tcW w:w="2080" w:type="dxa"/>
            <w:vAlign w:val="center"/>
          </w:tcPr>
          <w:p w:rsidR="00D73981" w:rsidRPr="00B9462B" w:rsidRDefault="00D73981" w:rsidP="003D62ED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proofErr w:type="spellStart"/>
            <w:r w:rsidRPr="00B9462B">
              <w:rPr>
                <w:rFonts w:eastAsia="Times New Roman" w:cs="Times New Roman"/>
                <w:sz w:val="26"/>
                <w:szCs w:val="26"/>
              </w:rPr>
              <w:t>раб.место</w:t>
            </w:r>
            <w:proofErr w:type="spellEnd"/>
          </w:p>
        </w:tc>
        <w:tc>
          <w:tcPr>
            <w:tcW w:w="1843" w:type="dxa"/>
            <w:vAlign w:val="center"/>
          </w:tcPr>
          <w:p w:rsidR="00D73981" w:rsidRPr="00B9462B" w:rsidRDefault="00D73981" w:rsidP="003D62ED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B9462B">
              <w:rPr>
                <w:rFonts w:eastAsia="Times New Roman" w:cs="Times New Roman"/>
                <w:sz w:val="26"/>
                <w:szCs w:val="26"/>
              </w:rPr>
              <w:t>7</w:t>
            </w:r>
          </w:p>
        </w:tc>
      </w:tr>
      <w:tr w:rsidR="00D73981" w:rsidRPr="003D62ED" w:rsidTr="00C84971">
        <w:trPr>
          <w:trHeight w:val="272"/>
        </w:trPr>
        <w:tc>
          <w:tcPr>
            <w:tcW w:w="600" w:type="dxa"/>
            <w:tcBorders>
              <w:top w:val="nil"/>
              <w:bottom w:val="single" w:sz="4" w:space="0" w:color="auto"/>
            </w:tcBorders>
            <w:vAlign w:val="center"/>
          </w:tcPr>
          <w:p w:rsidR="00D73981" w:rsidRPr="003D62ED" w:rsidRDefault="00D73981" w:rsidP="003D62ED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5716" w:type="dxa"/>
            <w:vAlign w:val="center"/>
          </w:tcPr>
          <w:p w:rsidR="00D73981" w:rsidRPr="003D62ED" w:rsidRDefault="00D73981" w:rsidP="003D62ED">
            <w:pPr>
              <w:spacing w:line="240" w:lineRule="auto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Транспортная инфраструктура</w:t>
            </w:r>
          </w:p>
        </w:tc>
        <w:tc>
          <w:tcPr>
            <w:tcW w:w="2080" w:type="dxa"/>
            <w:vAlign w:val="center"/>
          </w:tcPr>
          <w:p w:rsidR="00D73981" w:rsidRPr="003D62ED" w:rsidRDefault="00D73981" w:rsidP="003D62ED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vAlign w:val="center"/>
          </w:tcPr>
          <w:p w:rsidR="00D73981" w:rsidRPr="003D62ED" w:rsidRDefault="00D73981" w:rsidP="003D62ED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</w:tr>
      <w:tr w:rsidR="00D73981" w:rsidRPr="003D62ED" w:rsidTr="00C84971">
        <w:trPr>
          <w:trHeight w:val="272"/>
        </w:trPr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73981" w:rsidRPr="00443B9A" w:rsidRDefault="00D73981" w:rsidP="003D62ED">
            <w:pPr>
              <w:spacing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443B9A">
              <w:rPr>
                <w:rFonts w:eastAsia="Times New Roman" w:cs="Times New Roman"/>
                <w:b/>
                <w:sz w:val="26"/>
                <w:szCs w:val="26"/>
              </w:rPr>
              <w:t>5.</w:t>
            </w:r>
          </w:p>
        </w:tc>
        <w:tc>
          <w:tcPr>
            <w:tcW w:w="5716" w:type="dxa"/>
            <w:vAlign w:val="center"/>
          </w:tcPr>
          <w:p w:rsidR="00D73981" w:rsidRPr="003D62ED" w:rsidRDefault="00D73981" w:rsidP="003D62ED">
            <w:pPr>
              <w:spacing w:line="240" w:lineRule="auto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Стоянки для хранения легковых автомобилей, всего</w:t>
            </w:r>
          </w:p>
        </w:tc>
        <w:tc>
          <w:tcPr>
            <w:tcW w:w="2080" w:type="dxa"/>
            <w:vAlign w:val="center"/>
          </w:tcPr>
          <w:p w:rsidR="00D73981" w:rsidRPr="003D62ED" w:rsidRDefault="00D73981" w:rsidP="003D62ED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proofErr w:type="spellStart"/>
            <w:r>
              <w:rPr>
                <w:rFonts w:eastAsia="Times New Roman" w:cs="Times New Roman"/>
                <w:sz w:val="26"/>
                <w:szCs w:val="26"/>
              </w:rPr>
              <w:t>машиномест</w:t>
            </w:r>
            <w:proofErr w:type="spellEnd"/>
          </w:p>
        </w:tc>
        <w:tc>
          <w:tcPr>
            <w:tcW w:w="1843" w:type="dxa"/>
            <w:vAlign w:val="center"/>
          </w:tcPr>
          <w:p w:rsidR="00D73981" w:rsidRPr="003D62ED" w:rsidRDefault="00D73981" w:rsidP="003D62ED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866</w:t>
            </w:r>
          </w:p>
        </w:tc>
      </w:tr>
      <w:tr w:rsidR="00D73981" w:rsidRPr="003D62ED" w:rsidTr="00C84971">
        <w:trPr>
          <w:trHeight w:val="272"/>
        </w:trPr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73981" w:rsidRPr="00236C94" w:rsidRDefault="00236C94" w:rsidP="003D62ED">
            <w:pPr>
              <w:spacing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  <w:lang w:val="en-US"/>
              </w:rPr>
            </w:pPr>
            <w:r w:rsidRPr="00236C94">
              <w:rPr>
                <w:rFonts w:eastAsia="Times New Roman" w:cs="Times New Roman"/>
                <w:b/>
                <w:sz w:val="26"/>
                <w:szCs w:val="26"/>
                <w:lang w:val="en-US"/>
              </w:rPr>
              <w:t>6.</w:t>
            </w:r>
          </w:p>
        </w:tc>
        <w:tc>
          <w:tcPr>
            <w:tcW w:w="5716" w:type="dxa"/>
            <w:vAlign w:val="center"/>
          </w:tcPr>
          <w:p w:rsidR="00D73981" w:rsidRPr="00236C94" w:rsidRDefault="00D73981" w:rsidP="00236C94">
            <w:pPr>
              <w:spacing w:line="240" w:lineRule="auto"/>
              <w:rPr>
                <w:rFonts w:eastAsia="Times New Roman" w:cs="Times New Roman"/>
                <w:sz w:val="26"/>
                <w:szCs w:val="26"/>
                <w:lang w:val="en-US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Количество твердых бытовых отходов</w:t>
            </w:r>
          </w:p>
        </w:tc>
        <w:tc>
          <w:tcPr>
            <w:tcW w:w="2080" w:type="dxa"/>
            <w:vAlign w:val="center"/>
          </w:tcPr>
          <w:p w:rsidR="00D73981" w:rsidRPr="003D62ED" w:rsidRDefault="00D73981" w:rsidP="003D62ED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т/год</w:t>
            </w:r>
          </w:p>
        </w:tc>
        <w:tc>
          <w:tcPr>
            <w:tcW w:w="1843" w:type="dxa"/>
            <w:vAlign w:val="center"/>
          </w:tcPr>
          <w:p w:rsidR="00D73981" w:rsidRPr="003D62ED" w:rsidRDefault="00D73981" w:rsidP="003D62ED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1,66</w:t>
            </w:r>
          </w:p>
        </w:tc>
      </w:tr>
    </w:tbl>
    <w:p w:rsidR="00236C94" w:rsidRDefault="00236C94">
      <w:pPr>
        <w:rPr>
          <w:lang w:val="en-US"/>
        </w:rPr>
      </w:pPr>
    </w:p>
    <w:p w:rsidR="00236C94" w:rsidRDefault="00236C94">
      <w:r>
        <w:br w:type="page"/>
      </w:r>
    </w:p>
    <w:p w:rsidR="00314213" w:rsidRPr="008354F3" w:rsidRDefault="00314213" w:rsidP="008354F3">
      <w:pPr>
        <w:pStyle w:val="ab"/>
        <w:keepNext/>
        <w:keepLines/>
        <w:numPr>
          <w:ilvl w:val="0"/>
          <w:numId w:val="30"/>
        </w:numPr>
        <w:spacing w:line="276" w:lineRule="auto"/>
        <w:jc w:val="center"/>
        <w:outlineLvl w:val="0"/>
        <w:rPr>
          <w:bCs/>
          <w:i/>
          <w:sz w:val="28"/>
          <w:szCs w:val="28"/>
        </w:rPr>
      </w:pPr>
      <w:r w:rsidRPr="008354F3">
        <w:rPr>
          <w:b/>
          <w:bCs/>
          <w:kern w:val="32"/>
          <w:sz w:val="28"/>
          <w:szCs w:val="28"/>
        </w:rPr>
        <w:lastRenderedPageBreak/>
        <w:t xml:space="preserve">Транспортная инфраструктура планировочной </w:t>
      </w:r>
      <w:r w:rsidRPr="008354F3">
        <w:rPr>
          <w:b/>
          <w:sz w:val="28"/>
          <w:szCs w:val="28"/>
        </w:rPr>
        <w:t xml:space="preserve">территории </w:t>
      </w:r>
      <w:bookmarkStart w:id="3" w:name="_Toc217292116"/>
      <w:bookmarkStart w:id="4" w:name="_Toc411431356"/>
    </w:p>
    <w:p w:rsidR="00314213" w:rsidRPr="004E315F" w:rsidRDefault="00314213" w:rsidP="00314213">
      <w:pPr>
        <w:keepNext/>
        <w:keepLines/>
        <w:spacing w:line="276" w:lineRule="auto"/>
        <w:jc w:val="center"/>
        <w:outlineLvl w:val="0"/>
        <w:rPr>
          <w:bCs/>
          <w:i/>
          <w:sz w:val="28"/>
          <w:szCs w:val="28"/>
        </w:rPr>
      </w:pPr>
    </w:p>
    <w:bookmarkEnd w:id="3"/>
    <w:bookmarkEnd w:id="4"/>
    <w:p w:rsidR="00655E2D" w:rsidRPr="00A80CB6" w:rsidRDefault="00D73981" w:rsidP="00655E2D">
      <w:pPr>
        <w:pStyle w:val="ab"/>
        <w:keepNext/>
        <w:keepLines/>
        <w:numPr>
          <w:ilvl w:val="1"/>
          <w:numId w:val="22"/>
        </w:numPr>
        <w:spacing w:line="276" w:lineRule="auto"/>
        <w:ind w:left="0"/>
        <w:jc w:val="center"/>
        <w:outlineLvl w:val="0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. </w:t>
      </w:r>
      <w:r w:rsidR="00655E2D" w:rsidRPr="00A80CB6">
        <w:rPr>
          <w:b/>
          <w:bCs/>
          <w:sz w:val="28"/>
          <w:szCs w:val="28"/>
        </w:rPr>
        <w:t>Улично-дорожная сеть</w:t>
      </w:r>
      <w:bookmarkStart w:id="5" w:name="_Toc400132749"/>
      <w:bookmarkStart w:id="6" w:name="_Toc418627244"/>
      <w:r w:rsidR="00655E2D" w:rsidRPr="00A80CB6">
        <w:rPr>
          <w:b/>
          <w:bCs/>
          <w:sz w:val="28"/>
          <w:szCs w:val="28"/>
        </w:rPr>
        <w:t>.</w:t>
      </w:r>
    </w:p>
    <w:p w:rsidR="00655E2D" w:rsidRDefault="00655E2D" w:rsidP="00655E2D">
      <w:pPr>
        <w:pStyle w:val="ab"/>
        <w:keepNext/>
        <w:keepLines/>
        <w:spacing w:line="276" w:lineRule="auto"/>
        <w:ind w:left="1778"/>
        <w:outlineLvl w:val="0"/>
        <w:rPr>
          <w:b/>
          <w:sz w:val="28"/>
          <w:szCs w:val="28"/>
        </w:rPr>
      </w:pPr>
    </w:p>
    <w:p w:rsidR="00655E2D" w:rsidRPr="00EB7417" w:rsidRDefault="00655E2D" w:rsidP="00655E2D">
      <w:pPr>
        <w:keepNext/>
        <w:keepLines/>
        <w:spacing w:line="276" w:lineRule="auto"/>
        <w:ind w:firstLine="709"/>
        <w:outlineLvl w:val="0"/>
        <w:rPr>
          <w:b/>
          <w:sz w:val="28"/>
          <w:szCs w:val="28"/>
        </w:rPr>
      </w:pPr>
      <w:r w:rsidRPr="00EB7417">
        <w:rPr>
          <w:b/>
          <w:sz w:val="28"/>
          <w:szCs w:val="28"/>
        </w:rPr>
        <w:t>Существующее положение</w:t>
      </w:r>
      <w:bookmarkEnd w:id="5"/>
      <w:bookmarkEnd w:id="6"/>
    </w:p>
    <w:p w:rsidR="00655E2D" w:rsidRPr="00C15D1F" w:rsidRDefault="00655E2D" w:rsidP="00655E2D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sz w:val="28"/>
          <w:szCs w:val="28"/>
        </w:rPr>
        <w:t>Территория</w:t>
      </w:r>
      <w:r w:rsidR="00D73981">
        <w:rPr>
          <w:sz w:val="28"/>
          <w:szCs w:val="28"/>
        </w:rPr>
        <w:t>, на которую разработан</w:t>
      </w:r>
      <w:r w:rsidRPr="00C15D1F">
        <w:rPr>
          <w:sz w:val="28"/>
          <w:szCs w:val="28"/>
        </w:rPr>
        <w:t xml:space="preserve"> проект планировки, расположена в </w:t>
      </w:r>
      <w:r w:rsidR="00236C94">
        <w:rPr>
          <w:sz w:val="28"/>
          <w:szCs w:val="28"/>
        </w:rPr>
        <w:t>западной</w:t>
      </w:r>
      <w:r w:rsidRPr="00C15D1F">
        <w:rPr>
          <w:sz w:val="28"/>
          <w:szCs w:val="28"/>
        </w:rPr>
        <w:t xml:space="preserve"> части г</w:t>
      </w:r>
      <w:r w:rsidR="00F16E64">
        <w:rPr>
          <w:sz w:val="28"/>
          <w:szCs w:val="28"/>
        </w:rPr>
        <w:t>орода</w:t>
      </w:r>
      <w:r w:rsidRPr="00C15D1F">
        <w:rPr>
          <w:sz w:val="28"/>
          <w:szCs w:val="28"/>
        </w:rPr>
        <w:t> Зеленогорска</w:t>
      </w:r>
      <w:r w:rsidR="00F16E64">
        <w:rPr>
          <w:sz w:val="28"/>
          <w:szCs w:val="28"/>
        </w:rPr>
        <w:t xml:space="preserve"> и</w:t>
      </w:r>
      <w:r w:rsidRPr="00C15D1F">
        <w:rPr>
          <w:sz w:val="28"/>
          <w:szCs w:val="28"/>
        </w:rPr>
        <w:t xml:space="preserve"> представляет собой участки с расположенными на них существующими объектами жилой, общественно-деловой застройки, объектами обслуживания, социальными</w:t>
      </w:r>
      <w:r>
        <w:rPr>
          <w:sz w:val="28"/>
          <w:szCs w:val="28"/>
        </w:rPr>
        <w:t xml:space="preserve"> объектами. Участки микрорайона</w:t>
      </w:r>
      <w:r w:rsidRPr="00C15D1F">
        <w:rPr>
          <w:sz w:val="28"/>
          <w:szCs w:val="28"/>
        </w:rPr>
        <w:t xml:space="preserve"> </w:t>
      </w:r>
      <w:r>
        <w:rPr>
          <w:sz w:val="28"/>
          <w:szCs w:val="28"/>
        </w:rPr>
        <w:t>№ «</w:t>
      </w:r>
      <w:r w:rsidRPr="00C15D1F">
        <w:rPr>
          <w:sz w:val="28"/>
          <w:szCs w:val="28"/>
        </w:rPr>
        <w:t>22</w:t>
      </w:r>
      <w:r>
        <w:rPr>
          <w:sz w:val="28"/>
          <w:szCs w:val="28"/>
        </w:rPr>
        <w:t>»</w:t>
      </w:r>
      <w:r w:rsidRPr="00C15D1F">
        <w:rPr>
          <w:sz w:val="28"/>
          <w:szCs w:val="28"/>
        </w:rPr>
        <w:t xml:space="preserve"> ограничены улицами Набережн</w:t>
      </w:r>
      <w:r>
        <w:rPr>
          <w:sz w:val="28"/>
          <w:szCs w:val="28"/>
        </w:rPr>
        <w:t>ая</w:t>
      </w:r>
      <w:r w:rsidRPr="00C15D1F">
        <w:rPr>
          <w:sz w:val="28"/>
          <w:szCs w:val="28"/>
        </w:rPr>
        <w:t>, Парков</w:t>
      </w:r>
      <w:r>
        <w:rPr>
          <w:sz w:val="28"/>
          <w:szCs w:val="28"/>
        </w:rPr>
        <w:t xml:space="preserve">ая, </w:t>
      </w:r>
      <w:proofErr w:type="spellStart"/>
      <w:r>
        <w:rPr>
          <w:sz w:val="28"/>
          <w:szCs w:val="28"/>
        </w:rPr>
        <w:t>Полоскова</w:t>
      </w:r>
      <w:proofErr w:type="spellEnd"/>
      <w:r>
        <w:rPr>
          <w:sz w:val="28"/>
          <w:szCs w:val="28"/>
        </w:rPr>
        <w:t xml:space="preserve"> и улицей 24 (ул. Парковая, участок 4)</w:t>
      </w:r>
      <w:r w:rsidRPr="00C15D1F">
        <w:rPr>
          <w:sz w:val="28"/>
          <w:szCs w:val="28"/>
        </w:rPr>
        <w:t>. По перечисленным улицам осуществляются внешние связи планируемой территории.</w:t>
      </w:r>
    </w:p>
    <w:p w:rsidR="00655E2D" w:rsidRPr="00C15D1F" w:rsidRDefault="00655E2D" w:rsidP="00655E2D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sz w:val="28"/>
          <w:szCs w:val="28"/>
        </w:rPr>
        <w:t xml:space="preserve">Классификация улично-дорожной сети, принятая в проекте планировки, соответствует функциональному назначению улиц, отраженному в </w:t>
      </w:r>
      <w:r w:rsidR="00236C94">
        <w:rPr>
          <w:sz w:val="28"/>
          <w:szCs w:val="28"/>
        </w:rPr>
        <w:t>Г</w:t>
      </w:r>
      <w:r w:rsidRPr="00C15D1F">
        <w:rPr>
          <w:sz w:val="28"/>
          <w:szCs w:val="28"/>
        </w:rPr>
        <w:t xml:space="preserve">енеральном плане </w:t>
      </w:r>
      <w:r w:rsidR="00F16E64">
        <w:rPr>
          <w:sz w:val="28"/>
          <w:szCs w:val="28"/>
        </w:rPr>
        <w:t>города</w:t>
      </w:r>
      <w:r w:rsidRPr="00C15D1F">
        <w:rPr>
          <w:sz w:val="28"/>
          <w:szCs w:val="28"/>
        </w:rPr>
        <w:t xml:space="preserve"> Зеленогорск</w:t>
      </w:r>
      <w:r w:rsidR="00F16E64">
        <w:rPr>
          <w:sz w:val="28"/>
          <w:szCs w:val="28"/>
        </w:rPr>
        <w:t>а</w:t>
      </w:r>
      <w:r w:rsidRPr="00C15D1F">
        <w:rPr>
          <w:sz w:val="28"/>
          <w:szCs w:val="28"/>
        </w:rPr>
        <w:t>.</w:t>
      </w:r>
    </w:p>
    <w:p w:rsidR="00655E2D" w:rsidRPr="00C15D1F" w:rsidRDefault="00655E2D" w:rsidP="00655E2D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b/>
          <w:i/>
          <w:sz w:val="28"/>
          <w:szCs w:val="28"/>
        </w:rPr>
        <w:t>Ул</w:t>
      </w:r>
      <w:r w:rsidR="00F16E64">
        <w:rPr>
          <w:b/>
          <w:i/>
          <w:sz w:val="28"/>
          <w:szCs w:val="28"/>
        </w:rPr>
        <w:t>ица</w:t>
      </w:r>
      <w:r w:rsidRPr="00C15D1F">
        <w:rPr>
          <w:b/>
          <w:i/>
          <w:sz w:val="28"/>
          <w:szCs w:val="28"/>
        </w:rPr>
        <w:t xml:space="preserve"> Набережная</w:t>
      </w:r>
      <w:r w:rsidRPr="00C15D1F">
        <w:rPr>
          <w:sz w:val="28"/>
          <w:szCs w:val="28"/>
        </w:rPr>
        <w:t xml:space="preserve"> – магистральная улица общегородского значения, вместе с ул</w:t>
      </w:r>
      <w:r w:rsidR="00F16E64">
        <w:rPr>
          <w:sz w:val="28"/>
          <w:szCs w:val="28"/>
        </w:rPr>
        <w:t>ицами</w:t>
      </w:r>
      <w:r w:rsidRPr="00C15D1F">
        <w:rPr>
          <w:sz w:val="28"/>
          <w:szCs w:val="28"/>
        </w:rPr>
        <w:t xml:space="preserve"> Ленина, </w:t>
      </w:r>
      <w:proofErr w:type="spellStart"/>
      <w:r w:rsidRPr="00C15D1F">
        <w:rPr>
          <w:sz w:val="28"/>
          <w:szCs w:val="28"/>
        </w:rPr>
        <w:t>Бортникова</w:t>
      </w:r>
      <w:proofErr w:type="spellEnd"/>
      <w:r w:rsidRPr="00C15D1F">
        <w:rPr>
          <w:sz w:val="28"/>
          <w:szCs w:val="28"/>
        </w:rPr>
        <w:t>, Октябрьской</w:t>
      </w:r>
      <w:r w:rsidR="00F16E64">
        <w:rPr>
          <w:sz w:val="28"/>
          <w:szCs w:val="28"/>
        </w:rPr>
        <w:t>, Индустриальной</w:t>
      </w:r>
      <w:r w:rsidRPr="00C15D1F">
        <w:rPr>
          <w:sz w:val="28"/>
          <w:szCs w:val="28"/>
        </w:rPr>
        <w:t xml:space="preserve"> образует основу магистральной сети города с выходом на сеть внешних автомобильных дорог. Улица проходит вдоль северо-западной границы территории проекта планировки, имеет 4 полосы движения по 3,75 </w:t>
      </w:r>
      <w:r>
        <w:rPr>
          <w:sz w:val="28"/>
          <w:szCs w:val="28"/>
        </w:rPr>
        <w:t>м, разделенные полосой шириной 1,5</w:t>
      </w:r>
      <w:r w:rsidRPr="00C15D1F">
        <w:rPr>
          <w:sz w:val="28"/>
          <w:szCs w:val="28"/>
        </w:rPr>
        <w:t> м. Тротуар шириной 3,0 м проход</w:t>
      </w:r>
      <w:r w:rsidR="00F16E64">
        <w:rPr>
          <w:sz w:val="28"/>
          <w:szCs w:val="28"/>
        </w:rPr>
        <w:t>и</w:t>
      </w:r>
      <w:r w:rsidRPr="00C15D1F">
        <w:rPr>
          <w:sz w:val="28"/>
          <w:szCs w:val="28"/>
        </w:rPr>
        <w:t xml:space="preserve">т </w:t>
      </w:r>
      <w:r w:rsidR="00F16E64">
        <w:rPr>
          <w:sz w:val="28"/>
          <w:szCs w:val="28"/>
        </w:rPr>
        <w:t xml:space="preserve">вдоль улицы </w:t>
      </w:r>
      <w:r w:rsidRPr="00C15D1F">
        <w:rPr>
          <w:sz w:val="28"/>
          <w:szCs w:val="28"/>
        </w:rPr>
        <w:t>с</w:t>
      </w:r>
      <w:r w:rsidR="00F16E64">
        <w:rPr>
          <w:sz w:val="28"/>
          <w:szCs w:val="28"/>
        </w:rPr>
        <w:t>о</w:t>
      </w:r>
      <w:r w:rsidRPr="00C15D1F">
        <w:rPr>
          <w:sz w:val="28"/>
          <w:szCs w:val="28"/>
        </w:rPr>
        <w:t xml:space="preserve"> сторон</w:t>
      </w:r>
      <w:r w:rsidR="00F16E64">
        <w:rPr>
          <w:sz w:val="28"/>
          <w:szCs w:val="28"/>
        </w:rPr>
        <w:t>ы микрорайона</w:t>
      </w:r>
      <w:r w:rsidRPr="00C15D1F">
        <w:rPr>
          <w:sz w:val="28"/>
          <w:szCs w:val="28"/>
        </w:rPr>
        <w:t>. Между тротуар</w:t>
      </w:r>
      <w:r w:rsidR="00F16E64">
        <w:rPr>
          <w:sz w:val="28"/>
          <w:szCs w:val="28"/>
        </w:rPr>
        <w:t>о</w:t>
      </w:r>
      <w:r w:rsidRPr="00C15D1F">
        <w:rPr>
          <w:sz w:val="28"/>
          <w:szCs w:val="28"/>
        </w:rPr>
        <w:t xml:space="preserve">м и проезжей частью имеются зеленые разделительные полосы шириной до 10 м. На территории проекта планировки вдоль улицы расположены </w:t>
      </w:r>
      <w:r w:rsidR="00F16E64">
        <w:rPr>
          <w:sz w:val="28"/>
          <w:szCs w:val="28"/>
        </w:rPr>
        <w:t xml:space="preserve">въезды на внутриквартальную территорию и </w:t>
      </w:r>
      <w:r w:rsidR="009D7605">
        <w:rPr>
          <w:sz w:val="28"/>
          <w:szCs w:val="28"/>
        </w:rPr>
        <w:t>внутриквартальный проезд</w:t>
      </w:r>
      <w:r w:rsidRPr="00C15D1F">
        <w:rPr>
          <w:sz w:val="28"/>
          <w:szCs w:val="28"/>
        </w:rPr>
        <w:t>. По улице организовано движение общественного транспорта, остановки обустроены заездными «карманами».</w:t>
      </w:r>
    </w:p>
    <w:p w:rsidR="00655E2D" w:rsidRPr="00C15D1F" w:rsidRDefault="00655E2D" w:rsidP="00655E2D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b/>
          <w:i/>
          <w:sz w:val="28"/>
          <w:szCs w:val="28"/>
        </w:rPr>
        <w:t>У</w:t>
      </w:r>
      <w:r w:rsidR="009D7605">
        <w:rPr>
          <w:b/>
          <w:i/>
          <w:sz w:val="28"/>
          <w:szCs w:val="28"/>
        </w:rPr>
        <w:t>лица</w:t>
      </w:r>
      <w:r w:rsidRPr="00C15D1F">
        <w:rPr>
          <w:b/>
          <w:i/>
          <w:sz w:val="28"/>
          <w:szCs w:val="28"/>
        </w:rPr>
        <w:t> Парковая (участок 1)</w:t>
      </w:r>
      <w:r w:rsidRPr="00C15D1F">
        <w:rPr>
          <w:sz w:val="28"/>
          <w:szCs w:val="28"/>
        </w:rPr>
        <w:t xml:space="preserve"> –магистральная улица районного значения, проходит параллельно ул. Набережной, вдоль юго-восточной границы планируемой территории. Улица имеет 2 полосы движения, ширина проезжей части составляет 8 - 11 м, ширина тротуаров – 3 м, разделительной полосы 3 – 7 м. По улице организовано движение общественного транспорта, остановки обустроены заездными «карманами»</w:t>
      </w:r>
      <w:r w:rsidR="009D7605">
        <w:rPr>
          <w:sz w:val="28"/>
          <w:szCs w:val="28"/>
        </w:rPr>
        <w:t>, оборудована площадка для стоянки общественного транспорта.</w:t>
      </w:r>
    </w:p>
    <w:p w:rsidR="00655E2D" w:rsidRDefault="00655E2D" w:rsidP="00655E2D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b/>
          <w:i/>
          <w:sz w:val="28"/>
          <w:szCs w:val="28"/>
        </w:rPr>
        <w:t>Ул</w:t>
      </w:r>
      <w:r w:rsidR="009D7605">
        <w:rPr>
          <w:b/>
          <w:i/>
          <w:sz w:val="28"/>
          <w:szCs w:val="28"/>
        </w:rPr>
        <w:t>ица</w:t>
      </w:r>
      <w:r w:rsidRPr="00C15D1F">
        <w:rPr>
          <w:b/>
          <w:i/>
          <w:sz w:val="28"/>
          <w:szCs w:val="28"/>
        </w:rPr>
        <w:t> Парковая (</w:t>
      </w:r>
      <w:r>
        <w:rPr>
          <w:b/>
          <w:i/>
          <w:sz w:val="28"/>
          <w:szCs w:val="28"/>
        </w:rPr>
        <w:t xml:space="preserve">участок </w:t>
      </w:r>
      <w:r w:rsidRPr="00C15D1F">
        <w:rPr>
          <w:b/>
          <w:i/>
          <w:sz w:val="28"/>
          <w:szCs w:val="28"/>
        </w:rPr>
        <w:t>4)</w:t>
      </w:r>
      <w:r>
        <w:rPr>
          <w:sz w:val="28"/>
          <w:szCs w:val="28"/>
        </w:rPr>
        <w:t xml:space="preserve"> – улица районного значения, связывающая</w:t>
      </w:r>
      <w:r w:rsidRPr="00C15D1F">
        <w:rPr>
          <w:sz w:val="28"/>
          <w:szCs w:val="28"/>
        </w:rPr>
        <w:t xml:space="preserve"> ул</w:t>
      </w:r>
      <w:r w:rsidR="009D7605">
        <w:rPr>
          <w:sz w:val="28"/>
          <w:szCs w:val="28"/>
        </w:rPr>
        <w:t>ицу</w:t>
      </w:r>
      <w:r w:rsidRPr="00C15D1F">
        <w:rPr>
          <w:sz w:val="28"/>
          <w:szCs w:val="28"/>
        </w:rPr>
        <w:t xml:space="preserve"> Набережную с основным </w:t>
      </w:r>
      <w:r>
        <w:rPr>
          <w:sz w:val="28"/>
          <w:szCs w:val="28"/>
        </w:rPr>
        <w:t>направлением</w:t>
      </w:r>
      <w:r w:rsidR="009D7605">
        <w:rPr>
          <w:sz w:val="28"/>
          <w:szCs w:val="28"/>
        </w:rPr>
        <w:t xml:space="preserve"> </w:t>
      </w:r>
      <w:r>
        <w:rPr>
          <w:sz w:val="28"/>
          <w:szCs w:val="28"/>
        </w:rPr>
        <w:t>ул</w:t>
      </w:r>
      <w:r w:rsidR="009D7605">
        <w:rPr>
          <w:sz w:val="28"/>
          <w:szCs w:val="28"/>
        </w:rPr>
        <w:t>ицы</w:t>
      </w:r>
      <w:r>
        <w:rPr>
          <w:sz w:val="28"/>
          <w:szCs w:val="28"/>
        </w:rPr>
        <w:t> Парковой. Улица ограничивает территории микрорайона</w:t>
      </w:r>
      <w:r w:rsidRPr="00C15D1F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C15D1F">
        <w:rPr>
          <w:sz w:val="28"/>
          <w:szCs w:val="28"/>
        </w:rPr>
        <w:t>22</w:t>
      </w:r>
      <w:r>
        <w:rPr>
          <w:sz w:val="28"/>
          <w:szCs w:val="28"/>
        </w:rPr>
        <w:t>»</w:t>
      </w:r>
      <w:r w:rsidRPr="00C15D1F">
        <w:rPr>
          <w:sz w:val="28"/>
          <w:szCs w:val="28"/>
        </w:rPr>
        <w:t xml:space="preserve"> с </w:t>
      </w:r>
      <w:r>
        <w:rPr>
          <w:sz w:val="28"/>
          <w:szCs w:val="28"/>
        </w:rPr>
        <w:t>северо-</w:t>
      </w:r>
      <w:r w:rsidRPr="00C15D1F">
        <w:rPr>
          <w:sz w:val="28"/>
          <w:szCs w:val="28"/>
        </w:rPr>
        <w:t>восточной сторон</w:t>
      </w:r>
      <w:r>
        <w:rPr>
          <w:sz w:val="28"/>
          <w:szCs w:val="28"/>
        </w:rPr>
        <w:t>ы</w:t>
      </w:r>
      <w:r w:rsidRPr="00C15D1F">
        <w:rPr>
          <w:sz w:val="28"/>
          <w:szCs w:val="28"/>
        </w:rPr>
        <w:t>. Ширина проезжей части улиц</w:t>
      </w:r>
      <w:r>
        <w:rPr>
          <w:sz w:val="28"/>
          <w:szCs w:val="28"/>
        </w:rPr>
        <w:t>ы</w:t>
      </w:r>
      <w:r w:rsidRPr="00C15D1F">
        <w:rPr>
          <w:sz w:val="28"/>
          <w:szCs w:val="28"/>
        </w:rPr>
        <w:t xml:space="preserve"> составляет 9 – 11 м,</w:t>
      </w:r>
      <w:r>
        <w:rPr>
          <w:sz w:val="28"/>
          <w:szCs w:val="28"/>
        </w:rPr>
        <w:t xml:space="preserve"> тротуаров – 3 м, </w:t>
      </w:r>
      <w:r>
        <w:rPr>
          <w:sz w:val="28"/>
          <w:szCs w:val="28"/>
        </w:rPr>
        <w:lastRenderedPageBreak/>
        <w:t>разделительных</w:t>
      </w:r>
      <w:r w:rsidRPr="00C15D1F">
        <w:rPr>
          <w:sz w:val="28"/>
          <w:szCs w:val="28"/>
        </w:rPr>
        <w:t xml:space="preserve"> полос – 4 – 7 м. </w:t>
      </w:r>
      <w:r>
        <w:rPr>
          <w:sz w:val="28"/>
          <w:szCs w:val="28"/>
        </w:rPr>
        <w:t xml:space="preserve">По улице </w:t>
      </w:r>
      <w:r w:rsidRPr="00C15D1F">
        <w:rPr>
          <w:sz w:val="28"/>
          <w:szCs w:val="28"/>
        </w:rPr>
        <w:t xml:space="preserve">организовано </w:t>
      </w:r>
      <w:r>
        <w:rPr>
          <w:sz w:val="28"/>
          <w:szCs w:val="28"/>
        </w:rPr>
        <w:t>д</w:t>
      </w:r>
      <w:r w:rsidRPr="00C15D1F">
        <w:rPr>
          <w:sz w:val="28"/>
          <w:szCs w:val="28"/>
        </w:rPr>
        <w:t xml:space="preserve">вижение общественного транспорта, остановки обустроены заездными «карманами». </w:t>
      </w:r>
    </w:p>
    <w:p w:rsidR="00655E2D" w:rsidRPr="00C15D1F" w:rsidRDefault="00655E2D" w:rsidP="00655E2D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proofErr w:type="gramStart"/>
      <w:r w:rsidRPr="00C15D1F">
        <w:rPr>
          <w:sz w:val="28"/>
          <w:szCs w:val="28"/>
        </w:rPr>
        <w:t>Параметры улицы соответствуют нормативным (Свод правил СП 42.13330.201</w:t>
      </w:r>
      <w:r w:rsidR="009D7605">
        <w:rPr>
          <w:sz w:val="28"/>
          <w:szCs w:val="28"/>
        </w:rPr>
        <w:t>6</w:t>
      </w:r>
      <w:r w:rsidRPr="00C15D1F">
        <w:rPr>
          <w:sz w:val="28"/>
          <w:szCs w:val="28"/>
        </w:rPr>
        <w:t xml:space="preserve"> «СНиП 2.07.01-89*. Градостроительство.</w:t>
      </w:r>
      <w:proofErr w:type="gramEnd"/>
      <w:r w:rsidRPr="00C15D1F">
        <w:rPr>
          <w:sz w:val="28"/>
          <w:szCs w:val="28"/>
        </w:rPr>
        <w:t xml:space="preserve"> Планировка и застройка городских и сельских поселений», таблица </w:t>
      </w:r>
      <w:r w:rsidR="009D7605">
        <w:rPr>
          <w:sz w:val="28"/>
          <w:szCs w:val="28"/>
        </w:rPr>
        <w:t>11.2</w:t>
      </w:r>
      <w:r w:rsidRPr="00C15D1F">
        <w:rPr>
          <w:sz w:val="28"/>
          <w:szCs w:val="28"/>
        </w:rPr>
        <w:t xml:space="preserve">). Сеть местных улиц в жилой застройке, как и связи внутри микрорайонов не сформированы. Движение внутри микрорайонов осуществляется по внутриквартальным проездам. Проезды обеспечивают подъезд </w:t>
      </w:r>
      <w:r w:rsidR="00FC1381" w:rsidRPr="00C15D1F">
        <w:rPr>
          <w:sz w:val="28"/>
          <w:szCs w:val="28"/>
        </w:rPr>
        <w:t xml:space="preserve">от магистральных улиц </w:t>
      </w:r>
      <w:r w:rsidRPr="00C15D1F">
        <w:rPr>
          <w:sz w:val="28"/>
          <w:szCs w:val="28"/>
        </w:rPr>
        <w:t>к объектам на территориях микрорайонов.</w:t>
      </w:r>
    </w:p>
    <w:p w:rsidR="00655E2D" w:rsidRDefault="00655E2D" w:rsidP="00655E2D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sz w:val="28"/>
          <w:szCs w:val="28"/>
        </w:rPr>
        <w:t>Все улицы на территории г</w:t>
      </w:r>
      <w:r w:rsidR="009D7605">
        <w:rPr>
          <w:sz w:val="28"/>
          <w:szCs w:val="28"/>
        </w:rPr>
        <w:t>орода</w:t>
      </w:r>
      <w:r w:rsidRPr="00C15D1F">
        <w:rPr>
          <w:sz w:val="28"/>
          <w:szCs w:val="28"/>
        </w:rPr>
        <w:t> Зеленогорска</w:t>
      </w:r>
      <w:r w:rsidR="009D7605">
        <w:rPr>
          <w:sz w:val="28"/>
          <w:szCs w:val="28"/>
        </w:rPr>
        <w:t>, за исключением улицы Карьерная,</w:t>
      </w:r>
      <w:r w:rsidRPr="00C15D1F">
        <w:rPr>
          <w:sz w:val="28"/>
          <w:szCs w:val="28"/>
        </w:rPr>
        <w:t xml:space="preserve"> являются муниципальными</w:t>
      </w:r>
      <w:r w:rsidR="009D7605">
        <w:rPr>
          <w:sz w:val="28"/>
          <w:szCs w:val="28"/>
        </w:rPr>
        <w:t>.</w:t>
      </w:r>
      <w:r w:rsidRPr="00C15D1F">
        <w:rPr>
          <w:sz w:val="28"/>
          <w:szCs w:val="28"/>
        </w:rPr>
        <w:t xml:space="preserve"> </w:t>
      </w:r>
      <w:r w:rsidR="009D7605">
        <w:rPr>
          <w:sz w:val="28"/>
          <w:szCs w:val="28"/>
        </w:rPr>
        <w:t>Улица Карьерная является находится в собственности Красноярского края</w:t>
      </w:r>
      <w:r w:rsidRPr="00C15D1F">
        <w:rPr>
          <w:sz w:val="28"/>
          <w:szCs w:val="28"/>
        </w:rPr>
        <w:t>.</w:t>
      </w:r>
    </w:p>
    <w:p w:rsidR="009D7605" w:rsidRDefault="009D7605" w:rsidP="00655E2D">
      <w:pPr>
        <w:keepNext/>
        <w:keepLines/>
        <w:spacing w:line="276" w:lineRule="auto"/>
        <w:ind w:firstLine="709"/>
        <w:outlineLvl w:val="0"/>
        <w:rPr>
          <w:b/>
          <w:bCs/>
          <w:sz w:val="28"/>
          <w:szCs w:val="28"/>
        </w:rPr>
      </w:pPr>
    </w:p>
    <w:p w:rsidR="00655E2D" w:rsidRPr="00EB7417" w:rsidRDefault="00655E2D" w:rsidP="00655E2D">
      <w:pPr>
        <w:keepNext/>
        <w:keepLines/>
        <w:spacing w:line="276" w:lineRule="auto"/>
        <w:ind w:firstLine="709"/>
        <w:outlineLvl w:val="0"/>
        <w:rPr>
          <w:b/>
          <w:sz w:val="28"/>
          <w:szCs w:val="28"/>
        </w:rPr>
      </w:pPr>
      <w:r w:rsidRPr="00EB7417">
        <w:rPr>
          <w:b/>
          <w:bCs/>
          <w:sz w:val="28"/>
          <w:szCs w:val="28"/>
        </w:rPr>
        <w:t>Проектные предложения</w:t>
      </w:r>
    </w:p>
    <w:p w:rsidR="00655E2D" w:rsidRPr="00C15D1F" w:rsidRDefault="00655E2D" w:rsidP="00655E2D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sz w:val="28"/>
          <w:szCs w:val="28"/>
        </w:rPr>
        <w:t xml:space="preserve">Мероприятия по развитию уличной сети опираются на хорошо развитую транспортную инфраструктуру г. Зеленогорска, учитывают решения </w:t>
      </w:r>
      <w:r w:rsidR="00D253E7">
        <w:rPr>
          <w:sz w:val="28"/>
          <w:szCs w:val="28"/>
        </w:rPr>
        <w:t>Г</w:t>
      </w:r>
      <w:r w:rsidRPr="00C15D1F">
        <w:rPr>
          <w:sz w:val="28"/>
          <w:szCs w:val="28"/>
        </w:rPr>
        <w:t xml:space="preserve">енерального </w:t>
      </w:r>
      <w:proofErr w:type="gramStart"/>
      <w:r w:rsidRPr="00C15D1F">
        <w:rPr>
          <w:sz w:val="28"/>
          <w:szCs w:val="28"/>
        </w:rPr>
        <w:t>плана</w:t>
      </w:r>
      <w:proofErr w:type="gramEnd"/>
      <w:r w:rsidRPr="00C15D1F">
        <w:rPr>
          <w:sz w:val="28"/>
          <w:szCs w:val="28"/>
        </w:rPr>
        <w:t xml:space="preserve"> ЗАТО Зеленогорск, утвержденного решением Совета депутатов от 29.03.2007 № 28-300р.</w:t>
      </w:r>
    </w:p>
    <w:p w:rsidR="00655E2D" w:rsidRDefault="00655E2D" w:rsidP="00655E2D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sz w:val="28"/>
          <w:szCs w:val="28"/>
        </w:rPr>
        <w:t>В генеральном плане выполнен прогноз перспективной интенсивности движения транспорта по улицам ЗАТО Зеленогорск. Результаты прогноза приведены в</w:t>
      </w:r>
      <w:r w:rsidR="001E6F78">
        <w:rPr>
          <w:sz w:val="28"/>
          <w:szCs w:val="28"/>
        </w:rPr>
        <w:t xml:space="preserve"> таблице 2</w:t>
      </w:r>
      <w:r>
        <w:rPr>
          <w:sz w:val="28"/>
          <w:szCs w:val="28"/>
        </w:rPr>
        <w:t>.</w:t>
      </w:r>
    </w:p>
    <w:p w:rsidR="009D7605" w:rsidRDefault="009D7605" w:rsidP="00655E2D">
      <w:pPr>
        <w:keepNext/>
        <w:keepLines/>
        <w:spacing w:line="276" w:lineRule="auto"/>
        <w:jc w:val="center"/>
        <w:rPr>
          <w:b/>
          <w:sz w:val="28"/>
          <w:szCs w:val="28"/>
        </w:rPr>
      </w:pPr>
    </w:p>
    <w:p w:rsidR="00655E2D" w:rsidRPr="0009146D" w:rsidRDefault="00655E2D" w:rsidP="00655E2D">
      <w:pPr>
        <w:keepNext/>
        <w:keepLines/>
        <w:spacing w:line="276" w:lineRule="auto"/>
        <w:jc w:val="center"/>
        <w:rPr>
          <w:b/>
          <w:sz w:val="28"/>
          <w:szCs w:val="28"/>
        </w:rPr>
      </w:pPr>
      <w:r w:rsidRPr="0009146D">
        <w:rPr>
          <w:b/>
          <w:sz w:val="28"/>
          <w:szCs w:val="28"/>
        </w:rPr>
        <w:t xml:space="preserve">Прогноз перспективной интенсивности движения по улицам </w:t>
      </w:r>
    </w:p>
    <w:p w:rsidR="00655E2D" w:rsidRDefault="001E6F78" w:rsidP="00655E2D">
      <w:pPr>
        <w:keepNext/>
        <w:keepLines/>
        <w:spacing w:line="276" w:lineRule="auto"/>
        <w:jc w:val="right"/>
        <w:rPr>
          <w:sz w:val="28"/>
          <w:szCs w:val="28"/>
          <w:u w:val="single"/>
        </w:rPr>
      </w:pPr>
      <w:r>
        <w:rPr>
          <w:sz w:val="28"/>
          <w:szCs w:val="28"/>
        </w:rPr>
        <w:t>Таблица 2</w:t>
      </w:r>
      <w:r w:rsidR="00655E2D">
        <w:rPr>
          <w:sz w:val="28"/>
          <w:szCs w:val="28"/>
        </w:rPr>
        <w:t>.</w:t>
      </w:r>
    </w:p>
    <w:tbl>
      <w:tblPr>
        <w:tblW w:w="9539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0"/>
        <w:gridCol w:w="3828"/>
        <w:gridCol w:w="1984"/>
        <w:gridCol w:w="2126"/>
        <w:gridCol w:w="1021"/>
      </w:tblGrid>
      <w:tr w:rsidR="00655E2D" w:rsidRPr="00D11D7E" w:rsidTr="000D2AF3">
        <w:trPr>
          <w:cantSplit/>
          <w:trHeight w:val="2026"/>
          <w:tblHeader/>
          <w:jc w:val="right"/>
        </w:trPr>
        <w:tc>
          <w:tcPr>
            <w:tcW w:w="580" w:type="dxa"/>
            <w:vAlign w:val="center"/>
          </w:tcPr>
          <w:p w:rsidR="00655E2D" w:rsidRPr="00D11D7E" w:rsidRDefault="00655E2D" w:rsidP="000D2AF3">
            <w:pPr>
              <w:keepNext/>
              <w:keepLines/>
              <w:spacing w:line="276" w:lineRule="auto"/>
              <w:jc w:val="center"/>
              <w:rPr>
                <w:bCs/>
                <w:sz w:val="28"/>
                <w:szCs w:val="28"/>
              </w:rPr>
            </w:pPr>
            <w:r w:rsidRPr="00D11D7E">
              <w:rPr>
                <w:bCs/>
                <w:sz w:val="28"/>
                <w:szCs w:val="28"/>
              </w:rPr>
              <w:t>№ п/п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655E2D" w:rsidRPr="00D11D7E" w:rsidRDefault="00655E2D" w:rsidP="000D2AF3">
            <w:pPr>
              <w:keepNext/>
              <w:keepLines/>
              <w:spacing w:line="276" w:lineRule="auto"/>
              <w:jc w:val="center"/>
              <w:rPr>
                <w:bCs/>
                <w:sz w:val="28"/>
                <w:szCs w:val="28"/>
              </w:rPr>
            </w:pPr>
            <w:r w:rsidRPr="00D11D7E">
              <w:rPr>
                <w:bCs/>
                <w:sz w:val="28"/>
                <w:szCs w:val="28"/>
              </w:rPr>
              <w:t>Наименование участка улицы / число полос движения</w:t>
            </w:r>
          </w:p>
        </w:tc>
        <w:tc>
          <w:tcPr>
            <w:tcW w:w="1984" w:type="dxa"/>
            <w:shd w:val="clear" w:color="auto" w:fill="auto"/>
            <w:textDirection w:val="btLr"/>
            <w:vAlign w:val="center"/>
          </w:tcPr>
          <w:p w:rsidR="00655E2D" w:rsidRPr="00D11D7E" w:rsidRDefault="00655E2D" w:rsidP="000D2AF3">
            <w:pPr>
              <w:keepNext/>
              <w:keepLines/>
              <w:spacing w:line="276" w:lineRule="auto"/>
              <w:ind w:left="113" w:right="113"/>
              <w:jc w:val="center"/>
              <w:rPr>
                <w:bCs/>
                <w:sz w:val="28"/>
                <w:szCs w:val="28"/>
              </w:rPr>
            </w:pPr>
            <w:r w:rsidRPr="00D11D7E">
              <w:rPr>
                <w:bCs/>
                <w:sz w:val="28"/>
                <w:szCs w:val="28"/>
              </w:rPr>
              <w:t xml:space="preserve">Интенсивность движения в час «пик» в сечении, </w:t>
            </w:r>
            <w:proofErr w:type="spellStart"/>
            <w:r w:rsidRPr="00D11D7E">
              <w:rPr>
                <w:bCs/>
                <w:sz w:val="28"/>
                <w:szCs w:val="28"/>
              </w:rPr>
              <w:t>прив.ед.час</w:t>
            </w:r>
            <w:proofErr w:type="spellEnd"/>
          </w:p>
        </w:tc>
        <w:tc>
          <w:tcPr>
            <w:tcW w:w="2126" w:type="dxa"/>
            <w:textDirection w:val="btLr"/>
            <w:vAlign w:val="center"/>
          </w:tcPr>
          <w:p w:rsidR="00655E2D" w:rsidRPr="00D11D7E" w:rsidRDefault="00655E2D" w:rsidP="000D2AF3">
            <w:pPr>
              <w:keepNext/>
              <w:keepLines/>
              <w:spacing w:line="276" w:lineRule="auto"/>
              <w:ind w:left="113" w:right="113"/>
              <w:jc w:val="center"/>
              <w:rPr>
                <w:bCs/>
                <w:sz w:val="28"/>
                <w:szCs w:val="28"/>
              </w:rPr>
            </w:pPr>
            <w:r w:rsidRPr="00D11D7E">
              <w:rPr>
                <w:bCs/>
                <w:sz w:val="28"/>
                <w:szCs w:val="28"/>
              </w:rPr>
              <w:t xml:space="preserve">Интенсивность движения в час «пик» в максимальном направлении, </w:t>
            </w:r>
            <w:proofErr w:type="spellStart"/>
            <w:r w:rsidRPr="00D11D7E">
              <w:rPr>
                <w:bCs/>
                <w:sz w:val="28"/>
                <w:szCs w:val="28"/>
              </w:rPr>
              <w:t>прив.ед.час</w:t>
            </w:r>
            <w:proofErr w:type="spellEnd"/>
          </w:p>
        </w:tc>
        <w:tc>
          <w:tcPr>
            <w:tcW w:w="1021" w:type="dxa"/>
            <w:textDirection w:val="btLr"/>
            <w:vAlign w:val="center"/>
          </w:tcPr>
          <w:p w:rsidR="00655E2D" w:rsidRPr="00D11D7E" w:rsidRDefault="00655E2D" w:rsidP="000D2AF3">
            <w:pPr>
              <w:keepNext/>
              <w:keepLines/>
              <w:spacing w:line="276" w:lineRule="auto"/>
              <w:ind w:left="113" w:right="113"/>
              <w:jc w:val="center"/>
              <w:rPr>
                <w:bCs/>
                <w:sz w:val="28"/>
                <w:szCs w:val="28"/>
              </w:rPr>
            </w:pPr>
            <w:r w:rsidRPr="00D11D7E">
              <w:rPr>
                <w:bCs/>
                <w:sz w:val="28"/>
                <w:szCs w:val="28"/>
              </w:rPr>
              <w:t>Уровень загрузки*</w:t>
            </w:r>
          </w:p>
        </w:tc>
      </w:tr>
      <w:tr w:rsidR="00655E2D" w:rsidRPr="00D11D7E" w:rsidTr="000D2AF3">
        <w:trPr>
          <w:trHeight w:val="20"/>
          <w:jc w:val="right"/>
        </w:trPr>
        <w:tc>
          <w:tcPr>
            <w:tcW w:w="580" w:type="dxa"/>
            <w:vAlign w:val="center"/>
          </w:tcPr>
          <w:p w:rsidR="00655E2D" w:rsidRPr="00D11D7E" w:rsidRDefault="00655E2D" w:rsidP="000D2AF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11D7E">
              <w:rPr>
                <w:sz w:val="28"/>
                <w:szCs w:val="28"/>
              </w:rPr>
              <w:t>1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655E2D" w:rsidRPr="00D11D7E" w:rsidRDefault="00655E2D" w:rsidP="000D2AF3">
            <w:pPr>
              <w:spacing w:line="276" w:lineRule="auto"/>
              <w:rPr>
                <w:sz w:val="28"/>
                <w:szCs w:val="28"/>
              </w:rPr>
            </w:pPr>
            <w:r w:rsidRPr="00D11D7E">
              <w:rPr>
                <w:sz w:val="28"/>
                <w:szCs w:val="28"/>
              </w:rPr>
              <w:t>ул. Набережная / 4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655E2D" w:rsidRPr="00D11D7E" w:rsidRDefault="00655E2D" w:rsidP="000D2AF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11D7E">
              <w:rPr>
                <w:sz w:val="28"/>
                <w:szCs w:val="28"/>
              </w:rPr>
              <w:t>1300</w:t>
            </w:r>
          </w:p>
        </w:tc>
        <w:tc>
          <w:tcPr>
            <w:tcW w:w="2126" w:type="dxa"/>
            <w:vAlign w:val="center"/>
          </w:tcPr>
          <w:p w:rsidR="00655E2D" w:rsidRPr="00D11D7E" w:rsidRDefault="00655E2D" w:rsidP="000D2AF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11D7E">
              <w:rPr>
                <w:sz w:val="28"/>
                <w:szCs w:val="28"/>
              </w:rPr>
              <w:t>780</w:t>
            </w:r>
          </w:p>
        </w:tc>
        <w:tc>
          <w:tcPr>
            <w:tcW w:w="1021" w:type="dxa"/>
            <w:vAlign w:val="center"/>
          </w:tcPr>
          <w:p w:rsidR="00655E2D" w:rsidRPr="00D11D7E" w:rsidRDefault="00655E2D" w:rsidP="000D2AF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11D7E">
              <w:rPr>
                <w:sz w:val="28"/>
                <w:szCs w:val="28"/>
              </w:rPr>
              <w:t>0,56</w:t>
            </w:r>
          </w:p>
        </w:tc>
      </w:tr>
      <w:tr w:rsidR="00655E2D" w:rsidRPr="00D11D7E" w:rsidTr="000D2AF3">
        <w:trPr>
          <w:trHeight w:val="20"/>
          <w:jc w:val="right"/>
        </w:trPr>
        <w:tc>
          <w:tcPr>
            <w:tcW w:w="580" w:type="dxa"/>
            <w:vAlign w:val="center"/>
          </w:tcPr>
          <w:p w:rsidR="00655E2D" w:rsidRPr="00D11D7E" w:rsidRDefault="00655E2D" w:rsidP="000D2AF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11D7E">
              <w:rPr>
                <w:sz w:val="28"/>
                <w:szCs w:val="28"/>
              </w:rPr>
              <w:t>2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655E2D" w:rsidRPr="00D11D7E" w:rsidRDefault="00655E2D" w:rsidP="000D2AF3">
            <w:pPr>
              <w:spacing w:line="276" w:lineRule="auto"/>
              <w:rPr>
                <w:sz w:val="28"/>
                <w:szCs w:val="28"/>
              </w:rPr>
            </w:pPr>
            <w:r w:rsidRPr="00D11D7E">
              <w:rPr>
                <w:sz w:val="28"/>
                <w:szCs w:val="28"/>
              </w:rPr>
              <w:t>ул. Парковая (уч. 1) / 2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655E2D" w:rsidRPr="00D11D7E" w:rsidRDefault="00655E2D" w:rsidP="000D2AF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11D7E">
              <w:rPr>
                <w:sz w:val="28"/>
                <w:szCs w:val="28"/>
              </w:rPr>
              <w:t>1000</w:t>
            </w:r>
          </w:p>
        </w:tc>
        <w:tc>
          <w:tcPr>
            <w:tcW w:w="2126" w:type="dxa"/>
            <w:vAlign w:val="center"/>
          </w:tcPr>
          <w:p w:rsidR="00655E2D" w:rsidRPr="00D11D7E" w:rsidRDefault="00655E2D" w:rsidP="000D2AF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11D7E">
              <w:rPr>
                <w:sz w:val="28"/>
                <w:szCs w:val="28"/>
              </w:rPr>
              <w:t>600</w:t>
            </w:r>
          </w:p>
        </w:tc>
        <w:tc>
          <w:tcPr>
            <w:tcW w:w="1021" w:type="dxa"/>
            <w:vAlign w:val="center"/>
          </w:tcPr>
          <w:p w:rsidR="00655E2D" w:rsidRPr="00D11D7E" w:rsidRDefault="00655E2D" w:rsidP="000D2AF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11D7E">
              <w:rPr>
                <w:sz w:val="28"/>
                <w:szCs w:val="28"/>
              </w:rPr>
              <w:t>0,8</w:t>
            </w:r>
          </w:p>
        </w:tc>
      </w:tr>
      <w:tr w:rsidR="00655E2D" w:rsidRPr="00D11D7E" w:rsidTr="000D2AF3">
        <w:trPr>
          <w:trHeight w:val="20"/>
          <w:jc w:val="right"/>
        </w:trPr>
        <w:tc>
          <w:tcPr>
            <w:tcW w:w="580" w:type="dxa"/>
            <w:vAlign w:val="center"/>
          </w:tcPr>
          <w:p w:rsidR="00655E2D" w:rsidRPr="00D11D7E" w:rsidRDefault="00655E2D" w:rsidP="000D2AF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11D7E">
              <w:rPr>
                <w:sz w:val="28"/>
                <w:szCs w:val="28"/>
              </w:rPr>
              <w:t>3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655E2D" w:rsidRPr="00D11D7E" w:rsidRDefault="00655E2D" w:rsidP="000D2AF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Парковая (уч. 4</w:t>
            </w:r>
            <w:r w:rsidRPr="00D11D7E">
              <w:rPr>
                <w:sz w:val="28"/>
                <w:szCs w:val="28"/>
              </w:rPr>
              <w:t>)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655E2D" w:rsidRPr="00D11D7E" w:rsidRDefault="00655E2D" w:rsidP="000D2AF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11D7E">
              <w:rPr>
                <w:sz w:val="28"/>
                <w:szCs w:val="28"/>
              </w:rPr>
              <w:t>1300</w:t>
            </w:r>
          </w:p>
        </w:tc>
        <w:tc>
          <w:tcPr>
            <w:tcW w:w="2126" w:type="dxa"/>
            <w:vAlign w:val="center"/>
          </w:tcPr>
          <w:p w:rsidR="00655E2D" w:rsidRPr="00D11D7E" w:rsidRDefault="00655E2D" w:rsidP="000D2AF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11D7E">
              <w:rPr>
                <w:sz w:val="28"/>
                <w:szCs w:val="28"/>
              </w:rPr>
              <w:t>780</w:t>
            </w:r>
          </w:p>
        </w:tc>
        <w:tc>
          <w:tcPr>
            <w:tcW w:w="1021" w:type="dxa"/>
            <w:vAlign w:val="center"/>
          </w:tcPr>
          <w:p w:rsidR="00655E2D" w:rsidRPr="00D11D7E" w:rsidRDefault="00655E2D" w:rsidP="000D2AF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11D7E">
              <w:rPr>
                <w:sz w:val="28"/>
                <w:szCs w:val="28"/>
              </w:rPr>
              <w:t>1,0</w:t>
            </w:r>
          </w:p>
        </w:tc>
      </w:tr>
    </w:tbl>
    <w:p w:rsidR="00655E2D" w:rsidRDefault="00655E2D" w:rsidP="00655E2D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</w:p>
    <w:p w:rsidR="00655E2D" w:rsidRPr="009D7605" w:rsidRDefault="00655E2D" w:rsidP="00655E2D">
      <w:pPr>
        <w:shd w:val="clear" w:color="auto" w:fill="FFFFFF"/>
        <w:tabs>
          <w:tab w:val="left" w:pos="-720"/>
        </w:tabs>
        <w:spacing w:line="276" w:lineRule="auto"/>
        <w:ind w:firstLine="720"/>
        <w:rPr>
          <w:szCs w:val="28"/>
        </w:rPr>
      </w:pPr>
      <w:r w:rsidRPr="00C15D1F">
        <w:rPr>
          <w:sz w:val="28"/>
          <w:szCs w:val="28"/>
        </w:rPr>
        <w:t>*</w:t>
      </w:r>
      <w:r w:rsidRPr="009D7605">
        <w:rPr>
          <w:szCs w:val="28"/>
        </w:rPr>
        <w:t xml:space="preserve">Уровень загрузки улицы определяется отношением интенсивности движения к пропускной способности улицы. Значение уровня загрузки варьируется от 0 до 1,0. При коэффициенте загрузки, равном 0,8 – 1,0, движение осуществляется в режиме пропускной способности дороги и характеризуется возникновением заторов, ростом количества мелких ДТП и увеличением выбросов в атмосферу вредных веществ. </w:t>
      </w:r>
    </w:p>
    <w:p w:rsidR="00655E2D" w:rsidRPr="00C15D1F" w:rsidRDefault="00655E2D" w:rsidP="00655E2D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sz w:val="28"/>
          <w:szCs w:val="28"/>
        </w:rPr>
        <w:lastRenderedPageBreak/>
        <w:t xml:space="preserve">Пропускной способностью улицы считается максимальное число автомобилей, которые могут пройти через сечение в единицу времени при соблюдении правил безопасности дорожного движения. Пропускная способность улицы соответствует пропускной способности участка с наихудшими показателями дорожных условий: сужение проезжей части, примыкания и пересечения, кривые с малыми радиусами в плане, крутые спуски и подъёмы. Пропускная способность автомобильной дороги зависит от состава и скорости движения транспортного потока. Для магистральных улиц общегородского значения она составляет 750 – 1000 приведенных единиц в час (в </w:t>
      </w:r>
      <w:proofErr w:type="spellStart"/>
      <w:r w:rsidRPr="00C15D1F">
        <w:rPr>
          <w:sz w:val="28"/>
          <w:szCs w:val="28"/>
        </w:rPr>
        <w:t>соответсвии</w:t>
      </w:r>
      <w:proofErr w:type="spellEnd"/>
      <w:r w:rsidRPr="00C15D1F">
        <w:rPr>
          <w:sz w:val="28"/>
          <w:szCs w:val="28"/>
        </w:rPr>
        <w:t xml:space="preserve"> с Руководством по проектированию городских улиц и дорог. Москва. </w:t>
      </w:r>
      <w:proofErr w:type="spellStart"/>
      <w:r w:rsidRPr="00C15D1F">
        <w:rPr>
          <w:sz w:val="28"/>
          <w:szCs w:val="28"/>
        </w:rPr>
        <w:t>Стройиздат</w:t>
      </w:r>
      <w:proofErr w:type="spellEnd"/>
      <w:r w:rsidRPr="00C15D1F">
        <w:rPr>
          <w:sz w:val="28"/>
          <w:szCs w:val="28"/>
        </w:rPr>
        <w:t xml:space="preserve"> 1980), для улиц районного значения – 500 – 750 приведенных автомобилей в час на полосу движения.</w:t>
      </w:r>
    </w:p>
    <w:p w:rsidR="00655E2D" w:rsidRDefault="00655E2D" w:rsidP="00655E2D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sz w:val="28"/>
          <w:szCs w:val="28"/>
        </w:rPr>
        <w:t xml:space="preserve">Для снижения пиковой нагрузки в генеральном плане предложено изменение транспортных характеристик путем введения раздвижки начала работы (на 15 мин.) При введении </w:t>
      </w:r>
      <w:proofErr w:type="spellStart"/>
      <w:r w:rsidRPr="00C15D1F">
        <w:rPr>
          <w:sz w:val="28"/>
          <w:szCs w:val="28"/>
        </w:rPr>
        <w:t>двухкратной</w:t>
      </w:r>
      <w:proofErr w:type="spellEnd"/>
      <w:r w:rsidRPr="00C15D1F">
        <w:rPr>
          <w:sz w:val="28"/>
          <w:szCs w:val="28"/>
        </w:rPr>
        <w:t xml:space="preserve"> раздвижки пассажиропоток «часа-пик» уменьшается на 70%, при трехкратной раздвижке - на 50%, что позволит сохранить существующие параметры улиц в районе проекта планировки.</w:t>
      </w:r>
    </w:p>
    <w:p w:rsidR="00655E2D" w:rsidRPr="00C15D1F" w:rsidRDefault="00655E2D" w:rsidP="00655E2D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</w:p>
    <w:p w:rsidR="00655E2D" w:rsidRPr="00C15D1F" w:rsidRDefault="00655E2D" w:rsidP="00655E2D">
      <w:pPr>
        <w:shd w:val="clear" w:color="auto" w:fill="FFFFFF"/>
        <w:tabs>
          <w:tab w:val="left" w:pos="-720"/>
        </w:tabs>
        <w:spacing w:line="276" w:lineRule="auto"/>
        <w:ind w:firstLine="720"/>
        <w:rPr>
          <w:i/>
          <w:sz w:val="28"/>
          <w:szCs w:val="28"/>
          <w:u w:val="single"/>
        </w:rPr>
      </w:pPr>
      <w:r w:rsidRPr="00C15D1F">
        <w:rPr>
          <w:i/>
          <w:sz w:val="28"/>
          <w:szCs w:val="28"/>
          <w:u w:val="single"/>
        </w:rPr>
        <w:t>Проезды.</w:t>
      </w:r>
    </w:p>
    <w:p w:rsidR="00655E2D" w:rsidRPr="00C15D1F" w:rsidRDefault="00655E2D" w:rsidP="00655E2D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sz w:val="28"/>
          <w:szCs w:val="28"/>
        </w:rPr>
        <w:t xml:space="preserve">В проекте планировки предусмотрено развитие сети внутриквартальных проездов, по которым будут осуществляться связи внутри микрорайонов, а также строительство проездов в соответствии с требованиями Федерального закона </w:t>
      </w:r>
      <w:r w:rsidR="00D253E7" w:rsidRPr="00C15D1F">
        <w:rPr>
          <w:sz w:val="28"/>
          <w:szCs w:val="28"/>
        </w:rPr>
        <w:t xml:space="preserve">от 22.07.2008 № 123-ФЗ </w:t>
      </w:r>
      <w:r w:rsidRPr="00C15D1F">
        <w:rPr>
          <w:sz w:val="28"/>
          <w:szCs w:val="28"/>
        </w:rPr>
        <w:t>«Технический регламент о требованиях пожарной безопасности».</w:t>
      </w:r>
    </w:p>
    <w:p w:rsidR="00655E2D" w:rsidRPr="00C15D1F" w:rsidRDefault="00655E2D" w:rsidP="00655E2D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sz w:val="28"/>
          <w:szCs w:val="28"/>
        </w:rPr>
        <w:t xml:space="preserve">В соответствии </w:t>
      </w:r>
      <w:r>
        <w:rPr>
          <w:color w:val="000000"/>
          <w:sz w:val="28"/>
          <w:szCs w:val="28"/>
        </w:rPr>
        <w:t xml:space="preserve">Федеральным законом </w:t>
      </w:r>
      <w:r w:rsidR="00D253E7" w:rsidRPr="0054128C">
        <w:rPr>
          <w:color w:val="000000"/>
          <w:sz w:val="28"/>
          <w:szCs w:val="28"/>
        </w:rPr>
        <w:t>от 22.07.2008 № 123-ФЗ</w:t>
      </w:r>
      <w:r w:rsidR="00D253E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«</w:t>
      </w:r>
      <w:r w:rsidRPr="0054128C">
        <w:rPr>
          <w:color w:val="000000"/>
          <w:sz w:val="28"/>
          <w:szCs w:val="28"/>
        </w:rPr>
        <w:t xml:space="preserve">Технический регламент о требованиях пожарной безопасности» </w:t>
      </w:r>
      <w:r w:rsidRPr="00C15D1F">
        <w:rPr>
          <w:sz w:val="28"/>
          <w:szCs w:val="28"/>
        </w:rPr>
        <w:t>подъезд пожарных автомобилей должен быть обеспечен: с двух продольных сторон - к зданиям многоквартирных жилых домов высотой 28 и более метров (9 и более этажей)</w:t>
      </w:r>
      <w:bookmarkStart w:id="7" w:name="sub_676"/>
      <w:r w:rsidRPr="00C15D1F">
        <w:rPr>
          <w:sz w:val="28"/>
          <w:szCs w:val="28"/>
        </w:rPr>
        <w:t>. Ширина проездов для пожарной техники должна составлять не менее 6 метров.</w:t>
      </w:r>
      <w:bookmarkStart w:id="8" w:name="sub_677"/>
      <w:bookmarkEnd w:id="7"/>
      <w:r w:rsidRPr="00C15D1F">
        <w:rPr>
          <w:sz w:val="28"/>
          <w:szCs w:val="28"/>
        </w:rPr>
        <w:t xml:space="preserve"> В общую ширину противопожарного проезда, совмещенного с основным подъездом к зданию, сооружению и строению, допускается включать тротуар, примыкающий к проезду.</w:t>
      </w:r>
      <w:bookmarkEnd w:id="8"/>
    </w:p>
    <w:p w:rsidR="00655E2D" w:rsidRPr="00C15D1F" w:rsidRDefault="00655E2D" w:rsidP="00655E2D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sz w:val="28"/>
          <w:szCs w:val="28"/>
        </w:rPr>
        <w:t>Ширина проезжей части проездов принята 6,0 м, вдоль проездов предусмотрены тротуары шириной 1,5</w:t>
      </w:r>
      <w:r>
        <w:rPr>
          <w:sz w:val="28"/>
          <w:szCs w:val="28"/>
        </w:rPr>
        <w:t>-3</w:t>
      </w:r>
      <w:r w:rsidRPr="00C15D1F">
        <w:rPr>
          <w:sz w:val="28"/>
          <w:szCs w:val="28"/>
        </w:rPr>
        <w:t> м.</w:t>
      </w:r>
    </w:p>
    <w:p w:rsidR="0036304D" w:rsidRDefault="0036304D" w:rsidP="00655E2D">
      <w:pPr>
        <w:shd w:val="clear" w:color="auto" w:fill="FFFFFF"/>
        <w:tabs>
          <w:tab w:val="left" w:pos="-720"/>
        </w:tabs>
        <w:spacing w:line="276" w:lineRule="auto"/>
        <w:ind w:firstLine="720"/>
        <w:rPr>
          <w:i/>
          <w:sz w:val="28"/>
          <w:szCs w:val="28"/>
          <w:u w:val="single"/>
        </w:rPr>
      </w:pPr>
    </w:p>
    <w:p w:rsidR="00655E2D" w:rsidRPr="00C15D1F" w:rsidRDefault="00655E2D" w:rsidP="00655E2D">
      <w:pPr>
        <w:shd w:val="clear" w:color="auto" w:fill="FFFFFF"/>
        <w:tabs>
          <w:tab w:val="left" w:pos="-720"/>
        </w:tabs>
        <w:spacing w:line="276" w:lineRule="auto"/>
        <w:ind w:firstLine="720"/>
        <w:rPr>
          <w:i/>
          <w:sz w:val="28"/>
          <w:szCs w:val="28"/>
          <w:u w:val="single"/>
        </w:rPr>
      </w:pPr>
      <w:r w:rsidRPr="00C15D1F">
        <w:rPr>
          <w:i/>
          <w:sz w:val="28"/>
          <w:szCs w:val="28"/>
          <w:u w:val="single"/>
        </w:rPr>
        <w:t>Организация движения.</w:t>
      </w:r>
    </w:p>
    <w:p w:rsidR="00655E2D" w:rsidRPr="00C15D1F" w:rsidRDefault="00655E2D" w:rsidP="00655E2D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sz w:val="28"/>
          <w:szCs w:val="28"/>
        </w:rPr>
        <w:t>По всем улицам и проездам на территории проекта планировки предусмотрено двустороннее движение транспорта.</w:t>
      </w:r>
    </w:p>
    <w:p w:rsidR="00655E2D" w:rsidRPr="0054128C" w:rsidRDefault="00655E2D" w:rsidP="00655E2D">
      <w:pPr>
        <w:shd w:val="clear" w:color="auto" w:fill="FFFFFF"/>
        <w:tabs>
          <w:tab w:val="left" w:pos="-720"/>
        </w:tabs>
        <w:spacing w:line="276" w:lineRule="auto"/>
        <w:ind w:firstLine="720"/>
      </w:pPr>
      <w:r w:rsidRPr="00C15D1F">
        <w:rPr>
          <w:sz w:val="28"/>
          <w:szCs w:val="28"/>
        </w:rPr>
        <w:lastRenderedPageBreak/>
        <w:t xml:space="preserve">Организация светофорного регулирования </w:t>
      </w:r>
      <w:bookmarkStart w:id="9" w:name="_Toc400132751"/>
      <w:bookmarkStart w:id="10" w:name="_Toc418627246"/>
      <w:r w:rsidR="0036304D">
        <w:rPr>
          <w:sz w:val="28"/>
          <w:szCs w:val="28"/>
        </w:rPr>
        <w:t>на территории микрорайона</w:t>
      </w:r>
      <w:r>
        <w:rPr>
          <w:sz w:val="28"/>
          <w:szCs w:val="28"/>
        </w:rPr>
        <w:t> </w:t>
      </w:r>
      <w:r w:rsidR="00D253E7">
        <w:rPr>
          <w:sz w:val="28"/>
          <w:szCs w:val="28"/>
        </w:rPr>
        <w:t>№ </w:t>
      </w:r>
      <w:r>
        <w:rPr>
          <w:sz w:val="28"/>
          <w:szCs w:val="28"/>
        </w:rPr>
        <w:t>«22» отсутствует.</w:t>
      </w:r>
    </w:p>
    <w:p w:rsidR="00655E2D" w:rsidRPr="00C15D1F" w:rsidRDefault="00655E2D" w:rsidP="00655E2D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sz w:val="28"/>
          <w:szCs w:val="28"/>
        </w:rPr>
        <w:t>Для безопасности движения пешеходов через проезжие части предусмотрены пешеходные переходы, обозначенные разметкой. Пешеходные переходы также планируются на перекрёстках со светофорным регулированием, а также в местах пересечения проезжих частей улиц направлениями с интенсивным пешеходным движением.</w:t>
      </w:r>
    </w:p>
    <w:p w:rsidR="00655E2D" w:rsidRPr="00C15D1F" w:rsidRDefault="00655E2D" w:rsidP="00655E2D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sz w:val="28"/>
          <w:szCs w:val="28"/>
        </w:rPr>
        <w:t>Мероприятия соответствуют «Проекту организации дорожного движения г. Зеленогорска», утвержденному постановлением Администрации ЗАТО Зеленогорск от 22.07.2014 № 213</w:t>
      </w:r>
      <w:r>
        <w:rPr>
          <w:sz w:val="28"/>
          <w:szCs w:val="28"/>
        </w:rPr>
        <w:t>-</w:t>
      </w:r>
      <w:r w:rsidRPr="00C15D1F">
        <w:rPr>
          <w:sz w:val="28"/>
          <w:szCs w:val="28"/>
        </w:rPr>
        <w:t>п.</w:t>
      </w:r>
    </w:p>
    <w:p w:rsidR="00655E2D" w:rsidRPr="00534D56" w:rsidRDefault="00655E2D" w:rsidP="00655E2D">
      <w:pPr>
        <w:shd w:val="clear" w:color="auto" w:fill="FFFFFF"/>
        <w:tabs>
          <w:tab w:val="left" w:pos="-720"/>
        </w:tabs>
        <w:spacing w:line="276" w:lineRule="auto"/>
        <w:ind w:firstLine="720"/>
        <w:rPr>
          <w:i/>
          <w:sz w:val="28"/>
          <w:szCs w:val="28"/>
        </w:rPr>
      </w:pPr>
    </w:p>
    <w:p w:rsidR="00655E2D" w:rsidRPr="00A80CB6" w:rsidRDefault="00655E2D" w:rsidP="00655E2D">
      <w:pPr>
        <w:pStyle w:val="20"/>
        <w:numPr>
          <w:ilvl w:val="1"/>
          <w:numId w:val="22"/>
        </w:numPr>
        <w:spacing w:before="0" w:line="276" w:lineRule="auto"/>
        <w:ind w:left="0" w:firstLine="709"/>
        <w:jc w:val="center"/>
        <w:rPr>
          <w:rFonts w:ascii="Times New Roman" w:hAnsi="Times New Roman"/>
          <w:color w:val="auto"/>
          <w:sz w:val="28"/>
          <w:szCs w:val="28"/>
        </w:rPr>
      </w:pPr>
      <w:r w:rsidRPr="00A80CB6">
        <w:rPr>
          <w:rFonts w:ascii="Times New Roman" w:hAnsi="Times New Roman"/>
          <w:color w:val="auto"/>
          <w:sz w:val="28"/>
          <w:szCs w:val="28"/>
        </w:rPr>
        <w:t>Общественный пассажирский транспорт и пешеходное движение</w:t>
      </w:r>
      <w:bookmarkEnd w:id="9"/>
      <w:bookmarkEnd w:id="10"/>
    </w:p>
    <w:p w:rsidR="00655E2D" w:rsidRDefault="00655E2D" w:rsidP="00655E2D">
      <w:pPr>
        <w:spacing w:line="276" w:lineRule="auto"/>
        <w:ind w:firstLine="709"/>
        <w:rPr>
          <w:b/>
          <w:sz w:val="28"/>
          <w:szCs w:val="28"/>
        </w:rPr>
      </w:pPr>
      <w:bookmarkStart w:id="11" w:name="_Toc400132752"/>
      <w:bookmarkStart w:id="12" w:name="_Toc418627247"/>
    </w:p>
    <w:p w:rsidR="00655E2D" w:rsidRPr="00EB7417" w:rsidRDefault="00655E2D" w:rsidP="00655E2D">
      <w:pPr>
        <w:spacing w:line="276" w:lineRule="auto"/>
        <w:ind w:firstLine="709"/>
        <w:rPr>
          <w:b/>
          <w:sz w:val="28"/>
          <w:szCs w:val="28"/>
        </w:rPr>
      </w:pPr>
      <w:r w:rsidRPr="00EB7417">
        <w:rPr>
          <w:b/>
          <w:sz w:val="28"/>
          <w:szCs w:val="28"/>
        </w:rPr>
        <w:t>Существующее положение</w:t>
      </w:r>
      <w:bookmarkEnd w:id="11"/>
      <w:bookmarkEnd w:id="12"/>
    </w:p>
    <w:p w:rsidR="00655E2D" w:rsidRPr="00C15D1F" w:rsidRDefault="00655E2D" w:rsidP="00655E2D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sz w:val="28"/>
          <w:szCs w:val="28"/>
        </w:rPr>
        <w:t>Движение общественного транспорта по рассматриваемой территории осуществляется по улицам Набе</w:t>
      </w:r>
      <w:r>
        <w:rPr>
          <w:sz w:val="28"/>
          <w:szCs w:val="28"/>
        </w:rPr>
        <w:t>режной, Парковой (участк</w:t>
      </w:r>
      <w:r w:rsidR="0036304D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36304D">
        <w:rPr>
          <w:sz w:val="28"/>
          <w:szCs w:val="28"/>
        </w:rPr>
        <w:t xml:space="preserve">1 и </w:t>
      </w:r>
      <w:r>
        <w:rPr>
          <w:sz w:val="28"/>
          <w:szCs w:val="28"/>
        </w:rPr>
        <w:t xml:space="preserve">4), </w:t>
      </w:r>
      <w:proofErr w:type="spellStart"/>
      <w:r>
        <w:rPr>
          <w:sz w:val="28"/>
          <w:szCs w:val="28"/>
        </w:rPr>
        <w:t>Полоскова</w:t>
      </w:r>
      <w:proofErr w:type="spellEnd"/>
      <w:r w:rsidRPr="00C15D1F">
        <w:rPr>
          <w:sz w:val="28"/>
          <w:szCs w:val="28"/>
        </w:rPr>
        <w:t>.</w:t>
      </w:r>
    </w:p>
    <w:p w:rsidR="00655E2D" w:rsidRPr="00C15D1F" w:rsidRDefault="00655E2D" w:rsidP="00655E2D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sz w:val="28"/>
          <w:szCs w:val="28"/>
        </w:rPr>
        <w:t xml:space="preserve">По рассматриваемой территории проходит большинство </w:t>
      </w:r>
      <w:r w:rsidR="00D253E7" w:rsidRPr="00C15D1F">
        <w:rPr>
          <w:sz w:val="28"/>
          <w:szCs w:val="28"/>
        </w:rPr>
        <w:t>маршрутов</w:t>
      </w:r>
      <w:r w:rsidR="00D253E7">
        <w:rPr>
          <w:sz w:val="28"/>
          <w:szCs w:val="28"/>
        </w:rPr>
        <w:t xml:space="preserve"> общественного транспорта</w:t>
      </w:r>
      <w:r w:rsidRPr="00C15D1F">
        <w:rPr>
          <w:sz w:val="28"/>
          <w:szCs w:val="28"/>
        </w:rPr>
        <w:t>, обслуж</w:t>
      </w:r>
      <w:r>
        <w:rPr>
          <w:sz w:val="28"/>
          <w:szCs w:val="28"/>
        </w:rPr>
        <w:t>и</w:t>
      </w:r>
      <w:r w:rsidRPr="00C15D1F">
        <w:rPr>
          <w:sz w:val="28"/>
          <w:szCs w:val="28"/>
        </w:rPr>
        <w:t xml:space="preserve">вающих </w:t>
      </w:r>
      <w:r w:rsidR="0036304D">
        <w:rPr>
          <w:sz w:val="28"/>
          <w:szCs w:val="28"/>
        </w:rPr>
        <w:t>город</w:t>
      </w:r>
      <w:r w:rsidRPr="00C15D1F">
        <w:rPr>
          <w:sz w:val="28"/>
          <w:szCs w:val="28"/>
        </w:rPr>
        <w:t> Зеленогорск.</w:t>
      </w:r>
    </w:p>
    <w:p w:rsidR="00655E2D" w:rsidRDefault="00655E2D" w:rsidP="00655E2D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sz w:val="28"/>
          <w:szCs w:val="28"/>
        </w:rPr>
        <w:t>Планируемая территория полностью находится в зоне пешеходной доступности от остановок общественного транспорта, составляющей 500 м.</w:t>
      </w:r>
    </w:p>
    <w:p w:rsidR="00655E2D" w:rsidRPr="00C15D1F" w:rsidRDefault="00655E2D" w:rsidP="00655E2D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</w:p>
    <w:p w:rsidR="00655E2D" w:rsidRPr="00EB7417" w:rsidRDefault="00655E2D" w:rsidP="00655E2D">
      <w:pPr>
        <w:spacing w:line="276" w:lineRule="auto"/>
        <w:ind w:firstLine="709"/>
        <w:rPr>
          <w:b/>
          <w:sz w:val="28"/>
          <w:szCs w:val="28"/>
        </w:rPr>
      </w:pPr>
      <w:bookmarkStart w:id="13" w:name="_Toc418627248"/>
      <w:r w:rsidRPr="00EB7417">
        <w:rPr>
          <w:b/>
          <w:sz w:val="28"/>
          <w:szCs w:val="28"/>
        </w:rPr>
        <w:t>Проектные предложения</w:t>
      </w:r>
      <w:bookmarkEnd w:id="13"/>
    </w:p>
    <w:p w:rsidR="00655E2D" w:rsidRPr="00C15D1F" w:rsidRDefault="00655E2D" w:rsidP="00655E2D">
      <w:pPr>
        <w:shd w:val="clear" w:color="auto" w:fill="FFFFFF"/>
        <w:tabs>
          <w:tab w:val="left" w:pos="-720"/>
        </w:tabs>
        <w:spacing w:line="276" w:lineRule="auto"/>
        <w:ind w:firstLine="720"/>
        <w:jc w:val="center"/>
        <w:rPr>
          <w:i/>
          <w:sz w:val="28"/>
          <w:szCs w:val="28"/>
        </w:rPr>
      </w:pPr>
      <w:r w:rsidRPr="00C15D1F">
        <w:rPr>
          <w:i/>
          <w:sz w:val="28"/>
          <w:szCs w:val="28"/>
        </w:rPr>
        <w:t>Пешеходное движение.</w:t>
      </w:r>
    </w:p>
    <w:p w:rsidR="00655E2D" w:rsidRPr="00C15D1F" w:rsidRDefault="00655E2D" w:rsidP="00655E2D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sz w:val="28"/>
          <w:szCs w:val="28"/>
        </w:rPr>
        <w:t>Пешеходное движение по территории будет осуществляться по пешеходным тротуарам вдоль проезжих частей улиц и проездов. Ширина тротуаров вдоль магистральных улиц составляет 3,0 м, вдоль проездов внутри кварталов – 1,5 м. Тротуары вдоль улиц отделены от проезжих частей разделительными полосами шириной 4 – 10 м.</w:t>
      </w:r>
    </w:p>
    <w:p w:rsidR="00655E2D" w:rsidRDefault="00655E2D" w:rsidP="00655E2D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</w:p>
    <w:p w:rsidR="00655E2D" w:rsidRPr="00A80CB6" w:rsidRDefault="00655E2D" w:rsidP="00655E2D">
      <w:pPr>
        <w:pStyle w:val="20"/>
        <w:numPr>
          <w:ilvl w:val="1"/>
          <w:numId w:val="22"/>
        </w:numPr>
        <w:spacing w:before="0" w:line="276" w:lineRule="auto"/>
        <w:ind w:left="0" w:firstLine="709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4" w:name="_Toc400132754"/>
      <w:bookmarkStart w:id="15" w:name="_Toc418627249"/>
      <w:r w:rsidRPr="00A80CB6">
        <w:rPr>
          <w:rFonts w:ascii="Times New Roman" w:hAnsi="Times New Roman"/>
          <w:color w:val="auto"/>
          <w:sz w:val="28"/>
          <w:szCs w:val="28"/>
        </w:rPr>
        <w:t>Сооружения и устройства для хранения и обслуживания транспортных средств</w:t>
      </w:r>
      <w:bookmarkEnd w:id="14"/>
      <w:bookmarkEnd w:id="15"/>
    </w:p>
    <w:p w:rsidR="00655E2D" w:rsidRPr="00300A79" w:rsidRDefault="00655E2D" w:rsidP="00655E2D"/>
    <w:p w:rsidR="00655E2D" w:rsidRPr="00EB7417" w:rsidRDefault="00655E2D" w:rsidP="00655E2D">
      <w:pPr>
        <w:spacing w:line="276" w:lineRule="auto"/>
        <w:ind w:firstLine="709"/>
        <w:rPr>
          <w:b/>
          <w:sz w:val="28"/>
          <w:szCs w:val="28"/>
        </w:rPr>
      </w:pPr>
      <w:bookmarkStart w:id="16" w:name="_Toc400132755"/>
      <w:bookmarkStart w:id="17" w:name="_Toc418627250"/>
      <w:r w:rsidRPr="00EB7417">
        <w:rPr>
          <w:b/>
          <w:sz w:val="28"/>
          <w:szCs w:val="28"/>
        </w:rPr>
        <w:t>Существующее положение</w:t>
      </w:r>
      <w:bookmarkEnd w:id="16"/>
      <w:bookmarkEnd w:id="17"/>
    </w:p>
    <w:p w:rsidR="00655E2D" w:rsidRPr="00C15D1F" w:rsidRDefault="00655E2D" w:rsidP="00655E2D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sz w:val="28"/>
          <w:szCs w:val="28"/>
        </w:rPr>
        <w:t>Хранение автотранспорта жителей микрорайонов осуществляется на придомовых территориях, в «карманах» вдоль проездов.</w:t>
      </w:r>
    </w:p>
    <w:p w:rsidR="00655E2D" w:rsidRPr="00C15D1F" w:rsidRDefault="00655E2D" w:rsidP="00655E2D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sz w:val="28"/>
          <w:szCs w:val="28"/>
        </w:rPr>
        <w:t>Обеспеченность местами для хранения автотранспорта не превышает 20 % от необходимого количества.</w:t>
      </w:r>
    </w:p>
    <w:p w:rsidR="00655E2D" w:rsidRDefault="00655E2D" w:rsidP="00655E2D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</w:p>
    <w:p w:rsidR="00655E2D" w:rsidRPr="00EB7417" w:rsidRDefault="00655E2D" w:rsidP="00655E2D">
      <w:pPr>
        <w:spacing w:line="276" w:lineRule="auto"/>
        <w:ind w:firstLine="709"/>
        <w:rPr>
          <w:b/>
          <w:sz w:val="28"/>
          <w:szCs w:val="28"/>
        </w:rPr>
      </w:pPr>
      <w:bookmarkStart w:id="18" w:name="_Toc400132756"/>
      <w:bookmarkStart w:id="19" w:name="_Toc418627251"/>
      <w:r w:rsidRPr="00EB7417">
        <w:rPr>
          <w:b/>
          <w:sz w:val="28"/>
          <w:szCs w:val="28"/>
        </w:rPr>
        <w:lastRenderedPageBreak/>
        <w:t>Проектные предложения</w:t>
      </w:r>
      <w:bookmarkEnd w:id="18"/>
      <w:bookmarkEnd w:id="19"/>
    </w:p>
    <w:p w:rsidR="00655E2D" w:rsidRPr="0036304D" w:rsidRDefault="00655E2D" w:rsidP="00655E2D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sz w:val="28"/>
          <w:szCs w:val="28"/>
        </w:rPr>
        <w:t>В</w:t>
      </w:r>
      <w:r w:rsidR="001E6F78">
        <w:rPr>
          <w:sz w:val="28"/>
          <w:szCs w:val="28"/>
        </w:rPr>
        <w:t xml:space="preserve"> таблице 3</w:t>
      </w:r>
      <w:r w:rsidRPr="00C15D1F">
        <w:rPr>
          <w:sz w:val="28"/>
          <w:szCs w:val="28"/>
        </w:rPr>
        <w:t xml:space="preserve"> приведены результаты расчета необходимого числа мест для хранения автотранспорта в двух вариантах: в соответствии с СП 42.13330.201</w:t>
      </w:r>
      <w:r w:rsidR="0036304D">
        <w:rPr>
          <w:sz w:val="28"/>
          <w:szCs w:val="28"/>
        </w:rPr>
        <w:t>6</w:t>
      </w:r>
      <w:r w:rsidRPr="00C15D1F">
        <w:rPr>
          <w:sz w:val="28"/>
          <w:szCs w:val="28"/>
        </w:rPr>
        <w:t xml:space="preserve"> и </w:t>
      </w:r>
      <w:r w:rsidRPr="00F41BDF">
        <w:rPr>
          <w:sz w:val="26"/>
          <w:szCs w:val="26"/>
        </w:rPr>
        <w:t xml:space="preserve">в </w:t>
      </w:r>
      <w:r w:rsidRPr="0036304D">
        <w:rPr>
          <w:sz w:val="28"/>
          <w:szCs w:val="28"/>
        </w:rPr>
        <w:t>соответствии с РНГП Красноярского края.</w:t>
      </w:r>
    </w:p>
    <w:p w:rsidR="00655E2D" w:rsidRPr="00C15D1F" w:rsidRDefault="00655E2D" w:rsidP="00655E2D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</w:p>
    <w:p w:rsidR="00655E2D" w:rsidRPr="00EB7417" w:rsidRDefault="00655E2D" w:rsidP="00655E2D">
      <w:pPr>
        <w:keepNext/>
        <w:keepLines/>
        <w:spacing w:line="276" w:lineRule="auto"/>
        <w:jc w:val="center"/>
        <w:rPr>
          <w:b/>
          <w:sz w:val="28"/>
          <w:szCs w:val="28"/>
        </w:rPr>
      </w:pPr>
      <w:r w:rsidRPr="00EB7417">
        <w:rPr>
          <w:b/>
          <w:sz w:val="28"/>
          <w:szCs w:val="28"/>
        </w:rPr>
        <w:t xml:space="preserve">Результаты расчёта необходимого числа </w:t>
      </w:r>
      <w:proofErr w:type="spellStart"/>
      <w:r w:rsidRPr="00EB7417">
        <w:rPr>
          <w:b/>
          <w:sz w:val="28"/>
          <w:szCs w:val="28"/>
        </w:rPr>
        <w:t>машино</w:t>
      </w:r>
      <w:proofErr w:type="spellEnd"/>
      <w:r w:rsidRPr="00EB7417">
        <w:rPr>
          <w:b/>
          <w:sz w:val="28"/>
          <w:szCs w:val="28"/>
        </w:rPr>
        <w:t>-мест для хранения автотранспорта жителей микрорайон</w:t>
      </w:r>
      <w:r w:rsidR="00E02B6A">
        <w:rPr>
          <w:b/>
          <w:sz w:val="28"/>
          <w:szCs w:val="28"/>
        </w:rPr>
        <w:t>а № «22»</w:t>
      </w:r>
    </w:p>
    <w:p w:rsidR="00655E2D" w:rsidRPr="0009146D" w:rsidRDefault="00655E2D" w:rsidP="00655E2D">
      <w:pPr>
        <w:keepNext/>
        <w:keepLines/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>Табл</w:t>
      </w:r>
      <w:r w:rsidR="001E6F78">
        <w:rPr>
          <w:sz w:val="28"/>
          <w:szCs w:val="28"/>
        </w:rPr>
        <w:t>ица 3</w:t>
      </w:r>
      <w:r w:rsidRPr="0009146D">
        <w:rPr>
          <w:sz w:val="28"/>
          <w:szCs w:val="28"/>
        </w:rPr>
        <w:t>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53"/>
        <w:gridCol w:w="3692"/>
        <w:gridCol w:w="3692"/>
      </w:tblGrid>
      <w:tr w:rsidR="00E02B6A" w:rsidRPr="00E02B6A" w:rsidTr="00E02B6A">
        <w:trPr>
          <w:trHeight w:val="994"/>
          <w:tblHeader/>
          <w:jc w:val="center"/>
        </w:trPr>
        <w:tc>
          <w:tcPr>
            <w:tcW w:w="1633" w:type="dxa"/>
          </w:tcPr>
          <w:p w:rsidR="00E02B6A" w:rsidRPr="00E02B6A" w:rsidRDefault="00E02B6A" w:rsidP="00E02B6A">
            <w:pPr>
              <w:keepNext/>
              <w:keepLines/>
              <w:spacing w:line="276" w:lineRule="auto"/>
              <w:jc w:val="center"/>
              <w:rPr>
                <w:szCs w:val="24"/>
              </w:rPr>
            </w:pPr>
            <w:r w:rsidRPr="00E02B6A">
              <w:rPr>
                <w:szCs w:val="24"/>
              </w:rPr>
              <w:t>Численность населения, тыс. человек</w:t>
            </w:r>
          </w:p>
        </w:tc>
        <w:tc>
          <w:tcPr>
            <w:tcW w:w="2191" w:type="dxa"/>
          </w:tcPr>
          <w:p w:rsidR="00E02B6A" w:rsidRPr="00E02B6A" w:rsidRDefault="00E02B6A" w:rsidP="00E02B6A">
            <w:pPr>
              <w:keepNext/>
              <w:keepLines/>
              <w:spacing w:line="276" w:lineRule="auto"/>
              <w:jc w:val="center"/>
              <w:rPr>
                <w:bCs/>
                <w:szCs w:val="24"/>
              </w:rPr>
            </w:pPr>
            <w:r w:rsidRPr="00E02B6A">
              <w:rPr>
                <w:bCs/>
                <w:szCs w:val="24"/>
              </w:rPr>
              <w:t xml:space="preserve">Необходимое число </w:t>
            </w:r>
            <w:proofErr w:type="spellStart"/>
            <w:r w:rsidRPr="00E02B6A">
              <w:rPr>
                <w:bCs/>
                <w:szCs w:val="24"/>
              </w:rPr>
              <w:t>машино</w:t>
            </w:r>
            <w:proofErr w:type="spellEnd"/>
            <w:r w:rsidRPr="00E02B6A">
              <w:rPr>
                <w:bCs/>
                <w:szCs w:val="24"/>
              </w:rPr>
              <w:t xml:space="preserve">-мест в соответствии с </w:t>
            </w:r>
            <w:r w:rsidRPr="00E02B6A">
              <w:rPr>
                <w:szCs w:val="24"/>
              </w:rPr>
              <w:t>РНГП Красноярского края</w:t>
            </w:r>
          </w:p>
        </w:tc>
        <w:tc>
          <w:tcPr>
            <w:tcW w:w="2191" w:type="dxa"/>
          </w:tcPr>
          <w:p w:rsidR="00E02B6A" w:rsidRPr="00E02B6A" w:rsidRDefault="00E02B6A" w:rsidP="00E02B6A">
            <w:pPr>
              <w:keepNext/>
              <w:keepLines/>
              <w:spacing w:line="276" w:lineRule="auto"/>
              <w:jc w:val="center"/>
              <w:rPr>
                <w:bCs/>
                <w:szCs w:val="24"/>
              </w:rPr>
            </w:pPr>
            <w:r w:rsidRPr="00E02B6A">
              <w:rPr>
                <w:bCs/>
                <w:szCs w:val="24"/>
              </w:rPr>
              <w:t xml:space="preserve">Места для временного хранения автотранспорта в соответствии с </w:t>
            </w:r>
            <w:r w:rsidRPr="00E02B6A">
              <w:rPr>
                <w:szCs w:val="24"/>
              </w:rPr>
              <w:t>СП 42.13330.2016</w:t>
            </w:r>
          </w:p>
        </w:tc>
      </w:tr>
      <w:tr w:rsidR="00E02B6A" w:rsidRPr="00D11D7E" w:rsidTr="00E02B6A">
        <w:trPr>
          <w:jc w:val="center"/>
        </w:trPr>
        <w:tc>
          <w:tcPr>
            <w:tcW w:w="1633" w:type="dxa"/>
          </w:tcPr>
          <w:p w:rsidR="00E02B6A" w:rsidRPr="00D11D7E" w:rsidRDefault="00E02B6A" w:rsidP="00E02B6A">
            <w:pPr>
              <w:spacing w:line="276" w:lineRule="auto"/>
              <w:jc w:val="center"/>
              <w:rPr>
                <w:iCs/>
                <w:sz w:val="26"/>
                <w:szCs w:val="26"/>
              </w:rPr>
            </w:pPr>
            <w:r w:rsidRPr="00D11D7E">
              <w:rPr>
                <w:iCs/>
                <w:sz w:val="26"/>
                <w:szCs w:val="26"/>
              </w:rPr>
              <w:t>3500</w:t>
            </w:r>
          </w:p>
        </w:tc>
        <w:tc>
          <w:tcPr>
            <w:tcW w:w="2191" w:type="dxa"/>
          </w:tcPr>
          <w:p w:rsidR="00E02B6A" w:rsidRPr="00D11D7E" w:rsidRDefault="00E02B6A" w:rsidP="00E02B6A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2800 </w:t>
            </w:r>
            <w:proofErr w:type="spellStart"/>
            <w:r>
              <w:rPr>
                <w:bCs/>
                <w:sz w:val="26"/>
                <w:szCs w:val="26"/>
              </w:rPr>
              <w:t>кв.м</w:t>
            </w:r>
            <w:proofErr w:type="spellEnd"/>
          </w:p>
        </w:tc>
        <w:tc>
          <w:tcPr>
            <w:tcW w:w="2191" w:type="dxa"/>
          </w:tcPr>
          <w:p w:rsidR="00E02B6A" w:rsidRPr="00D11D7E" w:rsidRDefault="00E02B6A" w:rsidP="00E02B6A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2800 </w:t>
            </w:r>
            <w:proofErr w:type="spellStart"/>
            <w:r>
              <w:rPr>
                <w:bCs/>
                <w:sz w:val="26"/>
                <w:szCs w:val="26"/>
              </w:rPr>
              <w:t>кв</w:t>
            </w:r>
            <w:proofErr w:type="gramStart"/>
            <w:r>
              <w:rPr>
                <w:bCs/>
                <w:sz w:val="26"/>
                <w:szCs w:val="26"/>
              </w:rPr>
              <w:t>.м</w:t>
            </w:r>
            <w:proofErr w:type="spellEnd"/>
            <w:proofErr w:type="gramEnd"/>
          </w:p>
        </w:tc>
      </w:tr>
    </w:tbl>
    <w:p w:rsidR="00655E2D" w:rsidRPr="00C15D1F" w:rsidRDefault="00655E2D" w:rsidP="00655E2D">
      <w:pPr>
        <w:rPr>
          <w:sz w:val="28"/>
          <w:szCs w:val="28"/>
        </w:rPr>
      </w:pPr>
    </w:p>
    <w:p w:rsidR="00655E2D" w:rsidRDefault="00655E2D" w:rsidP="00655E2D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sz w:val="28"/>
          <w:szCs w:val="28"/>
        </w:rPr>
        <w:t>Необходимое число мест для постоянного и временного хранения автотранспорта жителей планируемой застройки рассчитано в соответствии с СП 42.13330.201</w:t>
      </w:r>
      <w:r w:rsidR="00AD4AAB">
        <w:rPr>
          <w:sz w:val="28"/>
          <w:szCs w:val="28"/>
        </w:rPr>
        <w:t>6</w:t>
      </w:r>
      <w:r w:rsidRPr="00C15D1F">
        <w:rPr>
          <w:sz w:val="28"/>
          <w:szCs w:val="28"/>
        </w:rPr>
        <w:t xml:space="preserve"> «СНиП 2.07.01-89* «Градостроительство. Планировка и застройка городских и сельских поселений» исходя из уровня автомобилизации на расчётный срок </w:t>
      </w:r>
      <w:r w:rsidR="00E02B6A">
        <w:rPr>
          <w:sz w:val="28"/>
          <w:szCs w:val="28"/>
        </w:rPr>
        <w:t>410</w:t>
      </w:r>
      <w:r w:rsidRPr="00C15D1F">
        <w:rPr>
          <w:sz w:val="28"/>
          <w:szCs w:val="28"/>
        </w:rPr>
        <w:t xml:space="preserve"> автомобилей на 1 тысячу жителей. </w:t>
      </w:r>
    </w:p>
    <w:p w:rsidR="00655E2D" w:rsidRPr="004E315F" w:rsidRDefault="00655E2D" w:rsidP="00655E2D">
      <w:pPr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М</w:t>
      </w:r>
      <w:r w:rsidRPr="004E315F">
        <w:rPr>
          <w:sz w:val="28"/>
          <w:szCs w:val="28"/>
        </w:rPr>
        <w:t xml:space="preserve">еста для постоянного и временного хранения автотранспорта жителей планируемой застройки расположены в границах соответствующих микрорайонов. Для хранения автотранспорта маломобильных групп населения предусмотрено 5 % от общего числа </w:t>
      </w:r>
      <w:proofErr w:type="spellStart"/>
      <w:r w:rsidRPr="004E315F">
        <w:rPr>
          <w:sz w:val="28"/>
          <w:szCs w:val="28"/>
        </w:rPr>
        <w:t>машино</w:t>
      </w:r>
      <w:proofErr w:type="spellEnd"/>
      <w:r w:rsidRPr="004E315F">
        <w:rPr>
          <w:sz w:val="28"/>
          <w:szCs w:val="28"/>
        </w:rPr>
        <w:t>-мест.</w:t>
      </w:r>
    </w:p>
    <w:p w:rsidR="00655E2D" w:rsidRPr="004E315F" w:rsidRDefault="00655E2D" w:rsidP="00655E2D">
      <w:pPr>
        <w:spacing w:line="276" w:lineRule="auto"/>
        <w:ind w:firstLine="709"/>
        <w:rPr>
          <w:sz w:val="28"/>
          <w:szCs w:val="28"/>
        </w:rPr>
      </w:pPr>
      <w:r w:rsidRPr="004E315F">
        <w:rPr>
          <w:sz w:val="28"/>
          <w:szCs w:val="28"/>
        </w:rPr>
        <w:t xml:space="preserve">На планируемой территории расположены объекты обслуживания, создающие потребность в местах для хранения автотранспорта. </w:t>
      </w:r>
    </w:p>
    <w:p w:rsidR="00655E2D" w:rsidRDefault="00655E2D" w:rsidP="00655E2D">
      <w:pPr>
        <w:spacing w:line="276" w:lineRule="auto"/>
        <w:ind w:firstLine="709"/>
        <w:rPr>
          <w:sz w:val="28"/>
          <w:szCs w:val="28"/>
        </w:rPr>
      </w:pPr>
      <w:r w:rsidRPr="004E315F">
        <w:rPr>
          <w:sz w:val="28"/>
          <w:szCs w:val="28"/>
        </w:rPr>
        <w:t>Для объектов обслуживания, существующих на территории проекта планировки, парковочные места пр</w:t>
      </w:r>
      <w:r>
        <w:rPr>
          <w:sz w:val="28"/>
          <w:szCs w:val="28"/>
        </w:rPr>
        <w:t>едусмотрены на их участках. Так как</w:t>
      </w:r>
      <w:r w:rsidRPr="004E315F">
        <w:rPr>
          <w:sz w:val="28"/>
          <w:szCs w:val="28"/>
        </w:rPr>
        <w:t xml:space="preserve"> объекты обслуживания, расположенные на территориях микрорайонов, рассчитаны на обслуживание населения территории проекта планировки и находятся в зоне пешеходной доступности для большей части населения планируемой территории, места для длительного хранения автотранспорта работников данных объектов необходимо предусматривать на их территориях.</w:t>
      </w:r>
    </w:p>
    <w:p w:rsidR="00E02B6A" w:rsidRPr="004E315F" w:rsidRDefault="00E02B6A" w:rsidP="00655E2D">
      <w:pPr>
        <w:spacing w:line="276" w:lineRule="auto"/>
        <w:ind w:firstLine="709"/>
        <w:rPr>
          <w:sz w:val="28"/>
          <w:szCs w:val="28"/>
        </w:rPr>
      </w:pPr>
    </w:p>
    <w:p w:rsidR="008354F3" w:rsidRPr="008354F3" w:rsidRDefault="008354F3" w:rsidP="008354F3">
      <w:pPr>
        <w:pStyle w:val="ab"/>
        <w:numPr>
          <w:ilvl w:val="0"/>
          <w:numId w:val="30"/>
        </w:numPr>
        <w:spacing w:line="276" w:lineRule="auto"/>
        <w:jc w:val="center"/>
        <w:rPr>
          <w:b/>
          <w:sz w:val="28"/>
          <w:szCs w:val="28"/>
        </w:rPr>
      </w:pPr>
      <w:r w:rsidRPr="008354F3">
        <w:rPr>
          <w:b/>
          <w:sz w:val="28"/>
          <w:szCs w:val="28"/>
        </w:rPr>
        <w:t>Инженерно-техническое обеспечение территории проектирования</w:t>
      </w:r>
    </w:p>
    <w:p w:rsidR="008354F3" w:rsidRPr="009A021B" w:rsidRDefault="008354F3" w:rsidP="008354F3">
      <w:pPr>
        <w:spacing w:line="276" w:lineRule="auto"/>
        <w:ind w:firstLine="709"/>
        <w:rPr>
          <w:sz w:val="28"/>
          <w:szCs w:val="28"/>
        </w:rPr>
      </w:pPr>
    </w:p>
    <w:p w:rsidR="008354F3" w:rsidRPr="008354F3" w:rsidRDefault="008354F3" w:rsidP="008354F3">
      <w:pPr>
        <w:pStyle w:val="ab"/>
        <w:numPr>
          <w:ilvl w:val="1"/>
          <w:numId w:val="6"/>
        </w:numPr>
        <w:autoSpaceDE w:val="0"/>
        <w:autoSpaceDN w:val="0"/>
        <w:adjustRightInd w:val="0"/>
        <w:spacing w:line="276" w:lineRule="auto"/>
        <w:ind w:left="0" w:firstLine="0"/>
        <w:jc w:val="center"/>
        <w:rPr>
          <w:b/>
          <w:sz w:val="28"/>
          <w:szCs w:val="28"/>
          <w:lang w:eastAsia="en-US"/>
        </w:rPr>
      </w:pPr>
      <w:r w:rsidRPr="008354F3">
        <w:rPr>
          <w:b/>
          <w:sz w:val="28"/>
          <w:szCs w:val="28"/>
          <w:lang w:eastAsia="en-US"/>
        </w:rPr>
        <w:t>Основные положения</w:t>
      </w:r>
    </w:p>
    <w:p w:rsidR="008354F3" w:rsidRPr="009A021B" w:rsidRDefault="008354F3" w:rsidP="008354F3">
      <w:pPr>
        <w:spacing w:line="276" w:lineRule="auto"/>
        <w:ind w:firstLine="709"/>
        <w:rPr>
          <w:sz w:val="28"/>
          <w:szCs w:val="28"/>
        </w:rPr>
      </w:pPr>
    </w:p>
    <w:p w:rsidR="008354F3" w:rsidRPr="00BD582C" w:rsidRDefault="008354F3" w:rsidP="008354F3">
      <w:pPr>
        <w:spacing w:line="276" w:lineRule="auto"/>
        <w:ind w:firstLine="709"/>
        <w:rPr>
          <w:color w:val="000000"/>
          <w:sz w:val="28"/>
          <w:szCs w:val="28"/>
        </w:rPr>
      </w:pPr>
      <w:r w:rsidRPr="00BD582C">
        <w:rPr>
          <w:color w:val="000000"/>
          <w:sz w:val="28"/>
          <w:szCs w:val="28"/>
        </w:rPr>
        <w:t xml:space="preserve">Техническим заданием предусматривается проведение анализа современного состояния инженерной инфраструктуры, головных инженерных </w:t>
      </w:r>
      <w:r w:rsidRPr="00BD582C">
        <w:rPr>
          <w:color w:val="000000"/>
          <w:sz w:val="28"/>
          <w:szCs w:val="28"/>
        </w:rPr>
        <w:lastRenderedPageBreak/>
        <w:t>источников и разработка схем инженерного обеспечения и инженерной подготовки планируемой территории.</w:t>
      </w:r>
    </w:p>
    <w:p w:rsidR="008354F3" w:rsidRDefault="008354F3" w:rsidP="008354F3">
      <w:pPr>
        <w:spacing w:line="276" w:lineRule="auto"/>
        <w:ind w:firstLine="709"/>
        <w:rPr>
          <w:color w:val="000000"/>
          <w:sz w:val="28"/>
          <w:szCs w:val="28"/>
        </w:rPr>
      </w:pPr>
      <w:r w:rsidRPr="00BD582C">
        <w:rPr>
          <w:color w:val="000000"/>
          <w:sz w:val="28"/>
          <w:szCs w:val="28"/>
        </w:rPr>
        <w:t>Рассматриваемая в проекте планировки территория микрорайона № «22» расположена в черте города Зеленогорска Красноярского края Российской Федерации</w:t>
      </w:r>
      <w:r>
        <w:rPr>
          <w:color w:val="000000"/>
          <w:sz w:val="28"/>
          <w:szCs w:val="28"/>
        </w:rPr>
        <w:t>, в его западном районе</w:t>
      </w:r>
      <w:r w:rsidRPr="00BD582C">
        <w:rPr>
          <w:color w:val="000000"/>
          <w:sz w:val="28"/>
          <w:szCs w:val="28"/>
        </w:rPr>
        <w:t>. Территория микрорайона № «22» застроена многоквартирными жилыми домами и объектами социального, культурного и бытового назначения, имеют сложившуюся и сформированную инженерную инфраструктуру</w:t>
      </w:r>
    </w:p>
    <w:p w:rsidR="008354F3" w:rsidRPr="00BD582C" w:rsidRDefault="008354F3" w:rsidP="008354F3">
      <w:pPr>
        <w:spacing w:line="276" w:lineRule="auto"/>
        <w:ind w:firstLine="709"/>
        <w:rPr>
          <w:color w:val="000000"/>
          <w:sz w:val="28"/>
          <w:szCs w:val="28"/>
        </w:rPr>
      </w:pPr>
      <w:r w:rsidRPr="00BD582C">
        <w:rPr>
          <w:color w:val="000000"/>
          <w:sz w:val="28"/>
          <w:szCs w:val="28"/>
        </w:rPr>
        <w:t xml:space="preserve">Площадь территории </w:t>
      </w:r>
      <w:r>
        <w:rPr>
          <w:color w:val="000000"/>
          <w:sz w:val="28"/>
          <w:szCs w:val="28"/>
        </w:rPr>
        <w:t>ориентировочно составляет 25,29</w:t>
      </w:r>
      <w:r w:rsidRPr="00BD582C">
        <w:rPr>
          <w:color w:val="000000"/>
          <w:sz w:val="28"/>
          <w:szCs w:val="28"/>
        </w:rPr>
        <w:t xml:space="preserve"> Га (уточняется проектом). Участок ограничен улицами Парковой,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Полоскова</w:t>
      </w:r>
      <w:proofErr w:type="spellEnd"/>
      <w:r>
        <w:rPr>
          <w:color w:val="000000"/>
          <w:sz w:val="28"/>
          <w:szCs w:val="28"/>
        </w:rPr>
        <w:t>, Набережной, улицей</w:t>
      </w:r>
      <w:r w:rsidRPr="00BD582C">
        <w:rPr>
          <w:color w:val="000000"/>
          <w:sz w:val="28"/>
          <w:szCs w:val="28"/>
        </w:rPr>
        <w:t xml:space="preserve"> 24.</w:t>
      </w:r>
    </w:p>
    <w:p w:rsidR="008354F3" w:rsidRPr="009A021B" w:rsidRDefault="008354F3" w:rsidP="008354F3">
      <w:pPr>
        <w:spacing w:line="276" w:lineRule="auto"/>
        <w:ind w:firstLine="709"/>
        <w:rPr>
          <w:sz w:val="28"/>
          <w:szCs w:val="28"/>
        </w:rPr>
      </w:pPr>
      <w:r w:rsidRPr="009A021B">
        <w:rPr>
          <w:sz w:val="28"/>
          <w:szCs w:val="28"/>
        </w:rPr>
        <w:t>Разработка схем инженерного обеспечения выполнена с учетом ранее разработанной документации:</w:t>
      </w:r>
    </w:p>
    <w:p w:rsidR="008354F3" w:rsidRPr="009A021B" w:rsidRDefault="008354F3" w:rsidP="008354F3">
      <w:pPr>
        <w:numPr>
          <w:ilvl w:val="0"/>
          <w:numId w:val="12"/>
        </w:numPr>
        <w:tabs>
          <w:tab w:val="left" w:pos="993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9A021B">
        <w:rPr>
          <w:sz w:val="28"/>
          <w:szCs w:val="28"/>
        </w:rPr>
        <w:t>Генеральный</w:t>
      </w:r>
      <w:r w:rsidR="00E02B6A">
        <w:rPr>
          <w:sz w:val="28"/>
          <w:szCs w:val="28"/>
        </w:rPr>
        <w:t xml:space="preserve"> </w:t>
      </w:r>
      <w:proofErr w:type="gramStart"/>
      <w:r w:rsidRPr="009A021B">
        <w:rPr>
          <w:sz w:val="28"/>
          <w:szCs w:val="28"/>
        </w:rPr>
        <w:t>план</w:t>
      </w:r>
      <w:proofErr w:type="gramEnd"/>
      <w:r w:rsidRPr="009A021B">
        <w:rPr>
          <w:sz w:val="28"/>
          <w:szCs w:val="28"/>
        </w:rPr>
        <w:t xml:space="preserve"> ЗАТО г.</w:t>
      </w:r>
      <w:r w:rsidR="00E02B6A">
        <w:rPr>
          <w:sz w:val="28"/>
          <w:szCs w:val="28"/>
        </w:rPr>
        <w:t xml:space="preserve"> </w:t>
      </w:r>
      <w:r w:rsidRPr="009A021B">
        <w:rPr>
          <w:sz w:val="28"/>
          <w:szCs w:val="28"/>
        </w:rPr>
        <w:t>Зеленогор</w:t>
      </w:r>
      <w:r>
        <w:rPr>
          <w:sz w:val="28"/>
          <w:szCs w:val="28"/>
        </w:rPr>
        <w:t xml:space="preserve">ск </w:t>
      </w:r>
      <w:r w:rsidR="00E02B6A">
        <w:rPr>
          <w:sz w:val="28"/>
          <w:szCs w:val="28"/>
        </w:rPr>
        <w:t xml:space="preserve">со </w:t>
      </w:r>
      <w:r>
        <w:rPr>
          <w:sz w:val="28"/>
          <w:szCs w:val="28"/>
        </w:rPr>
        <w:t>сроком реализации до 2020г.</w:t>
      </w:r>
      <w:r w:rsidRPr="009A021B">
        <w:rPr>
          <w:sz w:val="28"/>
          <w:szCs w:val="28"/>
        </w:rPr>
        <w:t xml:space="preserve">; </w:t>
      </w:r>
    </w:p>
    <w:p w:rsidR="008354F3" w:rsidRPr="009A021B" w:rsidRDefault="008354F3" w:rsidP="008354F3">
      <w:pPr>
        <w:numPr>
          <w:ilvl w:val="0"/>
          <w:numId w:val="12"/>
        </w:numPr>
        <w:tabs>
          <w:tab w:val="left" w:pos="993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9A021B">
        <w:rPr>
          <w:sz w:val="28"/>
          <w:szCs w:val="28"/>
        </w:rPr>
        <w:t>Концепция генерального плана города г.</w:t>
      </w:r>
      <w:r w:rsidR="00E02B6A">
        <w:rPr>
          <w:sz w:val="28"/>
          <w:szCs w:val="28"/>
        </w:rPr>
        <w:t xml:space="preserve"> </w:t>
      </w:r>
      <w:r w:rsidRPr="009A021B">
        <w:rPr>
          <w:sz w:val="28"/>
          <w:szCs w:val="28"/>
        </w:rPr>
        <w:t>Зеленого</w:t>
      </w:r>
      <w:r>
        <w:rPr>
          <w:sz w:val="28"/>
          <w:szCs w:val="28"/>
        </w:rPr>
        <w:t>рск</w:t>
      </w:r>
      <w:r w:rsidR="00E02B6A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 w:rsidR="00E02B6A">
        <w:rPr>
          <w:sz w:val="28"/>
          <w:szCs w:val="28"/>
        </w:rPr>
        <w:t xml:space="preserve">со </w:t>
      </w:r>
      <w:r>
        <w:rPr>
          <w:sz w:val="28"/>
          <w:szCs w:val="28"/>
        </w:rPr>
        <w:t>сроком реализации до 2020г</w:t>
      </w:r>
      <w:r w:rsidRPr="009A021B">
        <w:rPr>
          <w:sz w:val="28"/>
          <w:szCs w:val="28"/>
        </w:rPr>
        <w:t xml:space="preserve">; </w:t>
      </w:r>
    </w:p>
    <w:p w:rsidR="008354F3" w:rsidRPr="009A021B" w:rsidRDefault="008354F3" w:rsidP="008354F3">
      <w:pPr>
        <w:numPr>
          <w:ilvl w:val="0"/>
          <w:numId w:val="12"/>
        </w:numPr>
        <w:tabs>
          <w:tab w:val="left" w:pos="993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9A021B">
        <w:rPr>
          <w:sz w:val="28"/>
          <w:szCs w:val="28"/>
        </w:rPr>
        <w:t>Правила землепользования и застройки г. Зеленогорска;</w:t>
      </w:r>
    </w:p>
    <w:p w:rsidR="008354F3" w:rsidRPr="009A021B" w:rsidRDefault="008354F3" w:rsidP="008354F3">
      <w:pPr>
        <w:numPr>
          <w:ilvl w:val="0"/>
          <w:numId w:val="12"/>
        </w:numPr>
        <w:tabs>
          <w:tab w:val="left" w:pos="993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9A021B">
        <w:rPr>
          <w:sz w:val="28"/>
          <w:szCs w:val="28"/>
        </w:rPr>
        <w:t>Схема водоснабжения и водоотведения муниципального образования «город Зеленогорск» Красноярско</w:t>
      </w:r>
      <w:r>
        <w:rPr>
          <w:sz w:val="28"/>
          <w:szCs w:val="28"/>
        </w:rPr>
        <w:t>го края на период до 2024 года</w:t>
      </w:r>
      <w:r w:rsidRPr="009A021B">
        <w:rPr>
          <w:sz w:val="28"/>
          <w:szCs w:val="28"/>
        </w:rPr>
        <w:t>;</w:t>
      </w:r>
    </w:p>
    <w:p w:rsidR="008354F3" w:rsidRPr="009A021B" w:rsidRDefault="008354F3" w:rsidP="008354F3">
      <w:pPr>
        <w:numPr>
          <w:ilvl w:val="0"/>
          <w:numId w:val="12"/>
        </w:numPr>
        <w:tabs>
          <w:tab w:val="left" w:pos="993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9A021B">
        <w:rPr>
          <w:sz w:val="28"/>
          <w:szCs w:val="28"/>
        </w:rPr>
        <w:t>Схема теплоснабжения г. Зеленогорск</w:t>
      </w:r>
      <w:r>
        <w:rPr>
          <w:sz w:val="28"/>
          <w:szCs w:val="28"/>
        </w:rPr>
        <w:t>а на период с 2013 по 2028 год</w:t>
      </w:r>
      <w:r w:rsidRPr="009A021B">
        <w:rPr>
          <w:sz w:val="28"/>
          <w:szCs w:val="28"/>
        </w:rPr>
        <w:t>.</w:t>
      </w:r>
    </w:p>
    <w:p w:rsidR="008354F3" w:rsidRPr="009A021B" w:rsidRDefault="008354F3" w:rsidP="008354F3">
      <w:pPr>
        <w:spacing w:line="276" w:lineRule="auto"/>
        <w:ind w:firstLine="709"/>
        <w:rPr>
          <w:sz w:val="28"/>
          <w:szCs w:val="28"/>
        </w:rPr>
      </w:pPr>
      <w:r w:rsidRPr="009A021B">
        <w:rPr>
          <w:sz w:val="28"/>
          <w:szCs w:val="28"/>
        </w:rPr>
        <w:t>Базовыми нормативными документами для инженерно-экологического обоснования являются следующие нормативные документы:</w:t>
      </w:r>
    </w:p>
    <w:p w:rsidR="008354F3" w:rsidRPr="009A021B" w:rsidRDefault="008354F3" w:rsidP="008354F3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9A021B">
        <w:rPr>
          <w:sz w:val="28"/>
          <w:szCs w:val="28"/>
        </w:rPr>
        <w:t>СНиП 11-04-2003 «Инструкция о порядке разработки, согласования, экспертизы и утверждения градостроительной документации»</w:t>
      </w:r>
      <w:r>
        <w:rPr>
          <w:sz w:val="28"/>
          <w:szCs w:val="28"/>
        </w:rPr>
        <w:t>;</w:t>
      </w:r>
    </w:p>
    <w:p w:rsidR="00FE283C" w:rsidRPr="009A021B" w:rsidRDefault="00FE283C" w:rsidP="00FE283C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393675">
        <w:rPr>
          <w:rFonts w:cs="Times New Roman"/>
          <w:spacing w:val="2"/>
          <w:sz w:val="28"/>
          <w:szCs w:val="28"/>
          <w:shd w:val="clear" w:color="auto" w:fill="FFFFFF"/>
        </w:rPr>
        <w:t>СП</w:t>
      </w:r>
      <w:r>
        <w:rPr>
          <w:rFonts w:cs="Times New Roman"/>
          <w:spacing w:val="2"/>
          <w:sz w:val="28"/>
          <w:szCs w:val="28"/>
          <w:shd w:val="clear" w:color="auto" w:fill="FFFFFF"/>
        </w:rPr>
        <w:t xml:space="preserve"> </w:t>
      </w:r>
      <w:r w:rsidRPr="00393675">
        <w:rPr>
          <w:rFonts w:cs="Times New Roman"/>
          <w:spacing w:val="2"/>
          <w:sz w:val="28"/>
          <w:szCs w:val="28"/>
          <w:shd w:val="clear" w:color="auto" w:fill="FFFFFF"/>
        </w:rPr>
        <w:t>42.13330.2016</w:t>
      </w:r>
      <w:r>
        <w:rPr>
          <w:sz w:val="28"/>
          <w:szCs w:val="28"/>
        </w:rPr>
        <w:t xml:space="preserve"> </w:t>
      </w:r>
      <w:r w:rsidRPr="009A021B">
        <w:rPr>
          <w:sz w:val="28"/>
          <w:szCs w:val="28"/>
        </w:rPr>
        <w:t>«Градостроительство. Планировка и застройка городских и сельских поселений»</w:t>
      </w:r>
      <w:r>
        <w:rPr>
          <w:sz w:val="28"/>
          <w:szCs w:val="28"/>
        </w:rPr>
        <w:t>;</w:t>
      </w:r>
    </w:p>
    <w:p w:rsidR="00FE283C" w:rsidRPr="009A021B" w:rsidRDefault="00FE283C" w:rsidP="00FE283C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E6438F">
        <w:rPr>
          <w:rFonts w:cs="Times New Roman"/>
          <w:spacing w:val="2"/>
          <w:sz w:val="28"/>
          <w:szCs w:val="28"/>
          <w:shd w:val="clear" w:color="auto" w:fill="FFFFFF"/>
        </w:rPr>
        <w:t>СП 30.13330.2016</w:t>
      </w:r>
      <w:r w:rsidRPr="009A021B">
        <w:rPr>
          <w:sz w:val="28"/>
          <w:szCs w:val="28"/>
        </w:rPr>
        <w:t xml:space="preserve"> «Внутренний водопровод и </w:t>
      </w:r>
      <w:r>
        <w:rPr>
          <w:sz w:val="28"/>
          <w:szCs w:val="28"/>
        </w:rPr>
        <w:t>канализация зданий»;</w:t>
      </w:r>
    </w:p>
    <w:p w:rsidR="00FE283C" w:rsidRPr="009A021B" w:rsidRDefault="00FE283C" w:rsidP="00FE283C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E6438F">
        <w:rPr>
          <w:rFonts w:cs="Times New Roman"/>
          <w:spacing w:val="2"/>
          <w:sz w:val="28"/>
          <w:szCs w:val="28"/>
          <w:shd w:val="clear" w:color="auto" w:fill="FFFFFF"/>
        </w:rPr>
        <w:t>СП 31.13330.2012</w:t>
      </w:r>
      <w:r w:rsidRPr="009A021B">
        <w:rPr>
          <w:sz w:val="28"/>
          <w:szCs w:val="28"/>
        </w:rPr>
        <w:t xml:space="preserve"> «Водоснабжение. Наружные сети и сооружения»</w:t>
      </w:r>
      <w:r>
        <w:rPr>
          <w:sz w:val="28"/>
          <w:szCs w:val="28"/>
        </w:rPr>
        <w:t>;</w:t>
      </w:r>
    </w:p>
    <w:p w:rsidR="00FE283C" w:rsidRPr="009A021B" w:rsidRDefault="00FE283C" w:rsidP="00FE283C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E6438F">
        <w:rPr>
          <w:rFonts w:cs="Times New Roman"/>
          <w:spacing w:val="2"/>
          <w:sz w:val="28"/>
          <w:szCs w:val="28"/>
          <w:shd w:val="clear" w:color="auto" w:fill="FFFFFF"/>
        </w:rPr>
        <w:t>СП 113.13330.2016</w:t>
      </w:r>
      <w:r w:rsidRPr="009A021B">
        <w:rPr>
          <w:sz w:val="28"/>
          <w:szCs w:val="28"/>
        </w:rPr>
        <w:t xml:space="preserve"> «Стоянки автомобилей»</w:t>
      </w:r>
      <w:r>
        <w:rPr>
          <w:sz w:val="28"/>
          <w:szCs w:val="28"/>
        </w:rPr>
        <w:t>;</w:t>
      </w:r>
    </w:p>
    <w:p w:rsidR="00FE283C" w:rsidRPr="00540A3D" w:rsidRDefault="00FE283C" w:rsidP="00FE283C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540A3D">
        <w:rPr>
          <w:rFonts w:cs="Times New Roman"/>
          <w:spacing w:val="2"/>
          <w:sz w:val="28"/>
          <w:szCs w:val="28"/>
          <w:shd w:val="clear" w:color="auto" w:fill="FFFFFF"/>
        </w:rPr>
        <w:t>СП 32.13330.2018</w:t>
      </w:r>
      <w:r w:rsidRPr="00540A3D">
        <w:rPr>
          <w:sz w:val="28"/>
          <w:szCs w:val="28"/>
        </w:rPr>
        <w:t xml:space="preserve"> «Канализация. Наружные сети и сооружения»;</w:t>
      </w:r>
    </w:p>
    <w:p w:rsidR="00FE283C" w:rsidRPr="009A021B" w:rsidRDefault="00FE283C" w:rsidP="00FE283C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5B3891">
        <w:rPr>
          <w:rFonts w:cs="Times New Roman"/>
          <w:spacing w:val="2"/>
          <w:sz w:val="28"/>
          <w:szCs w:val="28"/>
          <w:shd w:val="clear" w:color="auto" w:fill="FFFFFF"/>
        </w:rPr>
        <w:t>СП 124.13330.2012</w:t>
      </w:r>
      <w:r w:rsidRPr="009A021B">
        <w:rPr>
          <w:sz w:val="28"/>
          <w:szCs w:val="28"/>
        </w:rPr>
        <w:t xml:space="preserve"> «Тепловые сети»</w:t>
      </w:r>
      <w:r>
        <w:rPr>
          <w:sz w:val="28"/>
          <w:szCs w:val="28"/>
          <w:lang w:val="en-US"/>
        </w:rPr>
        <w:t>;</w:t>
      </w:r>
    </w:p>
    <w:p w:rsidR="00FE283C" w:rsidRPr="007D7C98" w:rsidRDefault="00FE283C" w:rsidP="00FE283C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7D7C98">
        <w:rPr>
          <w:rFonts w:cs="Times New Roman"/>
          <w:spacing w:val="2"/>
          <w:sz w:val="28"/>
          <w:szCs w:val="28"/>
          <w:shd w:val="clear" w:color="auto" w:fill="FFFFFF"/>
        </w:rPr>
        <w:t>СП 62.13330.2011*</w:t>
      </w:r>
      <w:r w:rsidRPr="007D7C98">
        <w:rPr>
          <w:sz w:val="28"/>
          <w:szCs w:val="28"/>
        </w:rPr>
        <w:t xml:space="preserve"> «Газораспределительные системы»</w:t>
      </w:r>
      <w:r>
        <w:rPr>
          <w:sz w:val="28"/>
          <w:szCs w:val="28"/>
          <w:lang w:val="en-US"/>
        </w:rPr>
        <w:t>;</w:t>
      </w:r>
    </w:p>
    <w:p w:rsidR="008354F3" w:rsidRPr="009A021B" w:rsidRDefault="008354F3" w:rsidP="008354F3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9A021B">
        <w:rPr>
          <w:sz w:val="28"/>
          <w:szCs w:val="28"/>
        </w:rPr>
        <w:t>Методики расчета потребности тепловой энергии на отопление, вентиляцию и горячее водоснабжение жилых и общественных зданий и сооружений</w:t>
      </w:r>
      <w:r>
        <w:rPr>
          <w:sz w:val="28"/>
          <w:szCs w:val="28"/>
        </w:rPr>
        <w:t>;</w:t>
      </w:r>
    </w:p>
    <w:p w:rsidR="008354F3" w:rsidRPr="009A021B" w:rsidRDefault="008354F3" w:rsidP="008354F3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9A021B">
        <w:rPr>
          <w:sz w:val="28"/>
          <w:szCs w:val="28"/>
        </w:rPr>
        <w:t xml:space="preserve">РД 34.20.185-94 «Инструкция по проектированию </w:t>
      </w:r>
      <w:r>
        <w:rPr>
          <w:sz w:val="28"/>
          <w:szCs w:val="28"/>
        </w:rPr>
        <w:t>городских электрических сетей»;</w:t>
      </w:r>
    </w:p>
    <w:p w:rsidR="008354F3" w:rsidRPr="009A021B" w:rsidRDefault="008354F3" w:rsidP="008354F3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9A021B">
        <w:rPr>
          <w:sz w:val="28"/>
          <w:szCs w:val="28"/>
        </w:rPr>
        <w:lastRenderedPageBreak/>
        <w:t>Свод правил по проектированию и строительству СП 31-110-2003 «Проектирование и монтаж электроустановок жилых и общественных зданий» (одобрен и рекомендован к применению постановлением Госстроя РФ от 26 ноября 2003 г. № 194)</w:t>
      </w:r>
      <w:r>
        <w:rPr>
          <w:sz w:val="28"/>
          <w:szCs w:val="28"/>
        </w:rPr>
        <w:t>;</w:t>
      </w:r>
    </w:p>
    <w:p w:rsidR="008354F3" w:rsidRPr="009A021B" w:rsidRDefault="008354F3" w:rsidP="008354F3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9A021B">
        <w:rPr>
          <w:sz w:val="28"/>
          <w:szCs w:val="28"/>
        </w:rPr>
        <w:t>ВСН 60-89 «Устройство связи, сигнализации и диспетчеризации инженерного оборудования жилых и общественных зданий. Нормы проектирования»</w:t>
      </w:r>
      <w:r>
        <w:rPr>
          <w:sz w:val="28"/>
          <w:szCs w:val="28"/>
        </w:rPr>
        <w:t>;</w:t>
      </w:r>
    </w:p>
    <w:p w:rsidR="008354F3" w:rsidRPr="009A021B" w:rsidRDefault="008354F3" w:rsidP="008354F3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9A021B">
        <w:rPr>
          <w:sz w:val="28"/>
          <w:szCs w:val="28"/>
        </w:rPr>
        <w:t>ВСН 116-93 «Инструкция по проектированию линейно-кабельных сооружений связи»</w:t>
      </w:r>
      <w:r>
        <w:rPr>
          <w:sz w:val="28"/>
          <w:szCs w:val="28"/>
        </w:rPr>
        <w:t>;</w:t>
      </w:r>
    </w:p>
    <w:p w:rsidR="008354F3" w:rsidRPr="009A021B" w:rsidRDefault="008354F3" w:rsidP="008354F3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9A021B">
        <w:rPr>
          <w:sz w:val="28"/>
          <w:szCs w:val="28"/>
        </w:rPr>
        <w:t>Топографическая основа масштаба 1:500 с планом существующих инженерных коммуникаций в границах районов проектирования.</w:t>
      </w:r>
    </w:p>
    <w:p w:rsidR="008354F3" w:rsidRPr="009A021B" w:rsidRDefault="008354F3" w:rsidP="008354F3">
      <w:pPr>
        <w:tabs>
          <w:tab w:val="left" w:pos="993"/>
        </w:tabs>
        <w:spacing w:line="276" w:lineRule="auto"/>
        <w:ind w:left="709"/>
        <w:contextualSpacing/>
        <w:rPr>
          <w:sz w:val="28"/>
          <w:szCs w:val="28"/>
        </w:rPr>
      </w:pPr>
    </w:p>
    <w:p w:rsidR="008354F3" w:rsidRPr="008354F3" w:rsidRDefault="008354F3" w:rsidP="008354F3">
      <w:pPr>
        <w:pStyle w:val="ab"/>
        <w:numPr>
          <w:ilvl w:val="1"/>
          <w:numId w:val="6"/>
        </w:numPr>
        <w:autoSpaceDE w:val="0"/>
        <w:autoSpaceDN w:val="0"/>
        <w:adjustRightInd w:val="0"/>
        <w:spacing w:line="276" w:lineRule="auto"/>
        <w:ind w:left="0" w:firstLine="0"/>
        <w:jc w:val="center"/>
        <w:rPr>
          <w:b/>
          <w:sz w:val="28"/>
          <w:szCs w:val="28"/>
          <w:lang w:eastAsia="en-US"/>
        </w:rPr>
      </w:pPr>
      <w:r w:rsidRPr="008354F3">
        <w:rPr>
          <w:b/>
          <w:sz w:val="28"/>
          <w:szCs w:val="28"/>
          <w:lang w:eastAsia="en-US"/>
        </w:rPr>
        <w:t>Водоснабжение</w:t>
      </w:r>
    </w:p>
    <w:p w:rsidR="008354F3" w:rsidRPr="00BD582C" w:rsidRDefault="008354F3" w:rsidP="008354F3">
      <w:pPr>
        <w:autoSpaceDE w:val="0"/>
        <w:autoSpaceDN w:val="0"/>
        <w:adjustRightInd w:val="0"/>
        <w:spacing w:line="276" w:lineRule="auto"/>
        <w:ind w:left="1429"/>
        <w:jc w:val="left"/>
        <w:rPr>
          <w:b/>
          <w:color w:val="000000"/>
          <w:sz w:val="28"/>
          <w:szCs w:val="28"/>
          <w:lang w:eastAsia="en-US"/>
        </w:rPr>
      </w:pPr>
    </w:p>
    <w:p w:rsidR="008354F3" w:rsidRPr="00BD582C" w:rsidRDefault="008354F3" w:rsidP="008354F3">
      <w:pPr>
        <w:spacing w:line="276" w:lineRule="auto"/>
        <w:ind w:firstLine="709"/>
        <w:rPr>
          <w:b/>
          <w:color w:val="000000"/>
          <w:sz w:val="28"/>
          <w:szCs w:val="28"/>
          <w:lang w:eastAsia="en-US"/>
        </w:rPr>
      </w:pPr>
      <w:r w:rsidRPr="00BD582C">
        <w:rPr>
          <w:b/>
          <w:color w:val="000000"/>
          <w:sz w:val="28"/>
          <w:szCs w:val="28"/>
          <w:lang w:eastAsia="en-US"/>
        </w:rPr>
        <w:t>Существующее положение</w:t>
      </w:r>
    </w:p>
    <w:p w:rsidR="008354F3" w:rsidRPr="00BD582C" w:rsidRDefault="008354F3" w:rsidP="008354F3">
      <w:pPr>
        <w:pStyle w:val="22"/>
        <w:spacing w:after="0" w:line="276" w:lineRule="auto"/>
        <w:ind w:left="0" w:firstLine="709"/>
        <w:rPr>
          <w:color w:val="000000"/>
          <w:sz w:val="28"/>
          <w:szCs w:val="28"/>
          <w:lang w:eastAsia="en-US"/>
        </w:rPr>
      </w:pPr>
      <w:r w:rsidRPr="00BD582C">
        <w:rPr>
          <w:color w:val="000000"/>
          <w:sz w:val="28"/>
          <w:szCs w:val="28"/>
          <w:lang w:eastAsia="en-US"/>
        </w:rPr>
        <w:t>Централизованное водоснабжение рассматриваемого в проекте планировки микрорайона № «22» города Зеленогорска осуществляется из водозаборного узла р. Кан, производительностью 55,0 тыс. м</w:t>
      </w:r>
      <w:r w:rsidRPr="00AD4AAB">
        <w:rPr>
          <w:color w:val="000000"/>
          <w:sz w:val="28"/>
          <w:szCs w:val="28"/>
          <w:vertAlign w:val="superscript"/>
          <w:lang w:eastAsia="en-US"/>
        </w:rPr>
        <w:t>3</w:t>
      </w:r>
      <w:r w:rsidRPr="00BD582C">
        <w:rPr>
          <w:color w:val="000000"/>
          <w:sz w:val="28"/>
          <w:szCs w:val="28"/>
          <w:lang w:eastAsia="en-US"/>
        </w:rPr>
        <w:t>/</w:t>
      </w:r>
      <w:proofErr w:type="spellStart"/>
      <w:r w:rsidRPr="00BD582C">
        <w:rPr>
          <w:color w:val="000000"/>
          <w:sz w:val="28"/>
          <w:szCs w:val="28"/>
          <w:lang w:eastAsia="en-US"/>
        </w:rPr>
        <w:t>сут</w:t>
      </w:r>
      <w:proofErr w:type="spellEnd"/>
      <w:r w:rsidRPr="00BD582C">
        <w:rPr>
          <w:color w:val="000000"/>
          <w:sz w:val="28"/>
          <w:szCs w:val="28"/>
          <w:lang w:eastAsia="en-US"/>
        </w:rPr>
        <w:t xml:space="preserve">., являющимся источником водоснабжения поверхностного типа. </w:t>
      </w:r>
      <w:r w:rsidRPr="00BD582C">
        <w:rPr>
          <w:color w:val="000000"/>
          <w:sz w:val="28"/>
          <w:szCs w:val="28"/>
        </w:rPr>
        <w:t xml:space="preserve">Водозаборные сооружения расположены севернее города на берегу реки Кан, в </w:t>
      </w:r>
      <w:smartTag w:uri="urn:schemas-microsoft-com:office:smarttags" w:element="metricconverter">
        <w:smartTagPr>
          <w:attr w:name="ProductID" w:val="3,5 км"/>
        </w:smartTagPr>
        <w:r w:rsidRPr="00BD582C">
          <w:rPr>
            <w:color w:val="000000"/>
            <w:sz w:val="28"/>
            <w:szCs w:val="28"/>
          </w:rPr>
          <w:t>3,5 км</w:t>
        </w:r>
      </w:smartTag>
      <w:r w:rsidRPr="00BD582C">
        <w:rPr>
          <w:color w:val="000000"/>
          <w:sz w:val="28"/>
          <w:szCs w:val="28"/>
        </w:rPr>
        <w:t xml:space="preserve"> от городской застройки.</w:t>
      </w:r>
    </w:p>
    <w:p w:rsidR="008354F3" w:rsidRPr="00BD582C" w:rsidRDefault="008354F3" w:rsidP="008354F3">
      <w:pPr>
        <w:spacing w:line="276" w:lineRule="auto"/>
        <w:ind w:firstLine="709"/>
        <w:rPr>
          <w:color w:val="000000"/>
          <w:sz w:val="28"/>
          <w:szCs w:val="28"/>
          <w:lang w:eastAsia="en-US"/>
        </w:rPr>
      </w:pPr>
      <w:r w:rsidRPr="00BD582C">
        <w:rPr>
          <w:color w:val="000000"/>
          <w:sz w:val="28"/>
          <w:szCs w:val="28"/>
          <w:lang w:eastAsia="en-US"/>
        </w:rPr>
        <w:t xml:space="preserve">Вода в р. Кан характеризуется низким качеством, в связи с чем для очистки воды применяется сложный комплекс. Комплекс насосно-фильтровальной станции предусматривает очистку воды на микрофильтрах, осветителях, скорых фильтрах. Для улучшения качества воды производится ее фторирование, </w:t>
      </w:r>
      <w:proofErr w:type="spellStart"/>
      <w:r w:rsidRPr="00BD582C">
        <w:rPr>
          <w:color w:val="000000"/>
          <w:sz w:val="28"/>
          <w:szCs w:val="28"/>
          <w:lang w:eastAsia="en-US"/>
        </w:rPr>
        <w:t>углевание</w:t>
      </w:r>
      <w:proofErr w:type="spellEnd"/>
      <w:r w:rsidRPr="00BD582C">
        <w:rPr>
          <w:color w:val="000000"/>
          <w:sz w:val="28"/>
          <w:szCs w:val="28"/>
          <w:lang w:eastAsia="en-US"/>
        </w:rPr>
        <w:t xml:space="preserve">, насыщение кислородом на </w:t>
      </w:r>
      <w:proofErr w:type="spellStart"/>
      <w:r w:rsidRPr="00BD582C">
        <w:rPr>
          <w:color w:val="000000"/>
          <w:sz w:val="28"/>
          <w:szCs w:val="28"/>
          <w:lang w:eastAsia="en-US"/>
        </w:rPr>
        <w:t>градирно</w:t>
      </w:r>
      <w:proofErr w:type="spellEnd"/>
      <w:r w:rsidRPr="00BD582C">
        <w:rPr>
          <w:color w:val="000000"/>
          <w:sz w:val="28"/>
          <w:szCs w:val="28"/>
          <w:lang w:eastAsia="en-US"/>
        </w:rPr>
        <w:t xml:space="preserve">-аэраторе, а также хлорирование и </w:t>
      </w:r>
      <w:proofErr w:type="spellStart"/>
      <w:r w:rsidRPr="00BD582C">
        <w:rPr>
          <w:color w:val="000000"/>
          <w:sz w:val="28"/>
          <w:szCs w:val="28"/>
          <w:lang w:eastAsia="en-US"/>
        </w:rPr>
        <w:t>аммонирование</w:t>
      </w:r>
      <w:proofErr w:type="spellEnd"/>
      <w:r w:rsidRPr="00BD582C">
        <w:rPr>
          <w:color w:val="000000"/>
          <w:sz w:val="28"/>
          <w:szCs w:val="28"/>
          <w:lang w:eastAsia="en-US"/>
        </w:rPr>
        <w:t xml:space="preserve">. </w:t>
      </w:r>
    </w:p>
    <w:p w:rsidR="008354F3" w:rsidRPr="00BD582C" w:rsidRDefault="008354F3" w:rsidP="008354F3">
      <w:pPr>
        <w:spacing w:line="276" w:lineRule="auto"/>
        <w:ind w:firstLine="397"/>
        <w:rPr>
          <w:rFonts w:eastAsia="Calibri"/>
          <w:color w:val="000000"/>
          <w:sz w:val="28"/>
          <w:szCs w:val="28"/>
          <w:lang w:eastAsia="en-US"/>
        </w:rPr>
      </w:pPr>
    </w:p>
    <w:p w:rsidR="008354F3" w:rsidRPr="00BD582C" w:rsidRDefault="008354F3" w:rsidP="00AD4AAB">
      <w:pPr>
        <w:spacing w:line="276" w:lineRule="auto"/>
        <w:ind w:firstLine="709"/>
        <w:rPr>
          <w:rFonts w:eastAsia="Calibri"/>
          <w:b/>
          <w:color w:val="000000"/>
          <w:sz w:val="28"/>
          <w:szCs w:val="28"/>
          <w:lang w:eastAsia="en-US"/>
        </w:rPr>
      </w:pPr>
      <w:r w:rsidRPr="00BD582C">
        <w:rPr>
          <w:rFonts w:eastAsia="Calibri"/>
          <w:b/>
          <w:color w:val="000000"/>
          <w:sz w:val="28"/>
          <w:szCs w:val="28"/>
          <w:lang w:eastAsia="en-US"/>
        </w:rPr>
        <w:t>Планируемое развитие</w:t>
      </w:r>
    </w:p>
    <w:p w:rsidR="008354F3" w:rsidRPr="00BD582C" w:rsidRDefault="009F3646" w:rsidP="008354F3">
      <w:pPr>
        <w:spacing w:line="276" w:lineRule="auto"/>
        <w:ind w:firstLine="709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>В связи с тем, что в</w:t>
      </w:r>
      <w:r w:rsidR="008354F3" w:rsidRPr="00BD582C">
        <w:rPr>
          <w:color w:val="000000"/>
          <w:sz w:val="28"/>
          <w:szCs w:val="28"/>
          <w:lang w:eastAsia="en-US"/>
        </w:rPr>
        <w:t xml:space="preserve"> микрорайоне № «22» </w:t>
      </w:r>
      <w:r>
        <w:rPr>
          <w:color w:val="000000"/>
          <w:sz w:val="28"/>
          <w:szCs w:val="28"/>
          <w:lang w:eastAsia="en-US"/>
        </w:rPr>
        <w:t xml:space="preserve">существует сложившаяся застройка и не планируется возведение новых объектов капитального строительства, </w:t>
      </w:r>
      <w:r w:rsidR="008354F3" w:rsidRPr="00BD582C">
        <w:rPr>
          <w:color w:val="000000"/>
          <w:sz w:val="28"/>
          <w:szCs w:val="28"/>
          <w:lang w:eastAsia="en-US"/>
        </w:rPr>
        <w:t xml:space="preserve">проектом планировки территории </w:t>
      </w:r>
      <w:r w:rsidR="0055781A">
        <w:rPr>
          <w:color w:val="000000"/>
          <w:sz w:val="28"/>
          <w:szCs w:val="28"/>
          <w:lang w:eastAsia="en-US"/>
        </w:rPr>
        <w:t xml:space="preserve">не предполагается строительство новых сетей водопровода. При </w:t>
      </w:r>
      <w:r w:rsidR="008354F3" w:rsidRPr="00BD582C">
        <w:rPr>
          <w:color w:val="000000"/>
          <w:sz w:val="28"/>
          <w:szCs w:val="28"/>
          <w:lang w:eastAsia="en-US"/>
        </w:rPr>
        <w:t>осуществ</w:t>
      </w:r>
      <w:r w:rsidR="0055781A">
        <w:rPr>
          <w:color w:val="000000"/>
          <w:sz w:val="28"/>
          <w:szCs w:val="28"/>
          <w:lang w:eastAsia="en-US"/>
        </w:rPr>
        <w:t>лении</w:t>
      </w:r>
      <w:r w:rsidR="008354F3" w:rsidRPr="00BD582C">
        <w:rPr>
          <w:color w:val="000000"/>
          <w:sz w:val="28"/>
          <w:szCs w:val="28"/>
          <w:lang w:eastAsia="en-US"/>
        </w:rPr>
        <w:t xml:space="preserve"> реорганизаци</w:t>
      </w:r>
      <w:r w:rsidR="0055781A">
        <w:rPr>
          <w:color w:val="000000"/>
          <w:sz w:val="28"/>
          <w:szCs w:val="28"/>
          <w:lang w:eastAsia="en-US"/>
        </w:rPr>
        <w:t>и</w:t>
      </w:r>
      <w:r w:rsidR="008354F3" w:rsidRPr="00BD582C">
        <w:rPr>
          <w:color w:val="000000"/>
          <w:sz w:val="28"/>
          <w:szCs w:val="28"/>
          <w:lang w:eastAsia="en-US"/>
        </w:rPr>
        <w:t xml:space="preserve"> и благоустройств</w:t>
      </w:r>
      <w:r w:rsidR="0055781A">
        <w:rPr>
          <w:color w:val="000000"/>
          <w:sz w:val="28"/>
          <w:szCs w:val="28"/>
          <w:lang w:eastAsia="en-US"/>
        </w:rPr>
        <w:t>а</w:t>
      </w:r>
      <w:r w:rsidR="008354F3" w:rsidRPr="00BD582C">
        <w:rPr>
          <w:color w:val="000000"/>
          <w:sz w:val="28"/>
          <w:szCs w:val="28"/>
          <w:lang w:eastAsia="en-US"/>
        </w:rPr>
        <w:t xml:space="preserve"> </w:t>
      </w:r>
      <w:proofErr w:type="spellStart"/>
      <w:r w:rsidR="008354F3" w:rsidRPr="00BD582C">
        <w:rPr>
          <w:color w:val="000000"/>
          <w:sz w:val="28"/>
          <w:szCs w:val="28"/>
          <w:lang w:eastAsia="en-US"/>
        </w:rPr>
        <w:t>внутридворовых</w:t>
      </w:r>
      <w:proofErr w:type="spellEnd"/>
      <w:r w:rsidR="008354F3" w:rsidRPr="00BD582C">
        <w:rPr>
          <w:color w:val="000000"/>
          <w:sz w:val="28"/>
          <w:szCs w:val="28"/>
          <w:lang w:eastAsia="en-US"/>
        </w:rPr>
        <w:t xml:space="preserve"> территорий и площадок, </w:t>
      </w:r>
      <w:r w:rsidR="00FF64AB">
        <w:rPr>
          <w:color w:val="000000"/>
          <w:sz w:val="28"/>
          <w:szCs w:val="28"/>
          <w:lang w:eastAsia="en-US"/>
        </w:rPr>
        <w:t>р</w:t>
      </w:r>
      <w:r w:rsidR="008354F3" w:rsidRPr="00BD582C">
        <w:rPr>
          <w:color w:val="000000"/>
          <w:sz w:val="28"/>
          <w:szCs w:val="28"/>
          <w:lang w:eastAsia="en-US"/>
        </w:rPr>
        <w:t>азмещени</w:t>
      </w:r>
      <w:r w:rsidR="00FF64AB">
        <w:rPr>
          <w:color w:val="000000"/>
          <w:sz w:val="28"/>
          <w:szCs w:val="28"/>
          <w:lang w:eastAsia="en-US"/>
        </w:rPr>
        <w:t>я</w:t>
      </w:r>
      <w:r w:rsidR="008354F3" w:rsidRPr="00BD582C">
        <w:rPr>
          <w:color w:val="000000"/>
          <w:sz w:val="28"/>
          <w:szCs w:val="28"/>
          <w:lang w:eastAsia="en-US"/>
        </w:rPr>
        <w:t xml:space="preserve"> дополнительных открытых парковочных мест с асфальтобетонным покрытием для временного хранения автомобилей жителей многоквартирных домов микрорайона</w:t>
      </w:r>
      <w:r w:rsidR="00FF64AB">
        <w:rPr>
          <w:color w:val="000000"/>
          <w:sz w:val="28"/>
          <w:szCs w:val="28"/>
          <w:lang w:eastAsia="en-US"/>
        </w:rPr>
        <w:t xml:space="preserve"> необходимо</w:t>
      </w:r>
      <w:r w:rsidR="008354F3" w:rsidRPr="00BD582C">
        <w:rPr>
          <w:color w:val="000000"/>
          <w:sz w:val="28"/>
          <w:szCs w:val="28"/>
          <w:lang w:eastAsia="en-US"/>
        </w:rPr>
        <w:t xml:space="preserve"> провести проверку состояния существующих водопроводных трубопроводов, находящихся на балансе у МУП ТС г.</w:t>
      </w:r>
      <w:r w:rsidR="00FF64AB">
        <w:rPr>
          <w:color w:val="000000"/>
          <w:sz w:val="28"/>
          <w:szCs w:val="28"/>
          <w:lang w:eastAsia="en-US"/>
        </w:rPr>
        <w:t> </w:t>
      </w:r>
      <w:r w:rsidR="008354F3" w:rsidRPr="00BD582C">
        <w:rPr>
          <w:color w:val="000000"/>
          <w:sz w:val="28"/>
          <w:szCs w:val="28"/>
          <w:lang w:eastAsia="en-US"/>
        </w:rPr>
        <w:t>Зеленогорска, попадающих в зон</w:t>
      </w:r>
      <w:r w:rsidR="00FF64AB">
        <w:rPr>
          <w:color w:val="000000"/>
          <w:sz w:val="28"/>
          <w:szCs w:val="28"/>
          <w:lang w:eastAsia="en-US"/>
        </w:rPr>
        <w:t>ы, где будут</w:t>
      </w:r>
      <w:r w:rsidR="008354F3" w:rsidRPr="00BD582C">
        <w:rPr>
          <w:color w:val="000000"/>
          <w:sz w:val="28"/>
          <w:szCs w:val="28"/>
          <w:lang w:eastAsia="en-US"/>
        </w:rPr>
        <w:t xml:space="preserve"> </w:t>
      </w:r>
      <w:r w:rsidR="00FF64AB">
        <w:rPr>
          <w:color w:val="000000"/>
          <w:sz w:val="28"/>
          <w:szCs w:val="28"/>
          <w:lang w:eastAsia="en-US"/>
        </w:rPr>
        <w:t xml:space="preserve">вестись работы по </w:t>
      </w:r>
      <w:r w:rsidR="00FF64AB">
        <w:rPr>
          <w:color w:val="000000"/>
          <w:sz w:val="28"/>
          <w:szCs w:val="28"/>
          <w:lang w:eastAsia="en-US"/>
        </w:rPr>
        <w:lastRenderedPageBreak/>
        <w:t>благоустройству, и</w:t>
      </w:r>
      <w:r w:rsidR="008354F3" w:rsidRPr="00BD582C">
        <w:rPr>
          <w:color w:val="000000"/>
          <w:sz w:val="28"/>
          <w:szCs w:val="28"/>
          <w:lang w:eastAsia="en-US"/>
        </w:rPr>
        <w:t xml:space="preserve"> случае необходимости провести капитальный ремонт действующих сетей и</w:t>
      </w:r>
      <w:r w:rsidR="00FF64AB">
        <w:rPr>
          <w:color w:val="000000"/>
          <w:sz w:val="28"/>
          <w:szCs w:val="28"/>
          <w:lang w:eastAsia="en-US"/>
        </w:rPr>
        <w:t>ли</w:t>
      </w:r>
      <w:r w:rsidR="008354F3" w:rsidRPr="00BD582C">
        <w:rPr>
          <w:color w:val="000000"/>
          <w:sz w:val="28"/>
          <w:szCs w:val="28"/>
          <w:lang w:eastAsia="en-US"/>
        </w:rPr>
        <w:t xml:space="preserve"> предусмотреть их </w:t>
      </w:r>
      <w:r w:rsidR="00FF64AB">
        <w:rPr>
          <w:color w:val="000000"/>
          <w:sz w:val="28"/>
          <w:szCs w:val="28"/>
          <w:lang w:eastAsia="en-US"/>
        </w:rPr>
        <w:t>перенос</w:t>
      </w:r>
      <w:r w:rsidR="00197007">
        <w:rPr>
          <w:color w:val="000000"/>
          <w:sz w:val="28"/>
          <w:szCs w:val="28"/>
          <w:lang w:eastAsia="en-US"/>
        </w:rPr>
        <w:t>.</w:t>
      </w:r>
      <w:r w:rsidR="008354F3" w:rsidRPr="00BD582C">
        <w:rPr>
          <w:color w:val="000000"/>
          <w:sz w:val="28"/>
          <w:szCs w:val="28"/>
          <w:lang w:eastAsia="en-US"/>
        </w:rPr>
        <w:t xml:space="preserve"> </w:t>
      </w:r>
    </w:p>
    <w:p w:rsidR="008354F3" w:rsidRPr="00BD582C" w:rsidRDefault="008354F3" w:rsidP="008354F3">
      <w:pPr>
        <w:spacing w:line="276" w:lineRule="auto"/>
        <w:ind w:firstLine="397"/>
        <w:rPr>
          <w:b/>
          <w:color w:val="000000"/>
          <w:sz w:val="28"/>
          <w:szCs w:val="28"/>
        </w:rPr>
      </w:pPr>
    </w:p>
    <w:p w:rsidR="008354F3" w:rsidRPr="00BD582C" w:rsidRDefault="008354F3" w:rsidP="00AD4AAB">
      <w:pPr>
        <w:spacing w:line="276" w:lineRule="auto"/>
        <w:ind w:firstLine="709"/>
        <w:rPr>
          <w:b/>
          <w:color w:val="000000"/>
          <w:sz w:val="28"/>
          <w:szCs w:val="28"/>
        </w:rPr>
      </w:pPr>
      <w:r w:rsidRPr="00BD582C">
        <w:rPr>
          <w:b/>
          <w:color w:val="000000"/>
          <w:sz w:val="28"/>
          <w:szCs w:val="28"/>
        </w:rPr>
        <w:t>Пожаротушение</w:t>
      </w:r>
    </w:p>
    <w:p w:rsidR="008354F3" w:rsidRPr="00BD582C" w:rsidRDefault="008354F3" w:rsidP="00AD4AAB">
      <w:pPr>
        <w:spacing w:line="276" w:lineRule="auto"/>
        <w:ind w:firstLine="709"/>
        <w:rPr>
          <w:color w:val="000000"/>
          <w:sz w:val="28"/>
          <w:szCs w:val="28"/>
        </w:rPr>
      </w:pPr>
      <w:r w:rsidRPr="00BD582C">
        <w:rPr>
          <w:color w:val="000000"/>
          <w:sz w:val="28"/>
          <w:szCs w:val="28"/>
        </w:rPr>
        <w:t>Наружное пожаротушение расходом 15 л/с может быть обеспечено от пожарных гидрантов на действующей сети водопровода. Количество одновременных пожаров – 1; время тушения пожара – 1 час.</w:t>
      </w:r>
    </w:p>
    <w:p w:rsidR="008354F3" w:rsidRPr="00BD582C" w:rsidRDefault="008354F3" w:rsidP="00AD4AAB">
      <w:pPr>
        <w:spacing w:line="276" w:lineRule="auto"/>
        <w:ind w:firstLine="709"/>
        <w:rPr>
          <w:color w:val="000000"/>
          <w:sz w:val="28"/>
          <w:szCs w:val="28"/>
        </w:rPr>
      </w:pPr>
      <w:r w:rsidRPr="00BD582C">
        <w:rPr>
          <w:color w:val="000000"/>
          <w:sz w:val="28"/>
          <w:szCs w:val="28"/>
        </w:rPr>
        <w:t>Планируемый расход воды в микрорайоне № </w:t>
      </w:r>
      <w:r w:rsidRPr="00FE171F">
        <w:rPr>
          <w:color w:val="000000"/>
          <w:sz w:val="28"/>
          <w:szCs w:val="28"/>
        </w:rPr>
        <w:t xml:space="preserve">«22» </w:t>
      </w:r>
      <w:r w:rsidRPr="00BD582C">
        <w:rPr>
          <w:color w:val="000000"/>
          <w:sz w:val="28"/>
          <w:szCs w:val="28"/>
        </w:rPr>
        <w:t>на наружное пожаротушение остается на прежнем уровне.</w:t>
      </w:r>
    </w:p>
    <w:p w:rsidR="008354F3" w:rsidRPr="00C96376" w:rsidRDefault="008354F3" w:rsidP="008354F3">
      <w:pPr>
        <w:tabs>
          <w:tab w:val="left" w:pos="842"/>
        </w:tabs>
        <w:spacing w:line="276" w:lineRule="auto"/>
        <w:ind w:firstLine="397"/>
        <w:rPr>
          <w:color w:val="000000"/>
          <w:sz w:val="28"/>
          <w:szCs w:val="28"/>
          <w:lang w:eastAsia="en-US"/>
        </w:rPr>
      </w:pPr>
      <w:r w:rsidRPr="00BD582C">
        <w:rPr>
          <w:color w:val="000000"/>
          <w:sz w:val="28"/>
          <w:szCs w:val="28"/>
          <w:lang w:eastAsia="en-US"/>
        </w:rPr>
        <w:tab/>
      </w:r>
    </w:p>
    <w:p w:rsidR="008354F3" w:rsidRPr="00BD582C" w:rsidRDefault="008354F3" w:rsidP="00FE283C">
      <w:pPr>
        <w:numPr>
          <w:ilvl w:val="1"/>
          <w:numId w:val="6"/>
        </w:numPr>
        <w:autoSpaceDE w:val="0"/>
        <w:autoSpaceDN w:val="0"/>
        <w:adjustRightInd w:val="0"/>
        <w:spacing w:line="276" w:lineRule="auto"/>
        <w:ind w:left="0" w:firstLine="0"/>
        <w:jc w:val="center"/>
        <w:rPr>
          <w:b/>
          <w:color w:val="000000"/>
          <w:sz w:val="28"/>
          <w:szCs w:val="28"/>
          <w:lang w:eastAsia="en-US"/>
        </w:rPr>
      </w:pPr>
      <w:r w:rsidRPr="00BD582C">
        <w:rPr>
          <w:b/>
          <w:color w:val="000000"/>
          <w:sz w:val="28"/>
          <w:szCs w:val="28"/>
          <w:lang w:eastAsia="en-US"/>
        </w:rPr>
        <w:t>Водоотведение хозяйственно-бытовое</w:t>
      </w:r>
    </w:p>
    <w:p w:rsidR="008354F3" w:rsidRPr="00BD582C" w:rsidRDefault="008354F3" w:rsidP="008354F3">
      <w:pPr>
        <w:autoSpaceDE w:val="0"/>
        <w:autoSpaceDN w:val="0"/>
        <w:adjustRightInd w:val="0"/>
        <w:spacing w:line="276" w:lineRule="auto"/>
        <w:jc w:val="center"/>
        <w:rPr>
          <w:b/>
          <w:color w:val="000000"/>
          <w:sz w:val="28"/>
          <w:szCs w:val="28"/>
          <w:lang w:eastAsia="en-US"/>
        </w:rPr>
      </w:pPr>
    </w:p>
    <w:p w:rsidR="008354F3" w:rsidRPr="00BD582C" w:rsidRDefault="008354F3" w:rsidP="008354F3">
      <w:pPr>
        <w:spacing w:line="276" w:lineRule="auto"/>
        <w:ind w:firstLine="709"/>
        <w:rPr>
          <w:b/>
          <w:color w:val="000000"/>
          <w:sz w:val="28"/>
          <w:szCs w:val="28"/>
          <w:lang w:eastAsia="en-US"/>
        </w:rPr>
      </w:pPr>
      <w:r w:rsidRPr="00BD582C">
        <w:rPr>
          <w:b/>
          <w:color w:val="000000"/>
          <w:sz w:val="28"/>
          <w:szCs w:val="28"/>
          <w:lang w:eastAsia="en-US"/>
        </w:rPr>
        <w:t>Существующее положение</w:t>
      </w:r>
    </w:p>
    <w:p w:rsidR="008354F3" w:rsidRPr="00FF64AB" w:rsidRDefault="008354F3" w:rsidP="00FF64AB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BD582C">
        <w:rPr>
          <w:sz w:val="28"/>
          <w:szCs w:val="28"/>
        </w:rPr>
        <w:t>В городе Зеленогорске принята полная раздельная система канализации - бытовая и дождевая. Бытовые сточные воды собираются закрытыми самотечными сетями в насосные станции перекачки, подаются в главные насосные станции перекачки города</w:t>
      </w:r>
      <w:r w:rsidR="008C367F">
        <w:rPr>
          <w:sz w:val="28"/>
          <w:szCs w:val="28"/>
        </w:rPr>
        <w:t>,</w:t>
      </w:r>
      <w:r w:rsidRPr="00BD582C">
        <w:rPr>
          <w:sz w:val="28"/>
          <w:szCs w:val="28"/>
        </w:rPr>
        <w:t xml:space="preserve"> откуда по напорным коллекторам поступают на очистные сооружения</w:t>
      </w:r>
      <w:r w:rsidR="00FF64AB" w:rsidRPr="00FF64AB">
        <w:rPr>
          <w:sz w:val="28"/>
          <w:szCs w:val="28"/>
        </w:rPr>
        <w:t>.</w:t>
      </w:r>
    </w:p>
    <w:p w:rsidR="008354F3" w:rsidRPr="00BD582C" w:rsidRDefault="008354F3" w:rsidP="008354F3">
      <w:pPr>
        <w:spacing w:line="276" w:lineRule="auto"/>
        <w:ind w:firstLine="709"/>
        <w:rPr>
          <w:color w:val="000000"/>
          <w:sz w:val="28"/>
          <w:szCs w:val="28"/>
          <w:lang w:eastAsia="en-US"/>
        </w:rPr>
      </w:pPr>
      <w:r w:rsidRPr="00BD582C">
        <w:rPr>
          <w:color w:val="000000"/>
          <w:sz w:val="28"/>
          <w:szCs w:val="28"/>
          <w:lang w:eastAsia="en-US"/>
        </w:rPr>
        <w:t xml:space="preserve">Схема организации сбора и транспортировки хозяйственно бытовых стоков на рассматриваемой проектом планировки территории построена следующим образом: </w:t>
      </w:r>
    </w:p>
    <w:p w:rsidR="008354F3" w:rsidRPr="00BD582C" w:rsidRDefault="00FF64AB" w:rsidP="008354F3">
      <w:pPr>
        <w:spacing w:line="276" w:lineRule="auto"/>
        <w:ind w:firstLine="709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>По трубам самотечной бытовой канализации стоки попадают на</w:t>
      </w:r>
      <w:r w:rsidR="008354F3" w:rsidRPr="00BD582C">
        <w:rPr>
          <w:color w:val="000000"/>
          <w:sz w:val="28"/>
          <w:szCs w:val="28"/>
          <w:lang w:eastAsia="en-US"/>
        </w:rPr>
        <w:t xml:space="preserve">  КНС-10</w:t>
      </w:r>
      <w:r>
        <w:rPr>
          <w:color w:val="000000"/>
          <w:sz w:val="28"/>
          <w:szCs w:val="28"/>
          <w:lang w:eastAsia="en-US"/>
        </w:rPr>
        <w:t xml:space="preserve">, откуда </w:t>
      </w:r>
      <w:r w:rsidR="008354F3" w:rsidRPr="00BD582C">
        <w:rPr>
          <w:color w:val="000000"/>
          <w:sz w:val="28"/>
          <w:szCs w:val="28"/>
          <w:lang w:eastAsia="en-US"/>
        </w:rPr>
        <w:t>осуществляет</w:t>
      </w:r>
      <w:r>
        <w:rPr>
          <w:color w:val="000000"/>
          <w:sz w:val="28"/>
          <w:szCs w:val="28"/>
          <w:lang w:eastAsia="en-US"/>
        </w:rPr>
        <w:t>ся</w:t>
      </w:r>
      <w:r w:rsidR="008354F3" w:rsidRPr="00BD582C">
        <w:rPr>
          <w:color w:val="000000"/>
          <w:sz w:val="28"/>
          <w:szCs w:val="28"/>
          <w:lang w:eastAsia="en-US"/>
        </w:rPr>
        <w:t xml:space="preserve"> дальнейш</w:t>
      </w:r>
      <w:r>
        <w:rPr>
          <w:color w:val="000000"/>
          <w:sz w:val="28"/>
          <w:szCs w:val="28"/>
          <w:lang w:eastAsia="en-US"/>
        </w:rPr>
        <w:t>ая</w:t>
      </w:r>
      <w:r w:rsidR="008354F3" w:rsidRPr="00BD582C">
        <w:rPr>
          <w:color w:val="000000"/>
          <w:sz w:val="28"/>
          <w:szCs w:val="28"/>
          <w:lang w:eastAsia="en-US"/>
        </w:rPr>
        <w:t xml:space="preserve"> их транспортировк</w:t>
      </w:r>
      <w:r>
        <w:rPr>
          <w:color w:val="000000"/>
          <w:sz w:val="28"/>
          <w:szCs w:val="28"/>
          <w:lang w:eastAsia="en-US"/>
        </w:rPr>
        <w:t>а</w:t>
      </w:r>
      <w:r w:rsidR="008354F3" w:rsidRPr="00BD582C">
        <w:rPr>
          <w:color w:val="000000"/>
          <w:sz w:val="28"/>
          <w:szCs w:val="28"/>
          <w:lang w:eastAsia="en-US"/>
        </w:rPr>
        <w:t xml:space="preserve"> напорными коллекторами 2Ду-400мм </w:t>
      </w:r>
      <w:r w:rsidR="008C367F">
        <w:rPr>
          <w:color w:val="000000"/>
          <w:sz w:val="28"/>
          <w:szCs w:val="28"/>
          <w:lang w:eastAsia="en-US"/>
        </w:rPr>
        <w:t xml:space="preserve">через КНС-4 </w:t>
      </w:r>
      <w:r w:rsidR="008354F3" w:rsidRPr="00BD582C">
        <w:rPr>
          <w:color w:val="000000"/>
          <w:sz w:val="28"/>
          <w:szCs w:val="28"/>
          <w:lang w:eastAsia="en-US"/>
        </w:rPr>
        <w:t>на очистные сооружения. В случае необходимости имеется возможность часть стоков направить на КНС-7.</w:t>
      </w:r>
    </w:p>
    <w:p w:rsidR="008354F3" w:rsidRPr="00BD582C" w:rsidRDefault="008354F3" w:rsidP="008354F3">
      <w:pPr>
        <w:spacing w:line="276" w:lineRule="auto"/>
        <w:ind w:firstLine="709"/>
        <w:rPr>
          <w:color w:val="000000"/>
          <w:sz w:val="28"/>
          <w:szCs w:val="28"/>
          <w:lang w:eastAsia="en-US"/>
        </w:rPr>
      </w:pPr>
    </w:p>
    <w:p w:rsidR="008354F3" w:rsidRPr="00BD582C" w:rsidRDefault="008354F3" w:rsidP="008354F3">
      <w:pPr>
        <w:spacing w:line="276" w:lineRule="auto"/>
        <w:ind w:firstLine="709"/>
        <w:rPr>
          <w:b/>
          <w:color w:val="000000"/>
          <w:sz w:val="28"/>
          <w:szCs w:val="28"/>
          <w:lang w:eastAsia="en-US"/>
        </w:rPr>
      </w:pPr>
      <w:r w:rsidRPr="00BD582C">
        <w:rPr>
          <w:b/>
          <w:color w:val="000000"/>
          <w:sz w:val="28"/>
          <w:szCs w:val="28"/>
          <w:lang w:eastAsia="en-US"/>
        </w:rPr>
        <w:t>Планируемое развитие</w:t>
      </w:r>
    </w:p>
    <w:p w:rsidR="00FF64AB" w:rsidRPr="00BD582C" w:rsidRDefault="00FF64AB" w:rsidP="00FF64AB">
      <w:pPr>
        <w:spacing w:line="276" w:lineRule="auto"/>
        <w:ind w:firstLine="709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>В связи с тем, что в</w:t>
      </w:r>
      <w:r w:rsidRPr="00BD582C">
        <w:rPr>
          <w:color w:val="000000"/>
          <w:sz w:val="28"/>
          <w:szCs w:val="28"/>
          <w:lang w:eastAsia="en-US"/>
        </w:rPr>
        <w:t xml:space="preserve"> микрорайоне № «22» </w:t>
      </w:r>
      <w:r>
        <w:rPr>
          <w:color w:val="000000"/>
          <w:sz w:val="28"/>
          <w:szCs w:val="28"/>
          <w:lang w:eastAsia="en-US"/>
        </w:rPr>
        <w:t xml:space="preserve">существует сложившаяся застройка и не планируется возведение новых объектов капитального строительства, </w:t>
      </w:r>
      <w:r w:rsidRPr="00BD582C">
        <w:rPr>
          <w:color w:val="000000"/>
          <w:sz w:val="28"/>
          <w:szCs w:val="28"/>
          <w:lang w:eastAsia="en-US"/>
        </w:rPr>
        <w:t xml:space="preserve">проектом планировки территории </w:t>
      </w:r>
      <w:r>
        <w:rPr>
          <w:color w:val="000000"/>
          <w:sz w:val="28"/>
          <w:szCs w:val="28"/>
          <w:lang w:eastAsia="en-US"/>
        </w:rPr>
        <w:t xml:space="preserve">не предполагается строительство новых сетей бытовой канализации. При </w:t>
      </w:r>
      <w:r w:rsidRPr="00BD582C">
        <w:rPr>
          <w:color w:val="000000"/>
          <w:sz w:val="28"/>
          <w:szCs w:val="28"/>
          <w:lang w:eastAsia="en-US"/>
        </w:rPr>
        <w:t>осуществ</w:t>
      </w:r>
      <w:r>
        <w:rPr>
          <w:color w:val="000000"/>
          <w:sz w:val="28"/>
          <w:szCs w:val="28"/>
          <w:lang w:eastAsia="en-US"/>
        </w:rPr>
        <w:t>лении</w:t>
      </w:r>
      <w:r w:rsidRPr="00BD582C">
        <w:rPr>
          <w:color w:val="000000"/>
          <w:sz w:val="28"/>
          <w:szCs w:val="28"/>
          <w:lang w:eastAsia="en-US"/>
        </w:rPr>
        <w:t xml:space="preserve"> реорганизаци</w:t>
      </w:r>
      <w:r>
        <w:rPr>
          <w:color w:val="000000"/>
          <w:sz w:val="28"/>
          <w:szCs w:val="28"/>
          <w:lang w:eastAsia="en-US"/>
        </w:rPr>
        <w:t>и</w:t>
      </w:r>
      <w:r w:rsidRPr="00BD582C">
        <w:rPr>
          <w:color w:val="000000"/>
          <w:sz w:val="28"/>
          <w:szCs w:val="28"/>
          <w:lang w:eastAsia="en-US"/>
        </w:rPr>
        <w:t xml:space="preserve"> и благоустройств</w:t>
      </w:r>
      <w:r>
        <w:rPr>
          <w:color w:val="000000"/>
          <w:sz w:val="28"/>
          <w:szCs w:val="28"/>
          <w:lang w:eastAsia="en-US"/>
        </w:rPr>
        <w:t>а</w:t>
      </w:r>
      <w:r w:rsidRPr="00BD582C">
        <w:rPr>
          <w:color w:val="000000"/>
          <w:sz w:val="28"/>
          <w:szCs w:val="28"/>
          <w:lang w:eastAsia="en-US"/>
        </w:rPr>
        <w:t xml:space="preserve"> </w:t>
      </w:r>
      <w:proofErr w:type="spellStart"/>
      <w:r w:rsidRPr="00BD582C">
        <w:rPr>
          <w:color w:val="000000"/>
          <w:sz w:val="28"/>
          <w:szCs w:val="28"/>
          <w:lang w:eastAsia="en-US"/>
        </w:rPr>
        <w:t>внутридворовых</w:t>
      </w:r>
      <w:proofErr w:type="spellEnd"/>
      <w:r w:rsidRPr="00BD582C">
        <w:rPr>
          <w:color w:val="000000"/>
          <w:sz w:val="28"/>
          <w:szCs w:val="28"/>
          <w:lang w:eastAsia="en-US"/>
        </w:rPr>
        <w:t xml:space="preserve"> территорий и площадок, </w:t>
      </w:r>
      <w:r>
        <w:rPr>
          <w:color w:val="000000"/>
          <w:sz w:val="28"/>
          <w:szCs w:val="28"/>
          <w:lang w:eastAsia="en-US"/>
        </w:rPr>
        <w:t>р</w:t>
      </w:r>
      <w:r w:rsidRPr="00BD582C">
        <w:rPr>
          <w:color w:val="000000"/>
          <w:sz w:val="28"/>
          <w:szCs w:val="28"/>
          <w:lang w:eastAsia="en-US"/>
        </w:rPr>
        <w:t>азмещени</w:t>
      </w:r>
      <w:r>
        <w:rPr>
          <w:color w:val="000000"/>
          <w:sz w:val="28"/>
          <w:szCs w:val="28"/>
          <w:lang w:eastAsia="en-US"/>
        </w:rPr>
        <w:t>я</w:t>
      </w:r>
      <w:r w:rsidRPr="00BD582C">
        <w:rPr>
          <w:color w:val="000000"/>
          <w:sz w:val="28"/>
          <w:szCs w:val="28"/>
          <w:lang w:eastAsia="en-US"/>
        </w:rPr>
        <w:t xml:space="preserve"> дополнительных открытых парковочных мест с асфальтобетонным покрытием для временного хранения автомобилей жителей многоквартирных домов микрорайона</w:t>
      </w:r>
      <w:r>
        <w:rPr>
          <w:color w:val="000000"/>
          <w:sz w:val="28"/>
          <w:szCs w:val="28"/>
          <w:lang w:eastAsia="en-US"/>
        </w:rPr>
        <w:t xml:space="preserve"> необходимо</w:t>
      </w:r>
      <w:r w:rsidRPr="00BD582C">
        <w:rPr>
          <w:color w:val="000000"/>
          <w:sz w:val="28"/>
          <w:szCs w:val="28"/>
          <w:lang w:eastAsia="en-US"/>
        </w:rPr>
        <w:t xml:space="preserve"> провести проверку состояния существующих  трубопроводов</w:t>
      </w:r>
      <w:r>
        <w:rPr>
          <w:color w:val="000000"/>
          <w:sz w:val="28"/>
          <w:szCs w:val="28"/>
          <w:lang w:eastAsia="en-US"/>
        </w:rPr>
        <w:t xml:space="preserve"> бытовой канализации</w:t>
      </w:r>
      <w:r w:rsidRPr="00BD582C">
        <w:rPr>
          <w:color w:val="000000"/>
          <w:sz w:val="28"/>
          <w:szCs w:val="28"/>
          <w:lang w:eastAsia="en-US"/>
        </w:rPr>
        <w:t>, находящихся на балансе у МУП ТС г.</w:t>
      </w:r>
      <w:r>
        <w:rPr>
          <w:color w:val="000000"/>
          <w:sz w:val="28"/>
          <w:szCs w:val="28"/>
          <w:lang w:eastAsia="en-US"/>
        </w:rPr>
        <w:t> </w:t>
      </w:r>
      <w:r w:rsidRPr="00BD582C">
        <w:rPr>
          <w:color w:val="000000"/>
          <w:sz w:val="28"/>
          <w:szCs w:val="28"/>
          <w:lang w:eastAsia="en-US"/>
        </w:rPr>
        <w:t>Зеленогорска, попадающих в зон</w:t>
      </w:r>
      <w:r>
        <w:rPr>
          <w:color w:val="000000"/>
          <w:sz w:val="28"/>
          <w:szCs w:val="28"/>
          <w:lang w:eastAsia="en-US"/>
        </w:rPr>
        <w:t>ы, где будут</w:t>
      </w:r>
      <w:r w:rsidRPr="00BD582C">
        <w:rPr>
          <w:color w:val="000000"/>
          <w:sz w:val="28"/>
          <w:szCs w:val="28"/>
          <w:lang w:eastAsia="en-US"/>
        </w:rPr>
        <w:t xml:space="preserve"> </w:t>
      </w:r>
      <w:r>
        <w:rPr>
          <w:color w:val="000000"/>
          <w:sz w:val="28"/>
          <w:szCs w:val="28"/>
          <w:lang w:eastAsia="en-US"/>
        </w:rPr>
        <w:t xml:space="preserve">вестись работы по </w:t>
      </w:r>
      <w:r>
        <w:rPr>
          <w:color w:val="000000"/>
          <w:sz w:val="28"/>
          <w:szCs w:val="28"/>
          <w:lang w:eastAsia="en-US"/>
        </w:rPr>
        <w:lastRenderedPageBreak/>
        <w:t>благоустройству, и</w:t>
      </w:r>
      <w:r w:rsidRPr="00BD582C">
        <w:rPr>
          <w:color w:val="000000"/>
          <w:sz w:val="28"/>
          <w:szCs w:val="28"/>
          <w:lang w:eastAsia="en-US"/>
        </w:rPr>
        <w:t xml:space="preserve"> случае необходимости провести капитальный ремонт действующих сетей и</w:t>
      </w:r>
      <w:r>
        <w:rPr>
          <w:color w:val="000000"/>
          <w:sz w:val="28"/>
          <w:szCs w:val="28"/>
          <w:lang w:eastAsia="en-US"/>
        </w:rPr>
        <w:t>ли</w:t>
      </w:r>
      <w:r w:rsidRPr="00BD582C">
        <w:rPr>
          <w:color w:val="000000"/>
          <w:sz w:val="28"/>
          <w:szCs w:val="28"/>
          <w:lang w:eastAsia="en-US"/>
        </w:rPr>
        <w:t xml:space="preserve"> предусмотреть их </w:t>
      </w:r>
      <w:r>
        <w:rPr>
          <w:color w:val="000000"/>
          <w:sz w:val="28"/>
          <w:szCs w:val="28"/>
          <w:lang w:eastAsia="en-US"/>
        </w:rPr>
        <w:t>перенос</w:t>
      </w:r>
      <w:r w:rsidRPr="00BD582C">
        <w:rPr>
          <w:color w:val="000000"/>
          <w:sz w:val="28"/>
          <w:szCs w:val="28"/>
          <w:lang w:eastAsia="en-US"/>
        </w:rPr>
        <w:t xml:space="preserve">. </w:t>
      </w:r>
    </w:p>
    <w:p w:rsidR="008354F3" w:rsidRPr="00BD582C" w:rsidRDefault="008354F3" w:rsidP="008354F3">
      <w:pPr>
        <w:autoSpaceDE w:val="0"/>
        <w:autoSpaceDN w:val="0"/>
        <w:adjustRightInd w:val="0"/>
        <w:spacing w:line="276" w:lineRule="auto"/>
        <w:ind w:firstLine="709"/>
        <w:rPr>
          <w:color w:val="000000"/>
          <w:sz w:val="28"/>
          <w:szCs w:val="28"/>
          <w:lang w:eastAsia="en-US"/>
        </w:rPr>
      </w:pPr>
    </w:p>
    <w:p w:rsidR="008354F3" w:rsidRPr="00BD582C" w:rsidRDefault="008354F3" w:rsidP="008C367F">
      <w:pPr>
        <w:numPr>
          <w:ilvl w:val="1"/>
          <w:numId w:val="6"/>
        </w:numPr>
        <w:autoSpaceDE w:val="0"/>
        <w:autoSpaceDN w:val="0"/>
        <w:adjustRightInd w:val="0"/>
        <w:spacing w:line="276" w:lineRule="auto"/>
        <w:ind w:left="720"/>
        <w:jc w:val="center"/>
        <w:rPr>
          <w:b/>
          <w:color w:val="000000"/>
          <w:sz w:val="28"/>
          <w:szCs w:val="28"/>
          <w:lang w:eastAsia="en-US"/>
        </w:rPr>
      </w:pPr>
      <w:r w:rsidRPr="00BD582C">
        <w:rPr>
          <w:b/>
          <w:color w:val="000000"/>
          <w:sz w:val="28"/>
          <w:szCs w:val="28"/>
          <w:lang w:eastAsia="en-US"/>
        </w:rPr>
        <w:t>Теплоснабжение</w:t>
      </w:r>
    </w:p>
    <w:p w:rsidR="008354F3" w:rsidRPr="00BD582C" w:rsidRDefault="008354F3" w:rsidP="008354F3">
      <w:pPr>
        <w:autoSpaceDE w:val="0"/>
        <w:autoSpaceDN w:val="0"/>
        <w:adjustRightInd w:val="0"/>
        <w:spacing w:line="276" w:lineRule="auto"/>
        <w:jc w:val="center"/>
        <w:rPr>
          <w:b/>
          <w:color w:val="000000"/>
          <w:sz w:val="28"/>
          <w:szCs w:val="28"/>
          <w:lang w:eastAsia="en-US"/>
        </w:rPr>
      </w:pPr>
    </w:p>
    <w:p w:rsidR="008354F3" w:rsidRPr="00BD582C" w:rsidRDefault="008354F3" w:rsidP="008354F3">
      <w:pPr>
        <w:spacing w:line="276" w:lineRule="auto"/>
        <w:ind w:firstLine="709"/>
        <w:rPr>
          <w:b/>
          <w:color w:val="000000"/>
          <w:sz w:val="28"/>
          <w:szCs w:val="28"/>
          <w:lang w:eastAsia="en-US"/>
        </w:rPr>
      </w:pPr>
      <w:r w:rsidRPr="00BD582C">
        <w:rPr>
          <w:b/>
          <w:color w:val="000000"/>
          <w:sz w:val="28"/>
          <w:szCs w:val="28"/>
          <w:lang w:eastAsia="en-US"/>
        </w:rPr>
        <w:t>Существующее положение</w:t>
      </w:r>
    </w:p>
    <w:p w:rsidR="008354F3" w:rsidRPr="00BD582C" w:rsidRDefault="008354F3" w:rsidP="008354F3">
      <w:pPr>
        <w:spacing w:line="276" w:lineRule="auto"/>
        <w:ind w:firstLine="709"/>
        <w:rPr>
          <w:color w:val="000000"/>
          <w:sz w:val="28"/>
          <w:szCs w:val="28"/>
          <w:lang w:eastAsia="en-US"/>
        </w:rPr>
      </w:pPr>
      <w:r w:rsidRPr="00BD582C">
        <w:rPr>
          <w:color w:val="000000"/>
          <w:sz w:val="28"/>
          <w:szCs w:val="28"/>
          <w:lang w:eastAsia="en-US"/>
        </w:rPr>
        <w:t xml:space="preserve">Теплоснабжение города Зеленогорска в настоящее время централизованное, осуществляется от ГРЭС-2 по магистральным трубопроводам 2*D500 D700, а также 2*D600 в черте сложившейся городской застройки. Теплоноситель в теплосети - вода с параметрами 150-70С. Система теплоснабжения города открытая по зависимой схеме. </w:t>
      </w:r>
    </w:p>
    <w:p w:rsidR="008354F3" w:rsidRPr="00BD582C" w:rsidRDefault="008354F3" w:rsidP="008354F3">
      <w:pPr>
        <w:spacing w:line="276" w:lineRule="auto"/>
        <w:ind w:firstLine="709"/>
        <w:rPr>
          <w:color w:val="000000"/>
          <w:sz w:val="28"/>
          <w:szCs w:val="28"/>
          <w:lang w:eastAsia="en-US"/>
        </w:rPr>
      </w:pPr>
      <w:r w:rsidRPr="00BD582C">
        <w:rPr>
          <w:color w:val="000000"/>
          <w:sz w:val="28"/>
          <w:szCs w:val="28"/>
          <w:lang w:eastAsia="en-US"/>
        </w:rPr>
        <w:t xml:space="preserve">В перспективе теплоснабжение города с учетом его дальнейшего развития будет осуществляться от ГРЭС-2. Прокладка действующей теплосети </w:t>
      </w:r>
      <w:r w:rsidR="006245D0">
        <w:rPr>
          <w:color w:val="000000"/>
          <w:sz w:val="28"/>
          <w:szCs w:val="28"/>
          <w:lang w:eastAsia="en-US"/>
        </w:rPr>
        <w:t xml:space="preserve">микрорайона </w:t>
      </w:r>
      <w:r w:rsidRPr="00BD582C">
        <w:rPr>
          <w:color w:val="000000"/>
          <w:sz w:val="28"/>
          <w:szCs w:val="28"/>
          <w:lang w:eastAsia="en-US"/>
        </w:rPr>
        <w:t xml:space="preserve">принята подземная в непроходных каналах. </w:t>
      </w:r>
    </w:p>
    <w:p w:rsidR="008354F3" w:rsidRPr="00BD582C" w:rsidRDefault="008354F3" w:rsidP="008354F3">
      <w:pPr>
        <w:spacing w:line="276" w:lineRule="auto"/>
        <w:ind w:firstLine="709"/>
        <w:rPr>
          <w:color w:val="000000"/>
          <w:sz w:val="28"/>
          <w:szCs w:val="28"/>
          <w:lang w:eastAsia="en-US"/>
        </w:rPr>
      </w:pPr>
    </w:p>
    <w:p w:rsidR="008354F3" w:rsidRPr="00BD582C" w:rsidRDefault="008354F3" w:rsidP="008354F3">
      <w:pPr>
        <w:spacing w:line="276" w:lineRule="auto"/>
        <w:ind w:firstLine="709"/>
        <w:rPr>
          <w:b/>
          <w:color w:val="000000"/>
          <w:sz w:val="28"/>
          <w:szCs w:val="28"/>
          <w:lang w:eastAsia="en-US"/>
        </w:rPr>
      </w:pPr>
      <w:r w:rsidRPr="00BD582C">
        <w:rPr>
          <w:b/>
          <w:color w:val="000000"/>
          <w:sz w:val="28"/>
          <w:szCs w:val="28"/>
          <w:lang w:eastAsia="en-US"/>
        </w:rPr>
        <w:t>Планируемое развитие</w:t>
      </w:r>
    </w:p>
    <w:p w:rsidR="006245D0" w:rsidRPr="00BD582C" w:rsidRDefault="006245D0" w:rsidP="006245D0">
      <w:pPr>
        <w:spacing w:line="276" w:lineRule="auto"/>
        <w:ind w:firstLine="709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>В связи с тем, что в</w:t>
      </w:r>
      <w:r w:rsidRPr="00BD582C">
        <w:rPr>
          <w:color w:val="000000"/>
          <w:sz w:val="28"/>
          <w:szCs w:val="28"/>
          <w:lang w:eastAsia="en-US"/>
        </w:rPr>
        <w:t xml:space="preserve"> микрорайоне № «22» </w:t>
      </w:r>
      <w:r>
        <w:rPr>
          <w:color w:val="000000"/>
          <w:sz w:val="28"/>
          <w:szCs w:val="28"/>
          <w:lang w:eastAsia="en-US"/>
        </w:rPr>
        <w:t xml:space="preserve">существует сложившаяся застройка и не планируется возведение новых объектов капитального строительства, </w:t>
      </w:r>
      <w:r w:rsidRPr="00BD582C">
        <w:rPr>
          <w:color w:val="000000"/>
          <w:sz w:val="28"/>
          <w:szCs w:val="28"/>
          <w:lang w:eastAsia="en-US"/>
        </w:rPr>
        <w:t xml:space="preserve">проектом планировки территории </w:t>
      </w:r>
      <w:r>
        <w:rPr>
          <w:color w:val="000000"/>
          <w:sz w:val="28"/>
          <w:szCs w:val="28"/>
          <w:lang w:eastAsia="en-US"/>
        </w:rPr>
        <w:t xml:space="preserve">не предполагается строительство новых сетей теплоснабжения. При </w:t>
      </w:r>
      <w:r w:rsidRPr="00BD582C">
        <w:rPr>
          <w:color w:val="000000"/>
          <w:sz w:val="28"/>
          <w:szCs w:val="28"/>
          <w:lang w:eastAsia="en-US"/>
        </w:rPr>
        <w:t>осуществ</w:t>
      </w:r>
      <w:r>
        <w:rPr>
          <w:color w:val="000000"/>
          <w:sz w:val="28"/>
          <w:szCs w:val="28"/>
          <w:lang w:eastAsia="en-US"/>
        </w:rPr>
        <w:t>лении</w:t>
      </w:r>
      <w:r w:rsidRPr="00BD582C">
        <w:rPr>
          <w:color w:val="000000"/>
          <w:sz w:val="28"/>
          <w:szCs w:val="28"/>
          <w:lang w:eastAsia="en-US"/>
        </w:rPr>
        <w:t xml:space="preserve"> реорганизаци</w:t>
      </w:r>
      <w:r>
        <w:rPr>
          <w:color w:val="000000"/>
          <w:sz w:val="28"/>
          <w:szCs w:val="28"/>
          <w:lang w:eastAsia="en-US"/>
        </w:rPr>
        <w:t>и</w:t>
      </w:r>
      <w:r w:rsidRPr="00BD582C">
        <w:rPr>
          <w:color w:val="000000"/>
          <w:sz w:val="28"/>
          <w:szCs w:val="28"/>
          <w:lang w:eastAsia="en-US"/>
        </w:rPr>
        <w:t xml:space="preserve"> и благоустройств</w:t>
      </w:r>
      <w:r>
        <w:rPr>
          <w:color w:val="000000"/>
          <w:sz w:val="28"/>
          <w:szCs w:val="28"/>
          <w:lang w:eastAsia="en-US"/>
        </w:rPr>
        <w:t>а</w:t>
      </w:r>
      <w:r w:rsidRPr="00BD582C">
        <w:rPr>
          <w:color w:val="000000"/>
          <w:sz w:val="28"/>
          <w:szCs w:val="28"/>
          <w:lang w:eastAsia="en-US"/>
        </w:rPr>
        <w:t xml:space="preserve"> </w:t>
      </w:r>
      <w:proofErr w:type="spellStart"/>
      <w:r w:rsidRPr="00BD582C">
        <w:rPr>
          <w:color w:val="000000"/>
          <w:sz w:val="28"/>
          <w:szCs w:val="28"/>
          <w:lang w:eastAsia="en-US"/>
        </w:rPr>
        <w:t>внутридворовых</w:t>
      </w:r>
      <w:proofErr w:type="spellEnd"/>
      <w:r w:rsidRPr="00BD582C">
        <w:rPr>
          <w:color w:val="000000"/>
          <w:sz w:val="28"/>
          <w:szCs w:val="28"/>
          <w:lang w:eastAsia="en-US"/>
        </w:rPr>
        <w:t xml:space="preserve"> территорий и площадок, </w:t>
      </w:r>
      <w:r>
        <w:rPr>
          <w:color w:val="000000"/>
          <w:sz w:val="28"/>
          <w:szCs w:val="28"/>
          <w:lang w:eastAsia="en-US"/>
        </w:rPr>
        <w:t>р</w:t>
      </w:r>
      <w:r w:rsidRPr="00BD582C">
        <w:rPr>
          <w:color w:val="000000"/>
          <w:sz w:val="28"/>
          <w:szCs w:val="28"/>
          <w:lang w:eastAsia="en-US"/>
        </w:rPr>
        <w:t>азмещени</w:t>
      </w:r>
      <w:r>
        <w:rPr>
          <w:color w:val="000000"/>
          <w:sz w:val="28"/>
          <w:szCs w:val="28"/>
          <w:lang w:eastAsia="en-US"/>
        </w:rPr>
        <w:t>я</w:t>
      </w:r>
      <w:r w:rsidRPr="00BD582C">
        <w:rPr>
          <w:color w:val="000000"/>
          <w:sz w:val="28"/>
          <w:szCs w:val="28"/>
          <w:lang w:eastAsia="en-US"/>
        </w:rPr>
        <w:t xml:space="preserve"> дополнительных открытых парковочных мест с асфальтобетонным покрытием для временного хранения автомобилей жителей многоквартирных домов микрорайона</w:t>
      </w:r>
      <w:r>
        <w:rPr>
          <w:color w:val="000000"/>
          <w:sz w:val="28"/>
          <w:szCs w:val="28"/>
          <w:lang w:eastAsia="en-US"/>
        </w:rPr>
        <w:t xml:space="preserve"> необходимо</w:t>
      </w:r>
      <w:r w:rsidRPr="00BD582C">
        <w:rPr>
          <w:color w:val="000000"/>
          <w:sz w:val="28"/>
          <w:szCs w:val="28"/>
          <w:lang w:eastAsia="en-US"/>
        </w:rPr>
        <w:t xml:space="preserve"> провести проверку состояния существующих </w:t>
      </w:r>
      <w:r>
        <w:rPr>
          <w:color w:val="000000"/>
          <w:sz w:val="28"/>
          <w:szCs w:val="28"/>
          <w:lang w:eastAsia="en-US"/>
        </w:rPr>
        <w:t xml:space="preserve"> теплосетей</w:t>
      </w:r>
      <w:r w:rsidRPr="00BD582C">
        <w:rPr>
          <w:color w:val="000000"/>
          <w:sz w:val="28"/>
          <w:szCs w:val="28"/>
          <w:lang w:eastAsia="en-US"/>
        </w:rPr>
        <w:t>, находящихся на балансе у МУП ТС г.</w:t>
      </w:r>
      <w:r>
        <w:rPr>
          <w:color w:val="000000"/>
          <w:sz w:val="28"/>
          <w:szCs w:val="28"/>
          <w:lang w:eastAsia="en-US"/>
        </w:rPr>
        <w:t> </w:t>
      </w:r>
      <w:r w:rsidRPr="00BD582C">
        <w:rPr>
          <w:color w:val="000000"/>
          <w:sz w:val="28"/>
          <w:szCs w:val="28"/>
          <w:lang w:eastAsia="en-US"/>
        </w:rPr>
        <w:t>Зеленогорска, попадающих в зон</w:t>
      </w:r>
      <w:r>
        <w:rPr>
          <w:color w:val="000000"/>
          <w:sz w:val="28"/>
          <w:szCs w:val="28"/>
          <w:lang w:eastAsia="en-US"/>
        </w:rPr>
        <w:t>ы, где будут</w:t>
      </w:r>
      <w:r w:rsidRPr="00BD582C">
        <w:rPr>
          <w:color w:val="000000"/>
          <w:sz w:val="28"/>
          <w:szCs w:val="28"/>
          <w:lang w:eastAsia="en-US"/>
        </w:rPr>
        <w:t xml:space="preserve"> </w:t>
      </w:r>
      <w:r>
        <w:rPr>
          <w:color w:val="000000"/>
          <w:sz w:val="28"/>
          <w:szCs w:val="28"/>
          <w:lang w:eastAsia="en-US"/>
        </w:rPr>
        <w:t>вестись работы по благоустройству, и</w:t>
      </w:r>
      <w:r w:rsidRPr="00BD582C">
        <w:rPr>
          <w:color w:val="000000"/>
          <w:sz w:val="28"/>
          <w:szCs w:val="28"/>
          <w:lang w:eastAsia="en-US"/>
        </w:rPr>
        <w:t xml:space="preserve"> случае необходимости провести капитальный ремонт действующих сетей и</w:t>
      </w:r>
      <w:r>
        <w:rPr>
          <w:color w:val="000000"/>
          <w:sz w:val="28"/>
          <w:szCs w:val="28"/>
          <w:lang w:eastAsia="en-US"/>
        </w:rPr>
        <w:t>ли</w:t>
      </w:r>
      <w:r w:rsidRPr="00BD582C">
        <w:rPr>
          <w:color w:val="000000"/>
          <w:sz w:val="28"/>
          <w:szCs w:val="28"/>
          <w:lang w:eastAsia="en-US"/>
        </w:rPr>
        <w:t xml:space="preserve"> предусмотреть их </w:t>
      </w:r>
      <w:r>
        <w:rPr>
          <w:color w:val="000000"/>
          <w:sz w:val="28"/>
          <w:szCs w:val="28"/>
          <w:lang w:eastAsia="en-US"/>
        </w:rPr>
        <w:t>перенос</w:t>
      </w:r>
      <w:r w:rsidR="00197007">
        <w:rPr>
          <w:color w:val="000000"/>
          <w:sz w:val="28"/>
          <w:szCs w:val="28"/>
          <w:lang w:eastAsia="en-US"/>
        </w:rPr>
        <w:t>.</w:t>
      </w:r>
      <w:r w:rsidRPr="00BD582C">
        <w:rPr>
          <w:color w:val="000000"/>
          <w:sz w:val="28"/>
          <w:szCs w:val="28"/>
          <w:lang w:eastAsia="en-US"/>
        </w:rPr>
        <w:t xml:space="preserve"> </w:t>
      </w:r>
    </w:p>
    <w:p w:rsidR="006245D0" w:rsidRDefault="006245D0" w:rsidP="008354F3">
      <w:pPr>
        <w:autoSpaceDE w:val="0"/>
        <w:autoSpaceDN w:val="0"/>
        <w:adjustRightInd w:val="0"/>
        <w:spacing w:line="276" w:lineRule="auto"/>
        <w:ind w:firstLine="709"/>
        <w:rPr>
          <w:color w:val="000000"/>
          <w:sz w:val="28"/>
          <w:szCs w:val="28"/>
          <w:lang w:eastAsia="en-US"/>
        </w:rPr>
      </w:pPr>
    </w:p>
    <w:p w:rsidR="008354F3" w:rsidRPr="00BD582C" w:rsidRDefault="00FE283C" w:rsidP="008354F3">
      <w:pPr>
        <w:numPr>
          <w:ilvl w:val="1"/>
          <w:numId w:val="6"/>
        </w:numPr>
        <w:autoSpaceDE w:val="0"/>
        <w:autoSpaceDN w:val="0"/>
        <w:adjustRightInd w:val="0"/>
        <w:spacing w:line="276" w:lineRule="auto"/>
        <w:ind w:left="0" w:firstLine="709"/>
        <w:jc w:val="center"/>
        <w:rPr>
          <w:b/>
          <w:color w:val="000000"/>
          <w:sz w:val="28"/>
          <w:szCs w:val="28"/>
          <w:lang w:eastAsia="en-US"/>
        </w:rPr>
      </w:pPr>
      <w:r w:rsidRPr="00BD582C">
        <w:rPr>
          <w:b/>
          <w:color w:val="000000"/>
          <w:sz w:val="28"/>
          <w:szCs w:val="28"/>
          <w:lang w:eastAsia="en-US"/>
        </w:rPr>
        <w:t>Газификация</w:t>
      </w:r>
    </w:p>
    <w:p w:rsidR="008354F3" w:rsidRPr="00BD582C" w:rsidRDefault="008354F3" w:rsidP="008354F3">
      <w:pPr>
        <w:autoSpaceDE w:val="0"/>
        <w:autoSpaceDN w:val="0"/>
        <w:adjustRightInd w:val="0"/>
        <w:spacing w:line="276" w:lineRule="auto"/>
        <w:ind w:firstLine="709"/>
        <w:rPr>
          <w:b/>
          <w:color w:val="000000"/>
          <w:sz w:val="28"/>
          <w:szCs w:val="28"/>
          <w:lang w:eastAsia="en-US"/>
        </w:rPr>
      </w:pPr>
    </w:p>
    <w:p w:rsidR="008354F3" w:rsidRPr="00BD582C" w:rsidRDefault="008354F3" w:rsidP="008354F3">
      <w:pPr>
        <w:pStyle w:val="Default"/>
        <w:spacing w:line="276" w:lineRule="auto"/>
        <w:ind w:firstLine="709"/>
        <w:jc w:val="both"/>
        <w:rPr>
          <w:b/>
          <w:sz w:val="28"/>
          <w:szCs w:val="28"/>
        </w:rPr>
      </w:pPr>
      <w:r w:rsidRPr="00BD582C">
        <w:rPr>
          <w:b/>
          <w:sz w:val="28"/>
          <w:szCs w:val="28"/>
        </w:rPr>
        <w:t>Существующее положение</w:t>
      </w:r>
    </w:p>
    <w:p w:rsidR="008354F3" w:rsidRPr="00BD582C" w:rsidRDefault="008354F3" w:rsidP="008354F3">
      <w:pPr>
        <w:spacing w:line="276" w:lineRule="auto"/>
        <w:ind w:firstLine="709"/>
        <w:rPr>
          <w:color w:val="000000"/>
          <w:sz w:val="28"/>
          <w:szCs w:val="28"/>
        </w:rPr>
      </w:pPr>
      <w:r w:rsidRPr="00BD582C">
        <w:rPr>
          <w:color w:val="000000"/>
          <w:sz w:val="28"/>
          <w:szCs w:val="28"/>
        </w:rPr>
        <w:t>На 201</w:t>
      </w:r>
      <w:r w:rsidR="00C96376" w:rsidRPr="00C96376">
        <w:rPr>
          <w:color w:val="000000"/>
          <w:sz w:val="28"/>
          <w:szCs w:val="28"/>
        </w:rPr>
        <w:t>8</w:t>
      </w:r>
      <w:r w:rsidRPr="00BD582C">
        <w:rPr>
          <w:color w:val="000000"/>
          <w:sz w:val="28"/>
          <w:szCs w:val="28"/>
        </w:rPr>
        <w:t xml:space="preserve"> год в планируемом микрорайоне № 22 газораспределительные сети низкого давления и газораспределительные сооружения отсутствуют.</w:t>
      </w:r>
    </w:p>
    <w:p w:rsidR="008354F3" w:rsidRPr="00BD582C" w:rsidRDefault="008354F3" w:rsidP="008354F3">
      <w:pPr>
        <w:spacing w:line="276" w:lineRule="auto"/>
        <w:ind w:firstLine="709"/>
        <w:rPr>
          <w:color w:val="000000"/>
          <w:sz w:val="28"/>
          <w:szCs w:val="28"/>
        </w:rPr>
      </w:pPr>
      <w:r w:rsidRPr="00BD582C">
        <w:rPr>
          <w:color w:val="000000"/>
          <w:sz w:val="28"/>
          <w:szCs w:val="28"/>
        </w:rPr>
        <w:t xml:space="preserve"> </w:t>
      </w:r>
    </w:p>
    <w:p w:rsidR="008354F3" w:rsidRPr="00BD582C" w:rsidRDefault="008354F3" w:rsidP="008354F3">
      <w:pPr>
        <w:pStyle w:val="Default"/>
        <w:spacing w:line="276" w:lineRule="auto"/>
        <w:ind w:firstLine="709"/>
        <w:jc w:val="both"/>
        <w:rPr>
          <w:b/>
          <w:sz w:val="28"/>
          <w:szCs w:val="28"/>
        </w:rPr>
      </w:pPr>
      <w:r w:rsidRPr="00BD582C">
        <w:rPr>
          <w:b/>
          <w:sz w:val="28"/>
          <w:szCs w:val="28"/>
        </w:rPr>
        <w:t>Планируемое развитие</w:t>
      </w:r>
    </w:p>
    <w:p w:rsidR="00FE283C" w:rsidRPr="00C46C0B" w:rsidRDefault="00FE283C" w:rsidP="00FE283C">
      <w:pPr>
        <w:autoSpaceDE w:val="0"/>
        <w:autoSpaceDN w:val="0"/>
        <w:adjustRightInd w:val="0"/>
        <w:spacing w:line="276" w:lineRule="auto"/>
        <w:ind w:firstLine="709"/>
        <w:rPr>
          <w:rFonts w:eastAsia="Times New Roman" w:cs="Times New Roman"/>
          <w:sz w:val="28"/>
          <w:szCs w:val="28"/>
          <w:lang w:eastAsia="en-US"/>
        </w:rPr>
      </w:pPr>
      <w:r>
        <w:rPr>
          <w:rFonts w:eastAsia="Times New Roman" w:cs="Times New Roman"/>
          <w:sz w:val="28"/>
          <w:szCs w:val="28"/>
          <w:lang w:eastAsia="en-US"/>
        </w:rPr>
        <w:t>Создание объектов газоснабжения не планируется</w:t>
      </w:r>
      <w:r w:rsidRPr="00C46C0B">
        <w:rPr>
          <w:rFonts w:eastAsia="Times New Roman" w:cs="Times New Roman"/>
          <w:sz w:val="28"/>
          <w:szCs w:val="28"/>
          <w:lang w:eastAsia="en-US"/>
        </w:rPr>
        <w:t>, т</w:t>
      </w:r>
      <w:r>
        <w:rPr>
          <w:rFonts w:eastAsia="Times New Roman" w:cs="Times New Roman"/>
          <w:sz w:val="28"/>
          <w:szCs w:val="28"/>
          <w:lang w:eastAsia="en-US"/>
        </w:rPr>
        <w:t xml:space="preserve">ак </w:t>
      </w:r>
      <w:r w:rsidRPr="00C46C0B">
        <w:rPr>
          <w:rFonts w:eastAsia="Times New Roman" w:cs="Times New Roman"/>
          <w:sz w:val="28"/>
          <w:szCs w:val="28"/>
          <w:lang w:eastAsia="en-US"/>
        </w:rPr>
        <w:t>к</w:t>
      </w:r>
      <w:r>
        <w:rPr>
          <w:rFonts w:eastAsia="Times New Roman" w:cs="Times New Roman"/>
          <w:sz w:val="28"/>
          <w:szCs w:val="28"/>
          <w:lang w:eastAsia="en-US"/>
        </w:rPr>
        <w:t>ак</w:t>
      </w:r>
      <w:r w:rsidRPr="00C46C0B">
        <w:rPr>
          <w:rFonts w:eastAsia="Times New Roman" w:cs="Times New Roman"/>
          <w:sz w:val="28"/>
          <w:szCs w:val="28"/>
          <w:lang w:eastAsia="en-US"/>
        </w:rPr>
        <w:t xml:space="preserve"> </w:t>
      </w:r>
      <w:r>
        <w:rPr>
          <w:rFonts w:eastAsia="Times New Roman" w:cs="Times New Roman"/>
          <w:sz w:val="28"/>
          <w:szCs w:val="28"/>
          <w:lang w:eastAsia="en-US"/>
        </w:rPr>
        <w:t xml:space="preserve">существующие и </w:t>
      </w:r>
      <w:r w:rsidRPr="00C46C0B">
        <w:rPr>
          <w:rFonts w:eastAsia="Times New Roman" w:cs="Times New Roman"/>
          <w:sz w:val="28"/>
          <w:szCs w:val="28"/>
          <w:lang w:eastAsia="en-US"/>
        </w:rPr>
        <w:t>планируемые объекты не являются потребителями газа.</w:t>
      </w:r>
    </w:p>
    <w:p w:rsidR="008354F3" w:rsidRPr="00BD582C" w:rsidRDefault="008354F3" w:rsidP="008354F3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</w:p>
    <w:p w:rsidR="008354F3" w:rsidRPr="00BD582C" w:rsidRDefault="008354F3" w:rsidP="00FE283C">
      <w:pPr>
        <w:numPr>
          <w:ilvl w:val="1"/>
          <w:numId w:val="6"/>
        </w:numPr>
        <w:autoSpaceDE w:val="0"/>
        <w:autoSpaceDN w:val="0"/>
        <w:adjustRightInd w:val="0"/>
        <w:spacing w:line="276" w:lineRule="auto"/>
        <w:ind w:left="0" w:firstLine="0"/>
        <w:jc w:val="center"/>
        <w:rPr>
          <w:b/>
          <w:color w:val="000000"/>
          <w:sz w:val="28"/>
          <w:szCs w:val="28"/>
          <w:lang w:eastAsia="en-US"/>
        </w:rPr>
      </w:pPr>
      <w:r w:rsidRPr="00BD582C">
        <w:rPr>
          <w:b/>
          <w:color w:val="000000"/>
          <w:sz w:val="28"/>
          <w:szCs w:val="28"/>
          <w:lang w:eastAsia="en-US"/>
        </w:rPr>
        <w:lastRenderedPageBreak/>
        <w:t>Электроснабжение</w:t>
      </w:r>
    </w:p>
    <w:p w:rsidR="008354F3" w:rsidRPr="00BD582C" w:rsidRDefault="008354F3" w:rsidP="008354F3">
      <w:pPr>
        <w:autoSpaceDE w:val="0"/>
        <w:autoSpaceDN w:val="0"/>
        <w:adjustRightInd w:val="0"/>
        <w:spacing w:line="276" w:lineRule="auto"/>
        <w:rPr>
          <w:b/>
          <w:color w:val="000000"/>
          <w:sz w:val="28"/>
          <w:szCs w:val="28"/>
          <w:lang w:eastAsia="en-US"/>
        </w:rPr>
      </w:pPr>
    </w:p>
    <w:p w:rsidR="008354F3" w:rsidRPr="00BD582C" w:rsidRDefault="008354F3" w:rsidP="008354F3">
      <w:pPr>
        <w:pStyle w:val="Default"/>
        <w:spacing w:line="276" w:lineRule="auto"/>
        <w:ind w:firstLine="709"/>
        <w:jc w:val="both"/>
        <w:rPr>
          <w:b/>
          <w:sz w:val="28"/>
          <w:szCs w:val="28"/>
        </w:rPr>
      </w:pPr>
      <w:r w:rsidRPr="00BD582C">
        <w:rPr>
          <w:b/>
          <w:sz w:val="28"/>
          <w:szCs w:val="28"/>
        </w:rPr>
        <w:t>Существующее положение</w:t>
      </w:r>
    </w:p>
    <w:p w:rsidR="008354F3" w:rsidRDefault="008354F3" w:rsidP="008354F3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BD582C">
        <w:rPr>
          <w:sz w:val="28"/>
          <w:szCs w:val="28"/>
        </w:rPr>
        <w:t>Электроснабжение города Зеленогорска</w:t>
      </w:r>
      <w:r w:rsidR="00FE283C" w:rsidRPr="00FE283C">
        <w:rPr>
          <w:sz w:val="28"/>
          <w:szCs w:val="28"/>
        </w:rPr>
        <w:t xml:space="preserve"> </w:t>
      </w:r>
      <w:r w:rsidRPr="00BD582C">
        <w:rPr>
          <w:sz w:val="28"/>
          <w:szCs w:val="28"/>
        </w:rPr>
        <w:t xml:space="preserve">в настоящее время осуществляется по одной </w:t>
      </w:r>
      <w:proofErr w:type="spellStart"/>
      <w:r w:rsidRPr="00BD582C">
        <w:rPr>
          <w:sz w:val="28"/>
          <w:szCs w:val="28"/>
        </w:rPr>
        <w:t>двухцепной</w:t>
      </w:r>
      <w:proofErr w:type="spellEnd"/>
      <w:r w:rsidRPr="00BD582C">
        <w:rPr>
          <w:sz w:val="28"/>
          <w:szCs w:val="28"/>
        </w:rPr>
        <w:t xml:space="preserve"> ВЛ-110кВ от подстанции Камала-1</w:t>
      </w:r>
      <w:r w:rsidR="005F42C4">
        <w:rPr>
          <w:sz w:val="28"/>
          <w:szCs w:val="28"/>
        </w:rPr>
        <w:t> 500/220/110кВ</w:t>
      </w:r>
      <w:r w:rsidRPr="00BD582C">
        <w:rPr>
          <w:sz w:val="28"/>
          <w:szCs w:val="28"/>
        </w:rPr>
        <w:t xml:space="preserve">. Распределение электроэнергии на потребителей </w:t>
      </w:r>
      <w:r w:rsidR="005F42C4">
        <w:rPr>
          <w:sz w:val="28"/>
          <w:szCs w:val="28"/>
        </w:rPr>
        <w:t xml:space="preserve">микрорайона </w:t>
      </w:r>
      <w:r w:rsidRPr="00BD582C">
        <w:rPr>
          <w:sz w:val="28"/>
          <w:szCs w:val="28"/>
        </w:rPr>
        <w:t>происходит через подстанции ГПП-1 - 110/10кВ, ГПП-2 - 110/10кВ и ПС «</w:t>
      </w:r>
      <w:proofErr w:type="spellStart"/>
      <w:r w:rsidRPr="00BD582C">
        <w:rPr>
          <w:sz w:val="28"/>
          <w:szCs w:val="28"/>
        </w:rPr>
        <w:t>Промбаза</w:t>
      </w:r>
      <w:proofErr w:type="spellEnd"/>
      <w:r w:rsidRPr="00BD582C">
        <w:rPr>
          <w:sz w:val="28"/>
          <w:szCs w:val="28"/>
        </w:rPr>
        <w:t xml:space="preserve">» - 110/35/6кВ. </w:t>
      </w:r>
    </w:p>
    <w:p w:rsidR="005F42C4" w:rsidRPr="00BD582C" w:rsidRDefault="00110C6D" w:rsidP="008354F3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Электроснабжение</w:t>
      </w:r>
      <w:r w:rsidR="005F42C4">
        <w:rPr>
          <w:sz w:val="28"/>
          <w:szCs w:val="28"/>
        </w:rPr>
        <w:t xml:space="preserve"> микрорайона № </w:t>
      </w:r>
      <w:r w:rsidR="001F089B">
        <w:rPr>
          <w:sz w:val="28"/>
          <w:szCs w:val="28"/>
        </w:rPr>
        <w:t>«</w:t>
      </w:r>
      <w:r w:rsidR="005F42C4">
        <w:rPr>
          <w:sz w:val="28"/>
          <w:szCs w:val="28"/>
        </w:rPr>
        <w:t>22</w:t>
      </w:r>
      <w:r w:rsidR="001F089B">
        <w:rPr>
          <w:sz w:val="28"/>
          <w:szCs w:val="28"/>
        </w:rPr>
        <w:t>»</w:t>
      </w:r>
      <w:r w:rsidR="005F42C4">
        <w:rPr>
          <w:sz w:val="28"/>
          <w:szCs w:val="28"/>
        </w:rPr>
        <w:t xml:space="preserve"> осуществляется от подстанции ГПП-2 до районной подстанции микрорайона РТП-22</w:t>
      </w:r>
      <w:r>
        <w:rPr>
          <w:sz w:val="28"/>
          <w:szCs w:val="28"/>
        </w:rPr>
        <w:t xml:space="preserve"> подземными кабельными линиями 10 </w:t>
      </w:r>
      <w:proofErr w:type="spellStart"/>
      <w:r>
        <w:rPr>
          <w:sz w:val="28"/>
          <w:szCs w:val="28"/>
        </w:rPr>
        <w:t>кВ.</w:t>
      </w:r>
      <w:proofErr w:type="spellEnd"/>
      <w:r w:rsidR="005F42C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 РТП-22, а также от ТП-222 и ТП-223, осуществляется электроснабжение микрорайона по подземным кабельным линиям 10/0.4 </w:t>
      </w:r>
      <w:proofErr w:type="spellStart"/>
      <w:r>
        <w:rPr>
          <w:sz w:val="28"/>
          <w:szCs w:val="28"/>
        </w:rPr>
        <w:t>кВ.</w:t>
      </w:r>
      <w:proofErr w:type="spellEnd"/>
    </w:p>
    <w:p w:rsidR="008354F3" w:rsidRPr="00BD582C" w:rsidRDefault="008354F3" w:rsidP="008354F3">
      <w:pPr>
        <w:spacing w:line="276" w:lineRule="auto"/>
        <w:ind w:firstLine="709"/>
        <w:rPr>
          <w:rFonts w:eastAsia="Calibri"/>
          <w:b/>
          <w:color w:val="000000"/>
          <w:sz w:val="28"/>
          <w:szCs w:val="28"/>
          <w:lang w:eastAsia="en-US"/>
        </w:rPr>
      </w:pPr>
    </w:p>
    <w:p w:rsidR="008354F3" w:rsidRPr="00BD582C" w:rsidRDefault="008354F3" w:rsidP="008354F3">
      <w:pPr>
        <w:spacing w:line="276" w:lineRule="auto"/>
        <w:ind w:firstLine="709"/>
        <w:rPr>
          <w:rFonts w:eastAsia="Calibri"/>
          <w:b/>
          <w:color w:val="000000"/>
          <w:sz w:val="28"/>
          <w:szCs w:val="28"/>
          <w:lang w:eastAsia="en-US"/>
        </w:rPr>
      </w:pPr>
      <w:r w:rsidRPr="00BD582C">
        <w:rPr>
          <w:rFonts w:eastAsia="Calibri"/>
          <w:b/>
          <w:color w:val="000000"/>
          <w:sz w:val="28"/>
          <w:szCs w:val="28"/>
          <w:lang w:eastAsia="en-US"/>
        </w:rPr>
        <w:t>Планируемое развитие</w:t>
      </w:r>
    </w:p>
    <w:p w:rsidR="00110C6D" w:rsidRPr="00BD582C" w:rsidRDefault="00110C6D" w:rsidP="00110C6D">
      <w:pPr>
        <w:spacing w:line="276" w:lineRule="auto"/>
        <w:ind w:firstLine="709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>В связи с тем, что в</w:t>
      </w:r>
      <w:r w:rsidRPr="00BD582C">
        <w:rPr>
          <w:color w:val="000000"/>
          <w:sz w:val="28"/>
          <w:szCs w:val="28"/>
          <w:lang w:eastAsia="en-US"/>
        </w:rPr>
        <w:t xml:space="preserve"> микрорайоне № «22» </w:t>
      </w:r>
      <w:r>
        <w:rPr>
          <w:color w:val="000000"/>
          <w:sz w:val="28"/>
          <w:szCs w:val="28"/>
          <w:lang w:eastAsia="en-US"/>
        </w:rPr>
        <w:t xml:space="preserve">существует сложившаяся застройка и не планируется возведение новых объектов капитального строительства, </w:t>
      </w:r>
      <w:r w:rsidRPr="00BD582C">
        <w:rPr>
          <w:color w:val="000000"/>
          <w:sz w:val="28"/>
          <w:szCs w:val="28"/>
          <w:lang w:eastAsia="en-US"/>
        </w:rPr>
        <w:t xml:space="preserve">проектом планировки территории </w:t>
      </w:r>
      <w:r>
        <w:rPr>
          <w:color w:val="000000"/>
          <w:sz w:val="28"/>
          <w:szCs w:val="28"/>
          <w:lang w:eastAsia="en-US"/>
        </w:rPr>
        <w:t xml:space="preserve">не предполагается строительство новых сетей электроснабжения. При </w:t>
      </w:r>
      <w:r w:rsidRPr="00BD582C">
        <w:rPr>
          <w:color w:val="000000"/>
          <w:sz w:val="28"/>
          <w:szCs w:val="28"/>
          <w:lang w:eastAsia="en-US"/>
        </w:rPr>
        <w:t>осуществ</w:t>
      </w:r>
      <w:r>
        <w:rPr>
          <w:color w:val="000000"/>
          <w:sz w:val="28"/>
          <w:szCs w:val="28"/>
          <w:lang w:eastAsia="en-US"/>
        </w:rPr>
        <w:t>лении</w:t>
      </w:r>
      <w:r w:rsidRPr="00BD582C">
        <w:rPr>
          <w:color w:val="000000"/>
          <w:sz w:val="28"/>
          <w:szCs w:val="28"/>
          <w:lang w:eastAsia="en-US"/>
        </w:rPr>
        <w:t xml:space="preserve"> реорганизаци</w:t>
      </w:r>
      <w:r>
        <w:rPr>
          <w:color w:val="000000"/>
          <w:sz w:val="28"/>
          <w:szCs w:val="28"/>
          <w:lang w:eastAsia="en-US"/>
        </w:rPr>
        <w:t>и</w:t>
      </w:r>
      <w:r w:rsidRPr="00BD582C">
        <w:rPr>
          <w:color w:val="000000"/>
          <w:sz w:val="28"/>
          <w:szCs w:val="28"/>
          <w:lang w:eastAsia="en-US"/>
        </w:rPr>
        <w:t xml:space="preserve"> и благоустройств</w:t>
      </w:r>
      <w:r>
        <w:rPr>
          <w:color w:val="000000"/>
          <w:sz w:val="28"/>
          <w:szCs w:val="28"/>
          <w:lang w:eastAsia="en-US"/>
        </w:rPr>
        <w:t>а</w:t>
      </w:r>
      <w:r w:rsidRPr="00BD582C">
        <w:rPr>
          <w:color w:val="000000"/>
          <w:sz w:val="28"/>
          <w:szCs w:val="28"/>
          <w:lang w:eastAsia="en-US"/>
        </w:rPr>
        <w:t xml:space="preserve"> </w:t>
      </w:r>
      <w:proofErr w:type="spellStart"/>
      <w:r w:rsidRPr="00BD582C">
        <w:rPr>
          <w:color w:val="000000"/>
          <w:sz w:val="28"/>
          <w:szCs w:val="28"/>
          <w:lang w:eastAsia="en-US"/>
        </w:rPr>
        <w:t>внутридворовых</w:t>
      </w:r>
      <w:proofErr w:type="spellEnd"/>
      <w:r w:rsidRPr="00BD582C">
        <w:rPr>
          <w:color w:val="000000"/>
          <w:sz w:val="28"/>
          <w:szCs w:val="28"/>
          <w:lang w:eastAsia="en-US"/>
        </w:rPr>
        <w:t xml:space="preserve"> территорий и площадок, </w:t>
      </w:r>
      <w:r>
        <w:rPr>
          <w:color w:val="000000"/>
          <w:sz w:val="28"/>
          <w:szCs w:val="28"/>
          <w:lang w:eastAsia="en-US"/>
        </w:rPr>
        <w:t>р</w:t>
      </w:r>
      <w:r w:rsidRPr="00BD582C">
        <w:rPr>
          <w:color w:val="000000"/>
          <w:sz w:val="28"/>
          <w:szCs w:val="28"/>
          <w:lang w:eastAsia="en-US"/>
        </w:rPr>
        <w:t>азмещени</w:t>
      </w:r>
      <w:r>
        <w:rPr>
          <w:color w:val="000000"/>
          <w:sz w:val="28"/>
          <w:szCs w:val="28"/>
          <w:lang w:eastAsia="en-US"/>
        </w:rPr>
        <w:t>я</w:t>
      </w:r>
      <w:r w:rsidRPr="00BD582C">
        <w:rPr>
          <w:color w:val="000000"/>
          <w:sz w:val="28"/>
          <w:szCs w:val="28"/>
          <w:lang w:eastAsia="en-US"/>
        </w:rPr>
        <w:t xml:space="preserve"> дополнительных открытых парковочных мест с асфальтобетонным покрытием для временного хранения автомобилей жителей многоквартирных домов микрорайона</w:t>
      </w:r>
      <w:r>
        <w:rPr>
          <w:color w:val="000000"/>
          <w:sz w:val="28"/>
          <w:szCs w:val="28"/>
          <w:lang w:eastAsia="en-US"/>
        </w:rPr>
        <w:t xml:space="preserve"> необходимо</w:t>
      </w:r>
      <w:r w:rsidRPr="00BD582C">
        <w:rPr>
          <w:color w:val="000000"/>
          <w:sz w:val="28"/>
          <w:szCs w:val="28"/>
          <w:lang w:eastAsia="en-US"/>
        </w:rPr>
        <w:t xml:space="preserve"> провести проверку состояния существующих </w:t>
      </w:r>
      <w:r>
        <w:rPr>
          <w:color w:val="000000"/>
          <w:sz w:val="28"/>
          <w:szCs w:val="28"/>
          <w:lang w:eastAsia="en-US"/>
        </w:rPr>
        <w:t xml:space="preserve"> электрических сетей</w:t>
      </w:r>
      <w:r w:rsidRPr="00BD582C">
        <w:rPr>
          <w:color w:val="000000"/>
          <w:sz w:val="28"/>
          <w:szCs w:val="28"/>
          <w:lang w:eastAsia="en-US"/>
        </w:rPr>
        <w:t xml:space="preserve">, находящихся на балансе у МУП </w:t>
      </w:r>
      <w:r>
        <w:rPr>
          <w:color w:val="000000"/>
          <w:sz w:val="28"/>
          <w:szCs w:val="28"/>
          <w:lang w:eastAsia="en-US"/>
        </w:rPr>
        <w:t>Э</w:t>
      </w:r>
      <w:r w:rsidRPr="00BD582C">
        <w:rPr>
          <w:color w:val="000000"/>
          <w:sz w:val="28"/>
          <w:szCs w:val="28"/>
          <w:lang w:eastAsia="en-US"/>
        </w:rPr>
        <w:t>С г.</w:t>
      </w:r>
      <w:r>
        <w:rPr>
          <w:color w:val="000000"/>
          <w:sz w:val="28"/>
          <w:szCs w:val="28"/>
          <w:lang w:eastAsia="en-US"/>
        </w:rPr>
        <w:t> </w:t>
      </w:r>
      <w:r w:rsidRPr="00BD582C">
        <w:rPr>
          <w:color w:val="000000"/>
          <w:sz w:val="28"/>
          <w:szCs w:val="28"/>
          <w:lang w:eastAsia="en-US"/>
        </w:rPr>
        <w:t>Зеленогорска, попадающих в зон</w:t>
      </w:r>
      <w:r>
        <w:rPr>
          <w:color w:val="000000"/>
          <w:sz w:val="28"/>
          <w:szCs w:val="28"/>
          <w:lang w:eastAsia="en-US"/>
        </w:rPr>
        <w:t>ы, где будут</w:t>
      </w:r>
      <w:r w:rsidRPr="00BD582C">
        <w:rPr>
          <w:color w:val="000000"/>
          <w:sz w:val="28"/>
          <w:szCs w:val="28"/>
          <w:lang w:eastAsia="en-US"/>
        </w:rPr>
        <w:t xml:space="preserve"> </w:t>
      </w:r>
      <w:r>
        <w:rPr>
          <w:color w:val="000000"/>
          <w:sz w:val="28"/>
          <w:szCs w:val="28"/>
          <w:lang w:eastAsia="en-US"/>
        </w:rPr>
        <w:t>вестись работы по благоустройству, и</w:t>
      </w:r>
      <w:r w:rsidRPr="00BD582C">
        <w:rPr>
          <w:color w:val="000000"/>
          <w:sz w:val="28"/>
          <w:szCs w:val="28"/>
          <w:lang w:eastAsia="en-US"/>
        </w:rPr>
        <w:t xml:space="preserve"> случае необходимости провести </w:t>
      </w:r>
      <w:r>
        <w:rPr>
          <w:color w:val="000000"/>
          <w:sz w:val="28"/>
          <w:szCs w:val="28"/>
          <w:lang w:eastAsia="en-US"/>
        </w:rPr>
        <w:t>замену</w:t>
      </w:r>
      <w:r w:rsidRPr="00BD582C">
        <w:rPr>
          <w:color w:val="000000"/>
          <w:sz w:val="28"/>
          <w:szCs w:val="28"/>
          <w:lang w:eastAsia="en-US"/>
        </w:rPr>
        <w:t xml:space="preserve"> </w:t>
      </w:r>
      <w:r>
        <w:rPr>
          <w:color w:val="000000"/>
          <w:sz w:val="28"/>
          <w:szCs w:val="28"/>
          <w:lang w:eastAsia="en-US"/>
        </w:rPr>
        <w:t>или перенос</w:t>
      </w:r>
      <w:r w:rsidR="00197007">
        <w:rPr>
          <w:color w:val="000000"/>
          <w:sz w:val="28"/>
          <w:szCs w:val="28"/>
          <w:lang w:eastAsia="en-US"/>
        </w:rPr>
        <w:t>.</w:t>
      </w:r>
      <w:r w:rsidRPr="00BD582C">
        <w:rPr>
          <w:color w:val="000000"/>
          <w:sz w:val="28"/>
          <w:szCs w:val="28"/>
          <w:lang w:eastAsia="en-US"/>
        </w:rPr>
        <w:t xml:space="preserve"> </w:t>
      </w:r>
    </w:p>
    <w:p w:rsidR="008354F3" w:rsidRPr="00BD582C" w:rsidRDefault="008354F3" w:rsidP="008354F3">
      <w:pPr>
        <w:spacing w:line="276" w:lineRule="auto"/>
        <w:ind w:firstLine="709"/>
        <w:rPr>
          <w:color w:val="000000"/>
          <w:sz w:val="28"/>
          <w:szCs w:val="28"/>
          <w:lang w:eastAsia="en-US"/>
        </w:rPr>
      </w:pPr>
      <w:r w:rsidRPr="00BD582C">
        <w:rPr>
          <w:color w:val="000000"/>
          <w:sz w:val="28"/>
          <w:szCs w:val="28"/>
          <w:lang w:eastAsia="en-US"/>
        </w:rPr>
        <w:t xml:space="preserve">Для обеспечения безопасного движения транспортных средств по территории микрорайона вдоль существующих проездов проектом планировки предложено разместить линии уличного освещения на железобетонных опорах. Линии электроснабжения планируются в воздушном исполнении. При пересечении линией электроснабжения детских площадок необходимо выполнить переход на подземное исполнение линии. </w:t>
      </w:r>
    </w:p>
    <w:p w:rsidR="008354F3" w:rsidRPr="00BD582C" w:rsidRDefault="008354F3" w:rsidP="008354F3">
      <w:pPr>
        <w:spacing w:line="276" w:lineRule="auto"/>
        <w:ind w:firstLine="709"/>
        <w:rPr>
          <w:color w:val="000000"/>
          <w:sz w:val="28"/>
          <w:szCs w:val="28"/>
          <w:lang w:eastAsia="en-US"/>
        </w:rPr>
      </w:pPr>
      <w:r w:rsidRPr="00BD582C">
        <w:rPr>
          <w:color w:val="000000"/>
          <w:sz w:val="28"/>
          <w:szCs w:val="28"/>
          <w:lang w:eastAsia="en-US"/>
        </w:rPr>
        <w:t>Если рассматриваемая в проекте планировки территория на 201</w:t>
      </w:r>
      <w:r w:rsidR="004C6698" w:rsidRPr="004C6698">
        <w:rPr>
          <w:color w:val="000000"/>
          <w:sz w:val="28"/>
          <w:szCs w:val="28"/>
          <w:lang w:eastAsia="en-US"/>
        </w:rPr>
        <w:t>9</w:t>
      </w:r>
      <w:r w:rsidRPr="00BD582C">
        <w:rPr>
          <w:color w:val="000000"/>
          <w:sz w:val="28"/>
          <w:szCs w:val="28"/>
          <w:lang w:eastAsia="en-US"/>
        </w:rPr>
        <w:t xml:space="preserve"> год уже  оборудована сетью наружного освещения, необходимо либо включить существующие сети в единую систему </w:t>
      </w:r>
      <w:proofErr w:type="gramStart"/>
      <w:r w:rsidRPr="00BD582C">
        <w:rPr>
          <w:color w:val="000000"/>
          <w:sz w:val="28"/>
          <w:szCs w:val="28"/>
          <w:lang w:eastAsia="en-US"/>
        </w:rPr>
        <w:t>с</w:t>
      </w:r>
      <w:proofErr w:type="gramEnd"/>
      <w:r w:rsidRPr="00BD582C">
        <w:rPr>
          <w:color w:val="000000"/>
          <w:sz w:val="28"/>
          <w:szCs w:val="28"/>
          <w:lang w:eastAsia="en-US"/>
        </w:rPr>
        <w:t xml:space="preserve"> </w:t>
      </w:r>
      <w:proofErr w:type="gramStart"/>
      <w:r w:rsidRPr="00BD582C">
        <w:rPr>
          <w:color w:val="000000"/>
          <w:sz w:val="28"/>
          <w:szCs w:val="28"/>
          <w:lang w:eastAsia="en-US"/>
        </w:rPr>
        <w:t>планируемыми</w:t>
      </w:r>
      <w:proofErr w:type="gramEnd"/>
      <w:r w:rsidRPr="00BD582C">
        <w:rPr>
          <w:color w:val="000000"/>
          <w:sz w:val="28"/>
          <w:szCs w:val="28"/>
          <w:lang w:eastAsia="en-US"/>
        </w:rPr>
        <w:t xml:space="preserve">, либо произвести реконструкцию существующих линий и заменить нуждающиеся в замене светильники и опоры линии уличного освещения.  </w:t>
      </w:r>
    </w:p>
    <w:p w:rsidR="008354F3" w:rsidRPr="00BD582C" w:rsidRDefault="008354F3" w:rsidP="008354F3">
      <w:pPr>
        <w:spacing w:line="276" w:lineRule="auto"/>
        <w:ind w:firstLine="709"/>
        <w:rPr>
          <w:color w:val="000000"/>
          <w:sz w:val="28"/>
          <w:szCs w:val="28"/>
          <w:lang w:eastAsia="en-US"/>
        </w:rPr>
      </w:pPr>
      <w:r w:rsidRPr="00BD582C">
        <w:rPr>
          <w:color w:val="000000"/>
          <w:sz w:val="28"/>
          <w:szCs w:val="28"/>
          <w:lang w:eastAsia="en-US"/>
        </w:rPr>
        <w:t xml:space="preserve">Светильника уличного освещения монтируются на опоры с помощью кронштейнов. На одной опоре возможно смонтировать два светильника уличного освещения. Для наружно освещения </w:t>
      </w:r>
      <w:proofErr w:type="spellStart"/>
      <w:r w:rsidRPr="00BD582C">
        <w:rPr>
          <w:color w:val="000000"/>
          <w:sz w:val="28"/>
          <w:szCs w:val="28"/>
          <w:lang w:eastAsia="en-US"/>
        </w:rPr>
        <w:t>внутридворовых</w:t>
      </w:r>
      <w:proofErr w:type="spellEnd"/>
      <w:r w:rsidRPr="00BD582C">
        <w:rPr>
          <w:color w:val="000000"/>
          <w:sz w:val="28"/>
          <w:szCs w:val="28"/>
          <w:lang w:eastAsia="en-US"/>
        </w:rPr>
        <w:t xml:space="preserve"> территорий с низкой </w:t>
      </w:r>
      <w:r w:rsidRPr="00BD582C">
        <w:rPr>
          <w:color w:val="000000"/>
          <w:sz w:val="28"/>
          <w:szCs w:val="28"/>
          <w:lang w:eastAsia="en-US"/>
        </w:rPr>
        <w:lastRenderedPageBreak/>
        <w:t xml:space="preserve">интенсивностью движения </w:t>
      </w:r>
      <w:proofErr w:type="spellStart"/>
      <w:r w:rsidRPr="00BD582C">
        <w:rPr>
          <w:color w:val="000000"/>
          <w:sz w:val="28"/>
          <w:szCs w:val="28"/>
          <w:lang w:eastAsia="en-US"/>
        </w:rPr>
        <w:t>авторанспорта</w:t>
      </w:r>
      <w:proofErr w:type="spellEnd"/>
      <w:r w:rsidRPr="00BD582C">
        <w:rPr>
          <w:color w:val="000000"/>
          <w:sz w:val="28"/>
          <w:szCs w:val="28"/>
          <w:lang w:eastAsia="en-US"/>
        </w:rPr>
        <w:t xml:space="preserve"> используются консольные светильники ЖКУ-15-150-105 со стеклом IP65 температурного исполнения УХЛ1 с газоразрядными натриевыми лампами высокого давления </w:t>
      </w:r>
      <w:proofErr w:type="spellStart"/>
      <w:r w:rsidRPr="00BD582C">
        <w:rPr>
          <w:color w:val="000000"/>
          <w:sz w:val="28"/>
          <w:szCs w:val="28"/>
          <w:lang w:eastAsia="en-US"/>
        </w:rPr>
        <w:t>ДНаТ</w:t>
      </w:r>
      <w:proofErr w:type="spellEnd"/>
      <w:r w:rsidRPr="00BD582C">
        <w:rPr>
          <w:color w:val="000000"/>
          <w:sz w:val="28"/>
          <w:szCs w:val="28"/>
          <w:lang w:eastAsia="en-US"/>
        </w:rPr>
        <w:t xml:space="preserve"> 150Вт или аналогичные. </w:t>
      </w:r>
    </w:p>
    <w:p w:rsidR="008354F3" w:rsidRPr="00BD582C" w:rsidRDefault="008354F3" w:rsidP="008354F3">
      <w:pPr>
        <w:spacing w:line="276" w:lineRule="auto"/>
        <w:ind w:firstLine="709"/>
        <w:rPr>
          <w:color w:val="000000"/>
          <w:sz w:val="28"/>
          <w:szCs w:val="28"/>
          <w:lang w:eastAsia="en-US"/>
        </w:rPr>
      </w:pPr>
      <w:r w:rsidRPr="00BD582C">
        <w:rPr>
          <w:color w:val="000000"/>
          <w:sz w:val="28"/>
          <w:szCs w:val="28"/>
          <w:lang w:eastAsia="en-US"/>
        </w:rPr>
        <w:t xml:space="preserve">Для наружно освещения проезжих частей и улиц со средней интенсивностью движения </w:t>
      </w:r>
      <w:proofErr w:type="spellStart"/>
      <w:r w:rsidRPr="00BD582C">
        <w:rPr>
          <w:color w:val="000000"/>
          <w:sz w:val="28"/>
          <w:szCs w:val="28"/>
          <w:lang w:eastAsia="en-US"/>
        </w:rPr>
        <w:t>авторанспорта</w:t>
      </w:r>
      <w:proofErr w:type="spellEnd"/>
      <w:r w:rsidRPr="00BD582C">
        <w:rPr>
          <w:color w:val="000000"/>
          <w:sz w:val="28"/>
          <w:szCs w:val="28"/>
          <w:lang w:eastAsia="en-US"/>
        </w:rPr>
        <w:t xml:space="preserve"> используются консольные светильники ЖКУ 13-250-112/001 ДНАТ 250Вт Е40 со стеклом IP65 температурного исполнения УХЛ1 с газоразрядными натриевыми лампами высокого давления </w:t>
      </w:r>
      <w:proofErr w:type="spellStart"/>
      <w:r w:rsidRPr="00BD582C">
        <w:rPr>
          <w:color w:val="000000"/>
          <w:sz w:val="28"/>
          <w:szCs w:val="28"/>
          <w:lang w:eastAsia="en-US"/>
        </w:rPr>
        <w:t>ДНаТ</w:t>
      </w:r>
      <w:proofErr w:type="spellEnd"/>
      <w:r w:rsidRPr="00BD582C">
        <w:rPr>
          <w:color w:val="000000"/>
          <w:sz w:val="28"/>
          <w:szCs w:val="28"/>
          <w:lang w:eastAsia="en-US"/>
        </w:rPr>
        <w:t xml:space="preserve"> 250Вт или аналогичные. </w:t>
      </w:r>
    </w:p>
    <w:p w:rsidR="008354F3" w:rsidRPr="00BD582C" w:rsidRDefault="008354F3" w:rsidP="008354F3">
      <w:pPr>
        <w:spacing w:line="276" w:lineRule="auto"/>
        <w:ind w:firstLine="709"/>
        <w:rPr>
          <w:color w:val="000000"/>
          <w:sz w:val="28"/>
          <w:szCs w:val="28"/>
        </w:rPr>
      </w:pPr>
      <w:r w:rsidRPr="00BD582C">
        <w:rPr>
          <w:color w:val="000000"/>
          <w:sz w:val="28"/>
          <w:szCs w:val="28"/>
        </w:rPr>
        <w:t>Подсчет потребляемой электрической мощности планируемых сооружений (сетей уличного освещения) микрорайона № «22» г.</w:t>
      </w:r>
      <w:r w:rsidR="004C6698" w:rsidRPr="004C6698">
        <w:rPr>
          <w:color w:val="000000"/>
          <w:sz w:val="28"/>
          <w:szCs w:val="28"/>
        </w:rPr>
        <w:t xml:space="preserve"> </w:t>
      </w:r>
      <w:r w:rsidRPr="00BD582C">
        <w:rPr>
          <w:color w:val="000000"/>
          <w:sz w:val="28"/>
          <w:szCs w:val="28"/>
        </w:rPr>
        <w:t>Зеленогорск</w:t>
      </w:r>
      <w:r w:rsidR="004C6698">
        <w:rPr>
          <w:color w:val="000000"/>
          <w:sz w:val="28"/>
          <w:szCs w:val="28"/>
        </w:rPr>
        <w:t>а</w:t>
      </w:r>
      <w:r w:rsidRPr="00BD582C">
        <w:rPr>
          <w:color w:val="000000"/>
          <w:sz w:val="28"/>
          <w:szCs w:val="28"/>
        </w:rPr>
        <w:t xml:space="preserve"> выполнен на основании:</w:t>
      </w:r>
    </w:p>
    <w:p w:rsidR="008354F3" w:rsidRPr="00BD582C" w:rsidRDefault="008354F3" w:rsidP="008354F3">
      <w:pPr>
        <w:pStyle w:val="ab"/>
        <w:numPr>
          <w:ilvl w:val="0"/>
          <w:numId w:val="14"/>
        </w:numPr>
        <w:tabs>
          <w:tab w:val="left" w:pos="993"/>
        </w:tabs>
        <w:spacing w:line="276" w:lineRule="auto"/>
        <w:ind w:left="0" w:firstLine="709"/>
        <w:rPr>
          <w:color w:val="000000"/>
          <w:sz w:val="28"/>
          <w:szCs w:val="28"/>
        </w:rPr>
      </w:pPr>
      <w:r w:rsidRPr="00BD582C">
        <w:rPr>
          <w:color w:val="000000"/>
          <w:sz w:val="28"/>
          <w:szCs w:val="28"/>
        </w:rPr>
        <w:t>РД 34.20.185-95 «Инструкции по проектированию городских сетей» (изменения и дополнения раздела 2);</w:t>
      </w:r>
    </w:p>
    <w:p w:rsidR="008354F3" w:rsidRPr="00BD582C" w:rsidRDefault="008354F3" w:rsidP="008354F3">
      <w:pPr>
        <w:pStyle w:val="ab"/>
        <w:numPr>
          <w:ilvl w:val="0"/>
          <w:numId w:val="14"/>
        </w:numPr>
        <w:tabs>
          <w:tab w:val="left" w:pos="993"/>
        </w:tabs>
        <w:spacing w:line="276" w:lineRule="auto"/>
        <w:ind w:left="0" w:firstLine="709"/>
        <w:rPr>
          <w:color w:val="000000"/>
          <w:sz w:val="28"/>
          <w:szCs w:val="28"/>
        </w:rPr>
      </w:pPr>
      <w:r w:rsidRPr="00BD582C">
        <w:rPr>
          <w:color w:val="000000"/>
          <w:sz w:val="28"/>
          <w:szCs w:val="28"/>
        </w:rPr>
        <w:t>СП 31-110-2003 «Проектирование и монтаж электроустановок жилых и общественных зданий» и аналогам проектируемых сооружений.</w:t>
      </w:r>
    </w:p>
    <w:p w:rsidR="008354F3" w:rsidRPr="00BD582C" w:rsidRDefault="008354F3" w:rsidP="008354F3">
      <w:pPr>
        <w:spacing w:line="276" w:lineRule="auto"/>
        <w:ind w:firstLine="709"/>
        <w:rPr>
          <w:color w:val="000000"/>
          <w:sz w:val="28"/>
          <w:szCs w:val="28"/>
        </w:rPr>
      </w:pPr>
      <w:r w:rsidRPr="00BD582C">
        <w:rPr>
          <w:color w:val="000000"/>
          <w:sz w:val="28"/>
          <w:szCs w:val="28"/>
        </w:rPr>
        <w:t>Результаты расчетов электрической мо</w:t>
      </w:r>
      <w:r>
        <w:rPr>
          <w:color w:val="000000"/>
          <w:sz w:val="28"/>
          <w:szCs w:val="28"/>
        </w:rPr>
        <w:t xml:space="preserve">щности представлены в таблице </w:t>
      </w:r>
      <w:r w:rsidR="001E6F78">
        <w:rPr>
          <w:color w:val="000000"/>
          <w:sz w:val="28"/>
          <w:szCs w:val="28"/>
        </w:rPr>
        <w:t>4</w:t>
      </w:r>
      <w:r w:rsidRPr="00BD582C">
        <w:rPr>
          <w:color w:val="000000"/>
          <w:sz w:val="28"/>
          <w:szCs w:val="28"/>
        </w:rPr>
        <w:t>.</w:t>
      </w:r>
    </w:p>
    <w:p w:rsidR="008354F3" w:rsidRPr="00BD582C" w:rsidRDefault="008354F3" w:rsidP="008354F3">
      <w:pPr>
        <w:spacing w:line="276" w:lineRule="auto"/>
        <w:ind w:firstLine="709"/>
        <w:rPr>
          <w:color w:val="000000"/>
          <w:sz w:val="28"/>
          <w:szCs w:val="28"/>
        </w:rPr>
      </w:pPr>
      <w:r w:rsidRPr="00BD582C">
        <w:rPr>
          <w:color w:val="000000"/>
          <w:sz w:val="28"/>
          <w:szCs w:val="28"/>
        </w:rPr>
        <w:t>Для технологического присоединения к существующим распределительным сетям электроснабжения данных микрорайонов необходимо получить технические условия на технологическое подключение. Далее разработать</w:t>
      </w:r>
      <w:r w:rsidR="004C6698">
        <w:rPr>
          <w:color w:val="000000"/>
          <w:sz w:val="28"/>
          <w:szCs w:val="28"/>
        </w:rPr>
        <w:t xml:space="preserve"> р</w:t>
      </w:r>
      <w:r w:rsidRPr="00BD582C">
        <w:rPr>
          <w:color w:val="000000"/>
          <w:sz w:val="28"/>
          <w:szCs w:val="28"/>
        </w:rPr>
        <w:t xml:space="preserve">абочий проект и согласовать его со всеми заинтересованными инстанциями. </w:t>
      </w:r>
    </w:p>
    <w:p w:rsidR="008354F3" w:rsidRPr="00BD582C" w:rsidRDefault="008354F3" w:rsidP="008354F3">
      <w:pPr>
        <w:spacing w:line="276" w:lineRule="auto"/>
        <w:ind w:firstLine="709"/>
        <w:rPr>
          <w:color w:val="000000"/>
          <w:sz w:val="28"/>
          <w:szCs w:val="28"/>
        </w:rPr>
      </w:pPr>
    </w:p>
    <w:p w:rsidR="008354F3" w:rsidRPr="00BD582C" w:rsidRDefault="008354F3" w:rsidP="008354F3">
      <w:pPr>
        <w:spacing w:line="276" w:lineRule="auto"/>
        <w:ind w:firstLine="709"/>
        <w:jc w:val="center"/>
        <w:rPr>
          <w:color w:val="000000"/>
          <w:sz w:val="28"/>
          <w:szCs w:val="28"/>
        </w:rPr>
      </w:pPr>
      <w:bookmarkStart w:id="20" w:name="bookmark3"/>
      <w:r w:rsidRPr="00BD582C">
        <w:rPr>
          <w:b/>
          <w:bCs/>
          <w:color w:val="000000"/>
          <w:sz w:val="28"/>
          <w:szCs w:val="28"/>
        </w:rPr>
        <w:t>Расчет дополнительных электрических нагрузок по проекту планировки и</w:t>
      </w:r>
      <w:bookmarkEnd w:id="20"/>
      <w:r w:rsidRPr="00BD582C">
        <w:rPr>
          <w:b/>
          <w:bCs/>
          <w:color w:val="000000"/>
          <w:sz w:val="28"/>
          <w:szCs w:val="28"/>
        </w:rPr>
        <w:t xml:space="preserve"> проекту межевания территории </w:t>
      </w:r>
      <w:r w:rsidRPr="00BD582C">
        <w:rPr>
          <w:b/>
          <w:bCs/>
          <w:color w:val="000000"/>
          <w:sz w:val="28"/>
          <w:szCs w:val="28"/>
        </w:rPr>
        <w:br/>
        <w:t xml:space="preserve">микрорайона </w:t>
      </w:r>
      <w:r w:rsidR="004C6698">
        <w:rPr>
          <w:b/>
          <w:bCs/>
          <w:color w:val="000000"/>
          <w:sz w:val="28"/>
          <w:szCs w:val="28"/>
        </w:rPr>
        <w:t xml:space="preserve">№ </w:t>
      </w:r>
      <w:r w:rsidRPr="00BD582C">
        <w:rPr>
          <w:b/>
          <w:bCs/>
          <w:color w:val="000000"/>
          <w:sz w:val="28"/>
          <w:szCs w:val="28"/>
        </w:rPr>
        <w:t>«22» г.</w:t>
      </w:r>
      <w:r w:rsidR="00110C6D">
        <w:rPr>
          <w:b/>
          <w:bCs/>
          <w:color w:val="000000"/>
          <w:sz w:val="28"/>
          <w:szCs w:val="28"/>
        </w:rPr>
        <w:t xml:space="preserve"> </w:t>
      </w:r>
      <w:r w:rsidRPr="00BD582C">
        <w:rPr>
          <w:b/>
          <w:bCs/>
          <w:color w:val="000000"/>
          <w:sz w:val="28"/>
          <w:szCs w:val="28"/>
        </w:rPr>
        <w:t>Зеленогорск</w:t>
      </w:r>
      <w:r w:rsidR="00110C6D">
        <w:rPr>
          <w:b/>
          <w:bCs/>
          <w:color w:val="000000"/>
          <w:sz w:val="28"/>
          <w:szCs w:val="28"/>
        </w:rPr>
        <w:t>а</w:t>
      </w:r>
    </w:p>
    <w:p w:rsidR="008354F3" w:rsidRPr="00BD582C" w:rsidRDefault="008354F3" w:rsidP="008354F3">
      <w:pPr>
        <w:spacing w:line="276" w:lineRule="auto"/>
        <w:ind w:firstLine="397"/>
        <w:jc w:val="right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Таблица </w:t>
      </w:r>
      <w:r w:rsidR="001E6F78">
        <w:rPr>
          <w:bCs/>
          <w:color w:val="000000"/>
          <w:sz w:val="28"/>
          <w:szCs w:val="28"/>
        </w:rPr>
        <w:t>4</w:t>
      </w:r>
      <w:r w:rsidRPr="00BD582C">
        <w:rPr>
          <w:b/>
          <w:bCs/>
          <w:color w:val="000000"/>
          <w:sz w:val="28"/>
          <w:szCs w:val="28"/>
        </w:rPr>
        <w:t>.</w:t>
      </w:r>
    </w:p>
    <w:tbl>
      <w:tblPr>
        <w:tblW w:w="9781" w:type="dxa"/>
        <w:jc w:val="righ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9"/>
        <w:gridCol w:w="856"/>
        <w:gridCol w:w="2269"/>
        <w:gridCol w:w="1127"/>
        <w:gridCol w:w="1141"/>
        <w:gridCol w:w="850"/>
        <w:gridCol w:w="992"/>
        <w:gridCol w:w="993"/>
        <w:gridCol w:w="844"/>
      </w:tblGrid>
      <w:tr w:rsidR="008354F3" w:rsidRPr="00BD582C" w:rsidTr="000D2AF3">
        <w:trPr>
          <w:trHeight w:val="604"/>
          <w:jc w:val="right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354F3" w:rsidRPr="00BD582C" w:rsidRDefault="008354F3" w:rsidP="000D2AF3">
            <w:pPr>
              <w:spacing w:line="276" w:lineRule="auto"/>
              <w:jc w:val="center"/>
              <w:rPr>
                <w:color w:val="000000"/>
                <w:szCs w:val="24"/>
              </w:rPr>
            </w:pPr>
            <w:r w:rsidRPr="00BD582C">
              <w:rPr>
                <w:color w:val="000000"/>
                <w:szCs w:val="24"/>
              </w:rPr>
              <w:t>№</w:t>
            </w:r>
          </w:p>
          <w:p w:rsidR="008354F3" w:rsidRPr="00BD582C" w:rsidRDefault="008354F3" w:rsidP="000D2AF3">
            <w:pPr>
              <w:spacing w:line="276" w:lineRule="auto"/>
              <w:jc w:val="center"/>
              <w:rPr>
                <w:color w:val="000000"/>
                <w:szCs w:val="24"/>
              </w:rPr>
            </w:pPr>
            <w:r w:rsidRPr="00BD582C">
              <w:rPr>
                <w:color w:val="000000"/>
                <w:szCs w:val="24"/>
              </w:rPr>
              <w:t>п\п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354F3" w:rsidRPr="00BD582C" w:rsidRDefault="008354F3" w:rsidP="000D2AF3">
            <w:pPr>
              <w:spacing w:line="276" w:lineRule="auto"/>
              <w:jc w:val="center"/>
              <w:rPr>
                <w:color w:val="000000"/>
                <w:szCs w:val="24"/>
              </w:rPr>
            </w:pPr>
            <w:r w:rsidRPr="00BD582C">
              <w:rPr>
                <w:color w:val="000000"/>
                <w:szCs w:val="24"/>
              </w:rPr>
              <w:t>№</w:t>
            </w:r>
          </w:p>
          <w:p w:rsidR="008354F3" w:rsidRPr="00BD582C" w:rsidRDefault="008354F3" w:rsidP="000D2AF3">
            <w:pPr>
              <w:spacing w:line="276" w:lineRule="auto"/>
              <w:jc w:val="center"/>
              <w:rPr>
                <w:color w:val="000000"/>
                <w:szCs w:val="24"/>
              </w:rPr>
            </w:pPr>
            <w:r w:rsidRPr="00BD582C">
              <w:rPr>
                <w:color w:val="000000"/>
                <w:szCs w:val="24"/>
              </w:rPr>
              <w:t>на</w:t>
            </w:r>
          </w:p>
          <w:p w:rsidR="008354F3" w:rsidRPr="00BD582C" w:rsidRDefault="008354F3" w:rsidP="000D2AF3">
            <w:pPr>
              <w:spacing w:line="276" w:lineRule="auto"/>
              <w:jc w:val="center"/>
              <w:rPr>
                <w:color w:val="000000"/>
                <w:szCs w:val="24"/>
              </w:rPr>
            </w:pPr>
            <w:r w:rsidRPr="00BD582C">
              <w:rPr>
                <w:color w:val="000000"/>
                <w:szCs w:val="24"/>
              </w:rPr>
              <w:t>плане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354F3" w:rsidRPr="00BD582C" w:rsidRDefault="008354F3" w:rsidP="000D2AF3">
            <w:pPr>
              <w:spacing w:line="276" w:lineRule="auto"/>
              <w:jc w:val="center"/>
              <w:rPr>
                <w:color w:val="000000"/>
                <w:szCs w:val="24"/>
              </w:rPr>
            </w:pPr>
            <w:r w:rsidRPr="00BD582C">
              <w:rPr>
                <w:color w:val="000000"/>
                <w:szCs w:val="24"/>
              </w:rPr>
              <w:t>Наименование потребителя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354F3" w:rsidRPr="00BD582C" w:rsidRDefault="008354F3" w:rsidP="000D2AF3">
            <w:pPr>
              <w:spacing w:line="276" w:lineRule="auto"/>
              <w:jc w:val="center"/>
              <w:rPr>
                <w:color w:val="000000"/>
                <w:szCs w:val="24"/>
              </w:rPr>
            </w:pPr>
            <w:r w:rsidRPr="00BD582C">
              <w:rPr>
                <w:color w:val="000000"/>
                <w:szCs w:val="24"/>
              </w:rPr>
              <w:t>Ед.</w:t>
            </w:r>
          </w:p>
          <w:p w:rsidR="008354F3" w:rsidRPr="00BD582C" w:rsidRDefault="008354F3" w:rsidP="000D2AF3">
            <w:pPr>
              <w:spacing w:line="276" w:lineRule="auto"/>
              <w:jc w:val="center"/>
              <w:rPr>
                <w:color w:val="000000"/>
                <w:szCs w:val="24"/>
              </w:rPr>
            </w:pPr>
            <w:r w:rsidRPr="00BD582C">
              <w:rPr>
                <w:color w:val="000000"/>
                <w:szCs w:val="24"/>
              </w:rPr>
              <w:t>Изм.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354F3" w:rsidRPr="00BD582C" w:rsidRDefault="008354F3" w:rsidP="000D2AF3">
            <w:pPr>
              <w:spacing w:line="276" w:lineRule="auto"/>
              <w:jc w:val="center"/>
              <w:rPr>
                <w:color w:val="000000"/>
                <w:szCs w:val="24"/>
              </w:rPr>
            </w:pPr>
            <w:r w:rsidRPr="00BD582C">
              <w:rPr>
                <w:color w:val="000000"/>
                <w:szCs w:val="24"/>
              </w:rPr>
              <w:t>Кол-во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354F3" w:rsidRPr="00BD582C" w:rsidRDefault="008354F3" w:rsidP="000D2AF3">
            <w:pPr>
              <w:spacing w:line="276" w:lineRule="auto"/>
              <w:jc w:val="center"/>
              <w:rPr>
                <w:color w:val="000000"/>
                <w:szCs w:val="24"/>
              </w:rPr>
            </w:pPr>
            <w:r w:rsidRPr="00BD582C">
              <w:rPr>
                <w:color w:val="000000"/>
                <w:szCs w:val="24"/>
              </w:rPr>
              <w:t>Руд,</w:t>
            </w:r>
          </w:p>
          <w:p w:rsidR="008354F3" w:rsidRPr="00BD582C" w:rsidRDefault="008354F3" w:rsidP="000D2AF3">
            <w:pPr>
              <w:spacing w:line="276" w:lineRule="auto"/>
              <w:jc w:val="center"/>
              <w:rPr>
                <w:color w:val="000000"/>
                <w:szCs w:val="24"/>
              </w:rPr>
            </w:pPr>
            <w:r w:rsidRPr="00BD582C">
              <w:rPr>
                <w:color w:val="000000"/>
                <w:szCs w:val="24"/>
              </w:rPr>
              <w:t>кВт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354F3" w:rsidRPr="00BD582C" w:rsidRDefault="008354F3" w:rsidP="000D2AF3">
            <w:pPr>
              <w:spacing w:line="276" w:lineRule="auto"/>
              <w:jc w:val="center"/>
              <w:rPr>
                <w:color w:val="000000"/>
                <w:szCs w:val="24"/>
              </w:rPr>
            </w:pPr>
            <w:r w:rsidRPr="00BD582C">
              <w:rPr>
                <w:color w:val="000000"/>
                <w:szCs w:val="24"/>
              </w:rPr>
              <w:t>Руст,</w:t>
            </w:r>
          </w:p>
          <w:p w:rsidR="008354F3" w:rsidRPr="00BD582C" w:rsidRDefault="008354F3" w:rsidP="000D2AF3">
            <w:pPr>
              <w:spacing w:line="276" w:lineRule="auto"/>
              <w:jc w:val="center"/>
              <w:rPr>
                <w:color w:val="000000"/>
                <w:szCs w:val="24"/>
              </w:rPr>
            </w:pPr>
            <w:r w:rsidRPr="00BD582C">
              <w:rPr>
                <w:color w:val="000000"/>
                <w:szCs w:val="24"/>
              </w:rPr>
              <w:t>кВт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354F3" w:rsidRPr="00BD582C" w:rsidRDefault="008354F3" w:rsidP="000D2AF3">
            <w:pPr>
              <w:spacing w:line="276" w:lineRule="auto"/>
              <w:jc w:val="center"/>
              <w:rPr>
                <w:color w:val="000000"/>
                <w:szCs w:val="24"/>
              </w:rPr>
            </w:pPr>
            <w:proofErr w:type="spellStart"/>
            <w:r w:rsidRPr="00BD582C">
              <w:rPr>
                <w:color w:val="000000"/>
                <w:szCs w:val="24"/>
                <w:lang w:val="en-US" w:eastAsia="en-US"/>
              </w:rPr>
              <w:t>coscp</w:t>
            </w:r>
            <w:proofErr w:type="spellEnd"/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354F3" w:rsidRPr="00BD582C" w:rsidRDefault="008354F3" w:rsidP="000D2AF3">
            <w:pPr>
              <w:spacing w:line="276" w:lineRule="auto"/>
              <w:jc w:val="center"/>
              <w:rPr>
                <w:color w:val="000000"/>
                <w:szCs w:val="24"/>
              </w:rPr>
            </w:pPr>
            <w:proofErr w:type="spellStart"/>
            <w:r w:rsidRPr="00BD582C">
              <w:rPr>
                <w:color w:val="000000"/>
                <w:szCs w:val="24"/>
                <w:lang w:val="en-US" w:eastAsia="en-US"/>
              </w:rPr>
              <w:t>Sp</w:t>
            </w:r>
            <w:proofErr w:type="spellEnd"/>
            <w:r w:rsidRPr="00BD582C">
              <w:rPr>
                <w:color w:val="000000"/>
                <w:szCs w:val="24"/>
                <w:lang w:val="en-US" w:eastAsia="en-US"/>
              </w:rPr>
              <w:t>,</w:t>
            </w:r>
          </w:p>
          <w:p w:rsidR="008354F3" w:rsidRPr="00BD582C" w:rsidRDefault="008354F3" w:rsidP="000D2AF3">
            <w:pPr>
              <w:spacing w:line="276" w:lineRule="auto"/>
              <w:jc w:val="center"/>
              <w:rPr>
                <w:color w:val="000000"/>
                <w:szCs w:val="24"/>
              </w:rPr>
            </w:pPr>
            <w:proofErr w:type="spellStart"/>
            <w:r w:rsidRPr="00BD582C">
              <w:rPr>
                <w:color w:val="000000"/>
                <w:szCs w:val="24"/>
              </w:rPr>
              <w:t>кВА</w:t>
            </w:r>
            <w:proofErr w:type="spellEnd"/>
          </w:p>
        </w:tc>
      </w:tr>
      <w:tr w:rsidR="008354F3" w:rsidRPr="00BD582C" w:rsidTr="000D2AF3">
        <w:trPr>
          <w:trHeight w:val="255"/>
          <w:jc w:val="right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354F3" w:rsidRPr="00BD582C" w:rsidRDefault="008354F3" w:rsidP="000D2AF3">
            <w:pPr>
              <w:spacing w:line="276" w:lineRule="auto"/>
              <w:jc w:val="center"/>
              <w:rPr>
                <w:color w:val="000000"/>
                <w:szCs w:val="24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354F3" w:rsidRPr="00BD582C" w:rsidRDefault="008354F3" w:rsidP="000D2AF3">
            <w:pPr>
              <w:spacing w:line="276" w:lineRule="auto"/>
              <w:jc w:val="center"/>
              <w:rPr>
                <w:color w:val="000000"/>
                <w:szCs w:val="24"/>
              </w:rPr>
            </w:pPr>
            <w:r w:rsidRPr="00BD582C">
              <w:rPr>
                <w:color w:val="000000"/>
                <w:szCs w:val="24"/>
              </w:rPr>
              <w:t>-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354F3" w:rsidRPr="00BD582C" w:rsidRDefault="008354F3" w:rsidP="000D2AF3">
            <w:pPr>
              <w:spacing w:line="276" w:lineRule="auto"/>
              <w:rPr>
                <w:color w:val="000000"/>
                <w:szCs w:val="24"/>
              </w:rPr>
            </w:pPr>
            <w:r w:rsidRPr="00BD582C">
              <w:rPr>
                <w:color w:val="000000"/>
                <w:szCs w:val="24"/>
              </w:rPr>
              <w:t>Уличное освещение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354F3" w:rsidRPr="00BD582C" w:rsidRDefault="008354F3" w:rsidP="000D2AF3">
            <w:pPr>
              <w:spacing w:line="276" w:lineRule="auto"/>
              <w:jc w:val="center"/>
              <w:rPr>
                <w:color w:val="000000"/>
                <w:szCs w:val="24"/>
              </w:rPr>
            </w:pPr>
            <w:r w:rsidRPr="00BD582C">
              <w:rPr>
                <w:color w:val="000000"/>
                <w:szCs w:val="24"/>
              </w:rPr>
              <w:t>Свети-</w:t>
            </w:r>
            <w:proofErr w:type="spellStart"/>
            <w:r w:rsidRPr="00BD582C">
              <w:rPr>
                <w:color w:val="000000"/>
                <w:szCs w:val="24"/>
              </w:rPr>
              <w:t>льников</w:t>
            </w:r>
            <w:proofErr w:type="spellEnd"/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354F3" w:rsidRPr="00BD582C" w:rsidRDefault="008354F3" w:rsidP="000D2AF3">
            <w:pPr>
              <w:spacing w:line="276" w:lineRule="auto"/>
              <w:jc w:val="center"/>
              <w:rPr>
                <w:color w:val="000000"/>
                <w:szCs w:val="24"/>
              </w:rPr>
            </w:pPr>
            <w:r w:rsidRPr="00BD582C">
              <w:rPr>
                <w:color w:val="000000"/>
                <w:szCs w:val="24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354F3" w:rsidRPr="00BD582C" w:rsidRDefault="008354F3" w:rsidP="000D2AF3">
            <w:pPr>
              <w:spacing w:line="276" w:lineRule="auto"/>
              <w:jc w:val="center"/>
              <w:rPr>
                <w:color w:val="000000"/>
                <w:szCs w:val="24"/>
              </w:rPr>
            </w:pPr>
            <w:r w:rsidRPr="00BD582C">
              <w:rPr>
                <w:color w:val="000000"/>
                <w:szCs w:val="24"/>
              </w:rPr>
              <w:t>0,19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354F3" w:rsidRPr="00BD582C" w:rsidRDefault="008354F3" w:rsidP="000D2AF3">
            <w:pPr>
              <w:spacing w:line="276" w:lineRule="auto"/>
              <w:jc w:val="center"/>
              <w:rPr>
                <w:color w:val="000000"/>
                <w:szCs w:val="24"/>
              </w:rPr>
            </w:pPr>
            <w:r w:rsidRPr="00BD582C">
              <w:rPr>
                <w:color w:val="000000"/>
                <w:szCs w:val="24"/>
              </w:rPr>
              <w:t>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354F3" w:rsidRPr="00BD582C" w:rsidRDefault="008354F3" w:rsidP="000D2AF3">
            <w:pPr>
              <w:spacing w:line="276" w:lineRule="auto"/>
              <w:jc w:val="center"/>
              <w:rPr>
                <w:color w:val="000000"/>
                <w:szCs w:val="24"/>
              </w:rPr>
            </w:pPr>
            <w:r w:rsidRPr="00BD582C">
              <w:rPr>
                <w:color w:val="000000"/>
                <w:szCs w:val="24"/>
              </w:rPr>
              <w:t>0,9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354F3" w:rsidRPr="00BD582C" w:rsidRDefault="008354F3" w:rsidP="000D2AF3">
            <w:pPr>
              <w:spacing w:line="276" w:lineRule="auto"/>
              <w:jc w:val="center"/>
              <w:rPr>
                <w:color w:val="000000"/>
                <w:szCs w:val="24"/>
              </w:rPr>
            </w:pPr>
            <w:r w:rsidRPr="00BD582C">
              <w:rPr>
                <w:color w:val="000000"/>
                <w:szCs w:val="24"/>
              </w:rPr>
              <w:t>42,2</w:t>
            </w:r>
          </w:p>
        </w:tc>
      </w:tr>
      <w:tr w:rsidR="008354F3" w:rsidRPr="00BD582C" w:rsidTr="000D2AF3">
        <w:trPr>
          <w:trHeight w:val="316"/>
          <w:jc w:val="right"/>
        </w:trPr>
        <w:tc>
          <w:tcPr>
            <w:tcW w:w="6952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354F3" w:rsidRPr="00BD582C" w:rsidRDefault="008354F3" w:rsidP="000D2AF3">
            <w:pPr>
              <w:spacing w:line="276" w:lineRule="auto"/>
              <w:rPr>
                <w:color w:val="000000"/>
                <w:szCs w:val="24"/>
              </w:rPr>
            </w:pPr>
            <w:r w:rsidRPr="00BD582C">
              <w:rPr>
                <w:b/>
                <w:bCs/>
                <w:color w:val="000000"/>
                <w:szCs w:val="24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354F3" w:rsidRPr="00BD582C" w:rsidRDefault="008354F3" w:rsidP="000D2AF3">
            <w:pPr>
              <w:spacing w:line="276" w:lineRule="auto"/>
              <w:jc w:val="center"/>
              <w:rPr>
                <w:b/>
                <w:color w:val="000000"/>
                <w:szCs w:val="24"/>
              </w:rPr>
            </w:pPr>
            <w:r w:rsidRPr="00BD582C">
              <w:rPr>
                <w:b/>
                <w:color w:val="000000"/>
                <w:szCs w:val="24"/>
              </w:rPr>
              <w:t>38,00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354F3" w:rsidRPr="00BD582C" w:rsidRDefault="008354F3" w:rsidP="000D2AF3">
            <w:pPr>
              <w:spacing w:line="276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354F3" w:rsidRPr="00BD582C" w:rsidRDefault="008354F3" w:rsidP="000D2AF3">
            <w:pPr>
              <w:spacing w:line="276" w:lineRule="auto"/>
              <w:jc w:val="center"/>
              <w:rPr>
                <w:b/>
                <w:color w:val="000000"/>
                <w:szCs w:val="24"/>
              </w:rPr>
            </w:pPr>
            <w:r w:rsidRPr="00BD582C">
              <w:rPr>
                <w:b/>
                <w:color w:val="000000"/>
                <w:szCs w:val="24"/>
              </w:rPr>
              <w:t>42,20</w:t>
            </w:r>
          </w:p>
        </w:tc>
      </w:tr>
      <w:tr w:rsidR="008354F3" w:rsidRPr="00BD582C" w:rsidTr="000D2AF3">
        <w:trPr>
          <w:trHeight w:val="294"/>
          <w:jc w:val="right"/>
        </w:trPr>
        <w:tc>
          <w:tcPr>
            <w:tcW w:w="6952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354F3" w:rsidRPr="00BD582C" w:rsidRDefault="008354F3" w:rsidP="000D2AF3">
            <w:pPr>
              <w:spacing w:line="276" w:lineRule="auto"/>
              <w:rPr>
                <w:color w:val="000000"/>
                <w:szCs w:val="24"/>
              </w:rPr>
            </w:pPr>
            <w:r w:rsidRPr="00BD582C">
              <w:rPr>
                <w:b/>
                <w:bCs/>
                <w:color w:val="000000"/>
                <w:szCs w:val="24"/>
              </w:rPr>
              <w:t>Непредвиденные расходы 30%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354F3" w:rsidRPr="00BD582C" w:rsidRDefault="008354F3" w:rsidP="000D2AF3">
            <w:pPr>
              <w:spacing w:line="276" w:lineRule="auto"/>
              <w:jc w:val="center"/>
              <w:rPr>
                <w:color w:val="000000"/>
                <w:szCs w:val="24"/>
              </w:rPr>
            </w:pPr>
            <w:r w:rsidRPr="00BD582C">
              <w:rPr>
                <w:b/>
                <w:bCs/>
                <w:color w:val="000000"/>
                <w:szCs w:val="24"/>
              </w:rPr>
              <w:t>11,40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354F3" w:rsidRPr="00BD582C" w:rsidRDefault="008354F3" w:rsidP="000D2AF3">
            <w:pPr>
              <w:spacing w:line="276" w:lineRule="auto"/>
              <w:jc w:val="center"/>
              <w:rPr>
                <w:color w:val="000000"/>
                <w:szCs w:val="24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354F3" w:rsidRPr="00BD582C" w:rsidRDefault="008354F3" w:rsidP="000D2AF3">
            <w:pPr>
              <w:spacing w:line="276" w:lineRule="auto"/>
              <w:jc w:val="center"/>
              <w:rPr>
                <w:b/>
                <w:color w:val="000000"/>
                <w:szCs w:val="24"/>
              </w:rPr>
            </w:pPr>
            <w:r w:rsidRPr="00BD582C">
              <w:rPr>
                <w:b/>
                <w:color w:val="000000"/>
                <w:szCs w:val="24"/>
              </w:rPr>
              <w:t>12,66</w:t>
            </w:r>
          </w:p>
        </w:tc>
      </w:tr>
      <w:tr w:rsidR="008354F3" w:rsidRPr="00BD582C" w:rsidTr="000D2AF3">
        <w:trPr>
          <w:trHeight w:val="316"/>
          <w:jc w:val="right"/>
        </w:trPr>
        <w:tc>
          <w:tcPr>
            <w:tcW w:w="695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354F3" w:rsidRPr="00BD582C" w:rsidRDefault="008354F3" w:rsidP="000D2AF3">
            <w:pPr>
              <w:spacing w:line="276" w:lineRule="auto"/>
              <w:rPr>
                <w:color w:val="000000"/>
                <w:szCs w:val="24"/>
              </w:rPr>
            </w:pPr>
            <w:r w:rsidRPr="00BD582C">
              <w:rPr>
                <w:b/>
                <w:bCs/>
                <w:color w:val="000000"/>
                <w:szCs w:val="24"/>
              </w:rPr>
              <w:t>Итого, с учетом непредвиденных расходов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354F3" w:rsidRPr="00BD582C" w:rsidRDefault="008354F3" w:rsidP="000D2AF3">
            <w:pPr>
              <w:spacing w:line="276" w:lineRule="auto"/>
              <w:jc w:val="center"/>
              <w:rPr>
                <w:color w:val="000000"/>
                <w:szCs w:val="24"/>
              </w:rPr>
            </w:pPr>
            <w:r w:rsidRPr="00BD582C">
              <w:rPr>
                <w:b/>
                <w:bCs/>
                <w:color w:val="000000"/>
                <w:szCs w:val="24"/>
              </w:rPr>
              <w:t>49,40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354F3" w:rsidRPr="00BD582C" w:rsidRDefault="008354F3" w:rsidP="000D2AF3">
            <w:pPr>
              <w:spacing w:line="276" w:lineRule="auto"/>
              <w:jc w:val="center"/>
              <w:rPr>
                <w:color w:val="000000"/>
                <w:szCs w:val="24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354F3" w:rsidRPr="00BD582C" w:rsidRDefault="008354F3" w:rsidP="000D2AF3">
            <w:pPr>
              <w:spacing w:line="276" w:lineRule="auto"/>
              <w:jc w:val="center"/>
              <w:rPr>
                <w:color w:val="000000"/>
                <w:szCs w:val="24"/>
              </w:rPr>
            </w:pPr>
            <w:r w:rsidRPr="00BD582C">
              <w:rPr>
                <w:b/>
                <w:bCs/>
                <w:color w:val="000000"/>
                <w:szCs w:val="24"/>
              </w:rPr>
              <w:t>54,86</w:t>
            </w:r>
          </w:p>
        </w:tc>
      </w:tr>
    </w:tbl>
    <w:p w:rsidR="008354F3" w:rsidRPr="00BD582C" w:rsidRDefault="008354F3" w:rsidP="008354F3">
      <w:pPr>
        <w:tabs>
          <w:tab w:val="left" w:pos="142"/>
        </w:tabs>
        <w:spacing w:line="276" w:lineRule="auto"/>
        <w:ind w:firstLine="709"/>
        <w:rPr>
          <w:color w:val="000000"/>
          <w:sz w:val="28"/>
          <w:szCs w:val="28"/>
        </w:rPr>
      </w:pPr>
    </w:p>
    <w:p w:rsidR="008354F3" w:rsidRPr="00BD582C" w:rsidRDefault="008354F3" w:rsidP="008354F3">
      <w:pPr>
        <w:tabs>
          <w:tab w:val="left" w:pos="142"/>
        </w:tabs>
        <w:spacing w:line="276" w:lineRule="auto"/>
        <w:ind w:firstLine="709"/>
        <w:rPr>
          <w:color w:val="000000"/>
          <w:sz w:val="28"/>
          <w:szCs w:val="28"/>
        </w:rPr>
      </w:pPr>
      <w:r w:rsidRPr="00BD582C">
        <w:rPr>
          <w:color w:val="000000"/>
          <w:sz w:val="28"/>
          <w:szCs w:val="28"/>
        </w:rPr>
        <w:t xml:space="preserve">На основании выполненных укрупненных расчетов в таблице нагрузок, общая потребляемая мощность линии уличного освещения на планируемой территории микрорайона № «22» составляет 54,86 </w:t>
      </w:r>
      <w:proofErr w:type="spellStart"/>
      <w:r w:rsidRPr="00BD582C">
        <w:rPr>
          <w:color w:val="000000"/>
          <w:sz w:val="28"/>
          <w:szCs w:val="28"/>
        </w:rPr>
        <w:t>кВА</w:t>
      </w:r>
      <w:proofErr w:type="spellEnd"/>
      <w:r w:rsidRPr="00BD582C">
        <w:rPr>
          <w:color w:val="000000"/>
          <w:sz w:val="28"/>
          <w:szCs w:val="28"/>
        </w:rPr>
        <w:t>.</w:t>
      </w:r>
    </w:p>
    <w:p w:rsidR="008354F3" w:rsidRPr="00BD582C" w:rsidRDefault="008354F3" w:rsidP="008354F3">
      <w:pPr>
        <w:tabs>
          <w:tab w:val="left" w:pos="142"/>
        </w:tabs>
        <w:spacing w:line="276" w:lineRule="auto"/>
        <w:ind w:firstLine="709"/>
        <w:rPr>
          <w:color w:val="000000"/>
          <w:sz w:val="28"/>
          <w:szCs w:val="28"/>
        </w:rPr>
      </w:pPr>
      <w:r w:rsidRPr="00BD582C">
        <w:rPr>
          <w:color w:val="000000"/>
          <w:sz w:val="28"/>
          <w:szCs w:val="28"/>
        </w:rPr>
        <w:lastRenderedPageBreak/>
        <w:t xml:space="preserve">По степени обеспечения надежности электроснабжения планируемая сеть уличного освещения относится к потребителям </w:t>
      </w:r>
      <w:r w:rsidRPr="00BD582C">
        <w:rPr>
          <w:color w:val="000000"/>
          <w:sz w:val="28"/>
          <w:szCs w:val="28"/>
          <w:lang w:val="en-US"/>
        </w:rPr>
        <w:t>III</w:t>
      </w:r>
      <w:r w:rsidRPr="00BD582C">
        <w:rPr>
          <w:color w:val="000000"/>
          <w:sz w:val="28"/>
          <w:szCs w:val="28"/>
        </w:rPr>
        <w:t xml:space="preserve"> категории надежности по ПУЭ. Электроснабжение трехфазное на напряжение 380/220 В. Источником электроснабжения планируемых на прирост потребителей принимаются действующие трансформаторные подстанции, расположенные на рассматриваемой проектом планировки территории. В ТП и РТП планируется разместить щиты управления на расчетное количество отходящих линий уличного освещения, с приборами учета</w:t>
      </w:r>
      <w:r w:rsidR="004C6698">
        <w:rPr>
          <w:color w:val="000000"/>
          <w:sz w:val="28"/>
          <w:szCs w:val="28"/>
        </w:rPr>
        <w:t>,</w:t>
      </w:r>
      <w:r w:rsidRPr="00BD582C">
        <w:rPr>
          <w:color w:val="000000"/>
          <w:sz w:val="28"/>
          <w:szCs w:val="28"/>
        </w:rPr>
        <w:t xml:space="preserve"> автоматами защиты и фотореле (рекомендуемая степень защищенности щитов </w:t>
      </w:r>
      <w:r w:rsidRPr="00BD582C">
        <w:rPr>
          <w:color w:val="000000"/>
          <w:sz w:val="28"/>
          <w:szCs w:val="28"/>
          <w:lang w:val="en-US"/>
        </w:rPr>
        <w:t>IP</w:t>
      </w:r>
      <w:r w:rsidRPr="00BD582C">
        <w:rPr>
          <w:color w:val="000000"/>
          <w:sz w:val="28"/>
          <w:szCs w:val="28"/>
        </w:rPr>
        <w:t>65). Конфигурация и состав оборудования</w:t>
      </w:r>
      <w:r w:rsidR="004C6698">
        <w:rPr>
          <w:color w:val="000000"/>
          <w:sz w:val="28"/>
          <w:szCs w:val="28"/>
        </w:rPr>
        <w:t>,</w:t>
      </w:r>
      <w:r w:rsidRPr="00BD582C">
        <w:rPr>
          <w:color w:val="000000"/>
          <w:sz w:val="28"/>
          <w:szCs w:val="28"/>
        </w:rPr>
        <w:t xml:space="preserve"> его марка и мощность разрабатывается отдельно на каждую линию на стадии рабочего проектирования. </w:t>
      </w:r>
    </w:p>
    <w:p w:rsidR="008354F3" w:rsidRPr="00BD582C" w:rsidRDefault="008354F3" w:rsidP="008354F3">
      <w:pPr>
        <w:tabs>
          <w:tab w:val="left" w:pos="142"/>
        </w:tabs>
        <w:spacing w:line="276" w:lineRule="auto"/>
        <w:ind w:firstLine="709"/>
        <w:rPr>
          <w:color w:val="000000"/>
          <w:sz w:val="28"/>
          <w:szCs w:val="28"/>
        </w:rPr>
      </w:pPr>
      <w:r w:rsidRPr="00BD582C">
        <w:rPr>
          <w:color w:val="000000"/>
          <w:sz w:val="28"/>
          <w:szCs w:val="28"/>
        </w:rPr>
        <w:t>Расчет электрических нагрузок не является окончательным и подлежит корректировке на последующих стадиях проектирования при предоставлении более подробной информации от планируемых абонентов, строящихся зданий и сооружений на планируемой территории.</w:t>
      </w:r>
    </w:p>
    <w:p w:rsidR="008354F3" w:rsidRPr="00BD582C" w:rsidRDefault="008354F3" w:rsidP="008354F3">
      <w:pPr>
        <w:tabs>
          <w:tab w:val="left" w:pos="142"/>
        </w:tabs>
        <w:spacing w:line="276" w:lineRule="auto"/>
        <w:ind w:firstLine="709"/>
        <w:rPr>
          <w:color w:val="000000"/>
          <w:sz w:val="28"/>
          <w:szCs w:val="28"/>
        </w:rPr>
      </w:pPr>
      <w:r w:rsidRPr="00BD582C">
        <w:rPr>
          <w:color w:val="000000"/>
          <w:sz w:val="28"/>
          <w:szCs w:val="28"/>
        </w:rPr>
        <w:t xml:space="preserve">Сечение и марка кабелей и проводов, мощность устанавливаемых автоматов и прочего оборудования уточняются на последующих стадиях проектирования после получения технических условий у электросетевой организации на технологическое подключение. </w:t>
      </w:r>
    </w:p>
    <w:p w:rsidR="008354F3" w:rsidRPr="00BD582C" w:rsidRDefault="008354F3" w:rsidP="008354F3">
      <w:pPr>
        <w:autoSpaceDE w:val="0"/>
        <w:autoSpaceDN w:val="0"/>
        <w:adjustRightInd w:val="0"/>
        <w:spacing w:line="276" w:lineRule="auto"/>
        <w:ind w:firstLine="709"/>
        <w:rPr>
          <w:b/>
          <w:color w:val="000000"/>
          <w:sz w:val="28"/>
          <w:szCs w:val="28"/>
          <w:lang w:eastAsia="en-US"/>
        </w:rPr>
      </w:pPr>
    </w:p>
    <w:p w:rsidR="008354F3" w:rsidRPr="00BD582C" w:rsidRDefault="008354F3" w:rsidP="004C6698">
      <w:pPr>
        <w:numPr>
          <w:ilvl w:val="1"/>
          <w:numId w:val="6"/>
        </w:numPr>
        <w:autoSpaceDE w:val="0"/>
        <w:autoSpaceDN w:val="0"/>
        <w:adjustRightInd w:val="0"/>
        <w:spacing w:line="276" w:lineRule="auto"/>
        <w:ind w:left="0" w:firstLine="0"/>
        <w:jc w:val="center"/>
        <w:rPr>
          <w:b/>
          <w:color w:val="000000"/>
          <w:sz w:val="28"/>
          <w:szCs w:val="28"/>
          <w:lang w:eastAsia="en-US"/>
        </w:rPr>
      </w:pPr>
      <w:r w:rsidRPr="00BD582C">
        <w:rPr>
          <w:b/>
          <w:color w:val="000000"/>
          <w:sz w:val="28"/>
          <w:szCs w:val="28"/>
          <w:lang w:eastAsia="en-US"/>
        </w:rPr>
        <w:t>Ливневая канализация</w:t>
      </w:r>
    </w:p>
    <w:p w:rsidR="008354F3" w:rsidRPr="00BD582C" w:rsidRDefault="008354F3" w:rsidP="008354F3">
      <w:pPr>
        <w:autoSpaceDE w:val="0"/>
        <w:autoSpaceDN w:val="0"/>
        <w:adjustRightInd w:val="0"/>
        <w:spacing w:line="276" w:lineRule="auto"/>
        <w:ind w:firstLine="709"/>
        <w:rPr>
          <w:b/>
          <w:color w:val="000000"/>
          <w:sz w:val="28"/>
          <w:szCs w:val="28"/>
          <w:lang w:eastAsia="en-US"/>
        </w:rPr>
      </w:pPr>
    </w:p>
    <w:p w:rsidR="008354F3" w:rsidRPr="00BD582C" w:rsidRDefault="008354F3" w:rsidP="008354F3">
      <w:pPr>
        <w:pStyle w:val="Default"/>
        <w:spacing w:line="276" w:lineRule="auto"/>
        <w:ind w:firstLine="709"/>
        <w:jc w:val="both"/>
        <w:rPr>
          <w:b/>
          <w:sz w:val="28"/>
          <w:szCs w:val="28"/>
        </w:rPr>
      </w:pPr>
      <w:r w:rsidRPr="00BD582C">
        <w:rPr>
          <w:b/>
          <w:sz w:val="28"/>
          <w:szCs w:val="28"/>
        </w:rPr>
        <w:t>Существующее положение</w:t>
      </w:r>
    </w:p>
    <w:p w:rsidR="008354F3" w:rsidRPr="00BD582C" w:rsidRDefault="008354F3" w:rsidP="008354F3">
      <w:pPr>
        <w:spacing w:line="276" w:lineRule="auto"/>
        <w:ind w:firstLine="709"/>
        <w:rPr>
          <w:color w:val="000000"/>
          <w:sz w:val="28"/>
          <w:szCs w:val="28"/>
          <w:lang w:eastAsia="en-US"/>
        </w:rPr>
      </w:pPr>
      <w:r w:rsidRPr="00BD582C">
        <w:rPr>
          <w:color w:val="000000"/>
          <w:sz w:val="28"/>
          <w:szCs w:val="28"/>
          <w:lang w:eastAsia="en-US"/>
        </w:rPr>
        <w:t xml:space="preserve">Рассматриваемая в проекте планировки территория микрорайона </w:t>
      </w:r>
      <w:r w:rsidRPr="005E1094">
        <w:rPr>
          <w:color w:val="000000"/>
          <w:sz w:val="28"/>
          <w:szCs w:val="28"/>
          <w:lang w:eastAsia="en-US"/>
        </w:rPr>
        <w:t>№</w:t>
      </w:r>
      <w:r w:rsidRPr="005E1094">
        <w:rPr>
          <w:color w:val="000000"/>
        </w:rPr>
        <w:t> «</w:t>
      </w:r>
      <w:r w:rsidRPr="005E1094">
        <w:rPr>
          <w:color w:val="000000"/>
          <w:sz w:val="28"/>
          <w:szCs w:val="28"/>
          <w:lang w:eastAsia="en-US"/>
        </w:rPr>
        <w:t>22»</w:t>
      </w:r>
      <w:r w:rsidRPr="00BD582C">
        <w:rPr>
          <w:color w:val="000000"/>
          <w:sz w:val="28"/>
          <w:szCs w:val="28"/>
          <w:lang w:eastAsia="en-US"/>
        </w:rPr>
        <w:t xml:space="preserve"> города Зеленогорска  располагается в </w:t>
      </w:r>
      <w:proofErr w:type="spellStart"/>
      <w:r w:rsidR="004C6698">
        <w:rPr>
          <w:color w:val="000000"/>
          <w:sz w:val="28"/>
          <w:szCs w:val="28"/>
          <w:lang w:eastAsia="en-US"/>
        </w:rPr>
        <w:t>водоохранной</w:t>
      </w:r>
      <w:proofErr w:type="spellEnd"/>
      <w:r w:rsidR="004C6698">
        <w:rPr>
          <w:color w:val="000000"/>
          <w:sz w:val="28"/>
          <w:szCs w:val="28"/>
          <w:lang w:eastAsia="en-US"/>
        </w:rPr>
        <w:t xml:space="preserve"> зоне</w:t>
      </w:r>
      <w:r w:rsidRPr="00BD582C">
        <w:rPr>
          <w:color w:val="000000"/>
          <w:sz w:val="28"/>
          <w:szCs w:val="28"/>
          <w:lang w:eastAsia="en-US"/>
        </w:rPr>
        <w:t xml:space="preserve"> р</w:t>
      </w:r>
      <w:r w:rsidR="00110C6D">
        <w:rPr>
          <w:color w:val="000000"/>
          <w:sz w:val="28"/>
          <w:szCs w:val="28"/>
          <w:lang w:eastAsia="en-US"/>
        </w:rPr>
        <w:t>еки</w:t>
      </w:r>
      <w:r w:rsidRPr="00BD582C">
        <w:rPr>
          <w:color w:val="000000"/>
          <w:sz w:val="28"/>
          <w:szCs w:val="28"/>
          <w:lang w:eastAsia="en-US"/>
        </w:rPr>
        <w:t xml:space="preserve"> Кан. </w:t>
      </w:r>
    </w:p>
    <w:p w:rsidR="008354F3" w:rsidRPr="00BD582C" w:rsidRDefault="008354F3" w:rsidP="008354F3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BD582C">
        <w:rPr>
          <w:sz w:val="28"/>
          <w:szCs w:val="28"/>
        </w:rPr>
        <w:t>В городе Зеленогорске принята полная раздельная система канализации - бытовая и дождевая. Дождевые и талые воды с планируемой территории микрорайона № «22» отводятся закрытыми сетями дождевой канализации непосредственно в р</w:t>
      </w:r>
      <w:r w:rsidR="00110C6D">
        <w:rPr>
          <w:sz w:val="28"/>
          <w:szCs w:val="28"/>
        </w:rPr>
        <w:t>еку</w:t>
      </w:r>
      <w:r w:rsidRPr="00BD582C">
        <w:rPr>
          <w:sz w:val="28"/>
          <w:szCs w:val="28"/>
        </w:rPr>
        <w:t xml:space="preserve"> Кан. Сброс производится с выпуска № 1.</w:t>
      </w:r>
    </w:p>
    <w:p w:rsidR="008354F3" w:rsidRPr="00BD582C" w:rsidRDefault="008354F3" w:rsidP="008354F3">
      <w:pPr>
        <w:spacing w:line="276" w:lineRule="auto"/>
        <w:ind w:firstLine="709"/>
        <w:rPr>
          <w:color w:val="000000"/>
          <w:sz w:val="28"/>
          <w:szCs w:val="28"/>
          <w:lang w:eastAsia="en-US"/>
        </w:rPr>
      </w:pPr>
      <w:r w:rsidRPr="00BD582C">
        <w:rPr>
          <w:color w:val="000000"/>
          <w:sz w:val="28"/>
          <w:szCs w:val="28"/>
          <w:lang w:eastAsia="en-US"/>
        </w:rPr>
        <w:t>Для предотвращения процессов размыва и обрушения берегового склона р</w:t>
      </w:r>
      <w:r w:rsidR="00110C6D">
        <w:rPr>
          <w:color w:val="000000"/>
          <w:sz w:val="28"/>
          <w:szCs w:val="28"/>
          <w:lang w:eastAsia="en-US"/>
        </w:rPr>
        <w:t>еки</w:t>
      </w:r>
      <w:r w:rsidRPr="00BD582C">
        <w:rPr>
          <w:color w:val="000000"/>
          <w:sz w:val="28"/>
          <w:szCs w:val="28"/>
          <w:lang w:eastAsia="en-US"/>
        </w:rPr>
        <w:t> Кан организовано устройство набережной и железобетонных плит, начиная от выполненного участка у микрорайона № 19 выше по берегу реки Кан.</w:t>
      </w:r>
    </w:p>
    <w:p w:rsidR="008354F3" w:rsidRPr="00BD582C" w:rsidRDefault="008354F3" w:rsidP="008354F3">
      <w:pPr>
        <w:spacing w:line="276" w:lineRule="auto"/>
        <w:ind w:firstLine="709"/>
        <w:rPr>
          <w:color w:val="000000"/>
          <w:sz w:val="28"/>
          <w:szCs w:val="28"/>
          <w:lang w:eastAsia="en-US"/>
        </w:rPr>
      </w:pPr>
      <w:r w:rsidRPr="00BD582C">
        <w:rPr>
          <w:color w:val="000000"/>
          <w:sz w:val="28"/>
          <w:szCs w:val="28"/>
          <w:lang w:eastAsia="en-US"/>
        </w:rPr>
        <w:t>Для обеспечения поверхностного стока на перспективу предусматривается строительство очистных сооружений.</w:t>
      </w:r>
    </w:p>
    <w:p w:rsidR="008354F3" w:rsidRPr="00BD582C" w:rsidRDefault="008354F3" w:rsidP="008354F3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BD582C">
        <w:rPr>
          <w:sz w:val="28"/>
          <w:szCs w:val="28"/>
        </w:rPr>
        <w:t xml:space="preserve">Планируемые очистные сооружения поверхностного стока предусматриваются в проектах на строительство новых микрорайонов города. </w:t>
      </w:r>
    </w:p>
    <w:p w:rsidR="00ED6BBF" w:rsidRPr="001F089B" w:rsidRDefault="00ED6BBF" w:rsidP="008354F3">
      <w:pPr>
        <w:spacing w:line="276" w:lineRule="auto"/>
        <w:ind w:firstLine="709"/>
        <w:rPr>
          <w:color w:val="000000"/>
          <w:sz w:val="28"/>
          <w:szCs w:val="28"/>
        </w:rPr>
      </w:pPr>
    </w:p>
    <w:p w:rsidR="008A5C21" w:rsidRPr="001F089B" w:rsidRDefault="008A5C21" w:rsidP="008354F3">
      <w:pPr>
        <w:spacing w:line="276" w:lineRule="auto"/>
        <w:ind w:firstLine="709"/>
        <w:rPr>
          <w:color w:val="000000"/>
          <w:sz w:val="28"/>
          <w:szCs w:val="28"/>
        </w:rPr>
      </w:pPr>
    </w:p>
    <w:p w:rsidR="008354F3" w:rsidRPr="00BD582C" w:rsidRDefault="008354F3" w:rsidP="008354F3">
      <w:pPr>
        <w:pStyle w:val="Default"/>
        <w:spacing w:line="276" w:lineRule="auto"/>
        <w:ind w:firstLine="709"/>
        <w:jc w:val="both"/>
        <w:rPr>
          <w:b/>
          <w:sz w:val="28"/>
          <w:szCs w:val="28"/>
        </w:rPr>
      </w:pPr>
      <w:r w:rsidRPr="00BD582C">
        <w:rPr>
          <w:b/>
          <w:sz w:val="28"/>
          <w:szCs w:val="28"/>
        </w:rPr>
        <w:lastRenderedPageBreak/>
        <w:t>Планируемое развитие</w:t>
      </w:r>
    </w:p>
    <w:p w:rsidR="00110C6D" w:rsidRPr="00BD582C" w:rsidRDefault="00110C6D" w:rsidP="00110C6D">
      <w:pPr>
        <w:spacing w:line="276" w:lineRule="auto"/>
        <w:ind w:firstLine="709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>В связи с тем, что в</w:t>
      </w:r>
      <w:r w:rsidRPr="00BD582C">
        <w:rPr>
          <w:color w:val="000000"/>
          <w:sz w:val="28"/>
          <w:szCs w:val="28"/>
          <w:lang w:eastAsia="en-US"/>
        </w:rPr>
        <w:t xml:space="preserve"> микрорайоне № «22» </w:t>
      </w:r>
      <w:r>
        <w:rPr>
          <w:color w:val="000000"/>
          <w:sz w:val="28"/>
          <w:szCs w:val="28"/>
          <w:lang w:eastAsia="en-US"/>
        </w:rPr>
        <w:t xml:space="preserve">существует сложившаяся застройка и не планируется возведение новых объектов капитального строительства, </w:t>
      </w:r>
      <w:r w:rsidRPr="00BD582C">
        <w:rPr>
          <w:color w:val="000000"/>
          <w:sz w:val="28"/>
          <w:szCs w:val="28"/>
          <w:lang w:eastAsia="en-US"/>
        </w:rPr>
        <w:t xml:space="preserve">проектом планировки территории </w:t>
      </w:r>
      <w:r>
        <w:rPr>
          <w:color w:val="000000"/>
          <w:sz w:val="28"/>
          <w:szCs w:val="28"/>
          <w:lang w:eastAsia="en-US"/>
        </w:rPr>
        <w:t xml:space="preserve">не предполагается строительство новых сетей самотечной ливневой канализации. </w:t>
      </w:r>
      <w:proofErr w:type="gramStart"/>
      <w:r>
        <w:rPr>
          <w:color w:val="000000"/>
          <w:sz w:val="28"/>
          <w:szCs w:val="28"/>
          <w:lang w:eastAsia="en-US"/>
        </w:rPr>
        <w:t xml:space="preserve">При </w:t>
      </w:r>
      <w:r w:rsidRPr="00BD582C">
        <w:rPr>
          <w:color w:val="000000"/>
          <w:sz w:val="28"/>
          <w:szCs w:val="28"/>
          <w:lang w:eastAsia="en-US"/>
        </w:rPr>
        <w:t>осуществ</w:t>
      </w:r>
      <w:r>
        <w:rPr>
          <w:color w:val="000000"/>
          <w:sz w:val="28"/>
          <w:szCs w:val="28"/>
          <w:lang w:eastAsia="en-US"/>
        </w:rPr>
        <w:t>лении</w:t>
      </w:r>
      <w:r w:rsidRPr="00BD582C">
        <w:rPr>
          <w:color w:val="000000"/>
          <w:sz w:val="28"/>
          <w:szCs w:val="28"/>
          <w:lang w:eastAsia="en-US"/>
        </w:rPr>
        <w:t xml:space="preserve"> реорганизаци</w:t>
      </w:r>
      <w:r>
        <w:rPr>
          <w:color w:val="000000"/>
          <w:sz w:val="28"/>
          <w:szCs w:val="28"/>
          <w:lang w:eastAsia="en-US"/>
        </w:rPr>
        <w:t>и</w:t>
      </w:r>
      <w:r w:rsidRPr="00BD582C">
        <w:rPr>
          <w:color w:val="000000"/>
          <w:sz w:val="28"/>
          <w:szCs w:val="28"/>
          <w:lang w:eastAsia="en-US"/>
        </w:rPr>
        <w:t xml:space="preserve"> и благоустройств</w:t>
      </w:r>
      <w:r>
        <w:rPr>
          <w:color w:val="000000"/>
          <w:sz w:val="28"/>
          <w:szCs w:val="28"/>
          <w:lang w:eastAsia="en-US"/>
        </w:rPr>
        <w:t>а</w:t>
      </w:r>
      <w:r w:rsidRPr="00BD582C">
        <w:rPr>
          <w:color w:val="000000"/>
          <w:sz w:val="28"/>
          <w:szCs w:val="28"/>
          <w:lang w:eastAsia="en-US"/>
        </w:rPr>
        <w:t xml:space="preserve"> </w:t>
      </w:r>
      <w:proofErr w:type="spellStart"/>
      <w:r w:rsidRPr="00BD582C">
        <w:rPr>
          <w:color w:val="000000"/>
          <w:sz w:val="28"/>
          <w:szCs w:val="28"/>
          <w:lang w:eastAsia="en-US"/>
        </w:rPr>
        <w:t>внутридворовых</w:t>
      </w:r>
      <w:proofErr w:type="spellEnd"/>
      <w:r w:rsidRPr="00BD582C">
        <w:rPr>
          <w:color w:val="000000"/>
          <w:sz w:val="28"/>
          <w:szCs w:val="28"/>
          <w:lang w:eastAsia="en-US"/>
        </w:rPr>
        <w:t xml:space="preserve"> территорий и площадок, </w:t>
      </w:r>
      <w:r>
        <w:rPr>
          <w:color w:val="000000"/>
          <w:sz w:val="28"/>
          <w:szCs w:val="28"/>
          <w:lang w:eastAsia="en-US"/>
        </w:rPr>
        <w:t>р</w:t>
      </w:r>
      <w:r w:rsidRPr="00BD582C">
        <w:rPr>
          <w:color w:val="000000"/>
          <w:sz w:val="28"/>
          <w:szCs w:val="28"/>
          <w:lang w:eastAsia="en-US"/>
        </w:rPr>
        <w:t>азмещени</w:t>
      </w:r>
      <w:r>
        <w:rPr>
          <w:color w:val="000000"/>
          <w:sz w:val="28"/>
          <w:szCs w:val="28"/>
          <w:lang w:eastAsia="en-US"/>
        </w:rPr>
        <w:t>я</w:t>
      </w:r>
      <w:r w:rsidRPr="00BD582C">
        <w:rPr>
          <w:color w:val="000000"/>
          <w:sz w:val="28"/>
          <w:szCs w:val="28"/>
          <w:lang w:eastAsia="en-US"/>
        </w:rPr>
        <w:t xml:space="preserve"> дополнительных открытых парковочных мест с асфальтобетонным покрытием для временного хранения автомобилей жителей многоквартирных домов микрорайона</w:t>
      </w:r>
      <w:r>
        <w:rPr>
          <w:color w:val="000000"/>
          <w:sz w:val="28"/>
          <w:szCs w:val="28"/>
          <w:lang w:eastAsia="en-US"/>
        </w:rPr>
        <w:t xml:space="preserve"> необходимо</w:t>
      </w:r>
      <w:r w:rsidRPr="00BD582C">
        <w:rPr>
          <w:color w:val="000000"/>
          <w:sz w:val="28"/>
          <w:szCs w:val="28"/>
          <w:lang w:eastAsia="en-US"/>
        </w:rPr>
        <w:t xml:space="preserve"> провести проверку состояния существующих </w:t>
      </w:r>
      <w:r>
        <w:rPr>
          <w:color w:val="000000"/>
          <w:sz w:val="28"/>
          <w:szCs w:val="28"/>
          <w:lang w:eastAsia="en-US"/>
        </w:rPr>
        <w:t>сетей ливневой канализации</w:t>
      </w:r>
      <w:r w:rsidRPr="00BD582C">
        <w:rPr>
          <w:color w:val="000000"/>
          <w:sz w:val="28"/>
          <w:szCs w:val="28"/>
          <w:lang w:eastAsia="en-US"/>
        </w:rPr>
        <w:t xml:space="preserve">, находящихся на балансе у МУП </w:t>
      </w:r>
      <w:r>
        <w:rPr>
          <w:color w:val="000000"/>
          <w:sz w:val="28"/>
          <w:szCs w:val="28"/>
          <w:lang w:eastAsia="en-US"/>
        </w:rPr>
        <w:t>Т</w:t>
      </w:r>
      <w:r w:rsidRPr="00BD582C">
        <w:rPr>
          <w:color w:val="000000"/>
          <w:sz w:val="28"/>
          <w:szCs w:val="28"/>
          <w:lang w:eastAsia="en-US"/>
        </w:rPr>
        <w:t>С г.</w:t>
      </w:r>
      <w:r>
        <w:rPr>
          <w:color w:val="000000"/>
          <w:sz w:val="28"/>
          <w:szCs w:val="28"/>
          <w:lang w:eastAsia="en-US"/>
        </w:rPr>
        <w:t> </w:t>
      </w:r>
      <w:r w:rsidRPr="00BD582C">
        <w:rPr>
          <w:color w:val="000000"/>
          <w:sz w:val="28"/>
          <w:szCs w:val="28"/>
          <w:lang w:eastAsia="en-US"/>
        </w:rPr>
        <w:t>Зеленогорска</w:t>
      </w:r>
      <w:r w:rsidR="008A5C21" w:rsidRPr="008A5C21">
        <w:rPr>
          <w:color w:val="000000"/>
          <w:sz w:val="28"/>
          <w:szCs w:val="28"/>
          <w:lang w:eastAsia="en-US"/>
        </w:rPr>
        <w:t xml:space="preserve"> </w:t>
      </w:r>
      <w:r w:rsidR="008A5C21">
        <w:rPr>
          <w:color w:val="000000"/>
          <w:sz w:val="28"/>
          <w:szCs w:val="28"/>
          <w:lang w:eastAsia="en-US"/>
        </w:rPr>
        <w:t>и МУП КБУ</w:t>
      </w:r>
      <w:r w:rsidRPr="00BD582C">
        <w:rPr>
          <w:color w:val="000000"/>
          <w:sz w:val="28"/>
          <w:szCs w:val="28"/>
          <w:lang w:eastAsia="en-US"/>
        </w:rPr>
        <w:t>, попадающих в зон</w:t>
      </w:r>
      <w:r>
        <w:rPr>
          <w:color w:val="000000"/>
          <w:sz w:val="28"/>
          <w:szCs w:val="28"/>
          <w:lang w:eastAsia="en-US"/>
        </w:rPr>
        <w:t>ы, где будут</w:t>
      </w:r>
      <w:r w:rsidRPr="00BD582C">
        <w:rPr>
          <w:color w:val="000000"/>
          <w:sz w:val="28"/>
          <w:szCs w:val="28"/>
          <w:lang w:eastAsia="en-US"/>
        </w:rPr>
        <w:t xml:space="preserve"> </w:t>
      </w:r>
      <w:r>
        <w:rPr>
          <w:color w:val="000000"/>
          <w:sz w:val="28"/>
          <w:szCs w:val="28"/>
          <w:lang w:eastAsia="en-US"/>
        </w:rPr>
        <w:t>вестись работы по благоустройству, и</w:t>
      </w:r>
      <w:r w:rsidRPr="00BD582C">
        <w:rPr>
          <w:color w:val="000000"/>
          <w:sz w:val="28"/>
          <w:szCs w:val="28"/>
          <w:lang w:eastAsia="en-US"/>
        </w:rPr>
        <w:t xml:space="preserve"> случае необходимости </w:t>
      </w:r>
      <w:r w:rsidR="00FD4634">
        <w:rPr>
          <w:color w:val="000000"/>
          <w:sz w:val="28"/>
          <w:szCs w:val="28"/>
          <w:lang w:eastAsia="en-US"/>
        </w:rPr>
        <w:t xml:space="preserve">провести </w:t>
      </w:r>
      <w:r w:rsidR="00FD4634" w:rsidRPr="00BD582C">
        <w:rPr>
          <w:color w:val="000000"/>
          <w:sz w:val="28"/>
          <w:szCs w:val="28"/>
          <w:lang w:eastAsia="en-US"/>
        </w:rPr>
        <w:t>капитальный ремонт действующих</w:t>
      </w:r>
      <w:proofErr w:type="gramEnd"/>
      <w:r w:rsidR="00FD4634" w:rsidRPr="00BD582C">
        <w:rPr>
          <w:color w:val="000000"/>
          <w:sz w:val="28"/>
          <w:szCs w:val="28"/>
          <w:lang w:eastAsia="en-US"/>
        </w:rPr>
        <w:t xml:space="preserve"> сетей и сооружений системы поверхностного водоотвода</w:t>
      </w:r>
      <w:r w:rsidRPr="00BD582C">
        <w:rPr>
          <w:color w:val="000000"/>
          <w:sz w:val="28"/>
          <w:szCs w:val="28"/>
          <w:lang w:eastAsia="en-US"/>
        </w:rPr>
        <w:t xml:space="preserve"> </w:t>
      </w:r>
      <w:r>
        <w:rPr>
          <w:color w:val="000000"/>
          <w:sz w:val="28"/>
          <w:szCs w:val="28"/>
          <w:lang w:eastAsia="en-US"/>
        </w:rPr>
        <w:t xml:space="preserve">или </w:t>
      </w:r>
      <w:r w:rsidR="00FD4634">
        <w:rPr>
          <w:color w:val="000000"/>
          <w:sz w:val="28"/>
          <w:szCs w:val="28"/>
          <w:lang w:eastAsia="en-US"/>
        </w:rPr>
        <w:t xml:space="preserve">осуществить их </w:t>
      </w:r>
      <w:r>
        <w:rPr>
          <w:color w:val="000000"/>
          <w:sz w:val="28"/>
          <w:szCs w:val="28"/>
          <w:lang w:eastAsia="en-US"/>
        </w:rPr>
        <w:t>перенос</w:t>
      </w:r>
      <w:r w:rsidRPr="00BD582C">
        <w:rPr>
          <w:color w:val="000000"/>
          <w:sz w:val="28"/>
          <w:szCs w:val="28"/>
          <w:lang w:eastAsia="en-US"/>
        </w:rPr>
        <w:t xml:space="preserve"> при технологической необходимости. </w:t>
      </w:r>
    </w:p>
    <w:p w:rsidR="008354F3" w:rsidRPr="00BD582C" w:rsidRDefault="00FD4634" w:rsidP="008354F3">
      <w:pPr>
        <w:spacing w:line="276" w:lineRule="auto"/>
        <w:ind w:firstLine="709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>При расширении проездов и организации парковок необходимо п</w:t>
      </w:r>
      <w:r w:rsidR="008354F3" w:rsidRPr="00BD582C">
        <w:rPr>
          <w:color w:val="000000"/>
          <w:sz w:val="28"/>
          <w:szCs w:val="28"/>
          <w:lang w:eastAsia="en-US"/>
        </w:rPr>
        <w:t xml:space="preserve">редусмотреть дополнительные </w:t>
      </w:r>
      <w:proofErr w:type="spellStart"/>
      <w:r w:rsidR="008354F3" w:rsidRPr="00BD582C">
        <w:rPr>
          <w:color w:val="000000"/>
          <w:sz w:val="28"/>
          <w:szCs w:val="28"/>
          <w:lang w:eastAsia="en-US"/>
        </w:rPr>
        <w:t>дождеприемные</w:t>
      </w:r>
      <w:proofErr w:type="spellEnd"/>
      <w:r w:rsidR="008354F3" w:rsidRPr="00BD582C">
        <w:rPr>
          <w:color w:val="000000"/>
          <w:sz w:val="28"/>
          <w:szCs w:val="28"/>
          <w:lang w:eastAsia="en-US"/>
        </w:rPr>
        <w:t xml:space="preserve"> колодцы с </w:t>
      </w:r>
      <w:proofErr w:type="spellStart"/>
      <w:r w:rsidR="008354F3" w:rsidRPr="00BD582C">
        <w:rPr>
          <w:color w:val="000000"/>
          <w:sz w:val="28"/>
          <w:szCs w:val="28"/>
          <w:lang w:eastAsia="en-US"/>
        </w:rPr>
        <w:t>пескоуловителями</w:t>
      </w:r>
      <w:proofErr w:type="spellEnd"/>
      <w:r w:rsidR="008354F3" w:rsidRPr="00BD582C">
        <w:rPr>
          <w:color w:val="000000"/>
          <w:sz w:val="28"/>
          <w:szCs w:val="28"/>
          <w:lang w:eastAsia="en-US"/>
        </w:rPr>
        <w:t xml:space="preserve"> на асфальтобетонном покрытии проездов и парковочных стоянках.</w:t>
      </w:r>
    </w:p>
    <w:p w:rsidR="008354F3" w:rsidRPr="00BD582C" w:rsidRDefault="008354F3" w:rsidP="008354F3">
      <w:pPr>
        <w:spacing w:line="276" w:lineRule="auto"/>
        <w:ind w:firstLine="709"/>
        <w:rPr>
          <w:color w:val="000000"/>
          <w:sz w:val="28"/>
          <w:szCs w:val="28"/>
        </w:rPr>
      </w:pPr>
    </w:p>
    <w:p w:rsidR="008354F3" w:rsidRPr="00BD582C" w:rsidRDefault="008354F3" w:rsidP="00197007">
      <w:pPr>
        <w:numPr>
          <w:ilvl w:val="1"/>
          <w:numId w:val="6"/>
        </w:numPr>
        <w:autoSpaceDE w:val="0"/>
        <w:autoSpaceDN w:val="0"/>
        <w:adjustRightInd w:val="0"/>
        <w:spacing w:line="276" w:lineRule="auto"/>
        <w:ind w:left="720"/>
        <w:jc w:val="center"/>
        <w:rPr>
          <w:b/>
          <w:color w:val="000000"/>
          <w:sz w:val="28"/>
          <w:szCs w:val="28"/>
          <w:lang w:eastAsia="en-US"/>
        </w:rPr>
      </w:pPr>
      <w:r w:rsidRPr="00BD582C">
        <w:rPr>
          <w:b/>
          <w:color w:val="000000"/>
          <w:sz w:val="28"/>
          <w:szCs w:val="28"/>
          <w:lang w:eastAsia="en-US"/>
        </w:rPr>
        <w:t>Линии и сооружения связи</w:t>
      </w:r>
    </w:p>
    <w:p w:rsidR="008354F3" w:rsidRPr="00BD582C" w:rsidRDefault="008354F3" w:rsidP="008354F3">
      <w:pPr>
        <w:autoSpaceDE w:val="0"/>
        <w:autoSpaceDN w:val="0"/>
        <w:adjustRightInd w:val="0"/>
        <w:spacing w:line="276" w:lineRule="auto"/>
        <w:ind w:firstLine="709"/>
        <w:rPr>
          <w:b/>
          <w:color w:val="000000"/>
          <w:sz w:val="28"/>
          <w:szCs w:val="28"/>
          <w:lang w:eastAsia="en-US"/>
        </w:rPr>
      </w:pPr>
    </w:p>
    <w:p w:rsidR="008354F3" w:rsidRPr="00BD582C" w:rsidRDefault="008354F3" w:rsidP="008354F3">
      <w:pPr>
        <w:pStyle w:val="Default"/>
        <w:spacing w:line="276" w:lineRule="auto"/>
        <w:ind w:firstLine="709"/>
        <w:jc w:val="both"/>
        <w:rPr>
          <w:b/>
          <w:sz w:val="28"/>
          <w:szCs w:val="28"/>
        </w:rPr>
      </w:pPr>
      <w:r w:rsidRPr="00BD582C">
        <w:rPr>
          <w:b/>
          <w:sz w:val="28"/>
          <w:szCs w:val="28"/>
        </w:rPr>
        <w:t>Существующее положение</w:t>
      </w:r>
    </w:p>
    <w:p w:rsidR="008354F3" w:rsidRDefault="008354F3" w:rsidP="008354F3">
      <w:pPr>
        <w:spacing w:line="276" w:lineRule="auto"/>
        <w:ind w:firstLine="709"/>
        <w:rPr>
          <w:color w:val="000000"/>
          <w:sz w:val="28"/>
          <w:szCs w:val="28"/>
        </w:rPr>
      </w:pPr>
      <w:r w:rsidRPr="00BD582C">
        <w:rPr>
          <w:color w:val="000000"/>
          <w:sz w:val="28"/>
          <w:szCs w:val="28"/>
        </w:rPr>
        <w:t xml:space="preserve">Централизованная телефонная связь в г. Зеленогорске обеспечивается тремя АТС, что достаточно для  обслуживания населения города. </w:t>
      </w:r>
    </w:p>
    <w:p w:rsidR="00197007" w:rsidRDefault="00197007" w:rsidP="008354F3">
      <w:pPr>
        <w:spacing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территории микрорайона № </w:t>
      </w:r>
      <w:r w:rsidR="00931D02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22</w:t>
      </w:r>
      <w:r w:rsidR="00931D02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 линии связи телефонной и сетей передачи данных проложены в основном по туннелям канализации связи со смотровыми колодцами.</w:t>
      </w:r>
    </w:p>
    <w:p w:rsidR="00197007" w:rsidRPr="00BD582C" w:rsidRDefault="00197007" w:rsidP="008354F3">
      <w:pPr>
        <w:spacing w:line="276" w:lineRule="auto"/>
        <w:ind w:firstLine="709"/>
        <w:rPr>
          <w:b/>
          <w:color w:val="000000"/>
          <w:sz w:val="28"/>
          <w:szCs w:val="28"/>
        </w:rPr>
      </w:pPr>
    </w:p>
    <w:p w:rsidR="008354F3" w:rsidRPr="00BD582C" w:rsidRDefault="008354F3" w:rsidP="008354F3">
      <w:pPr>
        <w:spacing w:line="276" w:lineRule="auto"/>
        <w:ind w:firstLine="709"/>
        <w:rPr>
          <w:b/>
          <w:color w:val="000000"/>
          <w:sz w:val="28"/>
          <w:szCs w:val="28"/>
        </w:rPr>
      </w:pPr>
      <w:r w:rsidRPr="00BD582C">
        <w:rPr>
          <w:b/>
          <w:color w:val="000000"/>
          <w:sz w:val="28"/>
          <w:szCs w:val="28"/>
        </w:rPr>
        <w:t>Планируемое развитие</w:t>
      </w:r>
    </w:p>
    <w:p w:rsidR="00197007" w:rsidRPr="00BD582C" w:rsidRDefault="00197007" w:rsidP="00197007">
      <w:pPr>
        <w:spacing w:line="276" w:lineRule="auto"/>
        <w:ind w:firstLine="709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>В связи с тем, что в</w:t>
      </w:r>
      <w:r w:rsidRPr="00BD582C">
        <w:rPr>
          <w:color w:val="000000"/>
          <w:sz w:val="28"/>
          <w:szCs w:val="28"/>
          <w:lang w:eastAsia="en-US"/>
        </w:rPr>
        <w:t xml:space="preserve"> микрорайоне № «22» </w:t>
      </w:r>
      <w:r>
        <w:rPr>
          <w:color w:val="000000"/>
          <w:sz w:val="28"/>
          <w:szCs w:val="28"/>
          <w:lang w:eastAsia="en-US"/>
        </w:rPr>
        <w:t xml:space="preserve">существует сложившаяся застройка и не планируется возведение новых объектов капитального строительства, </w:t>
      </w:r>
      <w:r w:rsidRPr="00BD582C">
        <w:rPr>
          <w:color w:val="000000"/>
          <w:sz w:val="28"/>
          <w:szCs w:val="28"/>
          <w:lang w:eastAsia="en-US"/>
        </w:rPr>
        <w:t xml:space="preserve">проектом планировки территории </w:t>
      </w:r>
      <w:r>
        <w:rPr>
          <w:color w:val="000000"/>
          <w:sz w:val="28"/>
          <w:szCs w:val="28"/>
          <w:lang w:eastAsia="en-US"/>
        </w:rPr>
        <w:t xml:space="preserve">не предполагается строительство новых сетей связи. При </w:t>
      </w:r>
      <w:r w:rsidRPr="00BD582C">
        <w:rPr>
          <w:color w:val="000000"/>
          <w:sz w:val="28"/>
          <w:szCs w:val="28"/>
          <w:lang w:eastAsia="en-US"/>
        </w:rPr>
        <w:t>осуществ</w:t>
      </w:r>
      <w:r>
        <w:rPr>
          <w:color w:val="000000"/>
          <w:sz w:val="28"/>
          <w:szCs w:val="28"/>
          <w:lang w:eastAsia="en-US"/>
        </w:rPr>
        <w:t>лении</w:t>
      </w:r>
      <w:r w:rsidRPr="00BD582C">
        <w:rPr>
          <w:color w:val="000000"/>
          <w:sz w:val="28"/>
          <w:szCs w:val="28"/>
          <w:lang w:eastAsia="en-US"/>
        </w:rPr>
        <w:t xml:space="preserve"> реорганизаци</w:t>
      </w:r>
      <w:r>
        <w:rPr>
          <w:color w:val="000000"/>
          <w:sz w:val="28"/>
          <w:szCs w:val="28"/>
          <w:lang w:eastAsia="en-US"/>
        </w:rPr>
        <w:t>и</w:t>
      </w:r>
      <w:r w:rsidRPr="00BD582C">
        <w:rPr>
          <w:color w:val="000000"/>
          <w:sz w:val="28"/>
          <w:szCs w:val="28"/>
          <w:lang w:eastAsia="en-US"/>
        </w:rPr>
        <w:t xml:space="preserve"> и благоустройств</w:t>
      </w:r>
      <w:r>
        <w:rPr>
          <w:color w:val="000000"/>
          <w:sz w:val="28"/>
          <w:szCs w:val="28"/>
          <w:lang w:eastAsia="en-US"/>
        </w:rPr>
        <w:t>а</w:t>
      </w:r>
      <w:r w:rsidRPr="00BD582C">
        <w:rPr>
          <w:color w:val="000000"/>
          <w:sz w:val="28"/>
          <w:szCs w:val="28"/>
          <w:lang w:eastAsia="en-US"/>
        </w:rPr>
        <w:t xml:space="preserve"> </w:t>
      </w:r>
      <w:proofErr w:type="spellStart"/>
      <w:r w:rsidRPr="00BD582C">
        <w:rPr>
          <w:color w:val="000000"/>
          <w:sz w:val="28"/>
          <w:szCs w:val="28"/>
          <w:lang w:eastAsia="en-US"/>
        </w:rPr>
        <w:t>внутридворовых</w:t>
      </w:r>
      <w:proofErr w:type="spellEnd"/>
      <w:r w:rsidRPr="00BD582C">
        <w:rPr>
          <w:color w:val="000000"/>
          <w:sz w:val="28"/>
          <w:szCs w:val="28"/>
          <w:lang w:eastAsia="en-US"/>
        </w:rPr>
        <w:t xml:space="preserve"> территорий и площадок, </w:t>
      </w:r>
      <w:r>
        <w:rPr>
          <w:color w:val="000000"/>
          <w:sz w:val="28"/>
          <w:szCs w:val="28"/>
          <w:lang w:eastAsia="en-US"/>
        </w:rPr>
        <w:t>р</w:t>
      </w:r>
      <w:r w:rsidRPr="00BD582C">
        <w:rPr>
          <w:color w:val="000000"/>
          <w:sz w:val="28"/>
          <w:szCs w:val="28"/>
          <w:lang w:eastAsia="en-US"/>
        </w:rPr>
        <w:t>азмещени</w:t>
      </w:r>
      <w:r>
        <w:rPr>
          <w:color w:val="000000"/>
          <w:sz w:val="28"/>
          <w:szCs w:val="28"/>
          <w:lang w:eastAsia="en-US"/>
        </w:rPr>
        <w:t>я</w:t>
      </w:r>
      <w:r w:rsidRPr="00BD582C">
        <w:rPr>
          <w:color w:val="000000"/>
          <w:sz w:val="28"/>
          <w:szCs w:val="28"/>
          <w:lang w:eastAsia="en-US"/>
        </w:rPr>
        <w:t xml:space="preserve"> дополнительных открытых парковочных мест с асфальтобетонным покрытием для временного хранения автомобилей жителей многоквартирных домов микрорайона</w:t>
      </w:r>
      <w:r>
        <w:rPr>
          <w:color w:val="000000"/>
          <w:sz w:val="28"/>
          <w:szCs w:val="28"/>
          <w:lang w:eastAsia="en-US"/>
        </w:rPr>
        <w:t xml:space="preserve"> необходимо</w:t>
      </w:r>
      <w:r w:rsidRPr="00BD582C">
        <w:rPr>
          <w:color w:val="000000"/>
          <w:sz w:val="28"/>
          <w:szCs w:val="28"/>
          <w:lang w:eastAsia="en-US"/>
        </w:rPr>
        <w:t xml:space="preserve"> провести проверку состояния существующих </w:t>
      </w:r>
      <w:r>
        <w:rPr>
          <w:color w:val="000000"/>
          <w:sz w:val="28"/>
          <w:szCs w:val="28"/>
          <w:lang w:eastAsia="en-US"/>
        </w:rPr>
        <w:t xml:space="preserve"> сетей связи</w:t>
      </w:r>
      <w:r w:rsidRPr="00BD582C">
        <w:rPr>
          <w:color w:val="000000"/>
          <w:sz w:val="28"/>
          <w:szCs w:val="28"/>
          <w:lang w:eastAsia="en-US"/>
        </w:rPr>
        <w:t>, попадающих в зон</w:t>
      </w:r>
      <w:r>
        <w:rPr>
          <w:color w:val="000000"/>
          <w:sz w:val="28"/>
          <w:szCs w:val="28"/>
          <w:lang w:eastAsia="en-US"/>
        </w:rPr>
        <w:t>ы, где будут</w:t>
      </w:r>
      <w:r w:rsidRPr="00BD582C">
        <w:rPr>
          <w:color w:val="000000"/>
          <w:sz w:val="28"/>
          <w:szCs w:val="28"/>
          <w:lang w:eastAsia="en-US"/>
        </w:rPr>
        <w:t xml:space="preserve"> </w:t>
      </w:r>
      <w:r>
        <w:rPr>
          <w:color w:val="000000"/>
          <w:sz w:val="28"/>
          <w:szCs w:val="28"/>
          <w:lang w:eastAsia="en-US"/>
        </w:rPr>
        <w:t>вестись работы по благоустройству, и</w:t>
      </w:r>
      <w:r w:rsidRPr="00BD582C">
        <w:rPr>
          <w:color w:val="000000"/>
          <w:sz w:val="28"/>
          <w:szCs w:val="28"/>
          <w:lang w:eastAsia="en-US"/>
        </w:rPr>
        <w:t xml:space="preserve"> случае необходимости провести </w:t>
      </w:r>
      <w:r>
        <w:rPr>
          <w:color w:val="000000"/>
          <w:sz w:val="28"/>
          <w:szCs w:val="28"/>
          <w:lang w:eastAsia="en-US"/>
        </w:rPr>
        <w:t>замену</w:t>
      </w:r>
      <w:r w:rsidRPr="00BD582C">
        <w:rPr>
          <w:color w:val="000000"/>
          <w:sz w:val="28"/>
          <w:szCs w:val="28"/>
          <w:lang w:eastAsia="en-US"/>
        </w:rPr>
        <w:t xml:space="preserve"> </w:t>
      </w:r>
      <w:r>
        <w:rPr>
          <w:color w:val="000000"/>
          <w:sz w:val="28"/>
          <w:szCs w:val="28"/>
          <w:lang w:eastAsia="en-US"/>
        </w:rPr>
        <w:t>или перенос.</w:t>
      </w:r>
      <w:r w:rsidRPr="00BD582C">
        <w:rPr>
          <w:color w:val="000000"/>
          <w:sz w:val="28"/>
          <w:szCs w:val="28"/>
          <w:lang w:eastAsia="en-US"/>
        </w:rPr>
        <w:t xml:space="preserve"> </w:t>
      </w:r>
    </w:p>
    <w:p w:rsidR="002D789E" w:rsidRPr="003C233F" w:rsidRDefault="002D789E" w:rsidP="00197007">
      <w:pPr>
        <w:pStyle w:val="ab"/>
        <w:numPr>
          <w:ilvl w:val="0"/>
          <w:numId w:val="6"/>
        </w:numPr>
        <w:tabs>
          <w:tab w:val="left" w:pos="0"/>
        </w:tabs>
        <w:suppressAutoHyphens/>
        <w:spacing w:line="276" w:lineRule="auto"/>
        <w:ind w:left="709" w:hanging="709"/>
        <w:jc w:val="center"/>
        <w:rPr>
          <w:rFonts w:eastAsia="Times New Roman" w:cs="Times New Roman"/>
          <w:b/>
          <w:sz w:val="28"/>
          <w:szCs w:val="28"/>
        </w:rPr>
      </w:pPr>
      <w:r w:rsidRPr="003C233F">
        <w:rPr>
          <w:rFonts w:eastAsia="Times New Roman" w:cs="Times New Roman"/>
          <w:b/>
          <w:sz w:val="28"/>
          <w:szCs w:val="28"/>
        </w:rPr>
        <w:lastRenderedPageBreak/>
        <w:t xml:space="preserve">Установление красных линий </w:t>
      </w:r>
    </w:p>
    <w:p w:rsidR="002D789E" w:rsidRPr="002D789E" w:rsidRDefault="002D789E" w:rsidP="002D789E">
      <w:pPr>
        <w:tabs>
          <w:tab w:val="left" w:pos="0"/>
        </w:tabs>
        <w:suppressAutoHyphens/>
        <w:spacing w:line="276" w:lineRule="auto"/>
        <w:ind w:left="720"/>
        <w:contextualSpacing/>
        <w:rPr>
          <w:rFonts w:eastAsia="Times New Roman" w:cs="Times New Roman"/>
          <w:b/>
          <w:sz w:val="28"/>
          <w:szCs w:val="28"/>
        </w:rPr>
      </w:pPr>
    </w:p>
    <w:p w:rsidR="002D789E" w:rsidRPr="002D789E" w:rsidRDefault="002D789E" w:rsidP="002D789E">
      <w:pPr>
        <w:suppressAutoHyphens/>
        <w:spacing w:line="276" w:lineRule="auto"/>
        <w:ind w:firstLine="709"/>
        <w:rPr>
          <w:rFonts w:eastAsia="Times New Roman" w:cs="Times New Roman"/>
          <w:sz w:val="28"/>
          <w:szCs w:val="28"/>
        </w:rPr>
      </w:pPr>
      <w:r w:rsidRPr="002D789E">
        <w:rPr>
          <w:rFonts w:eastAsia="Times New Roman" w:cs="Times New Roman"/>
          <w:color w:val="000000"/>
          <w:sz w:val="28"/>
          <w:szCs w:val="28"/>
        </w:rPr>
        <w:t xml:space="preserve">Основной задачей разработки проекта планировки территории является установление красных линий с целью ее устойчивого развития, а также выделения </w:t>
      </w:r>
      <w:r w:rsidRPr="002D789E">
        <w:rPr>
          <w:rFonts w:eastAsia="Times New Roman" w:cs="Times New Roman"/>
          <w:sz w:val="28"/>
          <w:szCs w:val="28"/>
        </w:rPr>
        <w:t>существующих, планируемых (изменяемых, вновь образуемых) границ территорий общего пользования, границ земельных участков, на которых расположены автомобильные дороги, сети инженерно-технического обеспечения, линии электропередачи, линии связи (в том числе линейно-кабельные сооружения), трубопроводы, железнодорожные линии и другие линейные объекты.</w:t>
      </w:r>
    </w:p>
    <w:p w:rsidR="002D789E" w:rsidRPr="002D789E" w:rsidRDefault="002D789E" w:rsidP="002D789E">
      <w:pPr>
        <w:spacing w:line="276" w:lineRule="auto"/>
        <w:ind w:firstLine="709"/>
        <w:rPr>
          <w:rFonts w:eastAsia="Times New Roman" w:cs="Times New Roman"/>
          <w:color w:val="000000"/>
          <w:sz w:val="28"/>
          <w:szCs w:val="28"/>
        </w:rPr>
      </w:pPr>
      <w:r w:rsidRPr="002D789E">
        <w:rPr>
          <w:rFonts w:eastAsia="Times New Roman" w:cs="Times New Roman"/>
          <w:color w:val="000000"/>
          <w:sz w:val="28"/>
          <w:szCs w:val="28"/>
        </w:rPr>
        <w:t>Устойчивое   развитие    территорий - это обеспечение при осуществлении градостроительной деятельности безопасности и благоприятных условий жизнедеятельности человека,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поколений.</w:t>
      </w:r>
    </w:p>
    <w:p w:rsidR="002D789E" w:rsidRPr="002D789E" w:rsidRDefault="002D789E" w:rsidP="002D789E">
      <w:pPr>
        <w:spacing w:line="276" w:lineRule="auto"/>
        <w:ind w:firstLine="709"/>
        <w:rPr>
          <w:rFonts w:eastAsia="Times New Roman" w:cs="Times New Roman"/>
          <w:color w:val="000000"/>
          <w:sz w:val="28"/>
          <w:szCs w:val="28"/>
        </w:rPr>
      </w:pPr>
      <w:r w:rsidRPr="002D789E">
        <w:rPr>
          <w:rFonts w:eastAsia="Times New Roman" w:cs="Times New Roman"/>
          <w:color w:val="000000"/>
          <w:spacing w:val="3"/>
          <w:sz w:val="28"/>
          <w:szCs w:val="28"/>
        </w:rPr>
        <w:t>Территории общего пользования - территории, которыми беспрепятственно пользуется неограниченный круг лиц (в том числе площади, улицы, проезды, набережные, скверы, бульвары).</w:t>
      </w:r>
    </w:p>
    <w:p w:rsidR="002D789E" w:rsidRPr="002D789E" w:rsidRDefault="002D789E" w:rsidP="002D789E">
      <w:pPr>
        <w:spacing w:line="276" w:lineRule="auto"/>
        <w:ind w:firstLine="709"/>
        <w:rPr>
          <w:rFonts w:eastAsia="Times New Roman" w:cs="Times New Roman"/>
          <w:sz w:val="28"/>
          <w:szCs w:val="28"/>
        </w:rPr>
      </w:pPr>
      <w:r w:rsidRPr="002D789E">
        <w:rPr>
          <w:rFonts w:eastAsia="Times New Roman" w:cs="Times New Roman"/>
          <w:sz w:val="28"/>
          <w:szCs w:val="28"/>
        </w:rPr>
        <w:t>Красные линии обязательны для соблюдения всеми субъектами градостроительной деятельности, участвующими в процессе проектирования и последующего освоения и застройки территорий населенных пунктов и межселенной территории. Красные линии являются основой для разбивки и установления на местности других линий градостроительного регулирования, в том числе и границ землепользований.</w:t>
      </w:r>
    </w:p>
    <w:p w:rsidR="002D789E" w:rsidRPr="002D789E" w:rsidRDefault="002D789E" w:rsidP="002D789E">
      <w:pPr>
        <w:spacing w:line="276" w:lineRule="auto"/>
        <w:ind w:firstLine="709"/>
        <w:rPr>
          <w:rFonts w:eastAsia="Times New Roman" w:cs="Times New Roman"/>
          <w:color w:val="000000"/>
          <w:spacing w:val="3"/>
          <w:sz w:val="28"/>
          <w:szCs w:val="28"/>
        </w:rPr>
      </w:pPr>
      <w:r w:rsidRPr="002D789E">
        <w:rPr>
          <w:rFonts w:eastAsia="Times New Roman" w:cs="Times New Roman"/>
          <w:color w:val="000000"/>
          <w:spacing w:val="3"/>
          <w:sz w:val="28"/>
          <w:szCs w:val="28"/>
        </w:rPr>
        <w:t xml:space="preserve">В границах территории, подлежащей разработке планировочной документации, отсутствуют существующие красные линии. </w:t>
      </w:r>
    </w:p>
    <w:p w:rsidR="002D789E" w:rsidRPr="002D789E" w:rsidRDefault="002D789E" w:rsidP="002D789E">
      <w:pPr>
        <w:spacing w:line="276" w:lineRule="auto"/>
        <w:ind w:firstLine="709"/>
        <w:rPr>
          <w:rFonts w:eastAsia="Times New Roman" w:cs="Times New Roman"/>
          <w:color w:val="000000"/>
          <w:spacing w:val="3"/>
          <w:sz w:val="28"/>
          <w:szCs w:val="28"/>
        </w:rPr>
      </w:pPr>
      <w:r w:rsidRPr="002D789E">
        <w:rPr>
          <w:rFonts w:eastAsia="Times New Roman" w:cs="Times New Roman"/>
          <w:color w:val="000000"/>
          <w:spacing w:val="3"/>
          <w:sz w:val="28"/>
          <w:szCs w:val="28"/>
        </w:rPr>
        <w:t>В проекте планировки даны предложения по установлению красных линий на проектируемом участке. Красные линии разработаны исходя из существующей застройки и существующих инженерных сетей, при этом они были разработаны максимально прямолинейно, без необоснованных изломов. Красные линии прошли по границам существующих кварталов. Предложения по установлению красных линий выполнены в соответствии со следующими нормами СП 42.13330.201</w:t>
      </w:r>
      <w:r w:rsidR="008A5C21">
        <w:rPr>
          <w:rFonts w:eastAsia="Times New Roman" w:cs="Times New Roman"/>
          <w:color w:val="000000"/>
          <w:spacing w:val="3"/>
          <w:sz w:val="28"/>
          <w:szCs w:val="28"/>
        </w:rPr>
        <w:t>6</w:t>
      </w:r>
      <w:r w:rsidRPr="002D789E">
        <w:rPr>
          <w:rFonts w:eastAsia="Times New Roman" w:cs="Times New Roman"/>
          <w:color w:val="000000"/>
          <w:spacing w:val="3"/>
          <w:sz w:val="28"/>
          <w:szCs w:val="28"/>
        </w:rPr>
        <w:t>:</w:t>
      </w:r>
    </w:p>
    <w:p w:rsidR="002D789E" w:rsidRPr="008A5C21" w:rsidRDefault="002D789E" w:rsidP="008A5C21">
      <w:pPr>
        <w:pStyle w:val="ab"/>
        <w:numPr>
          <w:ilvl w:val="0"/>
          <w:numId w:val="32"/>
        </w:numPr>
        <w:tabs>
          <w:tab w:val="left" w:pos="993"/>
        </w:tabs>
        <w:spacing w:line="276" w:lineRule="auto"/>
        <w:ind w:left="0" w:firstLine="709"/>
        <w:rPr>
          <w:rFonts w:eastAsia="Times New Roman" w:cs="Times New Roman"/>
          <w:color w:val="000000"/>
          <w:spacing w:val="3"/>
          <w:sz w:val="28"/>
          <w:szCs w:val="28"/>
        </w:rPr>
      </w:pPr>
      <w:r w:rsidRPr="008A5C21">
        <w:rPr>
          <w:rFonts w:eastAsia="Times New Roman" w:cs="Times New Roman"/>
          <w:color w:val="000000"/>
          <w:spacing w:val="3"/>
          <w:sz w:val="28"/>
          <w:szCs w:val="28"/>
        </w:rPr>
        <w:t>Ширина улиц и дорог в красных линиях принимается следующая: для магистральных дорог - 50-75; магистральных улиц - 40-80; улиц и дорог местного значения -</w:t>
      </w:r>
      <w:r w:rsidR="008A5C21" w:rsidRPr="008A5C21">
        <w:rPr>
          <w:rFonts w:eastAsia="Times New Roman" w:cs="Times New Roman"/>
          <w:color w:val="000000"/>
          <w:spacing w:val="3"/>
          <w:sz w:val="28"/>
          <w:szCs w:val="28"/>
        </w:rPr>
        <w:t xml:space="preserve"> </w:t>
      </w:r>
      <w:r w:rsidRPr="008A5C21">
        <w:rPr>
          <w:rFonts w:eastAsia="Times New Roman" w:cs="Times New Roman"/>
          <w:color w:val="000000"/>
          <w:spacing w:val="3"/>
          <w:sz w:val="28"/>
          <w:szCs w:val="28"/>
        </w:rPr>
        <w:t>15-25.</w:t>
      </w:r>
    </w:p>
    <w:p w:rsidR="002D789E" w:rsidRPr="008A5C21" w:rsidRDefault="002D789E" w:rsidP="008A5C21">
      <w:pPr>
        <w:pStyle w:val="ab"/>
        <w:numPr>
          <w:ilvl w:val="0"/>
          <w:numId w:val="32"/>
        </w:numPr>
        <w:tabs>
          <w:tab w:val="left" w:pos="993"/>
        </w:tabs>
        <w:spacing w:line="276" w:lineRule="auto"/>
        <w:ind w:left="0" w:firstLine="709"/>
        <w:rPr>
          <w:rFonts w:eastAsia="Times New Roman" w:cs="Times New Roman"/>
          <w:color w:val="000000"/>
          <w:spacing w:val="3"/>
          <w:sz w:val="28"/>
          <w:szCs w:val="28"/>
        </w:rPr>
      </w:pPr>
      <w:r w:rsidRPr="008A5C21">
        <w:rPr>
          <w:rFonts w:eastAsia="Times New Roman" w:cs="Times New Roman"/>
          <w:color w:val="000000"/>
          <w:spacing w:val="3"/>
          <w:sz w:val="28"/>
          <w:szCs w:val="28"/>
        </w:rPr>
        <w:lastRenderedPageBreak/>
        <w:t>Подземные инженерные сети следует размещать преимущественно в пределах поперечных профилей улиц и дорог под тротуарами или разделительными полосами в траншеях или тоннелях (проходных коллекторах). В полосе между красной линией и линией застройки следует размещать газовые сети низкого и среднего давления и кабельные сети (силовые, связи, сигнализации, диспетчеризации и др.</w:t>
      </w:r>
      <w:r w:rsidR="001765D2" w:rsidRPr="008A5C21">
        <w:rPr>
          <w:rFonts w:eastAsia="Times New Roman" w:cs="Times New Roman"/>
          <w:color w:val="000000"/>
          <w:spacing w:val="3"/>
          <w:sz w:val="28"/>
          <w:szCs w:val="28"/>
        </w:rPr>
        <w:t>).</w:t>
      </w:r>
    </w:p>
    <w:p w:rsidR="008A5C21" w:rsidRDefault="002D789E" w:rsidP="008A5C21">
      <w:pPr>
        <w:numPr>
          <w:ilvl w:val="0"/>
          <w:numId w:val="32"/>
        </w:numPr>
        <w:tabs>
          <w:tab w:val="left" w:pos="993"/>
        </w:tabs>
        <w:spacing w:line="276" w:lineRule="auto"/>
        <w:ind w:left="0" w:firstLine="709"/>
        <w:contextualSpacing/>
        <w:rPr>
          <w:rFonts w:eastAsia="Times New Roman" w:cs="Times New Roman"/>
          <w:color w:val="000000"/>
          <w:spacing w:val="3"/>
          <w:sz w:val="28"/>
          <w:szCs w:val="28"/>
        </w:rPr>
      </w:pPr>
      <w:r w:rsidRPr="008A5C21">
        <w:rPr>
          <w:rFonts w:eastAsia="Times New Roman" w:cs="Times New Roman"/>
          <w:color w:val="000000"/>
          <w:spacing w:val="3"/>
          <w:sz w:val="28"/>
          <w:szCs w:val="28"/>
        </w:rPr>
        <w:t>Уширение красных линий на перекрестках. На нерегулируемых перекрестках и примыканиях улиц и дорог, а также пешеходных переходах необходимо предусматривать треугольники видимости</w:t>
      </w:r>
      <w:r w:rsidR="008A5C21" w:rsidRPr="008A5C21">
        <w:rPr>
          <w:rFonts w:eastAsia="Times New Roman" w:cs="Times New Roman"/>
          <w:color w:val="000000"/>
          <w:spacing w:val="3"/>
          <w:sz w:val="28"/>
          <w:szCs w:val="28"/>
        </w:rPr>
        <w:t>, размеры которых размеры которых определяются по расчету</w:t>
      </w:r>
      <w:r w:rsidR="00657B7F">
        <w:rPr>
          <w:rFonts w:eastAsia="Times New Roman" w:cs="Times New Roman"/>
          <w:color w:val="000000"/>
          <w:spacing w:val="3"/>
          <w:sz w:val="28"/>
          <w:szCs w:val="28"/>
        </w:rPr>
        <w:t>.</w:t>
      </w:r>
    </w:p>
    <w:p w:rsidR="002D789E" w:rsidRPr="008A5C21" w:rsidRDefault="002D789E" w:rsidP="008A5C21">
      <w:pPr>
        <w:numPr>
          <w:ilvl w:val="0"/>
          <w:numId w:val="32"/>
        </w:numPr>
        <w:tabs>
          <w:tab w:val="left" w:pos="993"/>
        </w:tabs>
        <w:spacing w:line="276" w:lineRule="auto"/>
        <w:ind w:left="0" w:firstLine="709"/>
        <w:contextualSpacing/>
        <w:rPr>
          <w:rFonts w:eastAsia="Times New Roman" w:cs="Times New Roman"/>
          <w:color w:val="000000"/>
          <w:spacing w:val="3"/>
          <w:sz w:val="28"/>
          <w:szCs w:val="28"/>
        </w:rPr>
      </w:pPr>
      <w:r w:rsidRPr="008A5C21">
        <w:rPr>
          <w:rFonts w:eastAsia="Times New Roman" w:cs="Times New Roman"/>
          <w:color w:val="000000"/>
          <w:spacing w:val="3"/>
          <w:sz w:val="28"/>
          <w:szCs w:val="28"/>
        </w:rPr>
        <w:t>В пределах треугольников видимости не допускается размещение зданий, сооружений, передвижных предметов (киосков, фургонов, реклам, малых архитектурных форм и др.), деревьев и кустарников высотой более 0,5 м.</w:t>
      </w:r>
    </w:p>
    <w:p w:rsidR="001E6F78" w:rsidRDefault="001E6F78" w:rsidP="002D789E">
      <w:pPr>
        <w:spacing w:line="276" w:lineRule="auto"/>
        <w:ind w:firstLine="709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Координаты поворотных точек проектируемых красных линий представлены в таблице 5. </w:t>
      </w:r>
    </w:p>
    <w:p w:rsidR="001E6F78" w:rsidRDefault="001E6F78" w:rsidP="002D789E">
      <w:pPr>
        <w:spacing w:line="276" w:lineRule="auto"/>
        <w:ind w:firstLine="709"/>
        <w:rPr>
          <w:rFonts w:eastAsia="Times New Roman" w:cs="Times New Roman"/>
          <w:sz w:val="28"/>
          <w:szCs w:val="28"/>
        </w:rPr>
      </w:pPr>
    </w:p>
    <w:p w:rsidR="001E6F78" w:rsidRDefault="001E6F78" w:rsidP="001E6F78">
      <w:pPr>
        <w:tabs>
          <w:tab w:val="left" w:pos="340"/>
        </w:tabs>
        <w:suppressAutoHyphens/>
        <w:spacing w:line="288" w:lineRule="auto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Координаты поворотных точек проектируемых красных линий</w:t>
      </w:r>
    </w:p>
    <w:p w:rsidR="001E6F78" w:rsidRDefault="001E6F78" w:rsidP="001E6F78">
      <w:pPr>
        <w:tabs>
          <w:tab w:val="left" w:pos="340"/>
        </w:tabs>
        <w:suppressAutoHyphens/>
        <w:spacing w:line="288" w:lineRule="auto"/>
        <w:ind w:firstLine="709"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Таблица 5.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717366,43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18193,10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138°23'6"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25,87</w:t>
            </w: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717347,09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18210,28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136°33'59"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33,89</w:t>
            </w: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717322,48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18233,58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135°59'34"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22,86</w:t>
            </w: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717306,04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18249,46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136°55'58"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29,77</w:t>
            </w: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717284,29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18269,79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138°13'58"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25,58</w:t>
            </w: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717265,21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18286,83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140°42'39"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19,90</w:t>
            </w: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717249,81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18299,43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137°26'16"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17,62</w:t>
            </w: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717236,83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18311,35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137°2'38"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35,29</w:t>
            </w: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717211,00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18335,40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137°32'43"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76,75</w:t>
            </w: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717154,37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18387,21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136°10'3"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63,52</w:t>
            </w: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lastRenderedPageBreak/>
              <w:t>11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717108,55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18431,20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135°50'31"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24,55</w:t>
            </w: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717090,94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18448,30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140°0'17"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18,16</w:t>
            </w: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717077,03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18459,97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153°9'41"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16,86</w:t>
            </w: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717061,99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18467,58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161°19'39"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12,96</w:t>
            </w: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717049,71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18471,73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168°39'51"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12,92</w:t>
            </w: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717037,04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18474,27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182°0'26"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30,84</w:t>
            </w: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717006,22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18473,19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183°51'44"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44,54</w:t>
            </w: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716961,78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18470,19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186°11'31"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34,12</w:t>
            </w: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716927,86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18466,51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182°43'57"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107,61</w:t>
            </w: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716820,37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18461,38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183°7'7"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27,94</w:t>
            </w: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716792,47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18459,86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272°47'46"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52,07</w:t>
            </w: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716795,01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18407,85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273°29'0"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65,67</w:t>
            </w: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716799,00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18342,30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273°42'53"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46,77</w:t>
            </w: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716802,03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18295,63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274°2'21"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79,08</w:t>
            </w: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716807,60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18216,75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272°13'52"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83,48</w:t>
            </w: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716810,85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18133,33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272°22'47"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91,77</w:t>
            </w: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716814,66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18041,64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272°32'48"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27,46</w:t>
            </w: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716815,88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18014,21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272°3'49"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49,43</w:t>
            </w: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716817,66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17964,81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15°56'56"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23,76</w:t>
            </w: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716840,51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17971,34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16°27'40"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27,63</w:t>
            </w: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716867,01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17979,17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13°36'12"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48,13</w:t>
            </w: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716913,79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17990,49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13°28'9"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46,54</w:t>
            </w: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716959,05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18001,33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13°15'4"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75,39</w:t>
            </w: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717032,43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18018,61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15°44'0"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19,66</w:t>
            </w: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717051,35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18023,94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13°58'28"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15,74</w:t>
            </w: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717066,62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18027,74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17°12'54"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42,47</w:t>
            </w: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717107,19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18040,31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22°44'41"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18,39</w:t>
            </w: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717124,15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18047,42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25°18'30"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52,40</w:t>
            </w: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717171,52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18069,82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25°8'22"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33,97</w:t>
            </w: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40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717202,27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18084,25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27°56'22"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13,42</w:t>
            </w: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41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717214,13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18090,54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27°0'42"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24,11</w:t>
            </w: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42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717235,61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18101,49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30°40'36"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11,98</w:t>
            </w:r>
          </w:p>
        </w:tc>
      </w:tr>
      <w:tr w:rsidR="001E6F78" w:rsidTr="001E6F78">
        <w:trPr>
          <w:trHeight w:val="87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43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717245,91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18107,60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34°1'0"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48,17</w:t>
            </w: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44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717285,84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18134,55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34°3'34"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54,66</w:t>
            </w: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45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717331,12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18165,16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</w:tbl>
    <w:p w:rsidR="002D789E" w:rsidRPr="001E6F78" w:rsidRDefault="001E6F78" w:rsidP="002D789E">
      <w:pPr>
        <w:spacing w:line="276" w:lineRule="auto"/>
        <w:ind w:firstLine="709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 </w:t>
      </w:r>
    </w:p>
    <w:p w:rsidR="00314213" w:rsidRDefault="00314213" w:rsidP="00314213">
      <w:pPr>
        <w:spacing w:line="276" w:lineRule="auto"/>
        <w:ind w:firstLine="709"/>
        <w:rPr>
          <w:rFonts w:cs="Times New Roman"/>
          <w:sz w:val="28"/>
          <w:szCs w:val="28"/>
        </w:rPr>
      </w:pPr>
    </w:p>
    <w:sectPr w:rsidR="00314213" w:rsidSect="00646627">
      <w:headerReference w:type="default" r:id="rId12"/>
      <w:footerReference w:type="default" r:id="rId13"/>
      <w:headerReference w:type="first" r:id="rId14"/>
      <w:pgSz w:w="11906" w:h="16838"/>
      <w:pgMar w:top="1134" w:right="851" w:bottom="141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4DE5" w:rsidRDefault="00F04DE5" w:rsidP="00D3266E">
      <w:pPr>
        <w:spacing w:line="240" w:lineRule="auto"/>
      </w:pPr>
      <w:r>
        <w:separator/>
      </w:r>
    </w:p>
  </w:endnote>
  <w:endnote w:type="continuationSeparator" w:id="0">
    <w:p w:rsidR="00F04DE5" w:rsidRDefault="00F04DE5" w:rsidP="00D3266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Esqadero FF CY 4F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Baltica">
    <w:altName w:val="Times New Roman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_FuturaOrto">
    <w:altName w:val="Century Gothic"/>
    <w:charset w:val="CC"/>
    <w:family w:val="swiss"/>
    <w:pitch w:val="variable"/>
    <w:sig w:usb0="00000201" w:usb1="00000000" w:usb2="00000000" w:usb3="00000000" w:csb0="00000004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eurofurence">
    <w:altName w:val="Calibri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DE5" w:rsidRDefault="00F04DE5">
    <w:pPr>
      <w:pStyle w:val="a9"/>
    </w:pPr>
    <w:r>
      <w:rPr>
        <w:noProof/>
      </w:rPr>
      <w:drawing>
        <wp:anchor distT="0" distB="0" distL="114300" distR="114300" simplePos="0" relativeHeight="251668480" behindDoc="1" locked="0" layoutInCell="1" allowOverlap="1" wp14:anchorId="11175C1B" wp14:editId="4835261D">
          <wp:simplePos x="0" y="0"/>
          <wp:positionH relativeFrom="margin">
            <wp:posOffset>4655</wp:posOffset>
          </wp:positionH>
          <wp:positionV relativeFrom="paragraph">
            <wp:posOffset>-160308</wp:posOffset>
          </wp:positionV>
          <wp:extent cx="1751330" cy="333375"/>
          <wp:effectExtent l="0" t="0" r="1270" b="9525"/>
          <wp:wrapNone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ЛОГО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1330" cy="333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4DE5" w:rsidRDefault="00F04DE5" w:rsidP="00D3266E">
      <w:pPr>
        <w:spacing w:line="240" w:lineRule="auto"/>
      </w:pPr>
      <w:r>
        <w:separator/>
      </w:r>
    </w:p>
  </w:footnote>
  <w:footnote w:type="continuationSeparator" w:id="0">
    <w:p w:rsidR="00F04DE5" w:rsidRDefault="00F04DE5" w:rsidP="00D3266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6627" w:rsidRDefault="00646627">
    <w:pPr>
      <w:pStyle w:val="a7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6CF2F021" wp14:editId="3EF32676">
              <wp:simplePos x="0" y="0"/>
              <wp:positionH relativeFrom="margin">
                <wp:posOffset>-133936</wp:posOffset>
              </wp:positionH>
              <wp:positionV relativeFrom="paragraph">
                <wp:posOffset>-28185</wp:posOffset>
              </wp:positionV>
              <wp:extent cx="6734810" cy="9905609"/>
              <wp:effectExtent l="0" t="0" r="8890" b="19685"/>
              <wp:wrapNone/>
              <wp:docPr id="2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34810" cy="9905609"/>
                        <a:chOff x="1150" y="369"/>
                        <a:chExt cx="10332" cy="16074"/>
                      </a:xfrm>
                    </wpg:grpSpPr>
                    <wps:wsp>
                      <wps:cNvPr id="28" name="Rectangle 8"/>
                      <wps:cNvSpPr>
                        <a:spLocks noChangeArrowheads="1"/>
                      </wps:cNvSpPr>
                      <wps:spPr bwMode="auto">
                        <a:xfrm>
                          <a:off x="1150" y="369"/>
                          <a:ext cx="10318" cy="16072"/>
                        </a:xfrm>
                        <a:prstGeom prst="rect">
                          <a:avLst/>
                        </a:prstGeom>
                        <a:noFill/>
                        <a:ln w="1397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30" name="Group 17"/>
                      <wpg:cNvGrpSpPr>
                        <a:grpSpLocks/>
                      </wpg:cNvGrpSpPr>
                      <wpg:grpSpPr bwMode="auto">
                        <a:xfrm>
                          <a:off x="1162" y="15593"/>
                          <a:ext cx="10320" cy="850"/>
                          <a:chOff x="1162" y="15593"/>
                          <a:chExt cx="10320" cy="850"/>
                        </a:xfrm>
                      </wpg:grpSpPr>
                      <wps:wsp>
                        <wps:cNvPr id="31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1162" y="15593"/>
                            <a:ext cx="10320" cy="0"/>
                          </a:xfrm>
                          <a:prstGeom prst="line">
                            <a:avLst/>
                          </a:prstGeom>
                          <a:noFill/>
                          <a:ln w="139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25"/>
                        <wps:cNvCnPr>
                          <a:cxnSpLocks noChangeShapeType="1"/>
                        </wps:cNvCnPr>
                        <wps:spPr bwMode="auto">
                          <a:xfrm flipH="1">
                            <a:off x="4223" y="15593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39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10506" y="15593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39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27"/>
                        <wps:cNvCnPr>
                          <a:cxnSpLocks noChangeShapeType="1"/>
                        </wps:cNvCnPr>
                        <wps:spPr bwMode="auto">
                          <a:xfrm flipV="1">
                            <a:off x="10506" y="16022"/>
                            <a:ext cx="960" cy="0"/>
                          </a:xfrm>
                          <a:prstGeom prst="line">
                            <a:avLst/>
                          </a:prstGeom>
                          <a:noFill/>
                          <a:ln w="139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10483" y="15665"/>
                            <a:ext cx="966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397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4DE5" w:rsidRPr="00425363" w:rsidRDefault="00F04DE5" w:rsidP="00641CB8">
                              <w:pPr>
                                <w:pStyle w:val="3"/>
                                <w:spacing w:before="0"/>
                                <w:jc w:val="center"/>
                                <w:rPr>
                                  <w:rFonts w:ascii="Times New Roman" w:hAnsi="Times New Roman"/>
                                  <w:b w:val="0"/>
                                  <w:spacing w:val="20"/>
                                  <w:sz w:val="20"/>
                                  <w:szCs w:val="20"/>
                                </w:rPr>
                              </w:pPr>
                              <w:r w:rsidRPr="00425363">
                                <w:rPr>
                                  <w:rFonts w:ascii="Times New Roman" w:hAnsi="Times New Roman"/>
                                  <w:b w:val="0"/>
                                  <w:spacing w:val="20"/>
                                  <w:sz w:val="20"/>
                                  <w:szCs w:val="20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4264" y="15629"/>
                            <a:ext cx="6154" cy="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397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4DE5" w:rsidRPr="00FF2024" w:rsidRDefault="00F04DE5" w:rsidP="001E6F78">
                              <w:pPr>
                                <w:pStyle w:val="affd"/>
                                <w:ind w:left="0" w:firstLine="0"/>
                                <w:suppressOverlap/>
                                <w:jc w:val="center"/>
                                <w:rPr>
                                  <w:sz w:val="20"/>
                                  <w:highlight w:val="yellow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Разработка проекта планировки и проекта межевания территории микрорайона № «22» города Зеленогорска Красноярского края</w:t>
                              </w:r>
                            </w:p>
                            <w:p w:rsidR="00F04DE5" w:rsidRPr="00FF2024" w:rsidRDefault="00F04DE5" w:rsidP="00641CB8">
                              <w:pPr>
                                <w:pStyle w:val="afff4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10593" y="16089"/>
                            <a:ext cx="798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397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4DE5" w:rsidRPr="00425363" w:rsidRDefault="00F04DE5" w:rsidP="00641CB8">
                              <w:pPr>
                                <w:jc w:val="center"/>
                                <w:rPr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 w:rsidRPr="00425363">
                                <w:rPr>
                                  <w:rStyle w:val="afc"/>
                                  <w:bCs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425363">
                                <w:rPr>
                                  <w:rStyle w:val="afc"/>
                                  <w:sz w:val="20"/>
                                  <w:szCs w:val="20"/>
                                </w:rPr>
                                <w:instrText xml:space="preserve"> PAGE </w:instrText>
                              </w:r>
                              <w:r w:rsidRPr="00425363">
                                <w:rPr>
                                  <w:rStyle w:val="afc"/>
                                  <w:bCs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B530DC">
                                <w:rPr>
                                  <w:rStyle w:val="afc"/>
                                  <w:noProof/>
                                  <w:sz w:val="20"/>
                                  <w:szCs w:val="20"/>
                                </w:rPr>
                                <w:t>27</w:t>
                              </w:r>
                              <w:r w:rsidRPr="00425363">
                                <w:rPr>
                                  <w:rStyle w:val="afc"/>
                                  <w:bCs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</w:p>
                            <w:p w:rsidR="00F04DE5" w:rsidRPr="00005731" w:rsidRDefault="00F04DE5" w:rsidP="00641CB8">
                              <w:pPr>
                                <w:jc w:val="center"/>
                                <w:rPr>
                                  <w:i/>
                                  <w:iCs/>
                                </w:rPr>
                              </w:pPr>
                              <w:r w:rsidRPr="00005731">
                                <w:rPr>
                                  <w:rStyle w:val="afc"/>
                                  <w:bCs/>
                                </w:rPr>
                                <w:fldChar w:fldCharType="begin"/>
                              </w:r>
                              <w:r w:rsidRPr="00005731">
                                <w:rPr>
                                  <w:rStyle w:val="afc"/>
                                </w:rPr>
                                <w:instrText xml:space="preserve"> PAGE </w:instrText>
                              </w:r>
                              <w:r w:rsidRPr="00005731">
                                <w:rPr>
                                  <w:rStyle w:val="afc"/>
                                  <w:bCs/>
                                </w:rPr>
                                <w:fldChar w:fldCharType="separate"/>
                              </w:r>
                              <w:r w:rsidR="00B530DC">
                                <w:rPr>
                                  <w:rStyle w:val="afc"/>
                                  <w:noProof/>
                                </w:rPr>
                                <w:t>27</w:t>
                              </w:r>
                              <w:r w:rsidRPr="00005731">
                                <w:rPr>
                                  <w:rStyle w:val="afc"/>
                                  <w:bCs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8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1361" y="15593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139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7" o:spid="_x0000_s1028" style="position:absolute;left:0;text-align:left;margin-left:-10.55pt;margin-top:-2.2pt;width:530.3pt;height:779.95pt;z-index:251666432;mso-position-horizontal-relative:margin;mso-width-relative:margin;mso-height-relative:margin" coordorigin="1150,369" coordsize="10332,16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76QVwUAAAshAAAOAAAAZHJzL2Uyb0RvYy54bWzsmltzqzYQgN870/+g4d0x4mZg4pxJ7Djt&#10;TNqe6Un7LgM2TAFRQWKnZ/rfu1ohjO3mNJfanZw6D7awLqxWq0+7q5x/WBc5eUhEnfFybNAz0yBJ&#10;GfE4K5dj45e72cA3SN2wMmY5L5Ox8ZjUxoeLb785X1VhYvGU53EiCAxS1uGqGhtp01ThcFhHaVKw&#10;+oxXSQmVCy4K1sCjWA5jwVYwepEPLdP0hisu4krwKKlr+HWqKo0LHH+xSKLmp8WiThqSjw2QrcFP&#10;gZ9z+Tm8OGfhUrAqzaJWDPYKKQqWlfDSbqgpaxi5F9neUEUWCV7zRXMW8WLIF4ssSnAOMBtq7szm&#10;RvD7CueyDFfLqlMTqHZHT68eNvrx4aMgWTw2rJFBSlbAGuFryUjqZlUtQ2hyI6pP1UehJgjFWx79&#10;VkP1cLdePi9VYzJf/cBjGI7dNxx1s16IQg4BsyZrXILHbgmSdUMi+NEb2Y5PYaUiqAsC0/XMQC1S&#10;lMJKyn6UulAP1bbXVV233alp25bqTD1z5MiuQxaqN6O0rXRyamBx9Uap9duU+illVYJrVUuNaaWC&#10;+Sul/gymyMplnhBfKRabaa3WSqWk5JMUWiWXQvBVmrAYpKI4CSkujKs6yIcaFuQfdbyvK61o0BQF&#10;4aSapaasLU2xsBJ1c5PwgsjC2BAgPa4he7itG6VU3UQuaclnWZ7D7yzMS7KCMe1gZGKPmudZLGtl&#10;ZS2W80kuyAOT+xH/2hdvNSuyBqiQZ8XY8LtGLJQKuS5jfE3DslyVYX3zUg4OUwPh2pLafZ8DM7j2&#10;r31n4Fje9cAxp9PB5WziDLwZHblTezqZTOmfUk7qhGkWx0kpRdUkoM7zjKJlktrDHQu2prQ18xn+&#10;7c98uC0G2i7MSn/j7MCK1eIrE57z+BEMQXCFNkAxFFIu/jDICrA2Nurf75lIDJJ/X4IxBdRxJAfx&#10;wXFHFjyIfs28X8PKCIYaG41BVHHSKHbeVyJbpvAmimtc8kvY5IsMLUPKp6RCQOAuUyTBvddBpd0i&#10;NkjQ5w49OHgo9YAR0vBdN7DlKqDtIH9gW0iVyG3hA2awrkee/Y5R2mPPTtf/kjw21Wq9zcqEwF6H&#10;ubQQmZSK5dG6bFnegQcxdvdYAbe3uKO6aNN7Bnf2NdUjj9YTKrjT0h51cpD8iNSB07aFyzsDTUff&#10;V/MDbAO5AgeispKDn4zymFbbHu3Tcg9vn2SRZ9V3mlmtF+JYlv0UDLZBcLLTEI6ntxyI79JOwTr6&#10;duod3k7ledRaJzVd0zuZ53H8tXdpns62ebbOE8YKBzrmEaO/7mC0Z6ieaWE0sXGqAq8l6em8V5mO&#10;/yNHXW2od9IRvOJrYvV9UhnYkmYNv2vLOlhMbDq+PvI9D/2OvqkCbqX3b/m4lZ4+9F8UEkuk9/Dy&#10;9QesSqOYAfscUMsxr6xgMPP80cCZOe4AkgP+wKTBFaDBCZzpbDsGR5fwzVvl6HmILocg5ddBu/7+&#10;u+C9Wc/XbVj2wjgegKpieCio+B0KKnaHwr8atx8hTWbDplNOVgcHG3N3bcB6PDhAmghOVMwNeFab&#10;XtSBq0ddqJNwGEEjGTLpzOJe5HqCA6T7noxGT3DQUNDfT8EBM/OYiNlk1Z6d6/vKGNHdT2wY0fd2&#10;j8cI8HUhbYiQ8Ex/BxKjoM2q25ZKoJ0YIXP9L854nxih2aC/v8gIjLgOxoioEdqpeMsNwDE8ie7C&#10;DX1Iux9iHCge7qdrbA/S7ug97N0s2J4PIZD0Hk5R8Jtd+514qnO81T0j+GXgs31p3yhveyvrvbkd&#10;ho7yHhtu3HGI9r8D5JV+/xlbbf6H4eIvAAAA//8DAFBLAwQUAAYACAAAACEAGoW/fOEAAAAMAQAA&#10;DwAAAGRycy9kb3ducmV2LnhtbEyPQWvCQBCF74X+h2UKvelm1ZSaZiMibU9SUAvF25iMSTC7G7Jr&#10;Ev99x1M7pzfM48330tVoGtFT52tnNahpBIJs7oralhq+Dx+TVxA+oC2wcZY03MjDKnt8SDEp3GB3&#10;1O9DKTjE+gQ1VCG0iZQ+r8ign7qWLN/OrjMYeO1KWXQ4cLhp5CyKXqTB2vKHClvaVJRf9lej4XPA&#10;YT1X7/32ct7cjof462erSOvnp3H9BiLQGP7McMdndMiY6eSutvCi0TCZKcVWFosFiLshmi9jECdW&#10;MQ/ILJX/S2S/AAAA//8DAFBLAQItABQABgAIAAAAIQC2gziS/gAAAOEBAAATAAAAAAAAAAAAAAAA&#10;AAAAAABbQ29udGVudF9UeXBlc10ueG1sUEsBAi0AFAAGAAgAAAAhADj9If/WAAAAlAEAAAsAAAAA&#10;AAAAAAAAAAAALwEAAF9yZWxzLy5yZWxzUEsBAi0AFAAGAAgAAAAhAFZrvpBXBQAACyEAAA4AAAAA&#10;AAAAAAAAAAAALgIAAGRycy9lMm9Eb2MueG1sUEsBAi0AFAAGAAgAAAAhABqFv3zhAAAADAEAAA8A&#10;AAAAAAAAAAAAAAAAsQcAAGRycy9kb3ducmV2LnhtbFBLBQYAAAAABAAEAPMAAAC/CAAAAAA=&#10;">
              <v:rect id="Rectangle 8" o:spid="_x0000_s1029" style="position:absolute;left:1150;top:369;width:10318;height:160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35l8EA&#10;AADbAAAADwAAAGRycy9kb3ducmV2LnhtbERPz2vCMBS+C/sfwht403QdiHRG0TGH4C6rPez4bJ5N&#10;sXkpSdZ2//1yGOz48f3e7CbbiYF8aB0reFpmIIhrp1tuFFSX42INIkRkjZ1jUvBDAXbbh9kGC+1G&#10;/qShjI1IIRwKVGBi7AspQ23IYli6njhxN+ctxgR9I7XHMYXbTuZZtpIWW04NBnt6NVTfy2+r4Gje&#10;9T2/rquv800ezMdz+7Y3pVLzx2n/AiLSFP/Ff+6TVpCnselL+gF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N+ZfBAAAA2wAAAA8AAAAAAAAAAAAAAAAAmAIAAGRycy9kb3du&#10;cmV2LnhtbFBLBQYAAAAABAAEAPUAAACGAwAAAAA=&#10;" filled="f" strokeweight="1.1pt"/>
              <v:group id="Group 17" o:spid="_x0000_s1030" style="position:absolute;left:1162;top:15593;width:10320;height:850" coordorigin="1162,15593" coordsize="10320,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<v:line id="Line 18" o:spid="_x0000_s1031" style="position:absolute;visibility:visible;mso-wrap-style:square" from="1162,15593" to="11482,15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1N88MAAADbAAAADwAAAGRycy9kb3ducmV2LnhtbESPzYvCMBTE74L/Q3jCXkRTXRCpRhE/&#10;YGFPfh28PZtnWmxeahNt97/fLCx4HGbmN8x82dpSvKj2hWMFo2ECgjhzumCj4HTcDaYgfEDWWDom&#10;BT/kYbnoduaYatfwnl6HYESEsE9RQR5ClUrps5ws+qGriKN3c7XFEGVtpK6xiXBbynGSTKTFguNC&#10;jhWtc8ruh6dVoL/P2cM3ZnO5nrQ8h2q7N/1EqY9eu5qBCNSGd/i//aUVfI7g70v8AXLx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1NTfPDAAAA2wAAAA8AAAAAAAAAAAAA&#10;AAAAoQIAAGRycy9kb3ducmV2LnhtbFBLBQYAAAAABAAEAPkAAACRAwAAAAA=&#10;" strokeweight="1.1pt"/>
                <v:line id="Line 25" o:spid="_x0000_s1032" style="position:absolute;flip:x;visibility:visible;mso-wrap-style:square" from="4223,15593" to="4223,16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bcR8UAAADbAAAADwAAAGRycy9kb3ducmV2LnhtbESPQWvCQBSE7wX/w/KEXkQ3tSgSXUVa&#10;BKGXaFX09sg+k2D2bZJdY/z33UKhx2FmvmEWq86UoqXGFZYVvI0iEMSp1QVnCg7fm+EMhPPIGkvL&#10;pOBJDlbL3ssCY20fvKN27zMRIOxiVJB7X8VSujQng25kK+LgXW1j0AfZZFI3+AhwU8pxFE2lwYLD&#10;Qo4VfeSU3vZ3o0Cm9ebc6q/kcpzU7elZJ7vPQaLUa79bz0F46vx/+K+91Qrex/D7JfwA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AbcR8UAAADbAAAADwAAAAAAAAAA&#10;AAAAAAChAgAAZHJzL2Rvd25yZXYueG1sUEsFBgAAAAAEAAQA+QAAAJMDAAAAAA==&#10;" strokeweight="1.1pt"/>
                <v:line id="Line 26" o:spid="_x0000_s1033" style="position:absolute;visibility:visible;mso-wrap-style:square" from="10506,15593" to="10506,16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N2H8QAAADbAAAADwAAAGRycy9kb3ducmV2LnhtbESPQWvCQBSE74L/YXkFL6VuaqBIdJVi&#10;Wyh4StRDb8/s6yY0+zbNbpP037uC4HGYmW+Y9Xa0jeip87VjBc/zBARx6XTNRsHx8PG0BOEDssbG&#10;MSn4Jw/bzXSyxky7gXPqi2BEhLDPUEEVQptJ6cuKLPq5a4mj9+06iyHKzkjd4RDhtpGLJHmRFmuO&#10;CxW2tKuo/Cn+rAK9P5W/fjBvX+ejlqfQvufmMVFq9jC+rkAEGsM9fGt/agVpCtcv8QfIz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03YfxAAAANsAAAAPAAAAAAAAAAAA&#10;AAAAAKECAABkcnMvZG93bnJldi54bWxQSwUGAAAAAAQABAD5AAAAkgMAAAAA&#10;" strokeweight="1.1pt"/>
                <v:line id="Line 27" o:spid="_x0000_s1034" style="position:absolute;flip:y;visibility:visible;mso-wrap-style:square" from="10506,16022" to="11466,16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PhqMYAAADbAAAADwAAAGRycy9kb3ducmV2LnhtbESPQWvCQBSE74L/YXlCL6IbbSuSuooo&#10;QsFLtCrt7ZF9TYLZt0l2G+O/dwuFHoeZ+YZZrDpTipYaV1hWMBlHIIhTqwvOFJw+dqM5COeRNZaW&#10;ScGdHKyW/d4CY21vfKD26DMRIOxiVJB7X8VSujQng25sK+LgfdvGoA+yyaRu8BbgppTTKJpJgwWH&#10;hRwr2uSUXo8/RoFM691nq/fJ1/m1bi/3Ojlsh4lST4Nu/QbCU+f/w3/td63g+QV+v4QfIJ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ij4ajGAAAA2wAAAA8AAAAAAAAA&#10;AAAAAAAAoQIAAGRycy9kb3ducmV2LnhtbFBLBQYAAAAABAAEAPkAAACUAwAAAAA=&#10;" strokeweight="1.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8" o:spid="_x0000_s1035" type="#_x0000_t202" style="position:absolute;left:10483;top:15665;width:966;height: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aJFsQA&#10;AADbAAAADwAAAGRycy9kb3ducmV2LnhtbESPQYvCMBSE74L/ITxhL7KmuihSjaKC7AoiVJfd66N5&#10;tsXmpTTR1n9vBMHjMDPfMPNla0pxo9oVlhUMBxEI4tTqgjMFv6ft5xSE88gaS8uk4E4OlotuZ46x&#10;tg0ndDv6TAQIuxgV5N5XsZQuzcmgG9iKOHhnWxv0QdaZ1DU2AW5KOYqiiTRYcFjIsaJNTunleDUK&#10;Tnbtm11ySO//ld2s/777+9G1r9RHr13NQHhq/Tv8av9oBV9jeH4JP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miRbEAAAA2wAAAA8AAAAAAAAAAAAAAAAAmAIAAGRycy9k&#10;b3ducmV2LnhtbFBLBQYAAAAABAAEAPUAAACJAwAAAAA=&#10;" filled="f" stroked="f" strokeweight="1.1pt">
                  <v:textbox inset="0,0,0,0">
                    <w:txbxContent>
                      <w:p w:rsidR="00F04DE5" w:rsidRPr="00425363" w:rsidRDefault="00F04DE5" w:rsidP="00641CB8">
                        <w:pPr>
                          <w:pStyle w:val="3"/>
                          <w:spacing w:before="0"/>
                          <w:jc w:val="center"/>
                          <w:rPr>
                            <w:rFonts w:ascii="Times New Roman" w:hAnsi="Times New Roman"/>
                            <w:b w:val="0"/>
                            <w:spacing w:val="20"/>
                            <w:sz w:val="20"/>
                            <w:szCs w:val="20"/>
                          </w:rPr>
                        </w:pPr>
                        <w:r w:rsidRPr="00425363">
                          <w:rPr>
                            <w:rFonts w:ascii="Times New Roman" w:hAnsi="Times New Roman"/>
                            <w:b w:val="0"/>
                            <w:spacing w:val="20"/>
                            <w:sz w:val="20"/>
                            <w:szCs w:val="20"/>
                          </w:rPr>
                          <w:t>Лист</w:t>
                        </w:r>
                      </w:p>
                    </w:txbxContent>
                  </v:textbox>
                </v:shape>
                <v:shape id="Text Box 34" o:spid="_x0000_s1036" type="#_x0000_t202" style="position:absolute;left:4264;top:15629;width:6154;height:7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QXYcUA&#10;AADbAAAADwAAAGRycy9kb3ducmV2LnhtbESPW2vCQBSE3wv+h+UU+iJ1YwSR1FWqIFaQghfa10P2&#10;NAnNng3Zze3fu4Lg4zAz3zDLdW9K0VLtCssKppMIBHFqdcGZgutl974A4TyyxtIyKRjIwXo1elli&#10;om3HJ2rPPhMBwi5BBbn3VSKlS3My6Ca2Ig7en60N+iDrTOoauwA3pYyjaC4NFhwWcqxom1P6f26M&#10;govd+O5w+k6H38puNz/78TFuxkq9vfafHyA89f4ZfrS/tILZHO5fwg+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tBdhxQAAANsAAAAPAAAAAAAAAAAAAAAAAJgCAABkcnMv&#10;ZG93bnJldi54bWxQSwUGAAAAAAQABAD1AAAAigMAAAAA&#10;" filled="f" stroked="f" strokeweight="1.1pt">
                  <v:textbox inset="0,0,0,0">
                    <w:txbxContent>
                      <w:p w:rsidR="00F04DE5" w:rsidRPr="00FF2024" w:rsidRDefault="00F04DE5" w:rsidP="001E6F78">
                        <w:pPr>
                          <w:pStyle w:val="affd"/>
                          <w:ind w:left="0" w:firstLine="0"/>
                          <w:suppressOverlap/>
                          <w:jc w:val="center"/>
                          <w:rPr>
                            <w:sz w:val="20"/>
                            <w:highlight w:val="yellow"/>
                          </w:rPr>
                        </w:pPr>
                        <w:r>
                          <w:rPr>
                            <w:sz w:val="20"/>
                          </w:rPr>
                          <w:t>Разработка проекта планировки и проекта межевания территории микрорайона № «22» города Зеленогорска Красноярского края</w:t>
                        </w:r>
                      </w:p>
                      <w:p w:rsidR="00F04DE5" w:rsidRPr="00FF2024" w:rsidRDefault="00F04DE5" w:rsidP="00641CB8">
                        <w:pPr>
                          <w:pStyle w:val="afff4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</w:p>
                    </w:txbxContent>
                  </v:textbox>
                </v:shape>
                <v:shape id="Text Box 37" o:spid="_x0000_s1037" type="#_x0000_t202" style="position:absolute;left:10593;top:16089;width:798;height:3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OvHMQA&#10;AADbAAAADwAAAGRycy9kb3ducmV2LnhtbESPT2sCMRTE70K/Q3iF3jTpP5XVKFIobQ8irl68PTfP&#10;3eDmZd2kun77Rih4HGbmN8x03rlanKkN1rOG54ECQVx4Y7nUsN189scgQkQ2WHsmDVcKMJ899KaY&#10;GX/hNZ3zWIoE4ZChhirGJpMyFBU5DAPfECfv4FuHMcm2lKbFS4K7Wr4oNZQOLaeFChv6qKg45r9O&#10;w/66UPizelOnL7Nbv58O1splrvXTY7eYgIjUxXv4v/1tNLyO4PYl/QA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zrxzEAAAA2wAAAA8AAAAAAAAAAAAAAAAAmAIAAGRycy9k&#10;b3ducmV2LnhtbFBLBQYAAAAABAAEAPUAAACJAwAAAAA=&#10;" filled="f" stroked="f" strokeweight="1.1pt">
                  <v:textbox inset="0,0,0,0">
                    <w:txbxContent>
                      <w:p w:rsidR="00F04DE5" w:rsidRPr="00425363" w:rsidRDefault="00F04DE5" w:rsidP="00641CB8">
                        <w:pPr>
                          <w:jc w:val="center"/>
                          <w:rPr>
                            <w:i/>
                            <w:iCs/>
                            <w:sz w:val="20"/>
                            <w:szCs w:val="20"/>
                          </w:rPr>
                        </w:pPr>
                        <w:r w:rsidRPr="00425363">
                          <w:rPr>
                            <w:rStyle w:val="afc"/>
                            <w:bCs/>
                            <w:sz w:val="20"/>
                            <w:szCs w:val="20"/>
                          </w:rPr>
                          <w:fldChar w:fldCharType="begin"/>
                        </w:r>
                        <w:r w:rsidRPr="00425363">
                          <w:rPr>
                            <w:rStyle w:val="afc"/>
                            <w:sz w:val="20"/>
                            <w:szCs w:val="20"/>
                          </w:rPr>
                          <w:instrText xml:space="preserve"> PAGE </w:instrText>
                        </w:r>
                        <w:r w:rsidRPr="00425363">
                          <w:rPr>
                            <w:rStyle w:val="afc"/>
                            <w:bCs/>
                            <w:sz w:val="20"/>
                            <w:szCs w:val="20"/>
                          </w:rPr>
                          <w:fldChar w:fldCharType="separate"/>
                        </w:r>
                        <w:r w:rsidR="00B530DC">
                          <w:rPr>
                            <w:rStyle w:val="afc"/>
                            <w:noProof/>
                            <w:sz w:val="20"/>
                            <w:szCs w:val="20"/>
                          </w:rPr>
                          <w:t>27</w:t>
                        </w:r>
                        <w:r w:rsidRPr="00425363">
                          <w:rPr>
                            <w:rStyle w:val="afc"/>
                            <w:bCs/>
                            <w:sz w:val="20"/>
                            <w:szCs w:val="20"/>
                          </w:rPr>
                          <w:fldChar w:fldCharType="end"/>
                        </w:r>
                      </w:p>
                      <w:p w:rsidR="00F04DE5" w:rsidRPr="00005731" w:rsidRDefault="00F04DE5" w:rsidP="00641CB8">
                        <w:pPr>
                          <w:jc w:val="center"/>
                          <w:rPr>
                            <w:i/>
                            <w:iCs/>
                          </w:rPr>
                        </w:pPr>
                        <w:r w:rsidRPr="00005731">
                          <w:rPr>
                            <w:rStyle w:val="afc"/>
                            <w:bCs/>
                          </w:rPr>
                          <w:fldChar w:fldCharType="begin"/>
                        </w:r>
                        <w:r w:rsidRPr="00005731">
                          <w:rPr>
                            <w:rStyle w:val="afc"/>
                          </w:rPr>
                          <w:instrText xml:space="preserve"> PAGE </w:instrText>
                        </w:r>
                        <w:r w:rsidRPr="00005731">
                          <w:rPr>
                            <w:rStyle w:val="afc"/>
                            <w:bCs/>
                          </w:rPr>
                          <w:fldChar w:fldCharType="separate"/>
                        </w:r>
                        <w:r w:rsidR="00B530DC">
                          <w:rPr>
                            <w:rStyle w:val="afc"/>
                            <w:noProof/>
                          </w:rPr>
                          <w:t>27</w:t>
                        </w:r>
                        <w:r w:rsidRPr="00005731">
                          <w:rPr>
                            <w:rStyle w:val="afc"/>
                            <w:bCs/>
                          </w:rPr>
                          <w:fldChar w:fldCharType="end"/>
                        </w:r>
                      </w:p>
                    </w:txbxContent>
                  </v:textbox>
                </v:shape>
                <v:line id="Line 38" o:spid="_x0000_s1038" style="position:absolute;visibility:visible;mso-wrap-style:square" from="1361,15593" to="5046,15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fkbsEAAADbAAAADwAAAGRycy9kb3ducmV2LnhtbERPz2vCMBS+C/4P4QlexKZzIKMzirgN&#10;hJ3a2YO3t+YtLWteuiaz9b83B8Hjx/d7sxttKy7U+8axgqckBUFcOd2wUXD6+li+gPABWWPrmBRc&#10;ycNuO51sMNNu4JwuRTAihrDPUEEdQpdJ6auaLPrEdcSR+3G9xRBhb6TucYjhtpWrNF1Liw3Hhho7&#10;OtRU/Rb/VoH+LKs/P5i38/dJyzJ077lZpErNZ+P+FUSgMTzEd/dRK3iOY+OX+APk9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d+RuwQAAANsAAAAPAAAAAAAAAAAAAAAA&#10;AKECAABkcnMvZG93bnJldi54bWxQSwUGAAAAAAQABAD5AAAAjwMAAAAA&#10;" strokeweight="1.1pt"/>
              </v:group>
              <w10:wrap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6627" w:rsidRDefault="00646627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E525B93" wp14:editId="488FE2C1">
              <wp:simplePos x="0" y="0"/>
              <wp:positionH relativeFrom="column">
                <wp:posOffset>-198344</wp:posOffset>
              </wp:positionH>
              <wp:positionV relativeFrom="paragraph">
                <wp:posOffset>33880</wp:posOffset>
              </wp:positionV>
              <wp:extent cx="6725920" cy="9493624"/>
              <wp:effectExtent l="19050" t="19050" r="17780" b="12700"/>
              <wp:wrapNone/>
              <wp:docPr id="1" name="Прямоугольник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25920" cy="9493624"/>
                      </a:xfrm>
                      <a:prstGeom prst="rect">
                        <a:avLst/>
                      </a:prstGeom>
                      <a:noFill/>
                      <a:ln w="38100" cmpd="sng">
                        <a:solidFill>
                          <a:srgbClr val="003399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1" o:spid="_x0000_s1026" style="position:absolute;margin-left:-15.6pt;margin-top:2.65pt;width:529.6pt;height:747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PQoqgIAABkFAAAOAAAAZHJzL2Uyb0RvYy54bWysVNuO0zAQfUfiHyy/d5O02W4Tbbpa9YKQ&#10;Flhp4QPcxEksHDvYbtMFrYTEKxKfwEfwgrjsN6R/xNhpS8u+IEQeHF/GM+fMnPH5xbriaEWVZlIk&#10;ODjxMaIilRkTRYJfvZz3RhhpQ0RGuBQ0wbdU44vx40fnTR3Tviwlz6hC4ETouKkTXBpTx56n05JW&#10;RJ/Imgo4zKWqiIGlKrxMkQa8V9zr+/7Qa6TKaiVTqjXsTrtDPHb+85ym5kWea2oQTzBgM25UblzY&#10;0Rufk7hQpC5ZuoVB/gFFRZiAoHtXU2IIWir2wFXFUiW1zM1JKitP5jlLqeMAbAL/DzY3Jamp4wLJ&#10;0fU+Tfr/uU2fr64VYhnUDiNBKihR+3nzfvOp/dHebz60X9r79vvmY/uz/dp+Q4HNV1PrGK7d1NfK&#10;Mtb1lUxfayTkpCSioJdKyaakJAOUzt47umAXGq6iRfNMZhCOLI10qVvnqrIOISlo7Sp0u68QXRuU&#10;wubwrH8a9aGQKZxFYTQY9kOLySPx7nqttHlCZYXsJMEKJODck9WVNp3pzsRGE3LOOHcy4AI1CR6M&#10;At8GqGpIihaFu6wlZ5k1dIxVsZhwhVbEisofDKJoi+HIrGIGpM1ZleCRb79ObDY1M5G5iIYw3s2B&#10;ABfWOTAFnNtZJ6F3kR/NRrNR2Av7w1kv9KfT3uV8EvaG8+DsdDqYTibT4M7iDMK4ZFlGhYW6k3MQ&#10;/p1cto3VCXEv6CNK+pD53H0PmXvHMFxxgNXu79g5TVgZdHJayOwWJKEkFAxyD+8JTEqp3mLUQG9C&#10;Hd4siaIY8acCZBUFYWib2S3C0zMrCHV4sjg8ISIFVwk2GHXTiekegGWtWFFCpMDVWMhLkGLOnEis&#10;TDtUgNsuoP8cg+1bYRv8cO2sfr9o418AAAD//wMAUEsDBBQABgAIAAAAIQACHt7F4AAAAAsBAAAP&#10;AAAAZHJzL2Rvd25yZXYueG1sTI9BS8NAEIXvgv9hGcFbu5ukLSXNpoigCFLBKnjdZKdJNDsbsts2&#10;/nunJ3ubx3u8+V6xnVwvTjiGzpOGZK5AINXedtRo+Px4mq1BhGjImt4TavjFANvy9qYwufVnesfT&#10;PjaCSyjkRkMb45BLGeoWnQlzPyCxd/CjM5Hl2Eg7mjOXu16mSq2kMx3xh9YM+Nhi/bM/Og1hp16y&#10;5OstLqhZvT7HXZXY70rr+7vpYQMi4hT/w3DBZ3QomanyR7JB9BpmWZJyVMMyA3HxVbrmcRVfS6UW&#10;IMtCXm8o/wAAAP//AwBQSwECLQAUAAYACAAAACEAtoM4kv4AAADhAQAAEwAAAAAAAAAAAAAAAAAA&#10;AAAAW0NvbnRlbnRfVHlwZXNdLnhtbFBLAQItABQABgAIAAAAIQA4/SH/1gAAAJQBAAALAAAAAAAA&#10;AAAAAAAAAC8BAABfcmVscy8ucmVsc1BLAQItABQABgAIAAAAIQCgjPQoqgIAABkFAAAOAAAAAAAA&#10;AAAAAAAAAC4CAABkcnMvZTJvRG9jLnhtbFBLAQItABQABgAIAAAAIQACHt7F4AAAAAsBAAAPAAAA&#10;AAAAAAAAAAAAAAQFAABkcnMvZG93bnJldi54bWxQSwUGAAAAAAQABADzAAAAEQYAAAAA&#10;" filled="f" strokecolor="#039" strokeweight="3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055C0EC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64"/>
        </w:tabs>
        <w:ind w:left="2204" w:hanging="360"/>
      </w:pPr>
    </w:lvl>
  </w:abstractNum>
  <w:abstractNum w:abstractNumId="2">
    <w:nsid w:val="00000005"/>
    <w:multiLevelType w:val="multilevel"/>
    <w:tmpl w:val="97DC5252"/>
    <w:name w:val="WWNum14"/>
    <w:lvl w:ilvl="0">
      <w:start w:val="1"/>
      <w:numFmt w:val="bullet"/>
      <w:lvlText w:val="-"/>
      <w:lvlJc w:val="left"/>
      <w:pPr>
        <w:tabs>
          <w:tab w:val="num" w:pos="0"/>
        </w:tabs>
        <w:ind w:left="1287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/>
      </w:rPr>
    </w:lvl>
  </w:abstractNum>
  <w:abstractNum w:abstractNumId="3">
    <w:nsid w:val="00000010"/>
    <w:multiLevelType w:val="multilevel"/>
    <w:tmpl w:val="00000010"/>
    <w:name w:val="WW8Num1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4">
    <w:nsid w:val="05E97213"/>
    <w:multiLevelType w:val="multilevel"/>
    <w:tmpl w:val="2D3EEFBE"/>
    <w:lvl w:ilvl="0">
      <w:start w:val="5"/>
      <w:numFmt w:val="decimal"/>
      <w:lvlText w:val="%1"/>
      <w:lvlJc w:val="left"/>
      <w:pPr>
        <w:ind w:left="1368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592" w:hanging="2160"/>
      </w:pPr>
      <w:rPr>
        <w:rFonts w:hint="default"/>
      </w:rPr>
    </w:lvl>
  </w:abstractNum>
  <w:abstractNum w:abstractNumId="5">
    <w:nsid w:val="091237FE"/>
    <w:multiLevelType w:val="multilevel"/>
    <w:tmpl w:val="2D3EEFBE"/>
    <w:lvl w:ilvl="0">
      <w:start w:val="5"/>
      <w:numFmt w:val="decimal"/>
      <w:lvlText w:val="%1"/>
      <w:lvlJc w:val="left"/>
      <w:pPr>
        <w:ind w:left="1368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592" w:hanging="2160"/>
      </w:pPr>
      <w:rPr>
        <w:rFonts w:hint="default"/>
      </w:rPr>
    </w:lvl>
  </w:abstractNum>
  <w:abstractNum w:abstractNumId="6">
    <w:nsid w:val="0A4E7897"/>
    <w:multiLevelType w:val="hybridMultilevel"/>
    <w:tmpl w:val="0CA8073A"/>
    <w:lvl w:ilvl="0" w:tplc="A07EAD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BDA61F0"/>
    <w:multiLevelType w:val="multilevel"/>
    <w:tmpl w:val="2D3EEFBE"/>
    <w:lvl w:ilvl="0">
      <w:start w:val="5"/>
      <w:numFmt w:val="decimal"/>
      <w:lvlText w:val="%1"/>
      <w:lvlJc w:val="left"/>
      <w:pPr>
        <w:ind w:left="1368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592" w:hanging="2160"/>
      </w:pPr>
      <w:rPr>
        <w:rFonts w:hint="default"/>
      </w:rPr>
    </w:lvl>
  </w:abstractNum>
  <w:abstractNum w:abstractNumId="8">
    <w:nsid w:val="0C386FAB"/>
    <w:multiLevelType w:val="hybridMultilevel"/>
    <w:tmpl w:val="9C9C7774"/>
    <w:lvl w:ilvl="0" w:tplc="B3708846">
      <w:start w:val="1"/>
      <w:numFmt w:val="bullet"/>
      <w:pStyle w:val="a0"/>
      <w:lvlText w:val="-"/>
      <w:lvlJc w:val="left"/>
      <w:pPr>
        <w:ind w:left="157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12002B6F"/>
    <w:multiLevelType w:val="hybridMultilevel"/>
    <w:tmpl w:val="1AF23B64"/>
    <w:lvl w:ilvl="0" w:tplc="04190001">
      <w:start w:val="1"/>
      <w:numFmt w:val="bullet"/>
      <w:lvlText w:val=""/>
      <w:lvlJc w:val="left"/>
      <w:pPr>
        <w:ind w:left="11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7" w:hanging="360"/>
      </w:pPr>
      <w:rPr>
        <w:rFonts w:ascii="Wingdings" w:hAnsi="Wingdings" w:hint="default"/>
      </w:rPr>
    </w:lvl>
  </w:abstractNum>
  <w:abstractNum w:abstractNumId="10">
    <w:nsid w:val="159C2851"/>
    <w:multiLevelType w:val="hybridMultilevel"/>
    <w:tmpl w:val="C77C8B16"/>
    <w:lvl w:ilvl="0" w:tplc="58FAE348">
      <w:start w:val="1"/>
      <w:numFmt w:val="decimal"/>
      <w:lvlText w:val="%1."/>
      <w:lvlJc w:val="left"/>
      <w:pPr>
        <w:ind w:left="2345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1A6A119B"/>
    <w:multiLevelType w:val="multilevel"/>
    <w:tmpl w:val="342A9268"/>
    <w:lvl w:ilvl="0">
      <w:start w:val="1"/>
      <w:numFmt w:val="upperRoman"/>
      <w:pStyle w:val="1"/>
      <w:lvlText w:val="%1."/>
      <w:lvlJc w:val="left"/>
      <w:pPr>
        <w:ind w:left="851" w:hanging="567"/>
      </w:pPr>
      <w:rPr>
        <w:rFonts w:hint="default"/>
        <w:i w:val="0"/>
      </w:rPr>
    </w:lvl>
    <w:lvl w:ilvl="1">
      <w:start w:val="1"/>
      <w:numFmt w:val="none"/>
      <w:isLgl/>
      <w:lvlText w:val="%1."/>
      <w:lvlJc w:val="left"/>
      <w:pPr>
        <w:ind w:left="794" w:hanging="434"/>
      </w:pPr>
      <w:rPr>
        <w:rFonts w:hint="default"/>
      </w:rPr>
    </w:lvl>
    <w:lvl w:ilvl="2">
      <w:start w:val="1"/>
      <w:numFmt w:val="decimal"/>
      <w:pStyle w:val="2"/>
      <w:isLgl/>
      <w:lvlText w:val="%1.%3"/>
      <w:lvlJc w:val="left"/>
      <w:pPr>
        <w:ind w:left="794" w:hanging="7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>
    <w:nsid w:val="1B8D1962"/>
    <w:multiLevelType w:val="hybridMultilevel"/>
    <w:tmpl w:val="4A6C6FB2"/>
    <w:lvl w:ilvl="0" w:tplc="04190001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06C064C"/>
    <w:multiLevelType w:val="hybridMultilevel"/>
    <w:tmpl w:val="6420B62E"/>
    <w:lvl w:ilvl="0" w:tplc="A07EAD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9B614F"/>
    <w:multiLevelType w:val="multilevel"/>
    <w:tmpl w:val="2D3EEFBE"/>
    <w:lvl w:ilvl="0">
      <w:start w:val="5"/>
      <w:numFmt w:val="decimal"/>
      <w:lvlText w:val="%1"/>
      <w:lvlJc w:val="left"/>
      <w:pPr>
        <w:ind w:left="1368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592" w:hanging="2160"/>
      </w:pPr>
      <w:rPr>
        <w:rFonts w:hint="default"/>
      </w:rPr>
    </w:lvl>
  </w:abstractNum>
  <w:abstractNum w:abstractNumId="15">
    <w:nsid w:val="36936842"/>
    <w:multiLevelType w:val="hybridMultilevel"/>
    <w:tmpl w:val="0FF8EA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C12DDA"/>
    <w:multiLevelType w:val="multilevel"/>
    <w:tmpl w:val="2D3EEFBE"/>
    <w:lvl w:ilvl="0">
      <w:start w:val="5"/>
      <w:numFmt w:val="decimal"/>
      <w:lvlText w:val="%1"/>
      <w:lvlJc w:val="left"/>
      <w:pPr>
        <w:ind w:left="1368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592" w:hanging="2160"/>
      </w:pPr>
      <w:rPr>
        <w:rFonts w:hint="default"/>
      </w:rPr>
    </w:lvl>
  </w:abstractNum>
  <w:abstractNum w:abstractNumId="17">
    <w:nsid w:val="3D621E76"/>
    <w:multiLevelType w:val="multilevel"/>
    <w:tmpl w:val="9760BB6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17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49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4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2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592" w:hanging="2160"/>
      </w:pPr>
      <w:rPr>
        <w:rFonts w:hint="default"/>
      </w:rPr>
    </w:lvl>
  </w:abstractNum>
  <w:abstractNum w:abstractNumId="18">
    <w:nsid w:val="43362EE4"/>
    <w:multiLevelType w:val="multilevel"/>
    <w:tmpl w:val="1704361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17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49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4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2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592" w:hanging="2160"/>
      </w:pPr>
      <w:rPr>
        <w:rFonts w:hint="default"/>
      </w:rPr>
    </w:lvl>
  </w:abstractNum>
  <w:abstractNum w:abstractNumId="19">
    <w:nsid w:val="461B4EA7"/>
    <w:multiLevelType w:val="hybridMultilevel"/>
    <w:tmpl w:val="5A4C6732"/>
    <w:lvl w:ilvl="0" w:tplc="F672FD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8B0504A"/>
    <w:multiLevelType w:val="hybridMultilevel"/>
    <w:tmpl w:val="E840908C"/>
    <w:lvl w:ilvl="0" w:tplc="1E5874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4E0D7B3A"/>
    <w:multiLevelType w:val="multilevel"/>
    <w:tmpl w:val="55587B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 w:themeColor="text1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22">
    <w:nsid w:val="5C89404F"/>
    <w:multiLevelType w:val="multilevel"/>
    <w:tmpl w:val="17789714"/>
    <w:lvl w:ilvl="0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98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653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44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99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9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82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37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285" w:hanging="2160"/>
      </w:pPr>
      <w:rPr>
        <w:rFonts w:hint="default"/>
      </w:rPr>
    </w:lvl>
  </w:abstractNum>
  <w:abstractNum w:abstractNumId="23">
    <w:nsid w:val="5CB679EF"/>
    <w:multiLevelType w:val="multilevel"/>
    <w:tmpl w:val="2D3EEFBE"/>
    <w:lvl w:ilvl="0">
      <w:start w:val="5"/>
      <w:numFmt w:val="decimal"/>
      <w:lvlText w:val="%1"/>
      <w:lvlJc w:val="left"/>
      <w:pPr>
        <w:ind w:left="1368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3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592" w:hanging="2160"/>
      </w:pPr>
      <w:rPr>
        <w:rFonts w:hint="default"/>
      </w:rPr>
    </w:lvl>
  </w:abstractNum>
  <w:abstractNum w:abstractNumId="24">
    <w:nsid w:val="5DE145F5"/>
    <w:multiLevelType w:val="hybridMultilevel"/>
    <w:tmpl w:val="090699E6"/>
    <w:lvl w:ilvl="0" w:tplc="A07EAD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DF37C6F"/>
    <w:multiLevelType w:val="multilevel"/>
    <w:tmpl w:val="4074302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65" w:hanging="456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3150" w:hanging="456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29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29" w:hanging="72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89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89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89" w:hanging="1080"/>
      </w:pPr>
      <w:rPr>
        <w:rFonts w:hint="default"/>
      </w:rPr>
    </w:lvl>
  </w:abstractNum>
  <w:abstractNum w:abstractNumId="26">
    <w:nsid w:val="632A1B2E"/>
    <w:multiLevelType w:val="multilevel"/>
    <w:tmpl w:val="A78E8094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7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7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640" w:hanging="2160"/>
      </w:pPr>
      <w:rPr>
        <w:rFonts w:hint="default"/>
      </w:rPr>
    </w:lvl>
  </w:abstractNum>
  <w:abstractNum w:abstractNumId="27">
    <w:nsid w:val="64E563C5"/>
    <w:multiLevelType w:val="multilevel"/>
    <w:tmpl w:val="1F8A504A"/>
    <w:lvl w:ilvl="0">
      <w:start w:val="1"/>
      <w:numFmt w:val="decimal"/>
      <w:pStyle w:val="10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  <w:rPr>
        <w:rFonts w:ascii="Arial" w:eastAsia="Times New Roman" w:hAnsi="Arial" w:cs="Arial"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224" w:hanging="504"/>
      </w:pPr>
      <w:rPr>
        <w:rFonts w:ascii="Arial" w:eastAsia="Times New Roman" w:hAnsi="Arial" w:cs="Aria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8">
    <w:nsid w:val="663311F0"/>
    <w:multiLevelType w:val="multilevel"/>
    <w:tmpl w:val="A78E8094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7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7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640" w:hanging="2160"/>
      </w:pPr>
      <w:rPr>
        <w:rFonts w:hint="default"/>
      </w:rPr>
    </w:lvl>
  </w:abstractNum>
  <w:abstractNum w:abstractNumId="29">
    <w:nsid w:val="67C66C7E"/>
    <w:multiLevelType w:val="multilevel"/>
    <w:tmpl w:val="BC5ED3D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65" w:hanging="456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150" w:hanging="456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29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29" w:hanging="72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89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89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89" w:hanging="1080"/>
      </w:pPr>
      <w:rPr>
        <w:rFonts w:hint="default"/>
      </w:rPr>
    </w:lvl>
  </w:abstractNum>
  <w:abstractNum w:abstractNumId="30">
    <w:nsid w:val="67DA59BB"/>
    <w:multiLevelType w:val="hybridMultilevel"/>
    <w:tmpl w:val="47F61DFC"/>
    <w:lvl w:ilvl="0" w:tplc="F672FD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F0B5425"/>
    <w:multiLevelType w:val="hybridMultilevel"/>
    <w:tmpl w:val="889E9F74"/>
    <w:lvl w:ilvl="0" w:tplc="A07EAD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7084E42"/>
    <w:multiLevelType w:val="multilevel"/>
    <w:tmpl w:val="89F6428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/>
        <w:i w:val="0"/>
      </w:rPr>
    </w:lvl>
    <w:lvl w:ilvl="1">
      <w:start w:val="3"/>
      <w:numFmt w:val="decimal"/>
      <w:lvlText w:val="%1.%2."/>
      <w:lvlJc w:val="left"/>
      <w:pPr>
        <w:ind w:left="252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49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2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4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6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2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592" w:hanging="2160"/>
      </w:pPr>
      <w:rPr>
        <w:rFonts w:hint="default"/>
      </w:rPr>
    </w:lvl>
  </w:abstractNum>
  <w:abstractNum w:abstractNumId="33">
    <w:nsid w:val="78BE5E6B"/>
    <w:multiLevelType w:val="multilevel"/>
    <w:tmpl w:val="E88CFBC6"/>
    <w:lvl w:ilvl="0">
      <w:start w:val="1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1"/>
  </w:num>
  <w:num w:numId="2">
    <w:abstractNumId w:val="8"/>
  </w:num>
  <w:num w:numId="3">
    <w:abstractNumId w:val="27"/>
  </w:num>
  <w:num w:numId="4">
    <w:abstractNumId w:val="0"/>
  </w:num>
  <w:num w:numId="5">
    <w:abstractNumId w:val="1"/>
  </w:num>
  <w:num w:numId="6">
    <w:abstractNumId w:val="22"/>
  </w:num>
  <w:num w:numId="7">
    <w:abstractNumId w:val="33"/>
  </w:num>
  <w:num w:numId="8">
    <w:abstractNumId w:val="21"/>
  </w:num>
  <w:num w:numId="9">
    <w:abstractNumId w:val="12"/>
  </w:num>
  <w:num w:numId="10">
    <w:abstractNumId w:val="13"/>
  </w:num>
  <w:num w:numId="11">
    <w:abstractNumId w:val="15"/>
  </w:num>
  <w:num w:numId="12">
    <w:abstractNumId w:val="19"/>
  </w:num>
  <w:num w:numId="13">
    <w:abstractNumId w:val="30"/>
  </w:num>
  <w:num w:numId="14">
    <w:abstractNumId w:val="31"/>
  </w:num>
  <w:num w:numId="15">
    <w:abstractNumId w:val="6"/>
  </w:num>
  <w:num w:numId="16">
    <w:abstractNumId w:val="25"/>
  </w:num>
  <w:num w:numId="17">
    <w:abstractNumId w:val="29"/>
  </w:num>
  <w:num w:numId="18">
    <w:abstractNumId w:val="18"/>
  </w:num>
  <w:num w:numId="19">
    <w:abstractNumId w:val="17"/>
  </w:num>
  <w:num w:numId="20">
    <w:abstractNumId w:val="24"/>
  </w:num>
  <w:num w:numId="21">
    <w:abstractNumId w:val="10"/>
  </w:num>
  <w:num w:numId="22">
    <w:abstractNumId w:val="28"/>
  </w:num>
  <w:num w:numId="23">
    <w:abstractNumId w:val="26"/>
  </w:num>
  <w:num w:numId="24">
    <w:abstractNumId w:val="23"/>
  </w:num>
  <w:num w:numId="25">
    <w:abstractNumId w:val="14"/>
  </w:num>
  <w:num w:numId="26">
    <w:abstractNumId w:val="5"/>
  </w:num>
  <w:num w:numId="27">
    <w:abstractNumId w:val="7"/>
  </w:num>
  <w:num w:numId="28">
    <w:abstractNumId w:val="16"/>
  </w:num>
  <w:num w:numId="29">
    <w:abstractNumId w:val="4"/>
  </w:num>
  <w:num w:numId="30">
    <w:abstractNumId w:val="32"/>
  </w:num>
  <w:num w:numId="31">
    <w:abstractNumId w:val="9"/>
  </w:num>
  <w:num w:numId="32">
    <w:abstractNumId w:val="2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9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2D0"/>
    <w:rsid w:val="0000119F"/>
    <w:rsid w:val="0000240D"/>
    <w:rsid w:val="00002F29"/>
    <w:rsid w:val="00005667"/>
    <w:rsid w:val="00006702"/>
    <w:rsid w:val="00010709"/>
    <w:rsid w:val="000127CA"/>
    <w:rsid w:val="0001445F"/>
    <w:rsid w:val="00016F51"/>
    <w:rsid w:val="00020A53"/>
    <w:rsid w:val="00030812"/>
    <w:rsid w:val="0003098D"/>
    <w:rsid w:val="00031974"/>
    <w:rsid w:val="000323A2"/>
    <w:rsid w:val="00032DD7"/>
    <w:rsid w:val="000342E9"/>
    <w:rsid w:val="00036052"/>
    <w:rsid w:val="00036838"/>
    <w:rsid w:val="0004092F"/>
    <w:rsid w:val="00050EAC"/>
    <w:rsid w:val="000517D3"/>
    <w:rsid w:val="000526D7"/>
    <w:rsid w:val="00052FD6"/>
    <w:rsid w:val="000563A7"/>
    <w:rsid w:val="000609A8"/>
    <w:rsid w:val="00067B0A"/>
    <w:rsid w:val="00071505"/>
    <w:rsid w:val="000726A6"/>
    <w:rsid w:val="00073E12"/>
    <w:rsid w:val="00075D79"/>
    <w:rsid w:val="00076B94"/>
    <w:rsid w:val="0008112D"/>
    <w:rsid w:val="00083B08"/>
    <w:rsid w:val="000855AB"/>
    <w:rsid w:val="00094B2E"/>
    <w:rsid w:val="00095745"/>
    <w:rsid w:val="00095DFD"/>
    <w:rsid w:val="000A14E0"/>
    <w:rsid w:val="000A354C"/>
    <w:rsid w:val="000A6D05"/>
    <w:rsid w:val="000B09E6"/>
    <w:rsid w:val="000B0FE0"/>
    <w:rsid w:val="000B3FF8"/>
    <w:rsid w:val="000C0F7D"/>
    <w:rsid w:val="000C1612"/>
    <w:rsid w:val="000C1852"/>
    <w:rsid w:val="000C2983"/>
    <w:rsid w:val="000C3D9B"/>
    <w:rsid w:val="000C6BD9"/>
    <w:rsid w:val="000D1DBE"/>
    <w:rsid w:val="000D2AF3"/>
    <w:rsid w:val="000D2B39"/>
    <w:rsid w:val="000D3911"/>
    <w:rsid w:val="000D4F62"/>
    <w:rsid w:val="000E09FD"/>
    <w:rsid w:val="000E6A88"/>
    <w:rsid w:val="000F2872"/>
    <w:rsid w:val="000F312E"/>
    <w:rsid w:val="000F6171"/>
    <w:rsid w:val="00102232"/>
    <w:rsid w:val="001036F8"/>
    <w:rsid w:val="001041D1"/>
    <w:rsid w:val="001059AC"/>
    <w:rsid w:val="00107AFD"/>
    <w:rsid w:val="00107FA2"/>
    <w:rsid w:val="00110C6D"/>
    <w:rsid w:val="00113D3F"/>
    <w:rsid w:val="00117968"/>
    <w:rsid w:val="001250C5"/>
    <w:rsid w:val="00127A29"/>
    <w:rsid w:val="001334C3"/>
    <w:rsid w:val="001470E2"/>
    <w:rsid w:val="001475F8"/>
    <w:rsid w:val="00152A9F"/>
    <w:rsid w:val="00154D22"/>
    <w:rsid w:val="001550B3"/>
    <w:rsid w:val="00156296"/>
    <w:rsid w:val="00156AB1"/>
    <w:rsid w:val="00156E04"/>
    <w:rsid w:val="00157292"/>
    <w:rsid w:val="001577BC"/>
    <w:rsid w:val="001605D1"/>
    <w:rsid w:val="00160A14"/>
    <w:rsid w:val="001659B4"/>
    <w:rsid w:val="00167C3D"/>
    <w:rsid w:val="00173794"/>
    <w:rsid w:val="00174885"/>
    <w:rsid w:val="00174ADB"/>
    <w:rsid w:val="0017597C"/>
    <w:rsid w:val="001765D2"/>
    <w:rsid w:val="00182400"/>
    <w:rsid w:val="00184E14"/>
    <w:rsid w:val="00193003"/>
    <w:rsid w:val="001933B3"/>
    <w:rsid w:val="001963C1"/>
    <w:rsid w:val="00197007"/>
    <w:rsid w:val="001A7E79"/>
    <w:rsid w:val="001B4E5F"/>
    <w:rsid w:val="001B635A"/>
    <w:rsid w:val="001C1941"/>
    <w:rsid w:val="001C2E0C"/>
    <w:rsid w:val="001C39E7"/>
    <w:rsid w:val="001C3C98"/>
    <w:rsid w:val="001C5933"/>
    <w:rsid w:val="001D08AD"/>
    <w:rsid w:val="001D51C0"/>
    <w:rsid w:val="001D5C05"/>
    <w:rsid w:val="001D656A"/>
    <w:rsid w:val="001E5F96"/>
    <w:rsid w:val="001E6F78"/>
    <w:rsid w:val="001F0297"/>
    <w:rsid w:val="001F089B"/>
    <w:rsid w:val="001F120F"/>
    <w:rsid w:val="001F2378"/>
    <w:rsid w:val="001F7A11"/>
    <w:rsid w:val="001F7D84"/>
    <w:rsid w:val="001F7F11"/>
    <w:rsid w:val="00202D3B"/>
    <w:rsid w:val="00206105"/>
    <w:rsid w:val="00210DE6"/>
    <w:rsid w:val="002160D1"/>
    <w:rsid w:val="0022326A"/>
    <w:rsid w:val="002256BC"/>
    <w:rsid w:val="002270C5"/>
    <w:rsid w:val="0022799C"/>
    <w:rsid w:val="002300CA"/>
    <w:rsid w:val="00230D31"/>
    <w:rsid w:val="00233F5E"/>
    <w:rsid w:val="00236C94"/>
    <w:rsid w:val="002371D2"/>
    <w:rsid w:val="0023765F"/>
    <w:rsid w:val="002420F8"/>
    <w:rsid w:val="002509DA"/>
    <w:rsid w:val="00251A78"/>
    <w:rsid w:val="00252E1F"/>
    <w:rsid w:val="00253CA9"/>
    <w:rsid w:val="00254DCC"/>
    <w:rsid w:val="00256A52"/>
    <w:rsid w:val="00256F8D"/>
    <w:rsid w:val="00257923"/>
    <w:rsid w:val="002601C3"/>
    <w:rsid w:val="0026603C"/>
    <w:rsid w:val="00274EA8"/>
    <w:rsid w:val="00276A72"/>
    <w:rsid w:val="00281E08"/>
    <w:rsid w:val="00282C34"/>
    <w:rsid w:val="0028463E"/>
    <w:rsid w:val="00284F2F"/>
    <w:rsid w:val="00286192"/>
    <w:rsid w:val="0028786B"/>
    <w:rsid w:val="00293A40"/>
    <w:rsid w:val="00295CEC"/>
    <w:rsid w:val="002B129A"/>
    <w:rsid w:val="002B2291"/>
    <w:rsid w:val="002B50E5"/>
    <w:rsid w:val="002B6844"/>
    <w:rsid w:val="002B732E"/>
    <w:rsid w:val="002B7535"/>
    <w:rsid w:val="002C0951"/>
    <w:rsid w:val="002C742B"/>
    <w:rsid w:val="002C7AD8"/>
    <w:rsid w:val="002D0994"/>
    <w:rsid w:val="002D0A05"/>
    <w:rsid w:val="002D1D5F"/>
    <w:rsid w:val="002D3BD8"/>
    <w:rsid w:val="002D789E"/>
    <w:rsid w:val="002E3A27"/>
    <w:rsid w:val="002F04A9"/>
    <w:rsid w:val="002F1E43"/>
    <w:rsid w:val="002F4B5D"/>
    <w:rsid w:val="00302CD6"/>
    <w:rsid w:val="00305504"/>
    <w:rsid w:val="00306342"/>
    <w:rsid w:val="00306924"/>
    <w:rsid w:val="00314213"/>
    <w:rsid w:val="0031449B"/>
    <w:rsid w:val="00323AF0"/>
    <w:rsid w:val="0033689F"/>
    <w:rsid w:val="0033696E"/>
    <w:rsid w:val="003369AC"/>
    <w:rsid w:val="003375E5"/>
    <w:rsid w:val="00341A5D"/>
    <w:rsid w:val="00343E3E"/>
    <w:rsid w:val="0035147A"/>
    <w:rsid w:val="00352526"/>
    <w:rsid w:val="00352E73"/>
    <w:rsid w:val="00355C32"/>
    <w:rsid w:val="00360708"/>
    <w:rsid w:val="0036238A"/>
    <w:rsid w:val="0036304D"/>
    <w:rsid w:val="00366460"/>
    <w:rsid w:val="00372020"/>
    <w:rsid w:val="00375A4C"/>
    <w:rsid w:val="00376189"/>
    <w:rsid w:val="00377758"/>
    <w:rsid w:val="003779AC"/>
    <w:rsid w:val="003860D4"/>
    <w:rsid w:val="0038764D"/>
    <w:rsid w:val="0039121D"/>
    <w:rsid w:val="0039346A"/>
    <w:rsid w:val="0039707F"/>
    <w:rsid w:val="0039734E"/>
    <w:rsid w:val="003A0018"/>
    <w:rsid w:val="003A00C1"/>
    <w:rsid w:val="003A126E"/>
    <w:rsid w:val="003A5FE7"/>
    <w:rsid w:val="003A69C4"/>
    <w:rsid w:val="003B0BAB"/>
    <w:rsid w:val="003B3BA0"/>
    <w:rsid w:val="003B71BF"/>
    <w:rsid w:val="003C12C5"/>
    <w:rsid w:val="003C233F"/>
    <w:rsid w:val="003C78EA"/>
    <w:rsid w:val="003D3AD4"/>
    <w:rsid w:val="003D62ED"/>
    <w:rsid w:val="003E05A8"/>
    <w:rsid w:val="003E162D"/>
    <w:rsid w:val="003E3B3F"/>
    <w:rsid w:val="003E4B34"/>
    <w:rsid w:val="003F20A7"/>
    <w:rsid w:val="00400D68"/>
    <w:rsid w:val="004064FF"/>
    <w:rsid w:val="00407788"/>
    <w:rsid w:val="00407D10"/>
    <w:rsid w:val="0041182A"/>
    <w:rsid w:val="00413993"/>
    <w:rsid w:val="0041668D"/>
    <w:rsid w:val="00417BA0"/>
    <w:rsid w:val="004221A8"/>
    <w:rsid w:val="00422A10"/>
    <w:rsid w:val="0042757E"/>
    <w:rsid w:val="00434BB8"/>
    <w:rsid w:val="00435F34"/>
    <w:rsid w:val="00436FA0"/>
    <w:rsid w:val="00443B9A"/>
    <w:rsid w:val="004454C6"/>
    <w:rsid w:val="00445AFF"/>
    <w:rsid w:val="00446067"/>
    <w:rsid w:val="00450562"/>
    <w:rsid w:val="00450EA0"/>
    <w:rsid w:val="00451DCD"/>
    <w:rsid w:val="00452145"/>
    <w:rsid w:val="00452DE9"/>
    <w:rsid w:val="00456507"/>
    <w:rsid w:val="00456AAF"/>
    <w:rsid w:val="00460074"/>
    <w:rsid w:val="00460F81"/>
    <w:rsid w:val="00461F44"/>
    <w:rsid w:val="00462071"/>
    <w:rsid w:val="004621CE"/>
    <w:rsid w:val="00464132"/>
    <w:rsid w:val="004645F6"/>
    <w:rsid w:val="00464A90"/>
    <w:rsid w:val="0047272B"/>
    <w:rsid w:val="00474698"/>
    <w:rsid w:val="00484FCB"/>
    <w:rsid w:val="004851D9"/>
    <w:rsid w:val="00490403"/>
    <w:rsid w:val="00492F3D"/>
    <w:rsid w:val="00494B07"/>
    <w:rsid w:val="004955BD"/>
    <w:rsid w:val="004974A4"/>
    <w:rsid w:val="00497C2E"/>
    <w:rsid w:val="004B40B6"/>
    <w:rsid w:val="004B4A83"/>
    <w:rsid w:val="004C0B62"/>
    <w:rsid w:val="004C0EC9"/>
    <w:rsid w:val="004C153A"/>
    <w:rsid w:val="004C6698"/>
    <w:rsid w:val="004E1FA7"/>
    <w:rsid w:val="004E315F"/>
    <w:rsid w:val="004E3CC0"/>
    <w:rsid w:val="004E4440"/>
    <w:rsid w:val="004F4CFC"/>
    <w:rsid w:val="00503747"/>
    <w:rsid w:val="00503D7D"/>
    <w:rsid w:val="005051F0"/>
    <w:rsid w:val="00505BF6"/>
    <w:rsid w:val="00507E7F"/>
    <w:rsid w:val="00516381"/>
    <w:rsid w:val="00516807"/>
    <w:rsid w:val="00516F24"/>
    <w:rsid w:val="00520A12"/>
    <w:rsid w:val="00522B95"/>
    <w:rsid w:val="005237D8"/>
    <w:rsid w:val="00525F2E"/>
    <w:rsid w:val="00526F5D"/>
    <w:rsid w:val="0052797C"/>
    <w:rsid w:val="005317B0"/>
    <w:rsid w:val="005328D8"/>
    <w:rsid w:val="005414CD"/>
    <w:rsid w:val="00542BDD"/>
    <w:rsid w:val="00544618"/>
    <w:rsid w:val="00545F82"/>
    <w:rsid w:val="00550DE8"/>
    <w:rsid w:val="00551EFB"/>
    <w:rsid w:val="0055781A"/>
    <w:rsid w:val="00561ECE"/>
    <w:rsid w:val="005632CA"/>
    <w:rsid w:val="005703B0"/>
    <w:rsid w:val="00571AA3"/>
    <w:rsid w:val="005735D8"/>
    <w:rsid w:val="00573A68"/>
    <w:rsid w:val="005774C5"/>
    <w:rsid w:val="0058018B"/>
    <w:rsid w:val="00582BAB"/>
    <w:rsid w:val="0058465D"/>
    <w:rsid w:val="00584E24"/>
    <w:rsid w:val="00584E81"/>
    <w:rsid w:val="00587D33"/>
    <w:rsid w:val="005929CC"/>
    <w:rsid w:val="00592A8C"/>
    <w:rsid w:val="00594D9F"/>
    <w:rsid w:val="005973DA"/>
    <w:rsid w:val="005A3A38"/>
    <w:rsid w:val="005A48BB"/>
    <w:rsid w:val="005C0067"/>
    <w:rsid w:val="005C057D"/>
    <w:rsid w:val="005C28C8"/>
    <w:rsid w:val="005D183C"/>
    <w:rsid w:val="005D32BF"/>
    <w:rsid w:val="005E1BA4"/>
    <w:rsid w:val="005E4A4D"/>
    <w:rsid w:val="005E4B93"/>
    <w:rsid w:val="005F09E0"/>
    <w:rsid w:val="005F2085"/>
    <w:rsid w:val="005F42C4"/>
    <w:rsid w:val="00604091"/>
    <w:rsid w:val="00607A97"/>
    <w:rsid w:val="00610A49"/>
    <w:rsid w:val="0061157C"/>
    <w:rsid w:val="006122A6"/>
    <w:rsid w:val="00613600"/>
    <w:rsid w:val="00615CBC"/>
    <w:rsid w:val="0061784C"/>
    <w:rsid w:val="006245D0"/>
    <w:rsid w:val="006269E7"/>
    <w:rsid w:val="006274E0"/>
    <w:rsid w:val="00627F2A"/>
    <w:rsid w:val="00630305"/>
    <w:rsid w:val="006313E8"/>
    <w:rsid w:val="00631D6A"/>
    <w:rsid w:val="00633425"/>
    <w:rsid w:val="006361E2"/>
    <w:rsid w:val="00641CB8"/>
    <w:rsid w:val="00646627"/>
    <w:rsid w:val="00647F86"/>
    <w:rsid w:val="0065012B"/>
    <w:rsid w:val="00653410"/>
    <w:rsid w:val="00655E2D"/>
    <w:rsid w:val="0065749B"/>
    <w:rsid w:val="00657B7F"/>
    <w:rsid w:val="006711E7"/>
    <w:rsid w:val="00675E28"/>
    <w:rsid w:val="00680458"/>
    <w:rsid w:val="0068095F"/>
    <w:rsid w:val="00681643"/>
    <w:rsid w:val="0069559E"/>
    <w:rsid w:val="00695D20"/>
    <w:rsid w:val="006A1EAA"/>
    <w:rsid w:val="006B60CE"/>
    <w:rsid w:val="006B6194"/>
    <w:rsid w:val="006D59B1"/>
    <w:rsid w:val="006D7E91"/>
    <w:rsid w:val="006E0662"/>
    <w:rsid w:val="006E0844"/>
    <w:rsid w:val="006E0B32"/>
    <w:rsid w:val="006E255C"/>
    <w:rsid w:val="006E40D2"/>
    <w:rsid w:val="006E618E"/>
    <w:rsid w:val="006F2D6B"/>
    <w:rsid w:val="006F2FF0"/>
    <w:rsid w:val="006F4C7D"/>
    <w:rsid w:val="007035B0"/>
    <w:rsid w:val="0071095D"/>
    <w:rsid w:val="00716DFD"/>
    <w:rsid w:val="007178E2"/>
    <w:rsid w:val="0072006D"/>
    <w:rsid w:val="00721846"/>
    <w:rsid w:val="00722F5C"/>
    <w:rsid w:val="00723342"/>
    <w:rsid w:val="0072386D"/>
    <w:rsid w:val="00723CA2"/>
    <w:rsid w:val="00727008"/>
    <w:rsid w:val="00732B30"/>
    <w:rsid w:val="00733B3F"/>
    <w:rsid w:val="007413BB"/>
    <w:rsid w:val="00741C59"/>
    <w:rsid w:val="00744029"/>
    <w:rsid w:val="0074607E"/>
    <w:rsid w:val="00746512"/>
    <w:rsid w:val="00751007"/>
    <w:rsid w:val="007531E1"/>
    <w:rsid w:val="007532F4"/>
    <w:rsid w:val="007540CC"/>
    <w:rsid w:val="00757724"/>
    <w:rsid w:val="00763D7A"/>
    <w:rsid w:val="00765182"/>
    <w:rsid w:val="00766E89"/>
    <w:rsid w:val="00774698"/>
    <w:rsid w:val="0077592C"/>
    <w:rsid w:val="00776ACD"/>
    <w:rsid w:val="00776F5B"/>
    <w:rsid w:val="00777E99"/>
    <w:rsid w:val="0078177C"/>
    <w:rsid w:val="0078303F"/>
    <w:rsid w:val="00787F42"/>
    <w:rsid w:val="007934DE"/>
    <w:rsid w:val="0079766A"/>
    <w:rsid w:val="007A19EF"/>
    <w:rsid w:val="007A1CFE"/>
    <w:rsid w:val="007A273B"/>
    <w:rsid w:val="007A305D"/>
    <w:rsid w:val="007A419E"/>
    <w:rsid w:val="007A4284"/>
    <w:rsid w:val="007B206F"/>
    <w:rsid w:val="007B3100"/>
    <w:rsid w:val="007B430A"/>
    <w:rsid w:val="007B497B"/>
    <w:rsid w:val="007B688D"/>
    <w:rsid w:val="007C2746"/>
    <w:rsid w:val="007C2E50"/>
    <w:rsid w:val="007C361B"/>
    <w:rsid w:val="007D242E"/>
    <w:rsid w:val="007D6AB3"/>
    <w:rsid w:val="007E0F31"/>
    <w:rsid w:val="007E19EC"/>
    <w:rsid w:val="007E3495"/>
    <w:rsid w:val="007E4725"/>
    <w:rsid w:val="007E4CA4"/>
    <w:rsid w:val="007E7D95"/>
    <w:rsid w:val="007F02B2"/>
    <w:rsid w:val="007F1F01"/>
    <w:rsid w:val="007F3299"/>
    <w:rsid w:val="007F4DA0"/>
    <w:rsid w:val="0080069B"/>
    <w:rsid w:val="00800714"/>
    <w:rsid w:val="00805B99"/>
    <w:rsid w:val="00811A79"/>
    <w:rsid w:val="00812524"/>
    <w:rsid w:val="00813528"/>
    <w:rsid w:val="0081647E"/>
    <w:rsid w:val="00816CF5"/>
    <w:rsid w:val="0081786B"/>
    <w:rsid w:val="008216F5"/>
    <w:rsid w:val="0082355C"/>
    <w:rsid w:val="00823C08"/>
    <w:rsid w:val="0082748A"/>
    <w:rsid w:val="008348C3"/>
    <w:rsid w:val="008354F3"/>
    <w:rsid w:val="0083566F"/>
    <w:rsid w:val="00836EA1"/>
    <w:rsid w:val="008417E5"/>
    <w:rsid w:val="00846ACB"/>
    <w:rsid w:val="00850627"/>
    <w:rsid w:val="00850CF9"/>
    <w:rsid w:val="00855A30"/>
    <w:rsid w:val="0085627E"/>
    <w:rsid w:val="00862A7D"/>
    <w:rsid w:val="008642A7"/>
    <w:rsid w:val="00865B68"/>
    <w:rsid w:val="00866128"/>
    <w:rsid w:val="008673FF"/>
    <w:rsid w:val="0087180A"/>
    <w:rsid w:val="00874C29"/>
    <w:rsid w:val="0087580D"/>
    <w:rsid w:val="00876423"/>
    <w:rsid w:val="00876E55"/>
    <w:rsid w:val="0087703E"/>
    <w:rsid w:val="00882C01"/>
    <w:rsid w:val="0088395E"/>
    <w:rsid w:val="008845D4"/>
    <w:rsid w:val="00893CE6"/>
    <w:rsid w:val="008972E5"/>
    <w:rsid w:val="008973CD"/>
    <w:rsid w:val="008A258A"/>
    <w:rsid w:val="008A5C21"/>
    <w:rsid w:val="008B0284"/>
    <w:rsid w:val="008C05C6"/>
    <w:rsid w:val="008C367F"/>
    <w:rsid w:val="008C599E"/>
    <w:rsid w:val="008C5AC7"/>
    <w:rsid w:val="008C6A09"/>
    <w:rsid w:val="008C6A7C"/>
    <w:rsid w:val="008D0BC1"/>
    <w:rsid w:val="008D6E8F"/>
    <w:rsid w:val="008E1649"/>
    <w:rsid w:val="008E2D60"/>
    <w:rsid w:val="008E3925"/>
    <w:rsid w:val="008E4AE7"/>
    <w:rsid w:val="008E6C0B"/>
    <w:rsid w:val="008F0856"/>
    <w:rsid w:val="008F0D1E"/>
    <w:rsid w:val="008F2725"/>
    <w:rsid w:val="008F5BAC"/>
    <w:rsid w:val="0090219C"/>
    <w:rsid w:val="0091468C"/>
    <w:rsid w:val="009178E2"/>
    <w:rsid w:val="00917967"/>
    <w:rsid w:val="00917D81"/>
    <w:rsid w:val="00926945"/>
    <w:rsid w:val="0093165A"/>
    <w:rsid w:val="00931D02"/>
    <w:rsid w:val="00934F19"/>
    <w:rsid w:val="009352B1"/>
    <w:rsid w:val="00947DED"/>
    <w:rsid w:val="009643D6"/>
    <w:rsid w:val="00964860"/>
    <w:rsid w:val="0096716B"/>
    <w:rsid w:val="00971264"/>
    <w:rsid w:val="0097156A"/>
    <w:rsid w:val="0097255F"/>
    <w:rsid w:val="00974C96"/>
    <w:rsid w:val="009778BF"/>
    <w:rsid w:val="009822FA"/>
    <w:rsid w:val="00982977"/>
    <w:rsid w:val="00990BEF"/>
    <w:rsid w:val="009917F0"/>
    <w:rsid w:val="00992EE4"/>
    <w:rsid w:val="009966A2"/>
    <w:rsid w:val="00996EE7"/>
    <w:rsid w:val="009A2E58"/>
    <w:rsid w:val="009A64A0"/>
    <w:rsid w:val="009B29C6"/>
    <w:rsid w:val="009B3226"/>
    <w:rsid w:val="009B41E6"/>
    <w:rsid w:val="009B7DB3"/>
    <w:rsid w:val="009C043D"/>
    <w:rsid w:val="009C0B20"/>
    <w:rsid w:val="009C0B9F"/>
    <w:rsid w:val="009C1225"/>
    <w:rsid w:val="009C1681"/>
    <w:rsid w:val="009D75CC"/>
    <w:rsid w:val="009D7605"/>
    <w:rsid w:val="009E0FF5"/>
    <w:rsid w:val="009E2A8D"/>
    <w:rsid w:val="009E3004"/>
    <w:rsid w:val="009E3167"/>
    <w:rsid w:val="009E5904"/>
    <w:rsid w:val="009E694E"/>
    <w:rsid w:val="009E71DF"/>
    <w:rsid w:val="009F0FAD"/>
    <w:rsid w:val="009F35ED"/>
    <w:rsid w:val="009F3646"/>
    <w:rsid w:val="009F3E28"/>
    <w:rsid w:val="009F5939"/>
    <w:rsid w:val="009F73C2"/>
    <w:rsid w:val="00A024A7"/>
    <w:rsid w:val="00A02CFD"/>
    <w:rsid w:val="00A05A0E"/>
    <w:rsid w:val="00A20867"/>
    <w:rsid w:val="00A20D02"/>
    <w:rsid w:val="00A2498F"/>
    <w:rsid w:val="00A25355"/>
    <w:rsid w:val="00A269DA"/>
    <w:rsid w:val="00A30643"/>
    <w:rsid w:val="00A319D0"/>
    <w:rsid w:val="00A346A1"/>
    <w:rsid w:val="00A357ED"/>
    <w:rsid w:val="00A3762A"/>
    <w:rsid w:val="00A473D8"/>
    <w:rsid w:val="00A50FDD"/>
    <w:rsid w:val="00A607BD"/>
    <w:rsid w:val="00A628BA"/>
    <w:rsid w:val="00A65249"/>
    <w:rsid w:val="00A70459"/>
    <w:rsid w:val="00A704F1"/>
    <w:rsid w:val="00A74EB2"/>
    <w:rsid w:val="00A80872"/>
    <w:rsid w:val="00A80885"/>
    <w:rsid w:val="00A8292D"/>
    <w:rsid w:val="00A8302A"/>
    <w:rsid w:val="00A86080"/>
    <w:rsid w:val="00A87481"/>
    <w:rsid w:val="00A9021E"/>
    <w:rsid w:val="00A904F3"/>
    <w:rsid w:val="00A933A2"/>
    <w:rsid w:val="00A93C8E"/>
    <w:rsid w:val="00AA47E0"/>
    <w:rsid w:val="00AC0323"/>
    <w:rsid w:val="00AC1764"/>
    <w:rsid w:val="00AC2339"/>
    <w:rsid w:val="00AC311C"/>
    <w:rsid w:val="00AC4D32"/>
    <w:rsid w:val="00AC67A3"/>
    <w:rsid w:val="00AD46B6"/>
    <w:rsid w:val="00AD4AAB"/>
    <w:rsid w:val="00AD748F"/>
    <w:rsid w:val="00AE15A7"/>
    <w:rsid w:val="00AE365F"/>
    <w:rsid w:val="00AE684F"/>
    <w:rsid w:val="00AF3004"/>
    <w:rsid w:val="00AF3811"/>
    <w:rsid w:val="00AF6FF0"/>
    <w:rsid w:val="00AF7589"/>
    <w:rsid w:val="00B0323A"/>
    <w:rsid w:val="00B040B1"/>
    <w:rsid w:val="00B10908"/>
    <w:rsid w:val="00B10F57"/>
    <w:rsid w:val="00B14016"/>
    <w:rsid w:val="00B14378"/>
    <w:rsid w:val="00B14BD5"/>
    <w:rsid w:val="00B15070"/>
    <w:rsid w:val="00B162CD"/>
    <w:rsid w:val="00B16602"/>
    <w:rsid w:val="00B24554"/>
    <w:rsid w:val="00B25353"/>
    <w:rsid w:val="00B256C9"/>
    <w:rsid w:val="00B25E2F"/>
    <w:rsid w:val="00B30150"/>
    <w:rsid w:val="00B37387"/>
    <w:rsid w:val="00B402FF"/>
    <w:rsid w:val="00B4144C"/>
    <w:rsid w:val="00B41626"/>
    <w:rsid w:val="00B42C87"/>
    <w:rsid w:val="00B458EA"/>
    <w:rsid w:val="00B46C2A"/>
    <w:rsid w:val="00B51264"/>
    <w:rsid w:val="00B530DC"/>
    <w:rsid w:val="00B62C30"/>
    <w:rsid w:val="00B761DB"/>
    <w:rsid w:val="00B773BE"/>
    <w:rsid w:val="00B83743"/>
    <w:rsid w:val="00B8429E"/>
    <w:rsid w:val="00B848C4"/>
    <w:rsid w:val="00B8530E"/>
    <w:rsid w:val="00B85DC9"/>
    <w:rsid w:val="00B872AF"/>
    <w:rsid w:val="00B90AE3"/>
    <w:rsid w:val="00B91825"/>
    <w:rsid w:val="00B9409D"/>
    <w:rsid w:val="00B943C3"/>
    <w:rsid w:val="00B9462B"/>
    <w:rsid w:val="00B96111"/>
    <w:rsid w:val="00B9751C"/>
    <w:rsid w:val="00BA1EDE"/>
    <w:rsid w:val="00BA4738"/>
    <w:rsid w:val="00BA49C7"/>
    <w:rsid w:val="00BB418D"/>
    <w:rsid w:val="00BB4DE3"/>
    <w:rsid w:val="00BB5125"/>
    <w:rsid w:val="00BB64A8"/>
    <w:rsid w:val="00BC17CA"/>
    <w:rsid w:val="00BC6019"/>
    <w:rsid w:val="00BC6A8D"/>
    <w:rsid w:val="00BC7D5C"/>
    <w:rsid w:val="00BE5AC4"/>
    <w:rsid w:val="00BE76EB"/>
    <w:rsid w:val="00BF69AF"/>
    <w:rsid w:val="00BF7C45"/>
    <w:rsid w:val="00C029C5"/>
    <w:rsid w:val="00C045A4"/>
    <w:rsid w:val="00C05CC8"/>
    <w:rsid w:val="00C07E83"/>
    <w:rsid w:val="00C15E66"/>
    <w:rsid w:val="00C164D7"/>
    <w:rsid w:val="00C17BCE"/>
    <w:rsid w:val="00C251DA"/>
    <w:rsid w:val="00C25A89"/>
    <w:rsid w:val="00C32633"/>
    <w:rsid w:val="00C35CEA"/>
    <w:rsid w:val="00C37580"/>
    <w:rsid w:val="00C37F9C"/>
    <w:rsid w:val="00C42E14"/>
    <w:rsid w:val="00C46CF9"/>
    <w:rsid w:val="00C47957"/>
    <w:rsid w:val="00C50D04"/>
    <w:rsid w:val="00C545BA"/>
    <w:rsid w:val="00C57B9C"/>
    <w:rsid w:val="00C7217A"/>
    <w:rsid w:val="00C808F6"/>
    <w:rsid w:val="00C81F62"/>
    <w:rsid w:val="00C8424D"/>
    <w:rsid w:val="00C84971"/>
    <w:rsid w:val="00C9338D"/>
    <w:rsid w:val="00C96376"/>
    <w:rsid w:val="00C96A40"/>
    <w:rsid w:val="00C9732F"/>
    <w:rsid w:val="00CA0D72"/>
    <w:rsid w:val="00CB059D"/>
    <w:rsid w:val="00CB3A30"/>
    <w:rsid w:val="00CB646F"/>
    <w:rsid w:val="00CC00EB"/>
    <w:rsid w:val="00CC0583"/>
    <w:rsid w:val="00CC40D2"/>
    <w:rsid w:val="00CC4225"/>
    <w:rsid w:val="00CC589B"/>
    <w:rsid w:val="00CD50BF"/>
    <w:rsid w:val="00CD68C7"/>
    <w:rsid w:val="00CD7B0D"/>
    <w:rsid w:val="00CD7DBD"/>
    <w:rsid w:val="00CE4E44"/>
    <w:rsid w:val="00CE65D3"/>
    <w:rsid w:val="00CF2469"/>
    <w:rsid w:val="00CF3050"/>
    <w:rsid w:val="00CF3915"/>
    <w:rsid w:val="00CF4EEA"/>
    <w:rsid w:val="00CF4EF0"/>
    <w:rsid w:val="00CF597E"/>
    <w:rsid w:val="00CF7946"/>
    <w:rsid w:val="00D01DE4"/>
    <w:rsid w:val="00D036B4"/>
    <w:rsid w:val="00D04C12"/>
    <w:rsid w:val="00D066D2"/>
    <w:rsid w:val="00D14771"/>
    <w:rsid w:val="00D14B8C"/>
    <w:rsid w:val="00D218A6"/>
    <w:rsid w:val="00D22E61"/>
    <w:rsid w:val="00D253E7"/>
    <w:rsid w:val="00D30E6F"/>
    <w:rsid w:val="00D314D6"/>
    <w:rsid w:val="00D3266E"/>
    <w:rsid w:val="00D34568"/>
    <w:rsid w:val="00D42A77"/>
    <w:rsid w:val="00D450F4"/>
    <w:rsid w:val="00D5359A"/>
    <w:rsid w:val="00D54DB3"/>
    <w:rsid w:val="00D72F83"/>
    <w:rsid w:val="00D73070"/>
    <w:rsid w:val="00D734CE"/>
    <w:rsid w:val="00D73981"/>
    <w:rsid w:val="00D77FD7"/>
    <w:rsid w:val="00D83FE1"/>
    <w:rsid w:val="00D86FFC"/>
    <w:rsid w:val="00D8729B"/>
    <w:rsid w:val="00D8787D"/>
    <w:rsid w:val="00D92B46"/>
    <w:rsid w:val="00D947A2"/>
    <w:rsid w:val="00DA4DF0"/>
    <w:rsid w:val="00DA7BE7"/>
    <w:rsid w:val="00DB0001"/>
    <w:rsid w:val="00DB525F"/>
    <w:rsid w:val="00DB53B0"/>
    <w:rsid w:val="00DC2042"/>
    <w:rsid w:val="00DC225D"/>
    <w:rsid w:val="00DC41EC"/>
    <w:rsid w:val="00DD2C41"/>
    <w:rsid w:val="00DD6D7B"/>
    <w:rsid w:val="00DE3069"/>
    <w:rsid w:val="00DE3D95"/>
    <w:rsid w:val="00DE4435"/>
    <w:rsid w:val="00DE4DF1"/>
    <w:rsid w:val="00DE6128"/>
    <w:rsid w:val="00DF2808"/>
    <w:rsid w:val="00DF4064"/>
    <w:rsid w:val="00DF46C3"/>
    <w:rsid w:val="00DF752F"/>
    <w:rsid w:val="00E00342"/>
    <w:rsid w:val="00E00AAC"/>
    <w:rsid w:val="00E02004"/>
    <w:rsid w:val="00E02B6A"/>
    <w:rsid w:val="00E034BF"/>
    <w:rsid w:val="00E03998"/>
    <w:rsid w:val="00E048A2"/>
    <w:rsid w:val="00E04A71"/>
    <w:rsid w:val="00E05E02"/>
    <w:rsid w:val="00E069AB"/>
    <w:rsid w:val="00E10732"/>
    <w:rsid w:val="00E20995"/>
    <w:rsid w:val="00E22E7E"/>
    <w:rsid w:val="00E253A2"/>
    <w:rsid w:val="00E267DC"/>
    <w:rsid w:val="00E27832"/>
    <w:rsid w:val="00E31B76"/>
    <w:rsid w:val="00E3228E"/>
    <w:rsid w:val="00E32F15"/>
    <w:rsid w:val="00E33D54"/>
    <w:rsid w:val="00E372F3"/>
    <w:rsid w:val="00E37BC3"/>
    <w:rsid w:val="00E42CDB"/>
    <w:rsid w:val="00E439FD"/>
    <w:rsid w:val="00E43B4E"/>
    <w:rsid w:val="00E44D71"/>
    <w:rsid w:val="00E458C0"/>
    <w:rsid w:val="00E5205C"/>
    <w:rsid w:val="00E54518"/>
    <w:rsid w:val="00E612D9"/>
    <w:rsid w:val="00E65A71"/>
    <w:rsid w:val="00E70C76"/>
    <w:rsid w:val="00E7449A"/>
    <w:rsid w:val="00E76A8F"/>
    <w:rsid w:val="00E81D6F"/>
    <w:rsid w:val="00E82CF8"/>
    <w:rsid w:val="00E86656"/>
    <w:rsid w:val="00E91E2E"/>
    <w:rsid w:val="00E959D4"/>
    <w:rsid w:val="00EA0961"/>
    <w:rsid w:val="00EA0B29"/>
    <w:rsid w:val="00EA1F68"/>
    <w:rsid w:val="00EA3C8E"/>
    <w:rsid w:val="00EA3FF8"/>
    <w:rsid w:val="00EB0390"/>
    <w:rsid w:val="00EB5F86"/>
    <w:rsid w:val="00EB7899"/>
    <w:rsid w:val="00EC0496"/>
    <w:rsid w:val="00EC10A4"/>
    <w:rsid w:val="00EC2565"/>
    <w:rsid w:val="00EC4C74"/>
    <w:rsid w:val="00EC73E0"/>
    <w:rsid w:val="00ED1671"/>
    <w:rsid w:val="00ED2C5E"/>
    <w:rsid w:val="00ED3CCA"/>
    <w:rsid w:val="00ED4770"/>
    <w:rsid w:val="00ED490B"/>
    <w:rsid w:val="00ED494A"/>
    <w:rsid w:val="00ED6BBF"/>
    <w:rsid w:val="00EE142B"/>
    <w:rsid w:val="00EE2280"/>
    <w:rsid w:val="00EE22D0"/>
    <w:rsid w:val="00EE3F2B"/>
    <w:rsid w:val="00EE5D28"/>
    <w:rsid w:val="00EE6D62"/>
    <w:rsid w:val="00EF001E"/>
    <w:rsid w:val="00EF06F1"/>
    <w:rsid w:val="00EF220A"/>
    <w:rsid w:val="00EF3EF7"/>
    <w:rsid w:val="00EF4D50"/>
    <w:rsid w:val="00EF7204"/>
    <w:rsid w:val="00F04DE5"/>
    <w:rsid w:val="00F067BB"/>
    <w:rsid w:val="00F069E2"/>
    <w:rsid w:val="00F1089C"/>
    <w:rsid w:val="00F10B65"/>
    <w:rsid w:val="00F142D4"/>
    <w:rsid w:val="00F1550C"/>
    <w:rsid w:val="00F1613A"/>
    <w:rsid w:val="00F16E64"/>
    <w:rsid w:val="00F54363"/>
    <w:rsid w:val="00F60410"/>
    <w:rsid w:val="00F604FB"/>
    <w:rsid w:val="00F632E2"/>
    <w:rsid w:val="00F63A64"/>
    <w:rsid w:val="00F64303"/>
    <w:rsid w:val="00F70B84"/>
    <w:rsid w:val="00F71190"/>
    <w:rsid w:val="00F76578"/>
    <w:rsid w:val="00F7660E"/>
    <w:rsid w:val="00F84FA3"/>
    <w:rsid w:val="00F91ECF"/>
    <w:rsid w:val="00F92AE5"/>
    <w:rsid w:val="00F9389A"/>
    <w:rsid w:val="00F95C86"/>
    <w:rsid w:val="00FA08CF"/>
    <w:rsid w:val="00FA429A"/>
    <w:rsid w:val="00FA5322"/>
    <w:rsid w:val="00FA5A23"/>
    <w:rsid w:val="00FB27AC"/>
    <w:rsid w:val="00FB3F24"/>
    <w:rsid w:val="00FB59AC"/>
    <w:rsid w:val="00FC1381"/>
    <w:rsid w:val="00FC41C0"/>
    <w:rsid w:val="00FC4AD4"/>
    <w:rsid w:val="00FC4DE2"/>
    <w:rsid w:val="00FC59CF"/>
    <w:rsid w:val="00FC59FC"/>
    <w:rsid w:val="00FC5C8E"/>
    <w:rsid w:val="00FD221E"/>
    <w:rsid w:val="00FD4634"/>
    <w:rsid w:val="00FD69DC"/>
    <w:rsid w:val="00FE0DD2"/>
    <w:rsid w:val="00FE283C"/>
    <w:rsid w:val="00FE36BD"/>
    <w:rsid w:val="00FE4FEC"/>
    <w:rsid w:val="00FE54C0"/>
    <w:rsid w:val="00FF0AF6"/>
    <w:rsid w:val="00FF1B50"/>
    <w:rsid w:val="00FF4D58"/>
    <w:rsid w:val="00FF60E4"/>
    <w:rsid w:val="00FF64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457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footer" w:uiPriority="0"/>
    <w:lsdException w:name="index heading" w:uiPriority="0"/>
    <w:lsdException w:name="caption" w:uiPriority="0" w:qFormat="1"/>
    <w:lsdException w:name="page number" w:uiPriority="0"/>
    <w:lsdException w:name="List" w:uiPriority="0"/>
    <w:lsdException w:name="List Bullet" w:uiPriority="0"/>
    <w:lsdException w:name="List Number" w:uiPriority="0"/>
    <w:lsdException w:name="List 3" w:uiPriority="0"/>
    <w:lsdException w:name="List Bullet 2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Normal (Web)" w:uiPriority="0"/>
    <w:lsdException w:name="HTML Preformatted" w:uiPriority="0"/>
    <w:lsdException w:name="Table Classic 1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917D81"/>
    <w:pPr>
      <w:spacing w:after="0" w:line="360" w:lineRule="auto"/>
      <w:jc w:val="both"/>
    </w:pPr>
    <w:rPr>
      <w:rFonts w:ascii="Times New Roman" w:hAnsi="Times New Roman"/>
      <w:sz w:val="24"/>
    </w:rPr>
  </w:style>
  <w:style w:type="paragraph" w:styleId="11">
    <w:name w:val="heading 1"/>
    <w:aliases w:val="новая страница,H1,H1 Знак"/>
    <w:basedOn w:val="a1"/>
    <w:next w:val="a1"/>
    <w:link w:val="12"/>
    <w:qFormat/>
    <w:rsid w:val="008C599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aliases w:val="H2"/>
    <w:basedOn w:val="a1"/>
    <w:next w:val="a1"/>
    <w:link w:val="21"/>
    <w:unhideWhenUsed/>
    <w:qFormat/>
    <w:rsid w:val="000563A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Заголовок 3 Знак1,Заголовок 3 Знак Знак,Заголовок 3 Знак Знак Знак Знак Знак Знак,Заголовок 3 Знак1 Знак,Заголовок 3 Знак Знак Знак,Заголовок 3 Знак Знак Знак Знак,Заголовок 3 Знак Знак1,Заголовок 3 Знак Знак Знак Знак Знак"/>
    <w:basedOn w:val="a1"/>
    <w:next w:val="a1"/>
    <w:link w:val="30"/>
    <w:unhideWhenUsed/>
    <w:qFormat/>
    <w:rsid w:val="0081786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qFormat/>
    <w:rsid w:val="00B4144C"/>
    <w:pPr>
      <w:keepNext/>
      <w:spacing w:line="240" w:lineRule="auto"/>
      <w:outlineLvl w:val="3"/>
    </w:pPr>
    <w:rPr>
      <w:rFonts w:eastAsia="Times New Roman" w:cs="Times New Roman"/>
      <w:szCs w:val="20"/>
    </w:rPr>
  </w:style>
  <w:style w:type="paragraph" w:styleId="5">
    <w:name w:val="heading 5"/>
    <w:basedOn w:val="a1"/>
    <w:next w:val="a1"/>
    <w:link w:val="50"/>
    <w:qFormat/>
    <w:rsid w:val="00031974"/>
    <w:pPr>
      <w:keepNext/>
      <w:spacing w:line="240" w:lineRule="auto"/>
      <w:outlineLvl w:val="4"/>
    </w:pPr>
    <w:rPr>
      <w:rFonts w:eastAsia="Times New Roman" w:cs="Times New Roman"/>
      <w:sz w:val="28"/>
      <w:szCs w:val="20"/>
    </w:rPr>
  </w:style>
  <w:style w:type="paragraph" w:styleId="6">
    <w:name w:val="heading 6"/>
    <w:basedOn w:val="a1"/>
    <w:next w:val="a1"/>
    <w:link w:val="60"/>
    <w:unhideWhenUsed/>
    <w:qFormat/>
    <w:rsid w:val="00DF46C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qFormat/>
    <w:rsid w:val="00031974"/>
    <w:pPr>
      <w:keepNext/>
      <w:spacing w:line="300" w:lineRule="auto"/>
      <w:ind w:firstLine="709"/>
      <w:jc w:val="center"/>
      <w:outlineLvl w:val="6"/>
    </w:pPr>
    <w:rPr>
      <w:rFonts w:eastAsia="Times New Roman" w:cs="Times New Roman"/>
      <w:b/>
      <w:bCs/>
      <w:sz w:val="28"/>
      <w:szCs w:val="20"/>
    </w:rPr>
  </w:style>
  <w:style w:type="paragraph" w:styleId="8">
    <w:name w:val="heading 8"/>
    <w:basedOn w:val="a1"/>
    <w:next w:val="a1"/>
    <w:link w:val="80"/>
    <w:qFormat/>
    <w:rsid w:val="00B4144C"/>
    <w:pPr>
      <w:spacing w:before="240" w:after="60" w:line="240" w:lineRule="auto"/>
      <w:outlineLvl w:val="7"/>
    </w:pPr>
    <w:rPr>
      <w:rFonts w:eastAsia="Times New Roman" w:cs="Times New Roman"/>
      <w:i/>
      <w:iCs/>
      <w:szCs w:val="24"/>
    </w:rPr>
  </w:style>
  <w:style w:type="paragraph" w:styleId="9">
    <w:name w:val="heading 9"/>
    <w:basedOn w:val="a1"/>
    <w:next w:val="a1"/>
    <w:link w:val="90"/>
    <w:qFormat/>
    <w:rsid w:val="00031974"/>
    <w:pPr>
      <w:spacing w:before="240" w:after="60" w:line="240" w:lineRule="auto"/>
      <w:outlineLvl w:val="8"/>
    </w:pPr>
    <w:rPr>
      <w:rFonts w:ascii="Arial" w:eastAsia="Times New Roman" w:hAnsi="Arial" w:cs="Arial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Style75">
    <w:name w:val="Style75"/>
    <w:basedOn w:val="a1"/>
    <w:link w:val="Style750"/>
    <w:rsid w:val="00EE22D0"/>
    <w:pPr>
      <w:widowControl w:val="0"/>
      <w:autoSpaceDE w:val="0"/>
      <w:autoSpaceDN w:val="0"/>
      <w:adjustRightInd w:val="0"/>
      <w:spacing w:line="274" w:lineRule="exact"/>
    </w:pPr>
    <w:rPr>
      <w:rFonts w:eastAsia="Times New Roman" w:cs="Times New Roman"/>
      <w:szCs w:val="24"/>
    </w:rPr>
  </w:style>
  <w:style w:type="character" w:customStyle="1" w:styleId="FontStyle103">
    <w:name w:val="Font Style103"/>
    <w:rsid w:val="00EE22D0"/>
    <w:rPr>
      <w:rFonts w:ascii="Times New Roman" w:hAnsi="Times New Roman"/>
      <w:sz w:val="22"/>
    </w:rPr>
  </w:style>
  <w:style w:type="paragraph" w:customStyle="1" w:styleId="Style17">
    <w:name w:val="Style17"/>
    <w:basedOn w:val="a1"/>
    <w:link w:val="Style170"/>
    <w:rsid w:val="00EE22D0"/>
    <w:pPr>
      <w:widowControl w:val="0"/>
      <w:autoSpaceDE w:val="0"/>
      <w:autoSpaceDN w:val="0"/>
      <w:adjustRightInd w:val="0"/>
      <w:spacing w:line="266" w:lineRule="exact"/>
    </w:pPr>
    <w:rPr>
      <w:rFonts w:eastAsia="Times New Roman" w:cs="Times New Roman"/>
      <w:szCs w:val="24"/>
    </w:rPr>
  </w:style>
  <w:style w:type="paragraph" w:styleId="a5">
    <w:name w:val="Body Text Indent"/>
    <w:aliases w:val="Основной текст лево"/>
    <w:basedOn w:val="a1"/>
    <w:link w:val="a6"/>
    <w:rsid w:val="00EE22D0"/>
    <w:pPr>
      <w:shd w:val="clear" w:color="auto" w:fill="FFFFFF"/>
      <w:tabs>
        <w:tab w:val="left" w:pos="715"/>
      </w:tabs>
      <w:spacing w:line="278" w:lineRule="exact"/>
      <w:ind w:firstLine="442"/>
    </w:pPr>
    <w:rPr>
      <w:rFonts w:eastAsia="Times New Roman" w:cs="Times New Roman"/>
      <w:szCs w:val="24"/>
    </w:rPr>
  </w:style>
  <w:style w:type="character" w:customStyle="1" w:styleId="a6">
    <w:name w:val="Основной текст с отступом Знак"/>
    <w:aliases w:val="Основной текст лево Знак"/>
    <w:basedOn w:val="a2"/>
    <w:link w:val="a5"/>
    <w:rsid w:val="00EE22D0"/>
    <w:rPr>
      <w:rFonts w:ascii="Times New Roman" w:eastAsia="Times New Roman" w:hAnsi="Times New Roman" w:cs="Times New Roman"/>
      <w:sz w:val="24"/>
      <w:szCs w:val="24"/>
      <w:shd w:val="clear" w:color="auto" w:fill="FFFFFF"/>
      <w:lang w:eastAsia="ru-RU"/>
    </w:rPr>
  </w:style>
  <w:style w:type="paragraph" w:customStyle="1" w:styleId="Style55">
    <w:name w:val="Style55"/>
    <w:basedOn w:val="a1"/>
    <w:rsid w:val="00EE22D0"/>
    <w:pPr>
      <w:widowControl w:val="0"/>
      <w:autoSpaceDE w:val="0"/>
      <w:autoSpaceDN w:val="0"/>
      <w:adjustRightInd w:val="0"/>
      <w:spacing w:line="278" w:lineRule="exact"/>
      <w:ind w:hanging="370"/>
    </w:pPr>
    <w:rPr>
      <w:rFonts w:eastAsia="Times New Roman" w:cs="Times New Roman"/>
      <w:szCs w:val="24"/>
    </w:rPr>
  </w:style>
  <w:style w:type="paragraph" w:styleId="a7">
    <w:name w:val="header"/>
    <w:aliases w:val="??????? ??????????,ВерхКолонтитул,header-first,HeaderPort,Titul,Heder,Верхний колонтитул2,Верхний колонтитул3,Верхний колонтитул4,Верхний колонтитул11,Верхний колонтитул21,Верхний колонтитул31,Верхний колонтитул41,Верхний колонтитул12"/>
    <w:basedOn w:val="a1"/>
    <w:link w:val="a8"/>
    <w:unhideWhenUsed/>
    <w:rsid w:val="00D3266E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aliases w:val="??????? ?????????? Знак1,ВерхКолонтитул Знак1,header-first Знак1,HeaderPort Знак1,Titul Знак1,Heder Знак1,Верхний колонтитул2 Знак1,Верхний колонтитул3 Знак1,Верхний колонтитул4 Знак1,Верхний колонтитул11 Знак1"/>
    <w:basedOn w:val="a2"/>
    <w:link w:val="a7"/>
    <w:rsid w:val="00D3266E"/>
  </w:style>
  <w:style w:type="paragraph" w:styleId="a9">
    <w:name w:val="footer"/>
    <w:aliases w:val="Знак1 Знак,Не удалять!"/>
    <w:basedOn w:val="a1"/>
    <w:link w:val="aa"/>
    <w:unhideWhenUsed/>
    <w:rsid w:val="00D3266E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aliases w:val="Знак1 Знак Знак3,Не удалять! Знак"/>
    <w:basedOn w:val="a2"/>
    <w:link w:val="a9"/>
    <w:rsid w:val="00D3266E"/>
  </w:style>
  <w:style w:type="paragraph" w:styleId="ab">
    <w:name w:val="List Paragraph"/>
    <w:basedOn w:val="a1"/>
    <w:link w:val="ac"/>
    <w:uiPriority w:val="34"/>
    <w:qFormat/>
    <w:rsid w:val="000855AB"/>
    <w:pPr>
      <w:ind w:left="720"/>
      <w:contextualSpacing/>
    </w:pPr>
  </w:style>
  <w:style w:type="character" w:customStyle="1" w:styleId="12">
    <w:name w:val="Заголовок 1 Знак"/>
    <w:aliases w:val="новая страница Знак1,H1 Знак2,H1 Знак Знак"/>
    <w:basedOn w:val="a2"/>
    <w:link w:val="11"/>
    <w:rsid w:val="008C599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TOC Heading"/>
    <w:basedOn w:val="11"/>
    <w:next w:val="a1"/>
    <w:uiPriority w:val="39"/>
    <w:semiHidden/>
    <w:unhideWhenUsed/>
    <w:qFormat/>
    <w:rsid w:val="008C599E"/>
    <w:pPr>
      <w:outlineLvl w:val="9"/>
    </w:pPr>
  </w:style>
  <w:style w:type="paragraph" w:styleId="13">
    <w:name w:val="toc 1"/>
    <w:basedOn w:val="a1"/>
    <w:next w:val="a1"/>
    <w:autoRedefine/>
    <w:unhideWhenUsed/>
    <w:rsid w:val="00355C32"/>
    <w:pPr>
      <w:tabs>
        <w:tab w:val="left" w:pos="660"/>
        <w:tab w:val="right" w:leader="dot" w:pos="9911"/>
      </w:tabs>
      <w:spacing w:after="120"/>
    </w:pPr>
  </w:style>
  <w:style w:type="character" w:styleId="ae">
    <w:name w:val="Hyperlink"/>
    <w:basedOn w:val="a2"/>
    <w:unhideWhenUsed/>
    <w:rsid w:val="008C599E"/>
    <w:rPr>
      <w:color w:val="0000FF" w:themeColor="hyperlink"/>
      <w:u w:val="single"/>
    </w:rPr>
  </w:style>
  <w:style w:type="paragraph" w:styleId="af">
    <w:name w:val="Balloon Text"/>
    <w:basedOn w:val="a1"/>
    <w:link w:val="af0"/>
    <w:semiHidden/>
    <w:unhideWhenUsed/>
    <w:rsid w:val="008C599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2"/>
    <w:link w:val="af"/>
    <w:semiHidden/>
    <w:rsid w:val="008C599E"/>
    <w:rPr>
      <w:rFonts w:ascii="Tahoma" w:hAnsi="Tahoma" w:cs="Tahoma"/>
      <w:sz w:val="16"/>
      <w:szCs w:val="16"/>
    </w:rPr>
  </w:style>
  <w:style w:type="paragraph" w:styleId="22">
    <w:name w:val="Body Text Indent 2"/>
    <w:basedOn w:val="a1"/>
    <w:link w:val="23"/>
    <w:unhideWhenUsed/>
    <w:rsid w:val="0036238A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2"/>
    <w:link w:val="22"/>
    <w:rsid w:val="0036238A"/>
  </w:style>
  <w:style w:type="paragraph" w:styleId="af1">
    <w:name w:val="Title"/>
    <w:basedOn w:val="a1"/>
    <w:link w:val="af2"/>
    <w:qFormat/>
    <w:rsid w:val="0036238A"/>
    <w:pPr>
      <w:ind w:firstLine="720"/>
      <w:jc w:val="center"/>
    </w:pPr>
    <w:rPr>
      <w:rFonts w:eastAsia="Times New Roman" w:cs="Times New Roman"/>
      <w:b/>
      <w:bCs/>
      <w:szCs w:val="24"/>
    </w:rPr>
  </w:style>
  <w:style w:type="character" w:customStyle="1" w:styleId="af2">
    <w:name w:val="Название Знак"/>
    <w:basedOn w:val="a2"/>
    <w:link w:val="af1"/>
    <w:rsid w:val="0036238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14">
    <w:name w:val="1_Титул14"/>
    <w:basedOn w:val="a1"/>
    <w:rsid w:val="0036238A"/>
    <w:pPr>
      <w:spacing w:line="240" w:lineRule="auto"/>
      <w:ind w:left="1080" w:right="535"/>
      <w:jc w:val="center"/>
    </w:pPr>
    <w:rPr>
      <w:rFonts w:ascii="Arial" w:eastAsia="Times New Roman" w:hAnsi="Arial" w:cs="Arial"/>
      <w:b/>
      <w:bCs/>
      <w:sz w:val="28"/>
      <w:szCs w:val="24"/>
    </w:rPr>
  </w:style>
  <w:style w:type="character" w:customStyle="1" w:styleId="af3">
    <w:name w:val="Основной текст_"/>
    <w:basedOn w:val="a2"/>
    <w:link w:val="31"/>
    <w:locked/>
    <w:rsid w:val="0036238A"/>
    <w:rPr>
      <w:rFonts w:cs="Times New Roman"/>
      <w:shd w:val="clear" w:color="auto" w:fill="FFFFFF"/>
    </w:rPr>
  </w:style>
  <w:style w:type="paragraph" w:customStyle="1" w:styleId="31">
    <w:name w:val="Основной текст3"/>
    <w:basedOn w:val="a1"/>
    <w:link w:val="af3"/>
    <w:rsid w:val="0036238A"/>
    <w:pPr>
      <w:shd w:val="clear" w:color="auto" w:fill="FFFFFF"/>
      <w:spacing w:line="317" w:lineRule="exact"/>
      <w:ind w:hanging="620"/>
    </w:pPr>
    <w:rPr>
      <w:rFonts w:cs="Times New Roman"/>
    </w:rPr>
  </w:style>
  <w:style w:type="character" w:customStyle="1" w:styleId="ac">
    <w:name w:val="Абзац списка Знак"/>
    <w:link w:val="ab"/>
    <w:uiPriority w:val="99"/>
    <w:locked/>
    <w:rsid w:val="0036238A"/>
  </w:style>
  <w:style w:type="character" w:customStyle="1" w:styleId="st">
    <w:name w:val="st"/>
    <w:basedOn w:val="a2"/>
    <w:rsid w:val="0036238A"/>
  </w:style>
  <w:style w:type="paragraph" w:customStyle="1" w:styleId="14">
    <w:name w:val="Абзац списка1"/>
    <w:basedOn w:val="a1"/>
    <w:rsid w:val="0036238A"/>
    <w:pPr>
      <w:spacing w:line="240" w:lineRule="auto"/>
      <w:ind w:left="720"/>
      <w:contextualSpacing/>
    </w:pPr>
    <w:rPr>
      <w:rFonts w:eastAsia="Times New Roman" w:cs="Times New Roman"/>
      <w:szCs w:val="24"/>
    </w:rPr>
  </w:style>
  <w:style w:type="paragraph" w:styleId="af4">
    <w:name w:val="No Spacing"/>
    <w:aliases w:val="Подзаголовок_,No Spacing"/>
    <w:next w:val="a1"/>
    <w:link w:val="af5"/>
    <w:uiPriority w:val="99"/>
    <w:qFormat/>
    <w:rsid w:val="0041668D"/>
    <w:pPr>
      <w:spacing w:before="120" w:after="120" w:line="240" w:lineRule="auto"/>
    </w:pPr>
    <w:rPr>
      <w:rFonts w:ascii="Times New Roman" w:eastAsia="Times New Roman" w:hAnsi="Times New Roman" w:cs="Times New Roman"/>
      <w:b/>
      <w:i/>
      <w:sz w:val="24"/>
      <w:szCs w:val="20"/>
    </w:rPr>
  </w:style>
  <w:style w:type="character" w:customStyle="1" w:styleId="apple-converted-space">
    <w:name w:val="apple-converted-space"/>
    <w:basedOn w:val="a2"/>
    <w:rsid w:val="0041668D"/>
  </w:style>
  <w:style w:type="character" w:styleId="af6">
    <w:name w:val="Strong"/>
    <w:basedOn w:val="a2"/>
    <w:qFormat/>
    <w:rsid w:val="00230D31"/>
    <w:rPr>
      <w:b/>
      <w:bCs/>
    </w:rPr>
  </w:style>
  <w:style w:type="paragraph" w:styleId="af7">
    <w:name w:val="Body Text"/>
    <w:basedOn w:val="a1"/>
    <w:link w:val="af8"/>
    <w:rsid w:val="000563A7"/>
    <w:pPr>
      <w:spacing w:after="120" w:line="240" w:lineRule="auto"/>
    </w:pPr>
    <w:rPr>
      <w:rFonts w:eastAsia="Times New Roman" w:cs="Times New Roman"/>
      <w:szCs w:val="24"/>
    </w:rPr>
  </w:style>
  <w:style w:type="character" w:customStyle="1" w:styleId="af8">
    <w:name w:val="Основной текст Знак"/>
    <w:basedOn w:val="a2"/>
    <w:link w:val="af7"/>
    <w:rsid w:val="000563A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Заголовок 2 Знак"/>
    <w:aliases w:val="H2 Знак"/>
    <w:basedOn w:val="a2"/>
    <w:link w:val="20"/>
    <w:rsid w:val="000563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91">
    <w:name w:val="Основной текст9"/>
    <w:basedOn w:val="a1"/>
    <w:rsid w:val="00464A90"/>
    <w:pPr>
      <w:shd w:val="clear" w:color="auto" w:fill="FFFFFF"/>
      <w:spacing w:after="300" w:line="316" w:lineRule="exact"/>
      <w:ind w:hanging="460"/>
      <w:jc w:val="center"/>
    </w:pPr>
    <w:rPr>
      <w:rFonts w:eastAsia="Times New Roman" w:cs="Times New Roman"/>
      <w:color w:val="000000"/>
      <w:sz w:val="28"/>
      <w:szCs w:val="28"/>
    </w:rPr>
  </w:style>
  <w:style w:type="table" w:styleId="af9">
    <w:name w:val="Table Grid"/>
    <w:basedOn w:val="a3"/>
    <w:rsid w:val="0069559E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5">
    <w:name w:val="1 Знак"/>
    <w:basedOn w:val="a1"/>
    <w:rsid w:val="0069559E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30">
    <w:name w:val="Заголовок 3 Знак"/>
    <w:aliases w:val="Заголовок 3 Знак1 Знак3,Заголовок 3 Знак Знак Знак3,Заголовок 3 Знак Знак Знак Знак Знак Знак Знак2,Заголовок 3 Знак1 Знак Знак2,Заголовок 3 Знак Знак Знак Знак3,Заголовок 3 Знак Знак Знак Знак Знак3,Заголовок 3 Знак Знак1 Знак2"/>
    <w:basedOn w:val="a2"/>
    <w:link w:val="3"/>
    <w:rsid w:val="0081786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60">
    <w:name w:val="Заголовок 6 Знак"/>
    <w:basedOn w:val="a2"/>
    <w:link w:val="6"/>
    <w:rsid w:val="00DF46C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32">
    <w:name w:val="Body Text 3"/>
    <w:basedOn w:val="a1"/>
    <w:link w:val="33"/>
    <w:unhideWhenUsed/>
    <w:rsid w:val="00DF46C3"/>
    <w:pPr>
      <w:spacing w:after="120" w:line="240" w:lineRule="auto"/>
    </w:pPr>
    <w:rPr>
      <w:rFonts w:eastAsia="Times New Roman" w:cs="Times New Roman"/>
      <w:sz w:val="16"/>
      <w:szCs w:val="16"/>
    </w:rPr>
  </w:style>
  <w:style w:type="character" w:customStyle="1" w:styleId="33">
    <w:name w:val="Основной текст 3 Знак"/>
    <w:basedOn w:val="a2"/>
    <w:link w:val="32"/>
    <w:rsid w:val="00DF46C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4">
    <w:name w:val="Body Text Indent 3"/>
    <w:basedOn w:val="a1"/>
    <w:link w:val="35"/>
    <w:unhideWhenUsed/>
    <w:rsid w:val="00DF46C3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2"/>
    <w:link w:val="34"/>
    <w:rsid w:val="00DF46C3"/>
    <w:rPr>
      <w:sz w:val="16"/>
      <w:szCs w:val="16"/>
    </w:rPr>
  </w:style>
  <w:style w:type="character" w:customStyle="1" w:styleId="40">
    <w:name w:val="Заголовок 4 Знак"/>
    <w:basedOn w:val="a2"/>
    <w:link w:val="4"/>
    <w:rsid w:val="00B4144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basedOn w:val="a2"/>
    <w:link w:val="8"/>
    <w:rsid w:val="00B4144C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a">
    <w:name w:val="Subtitle"/>
    <w:basedOn w:val="a1"/>
    <w:link w:val="afb"/>
    <w:qFormat/>
    <w:rsid w:val="00B4144C"/>
    <w:pPr>
      <w:spacing w:line="240" w:lineRule="auto"/>
      <w:jc w:val="center"/>
    </w:pPr>
    <w:rPr>
      <w:rFonts w:eastAsia="Times New Roman" w:cs="Times New Roman"/>
      <w:i/>
      <w:sz w:val="28"/>
      <w:szCs w:val="20"/>
    </w:rPr>
  </w:style>
  <w:style w:type="character" w:customStyle="1" w:styleId="afb">
    <w:name w:val="Подзаголовок Знак"/>
    <w:basedOn w:val="a2"/>
    <w:link w:val="afa"/>
    <w:rsid w:val="00B4144C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paragraph" w:customStyle="1" w:styleId="16">
    <w:name w:val="заголовок 1"/>
    <w:basedOn w:val="a1"/>
    <w:next w:val="a1"/>
    <w:rsid w:val="00B4144C"/>
    <w:pPr>
      <w:keepNext/>
      <w:spacing w:before="120" w:after="120" w:line="300" w:lineRule="auto"/>
      <w:jc w:val="center"/>
    </w:pPr>
    <w:rPr>
      <w:rFonts w:ascii="Arial" w:eastAsia="Times New Roman" w:hAnsi="Arial" w:cs="Times New Roman"/>
      <w:sz w:val="28"/>
      <w:szCs w:val="20"/>
    </w:rPr>
  </w:style>
  <w:style w:type="paragraph" w:customStyle="1" w:styleId="110">
    <w:name w:val="заголовок 11"/>
    <w:basedOn w:val="a1"/>
    <w:next w:val="a1"/>
    <w:rsid w:val="00B4144C"/>
    <w:pPr>
      <w:keepNext/>
      <w:spacing w:line="240" w:lineRule="auto"/>
    </w:pPr>
    <w:rPr>
      <w:rFonts w:eastAsia="Times New Roman" w:cs="Times New Roman"/>
      <w:szCs w:val="20"/>
    </w:rPr>
  </w:style>
  <w:style w:type="paragraph" w:customStyle="1" w:styleId="111">
    <w:name w:val="Заголовок 11"/>
    <w:basedOn w:val="a1"/>
    <w:next w:val="a1"/>
    <w:rsid w:val="00B4144C"/>
    <w:pPr>
      <w:keepNext/>
      <w:widowControl w:val="0"/>
      <w:jc w:val="center"/>
    </w:pPr>
    <w:rPr>
      <w:rFonts w:eastAsia="Times New Roman" w:cs="Times New Roman"/>
      <w:szCs w:val="20"/>
      <w:lang w:val="en-US"/>
    </w:rPr>
  </w:style>
  <w:style w:type="paragraph" w:customStyle="1" w:styleId="24">
    <w:name w:val="Обычный2"/>
    <w:rsid w:val="00B414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25">
    <w:name w:val="Body Text 2"/>
    <w:basedOn w:val="a1"/>
    <w:link w:val="26"/>
    <w:rsid w:val="00B4144C"/>
    <w:pPr>
      <w:spacing w:after="120" w:line="480" w:lineRule="auto"/>
    </w:pPr>
    <w:rPr>
      <w:rFonts w:eastAsia="Times New Roman" w:cs="Times New Roman"/>
      <w:szCs w:val="24"/>
    </w:rPr>
  </w:style>
  <w:style w:type="character" w:customStyle="1" w:styleId="26">
    <w:name w:val="Основной текст 2 Знак"/>
    <w:basedOn w:val="a2"/>
    <w:link w:val="25"/>
    <w:rsid w:val="00B4144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7">
    <w:name w:val="Обычный 1"/>
    <w:basedOn w:val="a1"/>
    <w:rsid w:val="00B4144C"/>
    <w:pPr>
      <w:spacing w:line="240" w:lineRule="auto"/>
      <w:ind w:firstLine="851"/>
    </w:pPr>
    <w:rPr>
      <w:rFonts w:eastAsia="Times New Roman" w:cs="Times New Roman"/>
      <w:szCs w:val="20"/>
    </w:rPr>
  </w:style>
  <w:style w:type="paragraph" w:customStyle="1" w:styleId="18">
    <w:name w:val="Обычный1"/>
    <w:rsid w:val="00B4144C"/>
    <w:pPr>
      <w:widowControl w:val="0"/>
      <w:spacing w:after="0" w:line="400" w:lineRule="auto"/>
      <w:ind w:firstLine="720"/>
      <w:jc w:val="both"/>
    </w:pPr>
    <w:rPr>
      <w:rFonts w:ascii="Times New Roman" w:eastAsia="Times New Roman" w:hAnsi="Times New Roman" w:cs="Times New Roman"/>
      <w:snapToGrid w:val="0"/>
      <w:szCs w:val="20"/>
    </w:rPr>
  </w:style>
  <w:style w:type="character" w:styleId="afc">
    <w:name w:val="page number"/>
    <w:basedOn w:val="a2"/>
    <w:rsid w:val="00B4144C"/>
  </w:style>
  <w:style w:type="paragraph" w:styleId="afd">
    <w:name w:val="caption"/>
    <w:basedOn w:val="a1"/>
    <w:qFormat/>
    <w:rsid w:val="00B4144C"/>
    <w:pPr>
      <w:ind w:firstLine="1418"/>
      <w:jc w:val="center"/>
    </w:pPr>
    <w:rPr>
      <w:rFonts w:eastAsia="Times New Roman" w:cs="Times New Roman"/>
      <w:b/>
      <w:szCs w:val="20"/>
    </w:rPr>
  </w:style>
  <w:style w:type="paragraph" w:customStyle="1" w:styleId="10">
    <w:name w:val="Заголовок1"/>
    <w:basedOn w:val="a1"/>
    <w:rsid w:val="00B4144C"/>
    <w:pPr>
      <w:keepNext/>
      <w:numPr>
        <w:numId w:val="3"/>
      </w:numPr>
      <w:spacing w:before="240" w:after="240" w:line="240" w:lineRule="auto"/>
      <w:jc w:val="center"/>
    </w:pPr>
    <w:rPr>
      <w:rFonts w:ascii="Arial" w:eastAsia="Times New Roman" w:hAnsi="Arial" w:cs="Arial"/>
      <w:b/>
      <w:szCs w:val="20"/>
    </w:rPr>
  </w:style>
  <w:style w:type="paragraph" w:customStyle="1" w:styleId="afe">
    <w:name w:val="Знак"/>
    <w:basedOn w:val="a1"/>
    <w:rsid w:val="00B4144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numbering" w:customStyle="1" w:styleId="19">
    <w:name w:val="Нет списка1"/>
    <w:next w:val="a4"/>
    <w:uiPriority w:val="99"/>
    <w:semiHidden/>
    <w:unhideWhenUsed/>
    <w:rsid w:val="00B4144C"/>
  </w:style>
  <w:style w:type="paragraph" w:customStyle="1" w:styleId="210">
    <w:name w:val="Основной текст 21"/>
    <w:basedOn w:val="a1"/>
    <w:rsid w:val="00B4144C"/>
    <w:pPr>
      <w:spacing w:line="240" w:lineRule="auto"/>
      <w:ind w:firstLine="720"/>
    </w:pPr>
    <w:rPr>
      <w:rFonts w:eastAsia="Times New Roman" w:cs="Times New Roman"/>
      <w:sz w:val="28"/>
      <w:szCs w:val="20"/>
    </w:rPr>
  </w:style>
  <w:style w:type="paragraph" w:customStyle="1" w:styleId="1">
    <w:name w:val="1_Заголовок"/>
    <w:basedOn w:val="Style75"/>
    <w:link w:val="1a"/>
    <w:qFormat/>
    <w:rsid w:val="00EC73E0"/>
    <w:pPr>
      <w:widowControl/>
      <w:numPr>
        <w:numId w:val="1"/>
      </w:numPr>
      <w:spacing w:after="240" w:line="240" w:lineRule="auto"/>
      <w:ind w:right="-2"/>
      <w:outlineLvl w:val="0"/>
    </w:pPr>
    <w:rPr>
      <w:b/>
    </w:rPr>
  </w:style>
  <w:style w:type="paragraph" w:customStyle="1" w:styleId="2">
    <w:name w:val="2_Подзаголовок"/>
    <w:basedOn w:val="Style17"/>
    <w:link w:val="27"/>
    <w:qFormat/>
    <w:rsid w:val="00EC73E0"/>
    <w:pPr>
      <w:widowControl/>
      <w:numPr>
        <w:ilvl w:val="2"/>
        <w:numId w:val="1"/>
      </w:numPr>
      <w:spacing w:after="60" w:line="240" w:lineRule="auto"/>
      <w:ind w:right="-2"/>
      <w:outlineLvl w:val="0"/>
    </w:pPr>
    <w:rPr>
      <w:b/>
      <w:i/>
    </w:rPr>
  </w:style>
  <w:style w:type="character" w:customStyle="1" w:styleId="Style750">
    <w:name w:val="Style75 Знак"/>
    <w:basedOn w:val="a2"/>
    <w:link w:val="Style75"/>
    <w:rsid w:val="00EC73E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1_Заголовок Знак"/>
    <w:basedOn w:val="Style750"/>
    <w:link w:val="1"/>
    <w:rsid w:val="00EC73E0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36">
    <w:name w:val="3_Подзаголовок"/>
    <w:basedOn w:val="a1"/>
    <w:link w:val="37"/>
    <w:qFormat/>
    <w:rsid w:val="00EC73E0"/>
    <w:pPr>
      <w:ind w:right="45" w:firstLine="851"/>
      <w:jc w:val="center"/>
    </w:pPr>
    <w:rPr>
      <w:rFonts w:cs="Times New Roman"/>
      <w:b/>
      <w:i/>
      <w:color w:val="000000" w:themeColor="text1"/>
      <w:szCs w:val="24"/>
    </w:rPr>
  </w:style>
  <w:style w:type="character" w:customStyle="1" w:styleId="Style170">
    <w:name w:val="Style17 Знак"/>
    <w:basedOn w:val="a2"/>
    <w:link w:val="Style17"/>
    <w:rsid w:val="00EC73E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7">
    <w:name w:val="2_Подзаголовок Знак"/>
    <w:basedOn w:val="Style170"/>
    <w:link w:val="2"/>
    <w:rsid w:val="00EC73E0"/>
    <w:rPr>
      <w:rFonts w:ascii="Times New Roman" w:eastAsia="Times New Roman" w:hAnsi="Times New Roman" w:cs="Times New Roman"/>
      <w:b/>
      <w:i/>
      <w:sz w:val="24"/>
      <w:szCs w:val="24"/>
      <w:lang w:eastAsia="ru-RU"/>
    </w:rPr>
  </w:style>
  <w:style w:type="paragraph" w:customStyle="1" w:styleId="41">
    <w:name w:val="4_Название таблицы"/>
    <w:basedOn w:val="a1"/>
    <w:link w:val="42"/>
    <w:qFormat/>
    <w:rsid w:val="006F2FF0"/>
    <w:rPr>
      <w:rFonts w:cs="Times New Roman"/>
      <w:b/>
      <w:szCs w:val="24"/>
    </w:rPr>
  </w:style>
  <w:style w:type="character" w:customStyle="1" w:styleId="37">
    <w:name w:val="3_Подзаголовок Знак"/>
    <w:basedOn w:val="a2"/>
    <w:link w:val="36"/>
    <w:rsid w:val="00EC73E0"/>
    <w:rPr>
      <w:rFonts w:ascii="Times New Roman" w:hAnsi="Times New Roman" w:cs="Times New Roman"/>
      <w:b/>
      <w:i/>
      <w:color w:val="000000" w:themeColor="text1"/>
      <w:sz w:val="24"/>
      <w:szCs w:val="24"/>
    </w:rPr>
  </w:style>
  <w:style w:type="paragraph" w:customStyle="1" w:styleId="51">
    <w:name w:val="5_Таблица"/>
    <w:basedOn w:val="a1"/>
    <w:link w:val="52"/>
    <w:qFormat/>
    <w:rsid w:val="006F2FF0"/>
    <w:pPr>
      <w:ind w:right="-104" w:firstLine="700"/>
      <w:jc w:val="right"/>
    </w:pPr>
    <w:rPr>
      <w:rFonts w:cs="Times New Roman"/>
      <w:color w:val="000000"/>
      <w:szCs w:val="24"/>
    </w:rPr>
  </w:style>
  <w:style w:type="character" w:customStyle="1" w:styleId="42">
    <w:name w:val="4_Название таблицы Знак"/>
    <w:basedOn w:val="a2"/>
    <w:link w:val="41"/>
    <w:rsid w:val="006F2FF0"/>
    <w:rPr>
      <w:rFonts w:ascii="Times New Roman" w:hAnsi="Times New Roman" w:cs="Times New Roman"/>
      <w:b/>
      <w:sz w:val="24"/>
      <w:szCs w:val="24"/>
    </w:rPr>
  </w:style>
  <w:style w:type="character" w:customStyle="1" w:styleId="52">
    <w:name w:val="5_Таблица Знак"/>
    <w:basedOn w:val="a2"/>
    <w:link w:val="51"/>
    <w:rsid w:val="006F2FF0"/>
    <w:rPr>
      <w:rFonts w:ascii="Times New Roman" w:hAnsi="Times New Roman" w:cs="Times New Roman"/>
      <w:color w:val="000000"/>
      <w:sz w:val="24"/>
      <w:szCs w:val="24"/>
    </w:rPr>
  </w:style>
  <w:style w:type="paragraph" w:customStyle="1" w:styleId="TableParagraph">
    <w:name w:val="Table Paragraph"/>
    <w:basedOn w:val="a1"/>
    <w:qFormat/>
    <w:rsid w:val="000609A8"/>
    <w:pPr>
      <w:widowControl w:val="0"/>
      <w:spacing w:line="240" w:lineRule="auto"/>
    </w:pPr>
    <w:rPr>
      <w:rFonts w:ascii="Calibri" w:eastAsia="Calibri" w:hAnsi="Calibri" w:cs="Times New Roman"/>
      <w:lang w:val="en-US"/>
    </w:rPr>
  </w:style>
  <w:style w:type="character" w:customStyle="1" w:styleId="50">
    <w:name w:val="Заголовок 5 Знак"/>
    <w:basedOn w:val="a2"/>
    <w:link w:val="5"/>
    <w:rsid w:val="00031974"/>
    <w:rPr>
      <w:rFonts w:ascii="Times New Roman" w:eastAsia="Times New Roman" w:hAnsi="Times New Roman" w:cs="Times New Roman"/>
      <w:sz w:val="28"/>
      <w:szCs w:val="20"/>
    </w:rPr>
  </w:style>
  <w:style w:type="character" w:customStyle="1" w:styleId="70">
    <w:name w:val="Заголовок 7 Знак"/>
    <w:basedOn w:val="a2"/>
    <w:link w:val="7"/>
    <w:rsid w:val="00031974"/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90">
    <w:name w:val="Заголовок 9 Знак"/>
    <w:basedOn w:val="a2"/>
    <w:link w:val="9"/>
    <w:rsid w:val="00031974"/>
    <w:rPr>
      <w:rFonts w:ascii="Arial" w:eastAsia="Times New Roman" w:hAnsi="Arial" w:cs="Arial"/>
    </w:rPr>
  </w:style>
  <w:style w:type="character" w:customStyle="1" w:styleId="FontStyle81">
    <w:name w:val="Font Style81"/>
    <w:rsid w:val="00031974"/>
    <w:rPr>
      <w:rFonts w:ascii="Times New Roman" w:hAnsi="Times New Roman" w:cs="Times New Roman"/>
      <w:b/>
      <w:bCs/>
      <w:sz w:val="22"/>
      <w:szCs w:val="22"/>
    </w:rPr>
  </w:style>
  <w:style w:type="paragraph" w:customStyle="1" w:styleId="1b">
    <w:name w:val="Знак1"/>
    <w:basedOn w:val="a1"/>
    <w:rsid w:val="00031974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Style10">
    <w:name w:val="Style10"/>
    <w:basedOn w:val="a1"/>
    <w:rsid w:val="00031974"/>
    <w:pPr>
      <w:widowControl w:val="0"/>
      <w:autoSpaceDE w:val="0"/>
      <w:autoSpaceDN w:val="0"/>
      <w:adjustRightInd w:val="0"/>
      <w:spacing w:line="264" w:lineRule="exact"/>
      <w:ind w:hanging="370"/>
    </w:pPr>
    <w:rPr>
      <w:rFonts w:eastAsia="Times New Roman" w:cs="Times New Roman"/>
      <w:szCs w:val="24"/>
    </w:rPr>
  </w:style>
  <w:style w:type="paragraph" w:customStyle="1" w:styleId="Style57">
    <w:name w:val="Style57"/>
    <w:basedOn w:val="a1"/>
    <w:rsid w:val="00031974"/>
    <w:pPr>
      <w:widowControl w:val="0"/>
      <w:autoSpaceDE w:val="0"/>
      <w:autoSpaceDN w:val="0"/>
      <w:adjustRightInd w:val="0"/>
      <w:spacing w:line="269" w:lineRule="exact"/>
      <w:ind w:firstLine="960"/>
    </w:pPr>
    <w:rPr>
      <w:rFonts w:eastAsia="Times New Roman" w:cs="Times New Roman"/>
      <w:szCs w:val="24"/>
    </w:rPr>
  </w:style>
  <w:style w:type="character" w:customStyle="1" w:styleId="FontStyle105">
    <w:name w:val="Font Style105"/>
    <w:rsid w:val="00031974"/>
    <w:rPr>
      <w:rFonts w:ascii="Times New Roman" w:hAnsi="Times New Roman" w:cs="Times New Roman"/>
      <w:i/>
      <w:iCs/>
      <w:sz w:val="22"/>
      <w:szCs w:val="22"/>
    </w:rPr>
  </w:style>
  <w:style w:type="paragraph" w:styleId="aff">
    <w:name w:val="Normal (Web)"/>
    <w:basedOn w:val="a1"/>
    <w:unhideWhenUsed/>
    <w:rsid w:val="0003197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DefaultParagraphFontParaCharChar">
    <w:name w:val="Default Paragraph Font Para Char Char Знак"/>
    <w:basedOn w:val="a1"/>
    <w:rsid w:val="00031974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customStyle="1" w:styleId="aff0">
    <w:name w:val="номер страницы"/>
    <w:basedOn w:val="a2"/>
    <w:rsid w:val="00031974"/>
  </w:style>
  <w:style w:type="character" w:customStyle="1" w:styleId="aff1">
    <w:name w:val="Основной шрифт"/>
    <w:rsid w:val="00031974"/>
  </w:style>
  <w:style w:type="paragraph" w:customStyle="1" w:styleId="6666">
    <w:name w:val="6666"/>
    <w:basedOn w:val="34"/>
    <w:rsid w:val="00031974"/>
    <w:pPr>
      <w:spacing w:after="0"/>
      <w:ind w:left="0" w:firstLine="808"/>
    </w:pPr>
    <w:rPr>
      <w:rFonts w:eastAsia="Times New Roman" w:cs="Times New Roman"/>
      <w:sz w:val="26"/>
      <w:szCs w:val="24"/>
    </w:rPr>
  </w:style>
  <w:style w:type="paragraph" w:styleId="aff2">
    <w:name w:val="Plain Text"/>
    <w:basedOn w:val="a1"/>
    <w:link w:val="aff3"/>
    <w:rsid w:val="00031974"/>
    <w:pPr>
      <w:spacing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f3">
    <w:name w:val="Текст Знак"/>
    <w:basedOn w:val="a2"/>
    <w:link w:val="aff2"/>
    <w:rsid w:val="00031974"/>
    <w:rPr>
      <w:rFonts w:ascii="Courier New" w:eastAsia="Times New Roman" w:hAnsi="Courier New" w:cs="Times New Roman"/>
      <w:sz w:val="20"/>
      <w:szCs w:val="20"/>
    </w:rPr>
  </w:style>
  <w:style w:type="paragraph" w:styleId="aff4">
    <w:name w:val="footnote text"/>
    <w:basedOn w:val="a1"/>
    <w:link w:val="aff5"/>
    <w:semiHidden/>
    <w:rsid w:val="00031974"/>
    <w:pPr>
      <w:spacing w:line="240" w:lineRule="auto"/>
    </w:pPr>
    <w:rPr>
      <w:rFonts w:eastAsia="Times New Roman" w:cs="Times New Roman"/>
      <w:sz w:val="20"/>
      <w:szCs w:val="20"/>
    </w:rPr>
  </w:style>
  <w:style w:type="character" w:customStyle="1" w:styleId="aff5">
    <w:name w:val="Текст сноски Знак"/>
    <w:basedOn w:val="a2"/>
    <w:link w:val="aff4"/>
    <w:semiHidden/>
    <w:rsid w:val="00031974"/>
    <w:rPr>
      <w:rFonts w:ascii="Times New Roman" w:eastAsia="Times New Roman" w:hAnsi="Times New Roman" w:cs="Times New Roman"/>
      <w:sz w:val="20"/>
      <w:szCs w:val="20"/>
    </w:rPr>
  </w:style>
  <w:style w:type="paragraph" w:customStyle="1" w:styleId="e2">
    <w:name w:val="ђeсновной текст с отступом 2"/>
    <w:basedOn w:val="a1"/>
    <w:rsid w:val="00031974"/>
    <w:pPr>
      <w:widowControl w:val="0"/>
      <w:spacing w:line="240" w:lineRule="auto"/>
      <w:ind w:firstLine="567"/>
    </w:pPr>
    <w:rPr>
      <w:rFonts w:eastAsia="Times New Roman" w:cs="Times New Roman"/>
      <w:szCs w:val="20"/>
    </w:rPr>
  </w:style>
  <w:style w:type="paragraph" w:customStyle="1" w:styleId="aff6">
    <w:name w:val="Знак Знак Знак Знак Знак Знак"/>
    <w:basedOn w:val="a1"/>
    <w:rsid w:val="00031974"/>
    <w:pPr>
      <w:widowControl w:val="0"/>
      <w:autoSpaceDE w:val="0"/>
      <w:autoSpaceDN w:val="0"/>
      <w:adjustRightInd w:val="0"/>
      <w:spacing w:after="160" w:line="240" w:lineRule="exact"/>
    </w:pPr>
    <w:rPr>
      <w:rFonts w:ascii="Verdana" w:eastAsia="Times New Roman" w:hAnsi="Verdana" w:cs="Times New Roman"/>
      <w:color w:val="000000"/>
      <w:sz w:val="20"/>
      <w:szCs w:val="20"/>
      <w:lang w:val="en-US" w:eastAsia="en-US"/>
    </w:rPr>
  </w:style>
  <w:style w:type="paragraph" w:customStyle="1" w:styleId="28">
    <w:name w:val="Основной текст2"/>
    <w:basedOn w:val="a1"/>
    <w:rsid w:val="00031974"/>
    <w:pPr>
      <w:shd w:val="clear" w:color="auto" w:fill="FFFFFF"/>
      <w:spacing w:line="322" w:lineRule="exact"/>
    </w:pPr>
    <w:rPr>
      <w:rFonts w:ascii="Arial" w:eastAsia="Arial" w:hAnsi="Arial" w:cs="Arial"/>
      <w:sz w:val="27"/>
      <w:szCs w:val="27"/>
      <w:lang w:eastAsia="en-US"/>
    </w:rPr>
  </w:style>
  <w:style w:type="character" w:customStyle="1" w:styleId="aff7">
    <w:name w:val="Основной текст + Полужирный"/>
    <w:rsid w:val="00031974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character" w:customStyle="1" w:styleId="53">
    <w:name w:val="Основной текст (5)_"/>
    <w:link w:val="54"/>
    <w:rsid w:val="00031974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54">
    <w:name w:val="Основной текст (5)"/>
    <w:basedOn w:val="a1"/>
    <w:link w:val="53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character" w:customStyle="1" w:styleId="71">
    <w:name w:val="Основной текст (7)_"/>
    <w:link w:val="72"/>
    <w:rsid w:val="00031974"/>
    <w:rPr>
      <w:rFonts w:ascii="Arial" w:eastAsia="Arial" w:hAnsi="Arial" w:cs="Arial"/>
      <w:sz w:val="23"/>
      <w:szCs w:val="23"/>
      <w:shd w:val="clear" w:color="auto" w:fill="FFFFFF"/>
    </w:rPr>
  </w:style>
  <w:style w:type="paragraph" w:customStyle="1" w:styleId="72">
    <w:name w:val="Основной текст (7)"/>
    <w:basedOn w:val="a1"/>
    <w:link w:val="71"/>
    <w:rsid w:val="00031974"/>
    <w:pPr>
      <w:shd w:val="clear" w:color="auto" w:fill="FFFFFF"/>
      <w:spacing w:after="300" w:line="288" w:lineRule="exact"/>
      <w:jc w:val="center"/>
    </w:pPr>
    <w:rPr>
      <w:rFonts w:ascii="Arial" w:eastAsia="Arial" w:hAnsi="Arial" w:cs="Arial"/>
      <w:sz w:val="23"/>
      <w:szCs w:val="23"/>
    </w:rPr>
  </w:style>
  <w:style w:type="character" w:customStyle="1" w:styleId="7125pt">
    <w:name w:val="Основной текст (7) + 12;5 pt"/>
    <w:rsid w:val="0003197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aff8">
    <w:name w:val="Колонтитул_"/>
    <w:link w:val="aff9"/>
    <w:rsid w:val="00031974"/>
    <w:rPr>
      <w:shd w:val="clear" w:color="auto" w:fill="FFFFFF"/>
    </w:rPr>
  </w:style>
  <w:style w:type="paragraph" w:customStyle="1" w:styleId="aff9">
    <w:name w:val="Колонтитул"/>
    <w:basedOn w:val="a1"/>
    <w:link w:val="aff8"/>
    <w:rsid w:val="00031974"/>
    <w:pPr>
      <w:shd w:val="clear" w:color="auto" w:fill="FFFFFF"/>
      <w:spacing w:line="240" w:lineRule="auto"/>
    </w:pPr>
  </w:style>
  <w:style w:type="character" w:customStyle="1" w:styleId="Arial115pt">
    <w:name w:val="Колонтитул + Arial;11;5 pt"/>
    <w:rsid w:val="0003197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8">
    <w:name w:val="Основной текст (3)_"/>
    <w:link w:val="39"/>
    <w:rsid w:val="00031974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39">
    <w:name w:val="Основной текст (3)"/>
    <w:basedOn w:val="a1"/>
    <w:link w:val="38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character" w:customStyle="1" w:styleId="43">
    <w:name w:val="Основной текст (4)_"/>
    <w:link w:val="44"/>
    <w:rsid w:val="00031974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44">
    <w:name w:val="Основной текст (4)"/>
    <w:basedOn w:val="a1"/>
    <w:link w:val="43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character" w:customStyle="1" w:styleId="61">
    <w:name w:val="Основной текст (6)_"/>
    <w:link w:val="62"/>
    <w:rsid w:val="00031974"/>
    <w:rPr>
      <w:rFonts w:ascii="Arial" w:eastAsia="Arial" w:hAnsi="Arial" w:cs="Arial"/>
      <w:sz w:val="8"/>
      <w:szCs w:val="8"/>
      <w:shd w:val="clear" w:color="auto" w:fill="FFFFFF"/>
    </w:rPr>
  </w:style>
  <w:style w:type="paragraph" w:customStyle="1" w:styleId="62">
    <w:name w:val="Основной текст (6)"/>
    <w:basedOn w:val="a1"/>
    <w:link w:val="61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8"/>
      <w:szCs w:val="8"/>
    </w:rPr>
  </w:style>
  <w:style w:type="character" w:customStyle="1" w:styleId="affa">
    <w:name w:val="Подпись к таблице_"/>
    <w:link w:val="affb"/>
    <w:rsid w:val="00031974"/>
    <w:rPr>
      <w:sz w:val="23"/>
      <w:szCs w:val="23"/>
      <w:shd w:val="clear" w:color="auto" w:fill="FFFFFF"/>
    </w:rPr>
  </w:style>
  <w:style w:type="paragraph" w:customStyle="1" w:styleId="affb">
    <w:name w:val="Подпись к таблице"/>
    <w:basedOn w:val="a1"/>
    <w:link w:val="affa"/>
    <w:rsid w:val="00031974"/>
    <w:pPr>
      <w:shd w:val="clear" w:color="auto" w:fill="FFFFFF"/>
      <w:spacing w:line="288" w:lineRule="exact"/>
    </w:pPr>
    <w:rPr>
      <w:sz w:val="23"/>
      <w:szCs w:val="23"/>
    </w:rPr>
  </w:style>
  <w:style w:type="character" w:customStyle="1" w:styleId="13pt">
    <w:name w:val="Подпись к таблице + 13 pt"/>
    <w:rsid w:val="0003197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81">
    <w:name w:val="Основной текст (8)_"/>
    <w:link w:val="82"/>
    <w:rsid w:val="00031974"/>
    <w:rPr>
      <w:rFonts w:ascii="Arial" w:eastAsia="Arial" w:hAnsi="Arial" w:cs="Arial"/>
      <w:sz w:val="25"/>
      <w:szCs w:val="25"/>
      <w:shd w:val="clear" w:color="auto" w:fill="FFFFFF"/>
    </w:rPr>
  </w:style>
  <w:style w:type="paragraph" w:customStyle="1" w:styleId="82">
    <w:name w:val="Основной текст (8)"/>
    <w:basedOn w:val="a1"/>
    <w:link w:val="81"/>
    <w:rsid w:val="00031974"/>
    <w:pPr>
      <w:shd w:val="clear" w:color="auto" w:fill="FFFFFF"/>
      <w:spacing w:line="0" w:lineRule="atLeast"/>
      <w:jc w:val="right"/>
    </w:pPr>
    <w:rPr>
      <w:rFonts w:ascii="Arial" w:eastAsia="Arial" w:hAnsi="Arial" w:cs="Arial"/>
      <w:sz w:val="25"/>
      <w:szCs w:val="25"/>
    </w:rPr>
  </w:style>
  <w:style w:type="character" w:customStyle="1" w:styleId="130">
    <w:name w:val="Основной текст (13)_"/>
    <w:link w:val="131"/>
    <w:rsid w:val="00031974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131">
    <w:name w:val="Основной текст (13)"/>
    <w:basedOn w:val="a1"/>
    <w:link w:val="130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character" w:customStyle="1" w:styleId="140">
    <w:name w:val="Основной текст (14)_"/>
    <w:link w:val="141"/>
    <w:rsid w:val="00031974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141">
    <w:name w:val="Основной текст (14)"/>
    <w:basedOn w:val="a1"/>
    <w:link w:val="140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character" w:customStyle="1" w:styleId="150">
    <w:name w:val="Основной текст (15)_"/>
    <w:link w:val="151"/>
    <w:rsid w:val="00031974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151">
    <w:name w:val="Основной текст (15)"/>
    <w:basedOn w:val="a1"/>
    <w:link w:val="150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paragraph" w:customStyle="1" w:styleId="ConsPlusNonformat">
    <w:name w:val="ConsPlusNonformat"/>
    <w:rsid w:val="0003197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Cell">
    <w:name w:val="ConsPlusCell"/>
    <w:rsid w:val="0003197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43">
    <w:name w:val="xl43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Arial Unicode MS" w:hAnsi="Arial CYR" w:cs="Arial CYR"/>
      <w:sz w:val="16"/>
      <w:szCs w:val="16"/>
    </w:rPr>
  </w:style>
  <w:style w:type="character" w:customStyle="1" w:styleId="105pt">
    <w:name w:val="Основной текст + 10;5 pt"/>
    <w:basedOn w:val="af3"/>
    <w:rsid w:val="0003197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  <w:shd w:val="clear" w:color="auto" w:fill="FFFFFF"/>
    </w:rPr>
  </w:style>
  <w:style w:type="paragraph" w:customStyle="1" w:styleId="1c">
    <w:name w:val="Основной текст1"/>
    <w:basedOn w:val="a1"/>
    <w:rsid w:val="00031974"/>
    <w:pPr>
      <w:shd w:val="clear" w:color="auto" w:fill="FFFFFF"/>
      <w:spacing w:line="312" w:lineRule="exact"/>
    </w:pPr>
    <w:rPr>
      <w:rFonts w:eastAsia="Times New Roman" w:cs="Times New Roman"/>
      <w:color w:val="000000"/>
    </w:rPr>
  </w:style>
  <w:style w:type="character" w:customStyle="1" w:styleId="120">
    <w:name w:val="Заголовок №1 (2)_"/>
    <w:basedOn w:val="a2"/>
    <w:link w:val="121"/>
    <w:rsid w:val="00031974"/>
    <w:rPr>
      <w:rFonts w:eastAsia="Times New Roman"/>
      <w:shd w:val="clear" w:color="auto" w:fill="FFFFFF"/>
    </w:rPr>
  </w:style>
  <w:style w:type="character" w:customStyle="1" w:styleId="1d">
    <w:name w:val="Заголовок №1_"/>
    <w:basedOn w:val="a2"/>
    <w:link w:val="1e"/>
    <w:rsid w:val="00031974"/>
    <w:rPr>
      <w:rFonts w:eastAsia="Times New Roman"/>
      <w:shd w:val="clear" w:color="auto" w:fill="FFFFFF"/>
    </w:rPr>
  </w:style>
  <w:style w:type="character" w:customStyle="1" w:styleId="3a">
    <w:name w:val="Основной текст (3) + Не курсив"/>
    <w:basedOn w:val="38"/>
    <w:rsid w:val="0003197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  <w:shd w:val="clear" w:color="auto" w:fill="FFFFFF"/>
    </w:rPr>
  </w:style>
  <w:style w:type="paragraph" w:customStyle="1" w:styleId="121">
    <w:name w:val="Заголовок №1 (2)"/>
    <w:basedOn w:val="a1"/>
    <w:link w:val="120"/>
    <w:rsid w:val="00031974"/>
    <w:pPr>
      <w:shd w:val="clear" w:color="auto" w:fill="FFFFFF"/>
      <w:spacing w:before="240" w:after="360" w:line="0" w:lineRule="atLeast"/>
      <w:ind w:firstLine="720"/>
      <w:outlineLvl w:val="0"/>
    </w:pPr>
    <w:rPr>
      <w:rFonts w:eastAsia="Times New Roman"/>
    </w:rPr>
  </w:style>
  <w:style w:type="paragraph" w:customStyle="1" w:styleId="1e">
    <w:name w:val="Заголовок №1"/>
    <w:basedOn w:val="a1"/>
    <w:link w:val="1d"/>
    <w:rsid w:val="00031974"/>
    <w:pPr>
      <w:shd w:val="clear" w:color="auto" w:fill="FFFFFF"/>
      <w:spacing w:before="360" w:after="120" w:line="0" w:lineRule="atLeast"/>
      <w:outlineLvl w:val="0"/>
    </w:pPr>
    <w:rPr>
      <w:rFonts w:eastAsia="Times New Roman"/>
    </w:rPr>
  </w:style>
  <w:style w:type="paragraph" w:customStyle="1" w:styleId="1f">
    <w:name w:val="Название1"/>
    <w:basedOn w:val="a1"/>
    <w:rsid w:val="00031974"/>
    <w:pPr>
      <w:spacing w:line="240" w:lineRule="auto"/>
      <w:jc w:val="center"/>
    </w:pPr>
    <w:rPr>
      <w:rFonts w:ascii="Wingdings" w:eastAsia="Wingdings" w:hAnsi="Wingdings" w:cs="Times New Roman"/>
      <w:snapToGrid w:val="0"/>
      <w:szCs w:val="24"/>
    </w:rPr>
  </w:style>
  <w:style w:type="paragraph" w:styleId="a">
    <w:name w:val="List Bullet"/>
    <w:basedOn w:val="a1"/>
    <w:rsid w:val="00031974"/>
    <w:pPr>
      <w:numPr>
        <w:numId w:val="4"/>
      </w:numPr>
      <w:spacing w:line="240" w:lineRule="auto"/>
      <w:contextualSpacing/>
    </w:pPr>
    <w:rPr>
      <w:rFonts w:eastAsia="Times New Roman" w:cs="Times New Roman"/>
      <w:sz w:val="20"/>
      <w:szCs w:val="20"/>
    </w:rPr>
  </w:style>
  <w:style w:type="character" w:customStyle="1" w:styleId="29">
    <w:name w:val="Основной текст (2)_"/>
    <w:basedOn w:val="a2"/>
    <w:link w:val="2a"/>
    <w:rsid w:val="00031974"/>
    <w:rPr>
      <w:rFonts w:eastAsia="Times New Roman"/>
      <w:sz w:val="23"/>
      <w:szCs w:val="23"/>
      <w:shd w:val="clear" w:color="auto" w:fill="FFFFFF"/>
    </w:rPr>
  </w:style>
  <w:style w:type="paragraph" w:customStyle="1" w:styleId="2a">
    <w:name w:val="Основной текст (2)"/>
    <w:basedOn w:val="a1"/>
    <w:link w:val="29"/>
    <w:rsid w:val="00031974"/>
    <w:pPr>
      <w:shd w:val="clear" w:color="auto" w:fill="FFFFFF"/>
      <w:spacing w:line="0" w:lineRule="atLeast"/>
    </w:pPr>
    <w:rPr>
      <w:rFonts w:eastAsia="Times New Roman"/>
      <w:sz w:val="23"/>
      <w:szCs w:val="23"/>
    </w:rPr>
  </w:style>
  <w:style w:type="paragraph" w:customStyle="1" w:styleId="Style33">
    <w:name w:val="Style33"/>
    <w:basedOn w:val="a1"/>
    <w:rsid w:val="00031974"/>
    <w:pPr>
      <w:widowControl w:val="0"/>
      <w:autoSpaceDE w:val="0"/>
      <w:autoSpaceDN w:val="0"/>
      <w:adjustRightInd w:val="0"/>
      <w:spacing w:line="274" w:lineRule="exact"/>
    </w:pPr>
    <w:rPr>
      <w:rFonts w:eastAsia="Times New Roman" w:cs="Times New Roman"/>
      <w:szCs w:val="24"/>
    </w:rPr>
  </w:style>
  <w:style w:type="paragraph" w:customStyle="1" w:styleId="Style27">
    <w:name w:val="Style27"/>
    <w:basedOn w:val="a1"/>
    <w:rsid w:val="00031974"/>
    <w:pPr>
      <w:widowControl w:val="0"/>
      <w:autoSpaceDE w:val="0"/>
      <w:autoSpaceDN w:val="0"/>
      <w:adjustRightInd w:val="0"/>
      <w:spacing w:line="269" w:lineRule="exact"/>
    </w:pPr>
    <w:rPr>
      <w:rFonts w:eastAsia="Times New Roman" w:cs="Times New Roman"/>
      <w:szCs w:val="24"/>
    </w:rPr>
  </w:style>
  <w:style w:type="paragraph" w:customStyle="1" w:styleId="Style54">
    <w:name w:val="Style54"/>
    <w:basedOn w:val="a1"/>
    <w:rsid w:val="00031974"/>
    <w:pPr>
      <w:widowControl w:val="0"/>
      <w:autoSpaceDE w:val="0"/>
      <w:autoSpaceDN w:val="0"/>
      <w:adjustRightInd w:val="0"/>
      <w:spacing w:line="264" w:lineRule="exact"/>
      <w:ind w:hanging="446"/>
    </w:pPr>
    <w:rPr>
      <w:rFonts w:eastAsia="Times New Roman" w:cs="Times New Roman"/>
      <w:szCs w:val="24"/>
    </w:rPr>
  </w:style>
  <w:style w:type="numbering" w:customStyle="1" w:styleId="2b">
    <w:name w:val="Нет списка2"/>
    <w:next w:val="a4"/>
    <w:uiPriority w:val="99"/>
    <w:semiHidden/>
    <w:unhideWhenUsed/>
    <w:rsid w:val="00031974"/>
  </w:style>
  <w:style w:type="character" w:styleId="affc">
    <w:name w:val="FollowedHyperlink"/>
    <w:basedOn w:val="a2"/>
    <w:unhideWhenUsed/>
    <w:rsid w:val="00031974"/>
    <w:rPr>
      <w:color w:val="800080"/>
      <w:u w:val="single"/>
    </w:rPr>
  </w:style>
  <w:style w:type="paragraph" w:customStyle="1" w:styleId="xl68">
    <w:name w:val="xl68"/>
    <w:basedOn w:val="a1"/>
    <w:rsid w:val="00031974"/>
    <w:pP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69">
    <w:name w:val="xl69"/>
    <w:basedOn w:val="a1"/>
    <w:rsid w:val="00031974"/>
    <w:pPr>
      <w:pBdr>
        <w:top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70">
    <w:name w:val="xl70"/>
    <w:basedOn w:val="a1"/>
    <w:rsid w:val="00031974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71">
    <w:name w:val="xl71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72">
    <w:name w:val="xl7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73">
    <w:name w:val="xl7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74">
    <w:name w:val="xl74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75">
    <w:name w:val="xl75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76">
    <w:name w:val="xl7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77">
    <w:name w:val="xl77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78">
    <w:name w:val="xl78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79">
    <w:name w:val="xl79"/>
    <w:basedOn w:val="a1"/>
    <w:rsid w:val="00031974"/>
    <w:pP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80">
    <w:name w:val="xl80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81">
    <w:name w:val="xl81"/>
    <w:basedOn w:val="a1"/>
    <w:rsid w:val="0003197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82">
    <w:name w:val="xl82"/>
    <w:basedOn w:val="a1"/>
    <w:rsid w:val="00031974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83">
    <w:name w:val="xl83"/>
    <w:basedOn w:val="a1"/>
    <w:rsid w:val="0003197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84">
    <w:name w:val="xl8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85">
    <w:name w:val="xl8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86">
    <w:name w:val="xl8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87">
    <w:name w:val="xl87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88">
    <w:name w:val="xl88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89">
    <w:name w:val="xl89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90">
    <w:name w:val="xl90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91">
    <w:name w:val="xl9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92">
    <w:name w:val="xl9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93">
    <w:name w:val="xl93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94">
    <w:name w:val="xl94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95">
    <w:name w:val="xl95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96">
    <w:name w:val="xl96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97">
    <w:name w:val="xl9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98">
    <w:name w:val="xl98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99">
    <w:name w:val="xl99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00">
    <w:name w:val="xl100"/>
    <w:basedOn w:val="a1"/>
    <w:rsid w:val="0003197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101">
    <w:name w:val="xl10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102">
    <w:name w:val="xl10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103">
    <w:name w:val="xl103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04">
    <w:name w:val="xl104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05">
    <w:name w:val="xl10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06">
    <w:name w:val="xl10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07">
    <w:name w:val="xl10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108">
    <w:name w:val="xl10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09">
    <w:name w:val="xl109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10">
    <w:name w:val="xl11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11">
    <w:name w:val="xl11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112">
    <w:name w:val="xl11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113">
    <w:name w:val="xl11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114">
    <w:name w:val="xl11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15">
    <w:name w:val="xl11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16">
    <w:name w:val="xl116"/>
    <w:basedOn w:val="a1"/>
    <w:rsid w:val="00031974"/>
    <w:pP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17">
    <w:name w:val="xl11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118">
    <w:name w:val="xl118"/>
    <w:basedOn w:val="a1"/>
    <w:rsid w:val="0003197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19">
    <w:name w:val="xl11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20">
    <w:name w:val="xl12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121">
    <w:name w:val="xl12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000000"/>
      <w:szCs w:val="24"/>
    </w:rPr>
  </w:style>
  <w:style w:type="paragraph" w:customStyle="1" w:styleId="xl122">
    <w:name w:val="xl122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23">
    <w:name w:val="xl123"/>
    <w:basedOn w:val="a1"/>
    <w:rsid w:val="00031974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24">
    <w:name w:val="xl124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25">
    <w:name w:val="xl125"/>
    <w:basedOn w:val="a1"/>
    <w:rsid w:val="00031974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26">
    <w:name w:val="xl126"/>
    <w:basedOn w:val="a1"/>
    <w:rsid w:val="00031974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27">
    <w:name w:val="xl127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28">
    <w:name w:val="xl128"/>
    <w:basedOn w:val="a1"/>
    <w:rsid w:val="00031974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129">
    <w:name w:val="xl12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130">
    <w:name w:val="xl13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31">
    <w:name w:val="xl13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32">
    <w:name w:val="xl13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33">
    <w:name w:val="xl133"/>
    <w:basedOn w:val="a1"/>
    <w:rsid w:val="00031974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34">
    <w:name w:val="xl134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135">
    <w:name w:val="xl135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136">
    <w:name w:val="xl136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37">
    <w:name w:val="xl137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38">
    <w:name w:val="xl138"/>
    <w:basedOn w:val="a1"/>
    <w:rsid w:val="00031974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39">
    <w:name w:val="xl139"/>
    <w:basedOn w:val="a1"/>
    <w:rsid w:val="00031974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40">
    <w:name w:val="xl140"/>
    <w:basedOn w:val="a1"/>
    <w:rsid w:val="00031974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41">
    <w:name w:val="xl141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42">
    <w:name w:val="xl142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43">
    <w:name w:val="xl143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44">
    <w:name w:val="xl144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45">
    <w:name w:val="xl145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146">
    <w:name w:val="xl146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147">
    <w:name w:val="xl147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48">
    <w:name w:val="xl148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49">
    <w:name w:val="xl149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0">
    <w:name w:val="xl150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1">
    <w:name w:val="xl151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2">
    <w:name w:val="xl152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3">
    <w:name w:val="xl153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4">
    <w:name w:val="xl154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5">
    <w:name w:val="xl155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6">
    <w:name w:val="xl156"/>
    <w:basedOn w:val="a1"/>
    <w:rsid w:val="00031974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57">
    <w:name w:val="xl157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58">
    <w:name w:val="xl158"/>
    <w:basedOn w:val="a1"/>
    <w:rsid w:val="00031974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59">
    <w:name w:val="xl159"/>
    <w:basedOn w:val="a1"/>
    <w:rsid w:val="00031974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0">
    <w:name w:val="xl160"/>
    <w:basedOn w:val="a1"/>
    <w:rsid w:val="00031974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1">
    <w:name w:val="xl161"/>
    <w:basedOn w:val="a1"/>
    <w:rsid w:val="00031974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2">
    <w:name w:val="xl162"/>
    <w:basedOn w:val="a1"/>
    <w:rsid w:val="00031974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3">
    <w:name w:val="xl163"/>
    <w:basedOn w:val="a1"/>
    <w:rsid w:val="00031974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4">
    <w:name w:val="xl164"/>
    <w:basedOn w:val="a1"/>
    <w:rsid w:val="00031974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5">
    <w:name w:val="xl165"/>
    <w:basedOn w:val="a1"/>
    <w:rsid w:val="0003197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6">
    <w:name w:val="xl166"/>
    <w:basedOn w:val="a1"/>
    <w:rsid w:val="00031974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7">
    <w:name w:val="xl167"/>
    <w:basedOn w:val="a1"/>
    <w:rsid w:val="00031974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8">
    <w:name w:val="xl168"/>
    <w:basedOn w:val="a1"/>
    <w:rsid w:val="00031974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9">
    <w:name w:val="xl169"/>
    <w:basedOn w:val="a1"/>
    <w:rsid w:val="00031974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70">
    <w:name w:val="xl170"/>
    <w:basedOn w:val="a1"/>
    <w:rsid w:val="00031974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71">
    <w:name w:val="xl171"/>
    <w:basedOn w:val="a1"/>
    <w:rsid w:val="00031974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72">
    <w:name w:val="xl172"/>
    <w:basedOn w:val="a1"/>
    <w:rsid w:val="00031974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73">
    <w:name w:val="xl173"/>
    <w:basedOn w:val="a1"/>
    <w:rsid w:val="00031974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74">
    <w:name w:val="xl174"/>
    <w:basedOn w:val="a1"/>
    <w:rsid w:val="0003197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75">
    <w:name w:val="xl175"/>
    <w:basedOn w:val="a1"/>
    <w:rsid w:val="00031974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76">
    <w:name w:val="xl176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77">
    <w:name w:val="xl177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78">
    <w:name w:val="xl178"/>
    <w:basedOn w:val="a1"/>
    <w:rsid w:val="00031974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79">
    <w:name w:val="xl179"/>
    <w:basedOn w:val="a1"/>
    <w:rsid w:val="00031974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80">
    <w:name w:val="xl180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81">
    <w:name w:val="xl181"/>
    <w:basedOn w:val="a1"/>
    <w:rsid w:val="00031974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82">
    <w:name w:val="xl182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67">
    <w:name w:val="xl67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183">
    <w:name w:val="xl18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</w:pPr>
    <w:rPr>
      <w:rFonts w:eastAsia="Times New Roman" w:cs="Times New Roman"/>
      <w:color w:val="F79646"/>
      <w:szCs w:val="24"/>
    </w:rPr>
  </w:style>
  <w:style w:type="paragraph" w:customStyle="1" w:styleId="xl184">
    <w:name w:val="xl184"/>
    <w:basedOn w:val="a1"/>
    <w:rsid w:val="00031974"/>
    <w:pPr>
      <w:pBdr>
        <w:left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85">
    <w:name w:val="xl18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86">
    <w:name w:val="xl18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87">
    <w:name w:val="xl18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88">
    <w:name w:val="xl18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89">
    <w:name w:val="xl189"/>
    <w:basedOn w:val="a1"/>
    <w:rsid w:val="00031974"/>
    <w:pPr>
      <w:pBdr>
        <w:left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90">
    <w:name w:val="xl190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91">
    <w:name w:val="xl19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F79646"/>
      <w:szCs w:val="24"/>
    </w:rPr>
  </w:style>
  <w:style w:type="paragraph" w:customStyle="1" w:styleId="xl192">
    <w:name w:val="xl192"/>
    <w:basedOn w:val="a1"/>
    <w:rsid w:val="00031974"/>
    <w:pP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93">
    <w:name w:val="xl19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94">
    <w:name w:val="xl19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95">
    <w:name w:val="xl195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96">
    <w:name w:val="xl19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97">
    <w:name w:val="xl19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198">
    <w:name w:val="xl19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199">
    <w:name w:val="xl19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200">
    <w:name w:val="xl200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201">
    <w:name w:val="xl20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202">
    <w:name w:val="xl202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03">
    <w:name w:val="xl203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204">
    <w:name w:val="xl20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05">
    <w:name w:val="xl205"/>
    <w:basedOn w:val="a1"/>
    <w:rsid w:val="0003197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06">
    <w:name w:val="xl206"/>
    <w:basedOn w:val="a1"/>
    <w:rsid w:val="0003197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07">
    <w:name w:val="xl207"/>
    <w:basedOn w:val="a1"/>
    <w:rsid w:val="00031974"/>
    <w:pP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208">
    <w:name w:val="xl20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0070C0"/>
      <w:szCs w:val="24"/>
    </w:rPr>
  </w:style>
  <w:style w:type="paragraph" w:customStyle="1" w:styleId="xl209">
    <w:name w:val="xl20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210">
    <w:name w:val="xl210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211">
    <w:name w:val="xl211"/>
    <w:basedOn w:val="a1"/>
    <w:rsid w:val="00031974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2">
    <w:name w:val="xl212"/>
    <w:basedOn w:val="a1"/>
    <w:rsid w:val="00031974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3">
    <w:name w:val="xl213"/>
    <w:basedOn w:val="a1"/>
    <w:rsid w:val="00031974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4">
    <w:name w:val="xl214"/>
    <w:basedOn w:val="a1"/>
    <w:rsid w:val="0003197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5">
    <w:name w:val="xl215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6">
    <w:name w:val="xl216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7">
    <w:name w:val="xl217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8">
    <w:name w:val="xl218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219">
    <w:name w:val="xl219"/>
    <w:basedOn w:val="a1"/>
    <w:rsid w:val="0003197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20">
    <w:name w:val="xl22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1">
    <w:name w:val="xl221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2">
    <w:name w:val="xl22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3">
    <w:name w:val="xl223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4">
    <w:name w:val="xl224"/>
    <w:basedOn w:val="a1"/>
    <w:rsid w:val="00031974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5">
    <w:name w:val="xl22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6">
    <w:name w:val="xl226"/>
    <w:basedOn w:val="a1"/>
    <w:rsid w:val="0003197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7">
    <w:name w:val="xl227"/>
    <w:basedOn w:val="a1"/>
    <w:rsid w:val="0003197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8">
    <w:name w:val="xl22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9">
    <w:name w:val="xl229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0">
    <w:name w:val="xl230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1">
    <w:name w:val="xl231"/>
    <w:basedOn w:val="a1"/>
    <w:rsid w:val="00031974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2">
    <w:name w:val="xl232"/>
    <w:basedOn w:val="a1"/>
    <w:rsid w:val="00031974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3">
    <w:name w:val="xl233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4">
    <w:name w:val="xl23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5">
    <w:name w:val="xl235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6">
    <w:name w:val="xl236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7">
    <w:name w:val="xl23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F79646"/>
      <w:szCs w:val="24"/>
    </w:rPr>
  </w:style>
  <w:style w:type="paragraph" w:customStyle="1" w:styleId="xl238">
    <w:name w:val="xl238"/>
    <w:basedOn w:val="a1"/>
    <w:rsid w:val="00031974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9">
    <w:name w:val="xl23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0">
    <w:name w:val="xl240"/>
    <w:basedOn w:val="a1"/>
    <w:rsid w:val="0003197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1">
    <w:name w:val="xl241"/>
    <w:basedOn w:val="a1"/>
    <w:rsid w:val="0003197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2">
    <w:name w:val="xl242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3">
    <w:name w:val="xl243"/>
    <w:basedOn w:val="a1"/>
    <w:rsid w:val="0003197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4">
    <w:name w:val="xl244"/>
    <w:basedOn w:val="a1"/>
    <w:rsid w:val="0003197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5">
    <w:name w:val="xl245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6">
    <w:name w:val="xl246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7">
    <w:name w:val="xl247"/>
    <w:basedOn w:val="a1"/>
    <w:rsid w:val="00031974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8">
    <w:name w:val="xl248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9">
    <w:name w:val="xl249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0">
    <w:name w:val="xl250"/>
    <w:basedOn w:val="a1"/>
    <w:rsid w:val="00031974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1">
    <w:name w:val="xl251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2">
    <w:name w:val="xl252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3">
    <w:name w:val="xl253"/>
    <w:basedOn w:val="a1"/>
    <w:rsid w:val="0003197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4">
    <w:name w:val="xl25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5">
    <w:name w:val="xl255"/>
    <w:basedOn w:val="a1"/>
    <w:rsid w:val="00031974"/>
    <w:pPr>
      <w:pBdr>
        <w:top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6">
    <w:name w:val="xl256"/>
    <w:basedOn w:val="a1"/>
    <w:rsid w:val="00031974"/>
    <w:pPr>
      <w:pBdr>
        <w:top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7">
    <w:name w:val="xl257"/>
    <w:basedOn w:val="a1"/>
    <w:rsid w:val="00031974"/>
    <w:pPr>
      <w:pBdr>
        <w:top w:val="single" w:sz="4" w:space="0" w:color="auto"/>
        <w:bottom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F79646"/>
      <w:szCs w:val="24"/>
    </w:rPr>
  </w:style>
  <w:style w:type="paragraph" w:customStyle="1" w:styleId="xl258">
    <w:name w:val="xl258"/>
    <w:basedOn w:val="a1"/>
    <w:rsid w:val="0003197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9">
    <w:name w:val="xl259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60">
    <w:name w:val="xl260"/>
    <w:basedOn w:val="a1"/>
    <w:rsid w:val="0003197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61">
    <w:name w:val="xl261"/>
    <w:basedOn w:val="a1"/>
    <w:rsid w:val="0003197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62">
    <w:name w:val="xl26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263">
    <w:name w:val="xl26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9A9A9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64">
    <w:name w:val="xl26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265">
    <w:name w:val="xl26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266">
    <w:name w:val="xl26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267">
    <w:name w:val="xl26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0070C0"/>
      <w:szCs w:val="24"/>
    </w:rPr>
  </w:style>
  <w:style w:type="paragraph" w:customStyle="1" w:styleId="xl268">
    <w:name w:val="xl26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</w:pPr>
    <w:rPr>
      <w:rFonts w:eastAsia="Times New Roman" w:cs="Times New Roman"/>
      <w:color w:val="717171"/>
      <w:szCs w:val="24"/>
    </w:rPr>
  </w:style>
  <w:style w:type="paragraph" w:customStyle="1" w:styleId="xl269">
    <w:name w:val="xl26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70">
    <w:name w:val="xl27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1">
    <w:name w:val="xl27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2">
    <w:name w:val="xl27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3">
    <w:name w:val="xl27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4">
    <w:name w:val="xl27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5">
    <w:name w:val="xl27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6">
    <w:name w:val="xl27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7">
    <w:name w:val="xl277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color w:val="717171"/>
      <w:szCs w:val="24"/>
    </w:rPr>
  </w:style>
  <w:style w:type="paragraph" w:customStyle="1" w:styleId="xl278">
    <w:name w:val="xl27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79">
    <w:name w:val="xl27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80">
    <w:name w:val="xl280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281">
    <w:name w:val="xl281"/>
    <w:basedOn w:val="a1"/>
    <w:rsid w:val="00031974"/>
    <w:pPr>
      <w:shd w:val="clear" w:color="000000" w:fill="E1E1E1"/>
      <w:spacing w:before="100" w:beforeAutospacing="1" w:after="100" w:afterAutospacing="1" w:line="240" w:lineRule="auto"/>
    </w:pPr>
    <w:rPr>
      <w:rFonts w:eastAsia="Times New Roman" w:cs="Times New Roman"/>
      <w:color w:val="C00000"/>
      <w:szCs w:val="24"/>
    </w:rPr>
  </w:style>
  <w:style w:type="paragraph" w:customStyle="1" w:styleId="xl282">
    <w:name w:val="xl28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83">
    <w:name w:val="xl28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84">
    <w:name w:val="xl28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85">
    <w:name w:val="xl28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030A0"/>
      <w:szCs w:val="24"/>
    </w:rPr>
  </w:style>
  <w:style w:type="paragraph" w:customStyle="1" w:styleId="xl286">
    <w:name w:val="xl28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287">
    <w:name w:val="xl28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88">
    <w:name w:val="xl288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b/>
      <w:bCs/>
      <w:color w:val="C00000"/>
      <w:szCs w:val="24"/>
    </w:rPr>
  </w:style>
  <w:style w:type="paragraph" w:customStyle="1" w:styleId="xl289">
    <w:name w:val="xl289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color w:val="C00000"/>
      <w:szCs w:val="24"/>
    </w:rPr>
  </w:style>
  <w:style w:type="paragraph" w:customStyle="1" w:styleId="xl290">
    <w:name w:val="xl290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color w:val="366092"/>
      <w:szCs w:val="24"/>
    </w:rPr>
  </w:style>
  <w:style w:type="paragraph" w:customStyle="1" w:styleId="xl291">
    <w:name w:val="xl29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92">
    <w:name w:val="xl29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93">
    <w:name w:val="xl293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94">
    <w:name w:val="xl294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95">
    <w:name w:val="xl295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96">
    <w:name w:val="xl29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297">
    <w:name w:val="xl29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298">
    <w:name w:val="xl29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299">
    <w:name w:val="xl29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00">
    <w:name w:val="xl30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01">
    <w:name w:val="xl30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02">
    <w:name w:val="xl30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03">
    <w:name w:val="xl30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04">
    <w:name w:val="xl30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05">
    <w:name w:val="xl30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06">
    <w:name w:val="xl30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307">
    <w:name w:val="xl307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08">
    <w:name w:val="xl308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309">
    <w:name w:val="xl309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310">
    <w:name w:val="xl310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11">
    <w:name w:val="xl311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12">
    <w:name w:val="xl312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F0000"/>
      <w:szCs w:val="24"/>
    </w:rPr>
  </w:style>
  <w:style w:type="paragraph" w:customStyle="1" w:styleId="xl313">
    <w:name w:val="xl313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14">
    <w:name w:val="xl314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15">
    <w:name w:val="xl315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16">
    <w:name w:val="xl316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17">
    <w:name w:val="xl31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318">
    <w:name w:val="xl31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319">
    <w:name w:val="xl319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320">
    <w:name w:val="xl32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321">
    <w:name w:val="xl32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322">
    <w:name w:val="xl32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323">
    <w:name w:val="xl32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324">
    <w:name w:val="xl32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color w:val="717171"/>
      <w:szCs w:val="24"/>
    </w:rPr>
  </w:style>
  <w:style w:type="paragraph" w:customStyle="1" w:styleId="xl325">
    <w:name w:val="xl32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717171"/>
      <w:szCs w:val="24"/>
    </w:rPr>
  </w:style>
  <w:style w:type="paragraph" w:customStyle="1" w:styleId="xl326">
    <w:name w:val="xl32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27">
    <w:name w:val="xl32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color w:val="C00000"/>
      <w:szCs w:val="24"/>
    </w:rPr>
  </w:style>
  <w:style w:type="paragraph" w:customStyle="1" w:styleId="xl328">
    <w:name w:val="xl32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0070C0"/>
      <w:szCs w:val="24"/>
    </w:rPr>
  </w:style>
  <w:style w:type="paragraph" w:customStyle="1" w:styleId="xl329">
    <w:name w:val="xl329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30">
    <w:name w:val="xl330"/>
    <w:basedOn w:val="a1"/>
    <w:rsid w:val="00031974"/>
    <w:pPr>
      <w:pBdr>
        <w:top w:val="single" w:sz="4" w:space="0" w:color="auto"/>
        <w:lef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331">
    <w:name w:val="xl33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32">
    <w:name w:val="xl33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1E1E1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33">
    <w:name w:val="xl33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1E1E1"/>
      <w:spacing w:before="100" w:beforeAutospacing="1" w:after="100" w:afterAutospacing="1" w:line="240" w:lineRule="auto"/>
    </w:pPr>
    <w:rPr>
      <w:rFonts w:eastAsia="Times New Roman" w:cs="Times New Roman"/>
      <w:color w:val="C00000"/>
      <w:szCs w:val="24"/>
    </w:rPr>
  </w:style>
  <w:style w:type="paragraph" w:customStyle="1" w:styleId="xl334">
    <w:name w:val="xl334"/>
    <w:basedOn w:val="a1"/>
    <w:rsid w:val="00031974"/>
    <w:pPr>
      <w:pBdr>
        <w:top w:val="single" w:sz="4" w:space="0" w:color="auto"/>
        <w:left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color w:val="C00000"/>
      <w:szCs w:val="24"/>
    </w:rPr>
  </w:style>
  <w:style w:type="paragraph" w:customStyle="1" w:styleId="xl335">
    <w:name w:val="xl33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7030A0"/>
      <w:szCs w:val="24"/>
    </w:rPr>
  </w:style>
  <w:style w:type="paragraph" w:customStyle="1" w:styleId="xl336">
    <w:name w:val="xl336"/>
    <w:basedOn w:val="a1"/>
    <w:rsid w:val="0003197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7030A0"/>
      <w:szCs w:val="24"/>
    </w:rPr>
  </w:style>
  <w:style w:type="paragraph" w:customStyle="1" w:styleId="xl337">
    <w:name w:val="xl33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38">
    <w:name w:val="xl33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F0000"/>
      <w:szCs w:val="24"/>
    </w:rPr>
  </w:style>
  <w:style w:type="paragraph" w:customStyle="1" w:styleId="xl339">
    <w:name w:val="xl33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40">
    <w:name w:val="xl34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41">
    <w:name w:val="xl34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342">
    <w:name w:val="xl34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43">
    <w:name w:val="xl343"/>
    <w:basedOn w:val="a1"/>
    <w:rsid w:val="00031974"/>
    <w:pPr>
      <w:pBdr>
        <w:left w:val="single" w:sz="4" w:space="0" w:color="auto"/>
        <w:bottom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44">
    <w:name w:val="xl34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45">
    <w:name w:val="xl34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46">
    <w:name w:val="xl34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47">
    <w:name w:val="xl34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6933C"/>
      <w:szCs w:val="24"/>
    </w:rPr>
  </w:style>
  <w:style w:type="paragraph" w:customStyle="1" w:styleId="xl348">
    <w:name w:val="xl34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49">
    <w:name w:val="xl34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50">
    <w:name w:val="xl35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51">
    <w:name w:val="xl351"/>
    <w:basedOn w:val="a1"/>
    <w:rsid w:val="0003197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352">
    <w:name w:val="xl352"/>
    <w:basedOn w:val="a1"/>
    <w:rsid w:val="00031974"/>
    <w:pP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53">
    <w:name w:val="xl353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354">
    <w:name w:val="xl35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355">
    <w:name w:val="xl35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56">
    <w:name w:val="xl35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57">
    <w:name w:val="xl35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58">
    <w:name w:val="xl358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359">
    <w:name w:val="xl359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60">
    <w:name w:val="xl360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61">
    <w:name w:val="xl36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362">
    <w:name w:val="xl362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63">
    <w:name w:val="xl36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64">
    <w:name w:val="xl36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ACACA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C0504D"/>
      <w:szCs w:val="24"/>
    </w:rPr>
  </w:style>
  <w:style w:type="paragraph" w:customStyle="1" w:styleId="xl365">
    <w:name w:val="xl36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6933C"/>
      <w:szCs w:val="24"/>
    </w:rPr>
  </w:style>
  <w:style w:type="paragraph" w:customStyle="1" w:styleId="xl366">
    <w:name w:val="xl36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6933C"/>
      <w:szCs w:val="24"/>
    </w:rPr>
  </w:style>
  <w:style w:type="paragraph" w:customStyle="1" w:styleId="xl367">
    <w:name w:val="xl36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368">
    <w:name w:val="xl36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69">
    <w:name w:val="xl36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70">
    <w:name w:val="xl37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1">
    <w:name w:val="xl37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2">
    <w:name w:val="xl37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3">
    <w:name w:val="xl37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4">
    <w:name w:val="xl37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5">
    <w:name w:val="xl37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6">
    <w:name w:val="xl37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7">
    <w:name w:val="xl377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8">
    <w:name w:val="xl37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9">
    <w:name w:val="xl37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80">
    <w:name w:val="xl380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81">
    <w:name w:val="xl381"/>
    <w:basedOn w:val="a1"/>
    <w:rsid w:val="00031974"/>
    <w:pP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82">
    <w:name w:val="xl38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83">
    <w:name w:val="xl383"/>
    <w:basedOn w:val="a1"/>
    <w:rsid w:val="00031974"/>
    <w:pP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b/>
      <w:bCs/>
      <w:color w:val="C00000"/>
      <w:szCs w:val="24"/>
    </w:rPr>
  </w:style>
  <w:style w:type="paragraph" w:customStyle="1" w:styleId="xl384">
    <w:name w:val="xl38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85">
    <w:name w:val="xl38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86">
    <w:name w:val="xl386"/>
    <w:basedOn w:val="a1"/>
    <w:rsid w:val="00031974"/>
    <w:pPr>
      <w:shd w:val="clear" w:color="000000" w:fill="EEECE1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87">
    <w:name w:val="xl38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88">
    <w:name w:val="xl38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89">
    <w:name w:val="xl38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90">
    <w:name w:val="xl39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91">
    <w:name w:val="xl39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92">
    <w:name w:val="xl39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7030A0"/>
      <w:szCs w:val="24"/>
    </w:rPr>
  </w:style>
  <w:style w:type="paragraph" w:customStyle="1" w:styleId="xl393">
    <w:name w:val="xl39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C00000"/>
      <w:szCs w:val="24"/>
    </w:rPr>
  </w:style>
  <w:style w:type="paragraph" w:customStyle="1" w:styleId="xl394">
    <w:name w:val="xl39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b/>
      <w:bCs/>
      <w:color w:val="C00000"/>
      <w:szCs w:val="24"/>
    </w:rPr>
  </w:style>
  <w:style w:type="paragraph" w:customStyle="1" w:styleId="xl395">
    <w:name w:val="xl39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96">
    <w:name w:val="xl39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97">
    <w:name w:val="xl39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98">
    <w:name w:val="xl39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99">
    <w:name w:val="xl39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00">
    <w:name w:val="xl40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01">
    <w:name w:val="xl40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02">
    <w:name w:val="xl40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03">
    <w:name w:val="xl40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404">
    <w:name w:val="xl40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05">
    <w:name w:val="xl40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406">
    <w:name w:val="xl40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407">
    <w:name w:val="xl40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color w:val="0070C0"/>
      <w:szCs w:val="24"/>
    </w:rPr>
  </w:style>
  <w:style w:type="paragraph" w:customStyle="1" w:styleId="xl408">
    <w:name w:val="xl40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09">
    <w:name w:val="xl40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</w:pPr>
    <w:rPr>
      <w:rFonts w:eastAsia="Times New Roman" w:cs="Times New Roman"/>
      <w:color w:val="C00000"/>
      <w:szCs w:val="24"/>
    </w:rPr>
  </w:style>
  <w:style w:type="paragraph" w:customStyle="1" w:styleId="xl410">
    <w:name w:val="xl41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color w:val="717171"/>
      <w:szCs w:val="24"/>
    </w:rPr>
  </w:style>
  <w:style w:type="paragraph" w:customStyle="1" w:styleId="xl411">
    <w:name w:val="xl41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412">
    <w:name w:val="xl41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413">
    <w:name w:val="xl41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366092"/>
      <w:szCs w:val="24"/>
    </w:rPr>
  </w:style>
  <w:style w:type="paragraph" w:customStyle="1" w:styleId="xl414">
    <w:name w:val="xl41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415">
    <w:name w:val="xl41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366092"/>
      <w:szCs w:val="24"/>
    </w:rPr>
  </w:style>
  <w:style w:type="paragraph" w:customStyle="1" w:styleId="xl416">
    <w:name w:val="xl41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color w:val="C00000"/>
      <w:szCs w:val="24"/>
    </w:rPr>
  </w:style>
  <w:style w:type="paragraph" w:customStyle="1" w:styleId="xl417">
    <w:name w:val="xl41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418">
    <w:name w:val="xl41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419">
    <w:name w:val="xl41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420">
    <w:name w:val="xl42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421">
    <w:name w:val="xl42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</w:pPr>
    <w:rPr>
      <w:rFonts w:eastAsia="Times New Roman" w:cs="Times New Roman"/>
      <w:color w:val="C00000"/>
      <w:szCs w:val="24"/>
    </w:rPr>
  </w:style>
  <w:style w:type="paragraph" w:customStyle="1" w:styleId="xl422">
    <w:name w:val="xl42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423">
    <w:name w:val="xl42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424">
    <w:name w:val="xl42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25">
    <w:name w:val="xl42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426">
    <w:name w:val="xl42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030A0"/>
      <w:szCs w:val="24"/>
    </w:rPr>
  </w:style>
  <w:style w:type="paragraph" w:customStyle="1" w:styleId="xl427">
    <w:name w:val="xl42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428">
    <w:name w:val="xl42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429">
    <w:name w:val="xl42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430">
    <w:name w:val="xl430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31">
    <w:name w:val="xl431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432">
    <w:name w:val="xl432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433">
    <w:name w:val="xl433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34">
    <w:name w:val="xl434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35">
    <w:name w:val="xl435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F0000"/>
      <w:szCs w:val="24"/>
    </w:rPr>
  </w:style>
  <w:style w:type="paragraph" w:customStyle="1" w:styleId="xl436">
    <w:name w:val="xl436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37">
    <w:name w:val="xl437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38">
    <w:name w:val="xl438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439">
    <w:name w:val="xl439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440">
    <w:name w:val="xl440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41">
    <w:name w:val="xl44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442">
    <w:name w:val="xl44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443">
    <w:name w:val="xl443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444">
    <w:name w:val="xl44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445">
    <w:name w:val="xl44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character" w:customStyle="1" w:styleId="muted2">
    <w:name w:val="muted2"/>
    <w:basedOn w:val="a2"/>
    <w:rsid w:val="00031974"/>
    <w:rPr>
      <w:color w:val="999999"/>
    </w:rPr>
  </w:style>
  <w:style w:type="paragraph" w:customStyle="1" w:styleId="73">
    <w:name w:val="Основной текст7"/>
    <w:basedOn w:val="a1"/>
    <w:rsid w:val="00031974"/>
    <w:pPr>
      <w:shd w:val="clear" w:color="auto" w:fill="FFFFFF"/>
      <w:spacing w:before="360" w:line="401" w:lineRule="exact"/>
      <w:ind w:hanging="1880"/>
    </w:pPr>
    <w:rPr>
      <w:rFonts w:eastAsia="Times New Roman" w:cs="Times New Roman"/>
      <w:color w:val="000000"/>
      <w:sz w:val="27"/>
      <w:szCs w:val="27"/>
    </w:rPr>
  </w:style>
  <w:style w:type="paragraph" w:styleId="affd">
    <w:name w:val="List"/>
    <w:basedOn w:val="a1"/>
    <w:rsid w:val="00BF69AF"/>
    <w:pPr>
      <w:overflowPunct w:val="0"/>
      <w:autoSpaceDE w:val="0"/>
      <w:autoSpaceDN w:val="0"/>
      <w:adjustRightInd w:val="0"/>
      <w:spacing w:line="240" w:lineRule="auto"/>
      <w:ind w:left="283" w:hanging="283"/>
      <w:jc w:val="left"/>
    </w:pPr>
    <w:rPr>
      <w:rFonts w:eastAsia="Times New Roman" w:cs="Times New Roman"/>
      <w:szCs w:val="20"/>
    </w:rPr>
  </w:style>
  <w:style w:type="paragraph" w:styleId="affe">
    <w:name w:val="Document Map"/>
    <w:basedOn w:val="a1"/>
    <w:link w:val="afff"/>
    <w:semiHidden/>
    <w:unhideWhenUsed/>
    <w:rsid w:val="00417BA0"/>
    <w:pPr>
      <w:spacing w:line="240" w:lineRule="auto"/>
      <w:jc w:val="left"/>
    </w:pPr>
    <w:rPr>
      <w:rFonts w:ascii="Tahoma" w:eastAsia="Times New Roman" w:hAnsi="Tahoma" w:cs="Times New Roman"/>
      <w:sz w:val="16"/>
      <w:szCs w:val="16"/>
    </w:rPr>
  </w:style>
  <w:style w:type="character" w:customStyle="1" w:styleId="afff">
    <w:name w:val="Схема документа Знак"/>
    <w:basedOn w:val="a2"/>
    <w:link w:val="affe"/>
    <w:semiHidden/>
    <w:rsid w:val="00417BA0"/>
    <w:rPr>
      <w:rFonts w:ascii="Tahoma" w:eastAsia="Times New Roman" w:hAnsi="Tahoma" w:cs="Times New Roman"/>
      <w:sz w:val="16"/>
      <w:szCs w:val="16"/>
    </w:rPr>
  </w:style>
  <w:style w:type="paragraph" w:customStyle="1" w:styleId="1f0">
    <w:name w:val="Знак Знак Знак Знак Знак Знак Знак Знак1 Знак Знак Знак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Normal">
    <w:name w:val="[Normal]"/>
    <w:rsid w:val="00417BA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112">
    <w:name w:val="Знак Знак Знак Знак Знак Знак Знак Знак1 Знак Знак Знак1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afff0">
    <w:name w:val="Знак Знак Знак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afff1">
    <w:name w:val="Знак Знак Знак Знак Знак Знак Знак Знак Знак Знак Знак Знак Знак Знак Знак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styleId="2c">
    <w:name w:val="toc 2"/>
    <w:basedOn w:val="a1"/>
    <w:next w:val="a1"/>
    <w:autoRedefine/>
    <w:semiHidden/>
    <w:rsid w:val="00417BA0"/>
    <w:pPr>
      <w:spacing w:line="240" w:lineRule="auto"/>
      <w:ind w:left="240"/>
      <w:jc w:val="left"/>
    </w:pPr>
    <w:rPr>
      <w:rFonts w:eastAsia="Times New Roman" w:cs="Times New Roman"/>
      <w:szCs w:val="20"/>
    </w:rPr>
  </w:style>
  <w:style w:type="paragraph" w:customStyle="1" w:styleId="2d">
    <w:name w:val="Знак Знак Знак Знак Знак Знак Знак Знак Знак Знак Знак Знак Знак Знак Знак2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afff2">
    <w:name w:val="Знак Знак Знак Знак Знак Знак Знак Знак Знак Знак Знак Знак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afff3">
    <w:name w:val="Гипертекстовая ссылка"/>
    <w:rsid w:val="00417BA0"/>
    <w:rPr>
      <w:color w:val="008000"/>
    </w:rPr>
  </w:style>
  <w:style w:type="paragraph" w:customStyle="1" w:styleId="1f1">
    <w:name w:val="Знак Знак Знак Знак Знак Знак Знак Знак1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1120">
    <w:name w:val="Знак Знак Знак Знак Знак Знак Знак Знак1 Знак Знак Знак12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ConsPlusNormal">
    <w:name w:val="ConsPlusNormal"/>
    <w:rsid w:val="00417BA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HTML">
    <w:name w:val="HTML Preformatted"/>
    <w:basedOn w:val="a1"/>
    <w:link w:val="HTML0"/>
    <w:semiHidden/>
    <w:unhideWhenUsed/>
    <w:rsid w:val="00417BA0"/>
    <w:pPr>
      <w:spacing w:line="240" w:lineRule="auto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2"/>
    <w:link w:val="HTML"/>
    <w:semiHidden/>
    <w:rsid w:val="00417BA0"/>
    <w:rPr>
      <w:rFonts w:ascii="Courier New" w:eastAsia="Times New Roman" w:hAnsi="Courier New" w:cs="Courier New"/>
      <w:sz w:val="20"/>
      <w:szCs w:val="20"/>
    </w:rPr>
  </w:style>
  <w:style w:type="paragraph" w:customStyle="1" w:styleId="afff4">
    <w:name w:val="Стандарт"/>
    <w:basedOn w:val="a1"/>
    <w:next w:val="a1"/>
    <w:link w:val="afff5"/>
    <w:rsid w:val="000C1852"/>
    <w:pPr>
      <w:spacing w:line="240" w:lineRule="auto"/>
    </w:pPr>
    <w:rPr>
      <w:rFonts w:ascii="ISOCPEUR" w:eastAsia="Times New Roman" w:hAnsi="ISOCPEUR" w:cs="Times New Roman"/>
      <w:bCs/>
      <w:szCs w:val="20"/>
    </w:rPr>
  </w:style>
  <w:style w:type="character" w:customStyle="1" w:styleId="afff5">
    <w:name w:val="Стандарт Знак"/>
    <w:link w:val="afff4"/>
    <w:rsid w:val="000C1852"/>
    <w:rPr>
      <w:rFonts w:ascii="ISOCPEUR" w:eastAsia="Times New Roman" w:hAnsi="ISOCPEUR" w:cs="Times New Roman"/>
      <w:bCs/>
      <w:sz w:val="24"/>
      <w:szCs w:val="20"/>
    </w:rPr>
  </w:style>
  <w:style w:type="paragraph" w:customStyle="1" w:styleId="1f2">
    <w:name w:val="Стиль Основной текст с отступом + не полужирный Первая строка:  1..."/>
    <w:basedOn w:val="a5"/>
    <w:rsid w:val="005F2085"/>
    <w:pPr>
      <w:widowControl w:val="0"/>
      <w:shd w:val="clear" w:color="auto" w:fill="auto"/>
      <w:tabs>
        <w:tab w:val="clear" w:pos="715"/>
      </w:tabs>
      <w:spacing w:line="240" w:lineRule="auto"/>
      <w:ind w:firstLine="709"/>
    </w:pPr>
    <w:rPr>
      <w:snapToGrid w:val="0"/>
      <w:sz w:val="28"/>
      <w:szCs w:val="20"/>
    </w:rPr>
  </w:style>
  <w:style w:type="character" w:customStyle="1" w:styleId="af5">
    <w:name w:val="Без интервала Знак"/>
    <w:aliases w:val="Подзаголовок_ Знак,No Spacing Знак"/>
    <w:link w:val="af4"/>
    <w:uiPriority w:val="99"/>
    <w:rsid w:val="009E0FF5"/>
    <w:rPr>
      <w:rFonts w:ascii="Times New Roman" w:eastAsia="Times New Roman" w:hAnsi="Times New Roman" w:cs="Times New Roman"/>
      <w:b/>
      <w:i/>
      <w:sz w:val="24"/>
      <w:szCs w:val="20"/>
    </w:rPr>
  </w:style>
  <w:style w:type="paragraph" w:customStyle="1" w:styleId="2e">
    <w:name w:val="Абзац списка2"/>
    <w:basedOn w:val="a1"/>
    <w:link w:val="ListParagraphChar"/>
    <w:rsid w:val="00E27832"/>
    <w:pPr>
      <w:ind w:left="720"/>
      <w:contextualSpacing/>
    </w:pPr>
    <w:rPr>
      <w:rFonts w:eastAsia="Times New Roman" w:cs="Times New Roman"/>
    </w:rPr>
  </w:style>
  <w:style w:type="character" w:customStyle="1" w:styleId="ListParagraphChar">
    <w:name w:val="List Paragraph Char"/>
    <w:link w:val="2e"/>
    <w:locked/>
    <w:rsid w:val="00E27832"/>
    <w:rPr>
      <w:rFonts w:ascii="Times New Roman" w:eastAsia="Times New Roman" w:hAnsi="Times New Roman" w:cs="Times New Roman"/>
      <w:sz w:val="24"/>
    </w:rPr>
  </w:style>
  <w:style w:type="paragraph" w:customStyle="1" w:styleId="1f3">
    <w:name w:val="Заголовок оглавления1"/>
    <w:basedOn w:val="11"/>
    <w:next w:val="a1"/>
    <w:semiHidden/>
    <w:rsid w:val="00E27832"/>
    <w:pPr>
      <w:outlineLvl w:val="9"/>
    </w:pPr>
    <w:rPr>
      <w:rFonts w:ascii="Cambria" w:eastAsia="Times New Roman" w:hAnsi="Cambria" w:cs="Times New Roman"/>
      <w:color w:val="365F91"/>
    </w:rPr>
  </w:style>
  <w:style w:type="character" w:customStyle="1" w:styleId="712">
    <w:name w:val="Основной текст (7) + 12"/>
    <w:aliases w:val="5 pt"/>
    <w:rsid w:val="00E27832"/>
    <w:rPr>
      <w:rFonts w:ascii="Arial" w:eastAsia="Times New Roman" w:hAnsi="Arial"/>
      <w:spacing w:val="0"/>
      <w:sz w:val="25"/>
    </w:rPr>
  </w:style>
  <w:style w:type="character" w:customStyle="1" w:styleId="Arial">
    <w:name w:val="Колонтитул + Arial"/>
    <w:aliases w:val="11,5 pt2"/>
    <w:rsid w:val="00E27832"/>
    <w:rPr>
      <w:rFonts w:ascii="Arial" w:eastAsia="Times New Roman" w:hAnsi="Arial"/>
      <w:spacing w:val="0"/>
      <w:sz w:val="23"/>
    </w:rPr>
  </w:style>
  <w:style w:type="character" w:customStyle="1" w:styleId="100">
    <w:name w:val="Основной текст + 10"/>
    <w:aliases w:val="5 pt1"/>
    <w:basedOn w:val="af3"/>
    <w:rsid w:val="00E27832"/>
    <w:rPr>
      <w:rFonts w:ascii="Times New Roman" w:hAnsi="Times New Roman" w:cs="Times New Roman"/>
      <w:spacing w:val="0"/>
      <w:sz w:val="21"/>
      <w:szCs w:val="21"/>
      <w:shd w:val="clear" w:color="auto" w:fill="FFFFFF"/>
    </w:rPr>
  </w:style>
  <w:style w:type="paragraph" w:customStyle="1" w:styleId="1f4">
    <w:name w:val="Знак Знак Знак Знак Знак Знак Знак Знак Знак Знак Знак Знак Знак Знак Знак1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1110">
    <w:name w:val="Знак Знак Знак Знак Знак Знак Знак Знак1 Знак Знак Знак11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ListParagraphChar1">
    <w:name w:val="List Paragraph Char1"/>
    <w:locked/>
    <w:rsid w:val="00E27832"/>
    <w:rPr>
      <w:rFonts w:ascii="Esqadero FF CY 4F" w:hAnsi="Esqadero FF CY 4F"/>
    </w:rPr>
  </w:style>
  <w:style w:type="paragraph" w:customStyle="1" w:styleId="Default">
    <w:name w:val="Default"/>
    <w:rsid w:val="00E2783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US"/>
    </w:rPr>
  </w:style>
  <w:style w:type="character" w:customStyle="1" w:styleId="92">
    <w:name w:val="Знак Знак9"/>
    <w:rsid w:val="00E27832"/>
    <w:rPr>
      <w:sz w:val="28"/>
      <w:szCs w:val="28"/>
    </w:rPr>
  </w:style>
  <w:style w:type="character" w:customStyle="1" w:styleId="83">
    <w:name w:val="Знак Знак8"/>
    <w:rsid w:val="00E27832"/>
    <w:rPr>
      <w:rFonts w:ascii="Arial" w:hAnsi="Arial" w:cs="Arial"/>
      <w:b/>
      <w:bCs/>
      <w:i/>
      <w:iCs/>
      <w:sz w:val="28"/>
      <w:szCs w:val="28"/>
    </w:rPr>
  </w:style>
  <w:style w:type="character" w:customStyle="1" w:styleId="74">
    <w:name w:val="Знак Знак7"/>
    <w:rsid w:val="00E27832"/>
    <w:rPr>
      <w:rFonts w:ascii="Arial" w:hAnsi="Arial" w:cs="Arial"/>
      <w:b/>
      <w:bCs/>
      <w:sz w:val="26"/>
      <w:szCs w:val="26"/>
    </w:rPr>
  </w:style>
  <w:style w:type="character" w:customStyle="1" w:styleId="63">
    <w:name w:val="Знак Знак6"/>
    <w:rsid w:val="00E27832"/>
    <w:rPr>
      <w:sz w:val="28"/>
      <w:szCs w:val="24"/>
      <w:u w:val="single"/>
    </w:rPr>
  </w:style>
  <w:style w:type="character" w:customStyle="1" w:styleId="55">
    <w:name w:val="Знак Знак5"/>
    <w:rsid w:val="00E27832"/>
    <w:rPr>
      <w:b/>
      <w:bCs/>
      <w:sz w:val="24"/>
      <w:szCs w:val="24"/>
    </w:rPr>
  </w:style>
  <w:style w:type="paragraph" w:customStyle="1" w:styleId="2f">
    <w:name w:val="Знак Знак Знак2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45">
    <w:name w:val="Знак Знак4"/>
    <w:rsid w:val="00E27832"/>
    <w:rPr>
      <w:sz w:val="24"/>
      <w:szCs w:val="24"/>
    </w:rPr>
  </w:style>
  <w:style w:type="character" w:customStyle="1" w:styleId="3b">
    <w:name w:val="Знак Знак3"/>
    <w:rsid w:val="00E27832"/>
    <w:rPr>
      <w:bCs/>
      <w:sz w:val="24"/>
      <w:szCs w:val="24"/>
    </w:rPr>
  </w:style>
  <w:style w:type="paragraph" w:customStyle="1" w:styleId="text2">
    <w:name w:val="text2"/>
    <w:basedOn w:val="a1"/>
    <w:rsid w:val="00E27832"/>
    <w:pPr>
      <w:spacing w:before="100" w:beforeAutospacing="1" w:after="100" w:afterAutospacing="1" w:line="240" w:lineRule="auto"/>
      <w:jc w:val="left"/>
    </w:pPr>
    <w:rPr>
      <w:rFonts w:ascii="Verdana" w:eastAsia="Times New Roman" w:hAnsi="Verdana" w:cs="Times New Roman"/>
      <w:color w:val="333333"/>
      <w:sz w:val="16"/>
      <w:szCs w:val="16"/>
    </w:rPr>
  </w:style>
  <w:style w:type="character" w:customStyle="1" w:styleId="2f0">
    <w:name w:val="Знак Знак2"/>
    <w:rsid w:val="00E27832"/>
  </w:style>
  <w:style w:type="character" w:customStyle="1" w:styleId="1f5">
    <w:name w:val="Знак Знак1"/>
    <w:rsid w:val="00E27832"/>
    <w:rPr>
      <w:sz w:val="24"/>
      <w:szCs w:val="24"/>
    </w:rPr>
  </w:style>
  <w:style w:type="paragraph" w:customStyle="1" w:styleId="Iauiue">
    <w:name w:val="Iau?iue"/>
    <w:rsid w:val="00E2783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table" w:styleId="1f6">
    <w:name w:val="Table Classic 1"/>
    <w:basedOn w:val="a3"/>
    <w:rsid w:val="00E278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f7">
    <w:name w:val="Знак Знак Знак Знак Знак Знак Знак Знак Знак Знак Знак Знак1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afff6">
    <w:name w:val="Подпись Знак"/>
    <w:link w:val="afff7"/>
    <w:rsid w:val="00E27832"/>
    <w:rPr>
      <w:rFonts w:ascii="Tahoma" w:hAnsi="Tahoma"/>
      <w:sz w:val="16"/>
      <w:szCs w:val="16"/>
    </w:rPr>
  </w:style>
  <w:style w:type="paragraph" w:styleId="afff7">
    <w:name w:val="Signature"/>
    <w:basedOn w:val="af7"/>
    <w:link w:val="afff6"/>
    <w:rsid w:val="00E27832"/>
    <w:pPr>
      <w:spacing w:before="60" w:after="60"/>
      <w:ind w:left="4680"/>
      <w:jc w:val="left"/>
    </w:pPr>
    <w:rPr>
      <w:rFonts w:ascii="Tahoma" w:eastAsiaTheme="minorEastAsia" w:hAnsi="Tahoma" w:cstheme="minorBidi"/>
      <w:sz w:val="16"/>
      <w:szCs w:val="16"/>
    </w:rPr>
  </w:style>
  <w:style w:type="character" w:customStyle="1" w:styleId="1f8">
    <w:name w:val="Подпись Знак1"/>
    <w:basedOn w:val="a2"/>
    <w:uiPriority w:val="99"/>
    <w:semiHidden/>
    <w:rsid w:val="00E27832"/>
    <w:rPr>
      <w:rFonts w:ascii="Times New Roman" w:hAnsi="Times New Roman"/>
      <w:sz w:val="24"/>
    </w:rPr>
  </w:style>
  <w:style w:type="paragraph" w:customStyle="1" w:styleId="afff8">
    <w:name w:val="Знак Знак Знак Знак Знак Знак Знак Знак Знак Знак Знак Знак Знак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IauiueP">
    <w:name w:val="Iau?iue.…P"/>
    <w:semiHidden/>
    <w:rsid w:val="00E2783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">
    <w:name w:val="!Tекст документа Знак Знак"/>
    <w:link w:val="T0"/>
    <w:rsid w:val="00E27832"/>
    <w:rPr>
      <w:sz w:val="24"/>
      <w:szCs w:val="24"/>
    </w:rPr>
  </w:style>
  <w:style w:type="paragraph" w:customStyle="1" w:styleId="T0">
    <w:name w:val="!Tекст документа"/>
    <w:basedOn w:val="a1"/>
    <w:link w:val="T"/>
    <w:qFormat/>
    <w:rsid w:val="00E27832"/>
    <w:pPr>
      <w:ind w:left="397" w:right="318" w:firstLine="692"/>
    </w:pPr>
    <w:rPr>
      <w:rFonts w:asciiTheme="minorHAnsi" w:hAnsiTheme="minorHAnsi"/>
      <w:szCs w:val="24"/>
    </w:rPr>
  </w:style>
  <w:style w:type="paragraph" w:customStyle="1" w:styleId="xl24">
    <w:name w:val="xl24"/>
    <w:basedOn w:val="a1"/>
    <w:rsid w:val="00E27832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25">
    <w:name w:val="xl25"/>
    <w:basedOn w:val="a1"/>
    <w:rsid w:val="00E2783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xl26">
    <w:name w:val="xl26"/>
    <w:basedOn w:val="a1"/>
    <w:rsid w:val="00E27832"/>
    <w:pPr>
      <w:pBdr>
        <w:lef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27">
    <w:name w:val="xl27"/>
    <w:basedOn w:val="a1"/>
    <w:rsid w:val="00E2783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28">
    <w:name w:val="xl28"/>
    <w:basedOn w:val="a1"/>
    <w:rsid w:val="00E27832"/>
    <w:pPr>
      <w:pBdr>
        <w:lef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xl29">
    <w:name w:val="xl29"/>
    <w:basedOn w:val="a1"/>
    <w:rsid w:val="00E2783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30">
    <w:name w:val="xl30"/>
    <w:basedOn w:val="a1"/>
    <w:rsid w:val="00E2783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31">
    <w:name w:val="xl31"/>
    <w:basedOn w:val="a1"/>
    <w:rsid w:val="00E27832"/>
    <w:pPr>
      <w:pBdr>
        <w:top w:val="double" w:sz="6" w:space="0" w:color="auto"/>
        <w:lef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32">
    <w:name w:val="xl32"/>
    <w:basedOn w:val="a1"/>
    <w:rsid w:val="00E27832"/>
    <w:pPr>
      <w:pBdr>
        <w:top w:val="double" w:sz="6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xl33">
    <w:name w:val="xl33"/>
    <w:basedOn w:val="a1"/>
    <w:rsid w:val="00E27832"/>
    <w:pPr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34">
    <w:name w:val="xl34"/>
    <w:basedOn w:val="a1"/>
    <w:rsid w:val="00E27832"/>
    <w:pPr>
      <w:pBdr>
        <w:top w:val="double" w:sz="6" w:space="0" w:color="auto"/>
        <w:left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35">
    <w:name w:val="xl35"/>
    <w:basedOn w:val="a1"/>
    <w:rsid w:val="00E27832"/>
    <w:pPr>
      <w:pBdr>
        <w:left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36">
    <w:name w:val="xl36"/>
    <w:basedOn w:val="a1"/>
    <w:rsid w:val="00E27832"/>
    <w:pPr>
      <w:pBdr>
        <w:left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xl37">
    <w:name w:val="xl37"/>
    <w:basedOn w:val="a1"/>
    <w:rsid w:val="00E27832"/>
    <w:pPr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Cs w:val="24"/>
    </w:rPr>
  </w:style>
  <w:style w:type="paragraph" w:customStyle="1" w:styleId="xl38">
    <w:name w:val="xl38"/>
    <w:basedOn w:val="a1"/>
    <w:rsid w:val="00E27832"/>
    <w:pPr>
      <w:pBdr>
        <w:top w:val="double" w:sz="6" w:space="0" w:color="auto"/>
        <w:left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Cs w:val="24"/>
    </w:rPr>
  </w:style>
  <w:style w:type="paragraph" w:customStyle="1" w:styleId="xl39">
    <w:name w:val="xl39"/>
    <w:basedOn w:val="a1"/>
    <w:rsid w:val="00E27832"/>
    <w:pPr>
      <w:pBdr>
        <w:top w:val="single" w:sz="4" w:space="0" w:color="auto"/>
        <w:bottom w:val="single" w:sz="12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0">
    <w:name w:val="xl40"/>
    <w:basedOn w:val="a1"/>
    <w:rsid w:val="00E27832"/>
    <w:pPr>
      <w:pBdr>
        <w:top w:val="single" w:sz="4" w:space="0" w:color="auto"/>
        <w:bottom w:val="single" w:sz="12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1">
    <w:name w:val="xl41"/>
    <w:basedOn w:val="a1"/>
    <w:rsid w:val="00E27832"/>
    <w:pPr>
      <w:pBdr>
        <w:top w:val="single" w:sz="4" w:space="0" w:color="auto"/>
        <w:left w:val="double" w:sz="6" w:space="0" w:color="auto"/>
        <w:bottom w:val="single" w:sz="12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2">
    <w:name w:val="xl42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4">
    <w:name w:val="xl44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5">
    <w:name w:val="xl45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6">
    <w:name w:val="xl46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7">
    <w:name w:val="xl47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8">
    <w:name w:val="xl48"/>
    <w:basedOn w:val="a1"/>
    <w:rsid w:val="00E27832"/>
    <w:pPr>
      <w:pBdr>
        <w:top w:val="double" w:sz="6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9">
    <w:name w:val="xl49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0">
    <w:name w:val="xl50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1">
    <w:name w:val="xl51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2">
    <w:name w:val="xl52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3">
    <w:name w:val="xl53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4">
    <w:name w:val="xl54"/>
    <w:basedOn w:val="a1"/>
    <w:rsid w:val="00E27832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5">
    <w:name w:val="xl55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6">
    <w:name w:val="xl56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7">
    <w:name w:val="xl57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8">
    <w:name w:val="xl58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9">
    <w:name w:val="xl59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60">
    <w:name w:val="xl60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61">
    <w:name w:val="xl61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62">
    <w:name w:val="xl62"/>
    <w:basedOn w:val="a1"/>
    <w:rsid w:val="00E27832"/>
    <w:pPr>
      <w:pBdr>
        <w:top w:val="double" w:sz="6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xl63">
    <w:name w:val="xl63"/>
    <w:basedOn w:val="a1"/>
    <w:rsid w:val="00E2783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64">
    <w:name w:val="xl64"/>
    <w:basedOn w:val="a1"/>
    <w:rsid w:val="00E27832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65">
    <w:name w:val="xl65"/>
    <w:basedOn w:val="a1"/>
    <w:rsid w:val="00E27832"/>
    <w:pPr>
      <w:pBdr>
        <w:lef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xl66">
    <w:name w:val="xl66"/>
    <w:basedOn w:val="a1"/>
    <w:rsid w:val="00E27832"/>
    <w:pPr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Cs w:val="24"/>
    </w:rPr>
  </w:style>
  <w:style w:type="paragraph" w:customStyle="1" w:styleId="211">
    <w:name w:val="Заголовок 21"/>
    <w:basedOn w:val="a1"/>
    <w:next w:val="a1"/>
    <w:semiHidden/>
    <w:rsid w:val="00E27832"/>
    <w:pPr>
      <w:keepNext/>
      <w:spacing w:line="240" w:lineRule="auto"/>
      <w:jc w:val="center"/>
    </w:pPr>
    <w:rPr>
      <w:rFonts w:eastAsia="Times New Roman" w:cs="Times New Roman"/>
      <w:b/>
      <w:snapToGrid w:val="0"/>
      <w:szCs w:val="24"/>
    </w:rPr>
  </w:style>
  <w:style w:type="paragraph" w:customStyle="1" w:styleId="afff9">
    <w:name w:val="!Название таблицы"/>
    <w:basedOn w:val="a1"/>
    <w:next w:val="a1"/>
    <w:rsid w:val="00E27832"/>
    <w:pPr>
      <w:ind w:left="284" w:right="255" w:firstLine="567"/>
      <w:jc w:val="center"/>
    </w:pPr>
    <w:rPr>
      <w:rFonts w:eastAsia="Times New Roman" w:cs="Times New Roman"/>
      <w:b/>
      <w:szCs w:val="24"/>
    </w:rPr>
  </w:style>
  <w:style w:type="paragraph" w:customStyle="1" w:styleId="afffa">
    <w:name w:val="!Номер таблицы"/>
    <w:basedOn w:val="a1"/>
    <w:next w:val="afff9"/>
    <w:rsid w:val="00E27832"/>
    <w:pPr>
      <w:ind w:left="284" w:right="318" w:firstLine="567"/>
      <w:jc w:val="right"/>
    </w:pPr>
    <w:rPr>
      <w:rFonts w:eastAsia="Times New Roman" w:cs="Times New Roman"/>
      <w:szCs w:val="24"/>
    </w:rPr>
  </w:style>
  <w:style w:type="paragraph" w:customStyle="1" w:styleId="T1">
    <w:name w:val="Tекст таблицы"/>
    <w:basedOn w:val="a1"/>
    <w:rsid w:val="00E27832"/>
    <w:pPr>
      <w:jc w:val="center"/>
    </w:pPr>
    <w:rPr>
      <w:rFonts w:eastAsia="Times New Roman" w:cs="Times New Roman"/>
      <w:sz w:val="20"/>
      <w:szCs w:val="24"/>
    </w:rPr>
  </w:style>
  <w:style w:type="paragraph" w:customStyle="1" w:styleId="T2">
    <w:name w:val="Tекст документа"/>
    <w:basedOn w:val="a1"/>
    <w:link w:val="T3"/>
    <w:rsid w:val="00E27832"/>
    <w:pPr>
      <w:ind w:left="284" w:right="255" w:firstLine="567"/>
    </w:pPr>
    <w:rPr>
      <w:rFonts w:eastAsia="Times New Roman" w:cs="Times New Roman"/>
      <w:szCs w:val="24"/>
    </w:rPr>
  </w:style>
  <w:style w:type="character" w:customStyle="1" w:styleId="T3">
    <w:name w:val="Tекст документа Знак"/>
    <w:link w:val="T2"/>
    <w:rsid w:val="00E27832"/>
    <w:rPr>
      <w:rFonts w:ascii="Times New Roman" w:eastAsia="Times New Roman" w:hAnsi="Times New Roman" w:cs="Times New Roman"/>
      <w:sz w:val="24"/>
      <w:szCs w:val="24"/>
    </w:rPr>
  </w:style>
  <w:style w:type="paragraph" w:customStyle="1" w:styleId="a0">
    <w:name w:val="!Маркированный список"/>
    <w:basedOn w:val="T2"/>
    <w:next w:val="T2"/>
    <w:link w:val="afffb"/>
    <w:qFormat/>
    <w:rsid w:val="00E27832"/>
    <w:pPr>
      <w:numPr>
        <w:numId w:val="2"/>
      </w:numPr>
    </w:pPr>
  </w:style>
  <w:style w:type="character" w:customStyle="1" w:styleId="afffb">
    <w:name w:val="!Маркированный список Знак Знак"/>
    <w:basedOn w:val="T"/>
    <w:link w:val="a0"/>
    <w:rsid w:val="00E27832"/>
    <w:rPr>
      <w:rFonts w:ascii="Times New Roman" w:eastAsia="Times New Roman" w:hAnsi="Times New Roman" w:cs="Times New Roman"/>
      <w:sz w:val="24"/>
      <w:szCs w:val="24"/>
    </w:rPr>
  </w:style>
  <w:style w:type="character" w:customStyle="1" w:styleId="afffc">
    <w:name w:val="новая страница Знак"/>
    <w:aliases w:val="Знак Знак19,H1 Знак1,H1 Знак Знак Знак"/>
    <w:rsid w:val="00E27832"/>
    <w:rPr>
      <w:rFonts w:ascii="Times New Roman" w:eastAsia="Times New Roman" w:hAnsi="Times New Roman"/>
      <w:sz w:val="28"/>
      <w:szCs w:val="28"/>
    </w:rPr>
  </w:style>
  <w:style w:type="character" w:customStyle="1" w:styleId="H2">
    <w:name w:val="H2 Знак Знак"/>
    <w:rsid w:val="00E27832"/>
    <w:rPr>
      <w:rFonts w:ascii="Arial" w:eastAsia="Times New Roman" w:hAnsi="Arial"/>
      <w:b/>
      <w:bCs/>
      <w:i/>
      <w:iCs/>
      <w:sz w:val="28"/>
      <w:szCs w:val="28"/>
    </w:rPr>
  </w:style>
  <w:style w:type="character" w:customStyle="1" w:styleId="312">
    <w:name w:val="Заголовок 3 Знак1 Знак2"/>
    <w:aliases w:val="Заголовок 3 Знак Знак Знак2,Заголовок 3 Знак Знак Знак Знак Знак Знак Знак1,Заголовок 3 Знак1 Знак Знак1,Заголовок 3 Знак Знак Знак Знак2,Заголовок 3 Знак Знак Знак Знак Знак2,Заголовок 3 Знак Знак1 Знак1"/>
    <w:rsid w:val="00E27832"/>
    <w:rPr>
      <w:rFonts w:ascii="Arial" w:eastAsia="Times New Roman" w:hAnsi="Arial"/>
      <w:b/>
      <w:bCs/>
      <w:sz w:val="26"/>
      <w:szCs w:val="26"/>
    </w:rPr>
  </w:style>
  <w:style w:type="character" w:customStyle="1" w:styleId="180">
    <w:name w:val="Знак Знак18"/>
    <w:rsid w:val="00E27832"/>
    <w:rPr>
      <w:rFonts w:ascii="Times New Roman" w:eastAsia="Times New Roman" w:hAnsi="Times New Roman"/>
      <w:bCs/>
      <w:spacing w:val="20"/>
      <w:sz w:val="28"/>
      <w:szCs w:val="28"/>
    </w:rPr>
  </w:style>
  <w:style w:type="character" w:customStyle="1" w:styleId="170">
    <w:name w:val="Знак Знак17"/>
    <w:rsid w:val="00E27832"/>
    <w:rPr>
      <w:rFonts w:ascii="Times New Roman" w:eastAsia="Times New Roman" w:hAnsi="Times New Roman"/>
      <w:sz w:val="28"/>
      <w:szCs w:val="24"/>
      <w:u w:val="single"/>
    </w:rPr>
  </w:style>
  <w:style w:type="character" w:customStyle="1" w:styleId="160">
    <w:name w:val="Знак Знак16"/>
    <w:rsid w:val="00E27832"/>
    <w:rPr>
      <w:rFonts w:ascii="Times New Roman" w:eastAsia="Times New Roman" w:hAnsi="Times New Roman"/>
      <w:i/>
      <w:iCs/>
      <w:color w:val="000000"/>
      <w:spacing w:val="-10"/>
      <w:sz w:val="24"/>
      <w:szCs w:val="25"/>
      <w:shd w:val="clear" w:color="auto" w:fill="FFFFFF"/>
    </w:rPr>
  </w:style>
  <w:style w:type="character" w:customStyle="1" w:styleId="152">
    <w:name w:val="Знак Знак15"/>
    <w:rsid w:val="00E27832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142">
    <w:name w:val="Знак Знак14"/>
    <w:rsid w:val="00E27832"/>
    <w:rPr>
      <w:rFonts w:ascii="Times New Roman" w:eastAsia="Times New Roman" w:hAnsi="Times New Roman"/>
      <w:color w:val="000000"/>
      <w:spacing w:val="-4"/>
      <w:sz w:val="24"/>
      <w:szCs w:val="25"/>
      <w:shd w:val="clear" w:color="auto" w:fill="FFFFFF"/>
    </w:rPr>
  </w:style>
  <w:style w:type="character" w:customStyle="1" w:styleId="132">
    <w:name w:val="Знак Знак13"/>
    <w:rsid w:val="00E27832"/>
    <w:rPr>
      <w:rFonts w:ascii="Arial" w:eastAsia="Times New Roman" w:hAnsi="Arial"/>
      <w:b/>
      <w:i/>
      <w:sz w:val="18"/>
    </w:rPr>
  </w:style>
  <w:style w:type="character" w:customStyle="1" w:styleId="122">
    <w:name w:val="Знак1 Знак Знак2"/>
    <w:aliases w:val="Не удалять! Знак Знак"/>
    <w:rsid w:val="00E27832"/>
    <w:rPr>
      <w:rFonts w:ascii="Times New Roman" w:eastAsia="Times New Roman" w:hAnsi="Times New Roman"/>
      <w:sz w:val="24"/>
      <w:szCs w:val="24"/>
    </w:rPr>
  </w:style>
  <w:style w:type="character" w:customStyle="1" w:styleId="123">
    <w:name w:val="Знак Знак12"/>
    <w:rsid w:val="00E27832"/>
    <w:rPr>
      <w:rFonts w:ascii="Times New Roman" w:eastAsia="Times New Roman" w:hAnsi="Times New Roman"/>
      <w:b/>
      <w:sz w:val="24"/>
      <w:szCs w:val="24"/>
    </w:rPr>
  </w:style>
  <w:style w:type="character" w:customStyle="1" w:styleId="113">
    <w:name w:val="Знак Знак11"/>
    <w:rsid w:val="00E27832"/>
    <w:rPr>
      <w:rFonts w:ascii="Times New Roman" w:eastAsia="Times New Roman" w:hAnsi="Times New Roman"/>
      <w:b/>
      <w:sz w:val="28"/>
      <w:szCs w:val="24"/>
    </w:rPr>
  </w:style>
  <w:style w:type="character" w:customStyle="1" w:styleId="101">
    <w:name w:val="Знак Знак10"/>
    <w:rsid w:val="00E27832"/>
    <w:rPr>
      <w:rFonts w:ascii="Times New Roman" w:eastAsia="Times New Roman" w:hAnsi="Times New Roman"/>
      <w:sz w:val="24"/>
      <w:szCs w:val="24"/>
    </w:rPr>
  </w:style>
  <w:style w:type="character" w:customStyle="1" w:styleId="afffd">
    <w:name w:val="Основной текст лево Знак Знак"/>
    <w:rsid w:val="00E27832"/>
    <w:rPr>
      <w:rFonts w:ascii="Times New Roman" w:eastAsia="Times New Roman" w:hAnsi="Times New Roman"/>
      <w:bCs/>
      <w:sz w:val="24"/>
      <w:szCs w:val="24"/>
    </w:rPr>
  </w:style>
  <w:style w:type="character" w:customStyle="1" w:styleId="afffe">
    <w:name w:val="??????? ?????????? Знак"/>
    <w:aliases w:val="ВерхКолонтитул Знак,header-first Знак,HeaderPort Знак,Titul Знак,Heder Знак,Верхний колонтитул2 Знак,Верхний колонтитул3 Знак,Верхний колонтитул4 Знак,Верхний колонтитул11 Знак,Верхний колонтитул21 Знак,Верхний колонтитул31 Знак"/>
    <w:rsid w:val="00E27832"/>
    <w:rPr>
      <w:rFonts w:ascii="Times New Roman" w:eastAsia="Times New Roman" w:hAnsi="Times New Roman"/>
    </w:rPr>
  </w:style>
  <w:style w:type="paragraph" w:customStyle="1" w:styleId="310">
    <w:name w:val="Стиль Заголовок 3 + курсив1"/>
    <w:basedOn w:val="3"/>
    <w:autoRedefine/>
    <w:rsid w:val="00E27832"/>
    <w:pPr>
      <w:keepLines w:val="0"/>
      <w:spacing w:before="240" w:after="120" w:line="240" w:lineRule="auto"/>
    </w:pPr>
    <w:rPr>
      <w:rFonts w:ascii="Times New Roman" w:eastAsia="Times New Roman" w:hAnsi="Times New Roman" w:cs="Times New Roman"/>
      <w:bCs w:val="0"/>
      <w:color w:val="auto"/>
      <w:sz w:val="28"/>
      <w:szCs w:val="24"/>
    </w:rPr>
  </w:style>
  <w:style w:type="paragraph" w:customStyle="1" w:styleId="affff">
    <w:name w:val="основной текст"/>
    <w:basedOn w:val="a1"/>
    <w:link w:val="affff0"/>
    <w:rsid w:val="00E27832"/>
    <w:pPr>
      <w:spacing w:after="120" w:line="240" w:lineRule="auto"/>
      <w:ind w:firstLine="851"/>
    </w:pPr>
    <w:rPr>
      <w:rFonts w:ascii="Arial" w:eastAsia="Times New Roman" w:hAnsi="Arial" w:cs="Times New Roman"/>
      <w:sz w:val="28"/>
      <w:szCs w:val="28"/>
    </w:rPr>
  </w:style>
  <w:style w:type="character" w:customStyle="1" w:styleId="affff0">
    <w:name w:val="основной текст Знак"/>
    <w:link w:val="affff"/>
    <w:rsid w:val="00E27832"/>
    <w:rPr>
      <w:rFonts w:ascii="Arial" w:eastAsia="Times New Roman" w:hAnsi="Arial" w:cs="Times New Roman"/>
      <w:sz w:val="28"/>
      <w:szCs w:val="28"/>
    </w:rPr>
  </w:style>
  <w:style w:type="paragraph" w:customStyle="1" w:styleId="justify2">
    <w:name w:val="justify2"/>
    <w:basedOn w:val="a1"/>
    <w:rsid w:val="00E27832"/>
    <w:pPr>
      <w:spacing w:before="100" w:beforeAutospacing="1" w:after="100" w:afterAutospacing="1" w:line="240" w:lineRule="auto"/>
      <w:ind w:firstLine="600"/>
    </w:pPr>
    <w:rPr>
      <w:rFonts w:eastAsia="Times New Roman" w:cs="Times New Roman"/>
      <w:szCs w:val="24"/>
    </w:rPr>
  </w:style>
  <w:style w:type="paragraph" w:customStyle="1" w:styleId="CharChar">
    <w:name w:val="Char Char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320">
    <w:name w:val="Заголовок 3 Знак2"/>
    <w:aliases w:val="Заголовок 3 Знак1 Знак1,Заголовок 3 Знак Знак Знак1,Заголовок 3 Знак Знак Знак Знак Знак Знак Знак,Заголовок 3 Знак1 Знак Знак,Заголовок 3 Знак Знак Знак Знак1,Заголовок 3 Знак Знак Знак Знак Знак1,Заголовок 3 Знак Знак1 Знак"/>
    <w:rsid w:val="00E27832"/>
    <w:rPr>
      <w:sz w:val="28"/>
      <w:szCs w:val="24"/>
      <w:lang w:val="ru-RU" w:eastAsia="ru-RU" w:bidi="ar-SA"/>
    </w:rPr>
  </w:style>
  <w:style w:type="paragraph" w:styleId="affff1">
    <w:name w:val="Block Text"/>
    <w:basedOn w:val="a1"/>
    <w:rsid w:val="00E27832"/>
    <w:pPr>
      <w:tabs>
        <w:tab w:val="left" w:pos="0"/>
      </w:tabs>
      <w:spacing w:line="240" w:lineRule="auto"/>
      <w:ind w:left="284" w:right="282" w:firstLine="567"/>
      <w:jc w:val="left"/>
    </w:pPr>
    <w:rPr>
      <w:rFonts w:eastAsia="Times New Roman" w:cs="Times New Roman"/>
      <w:sz w:val="28"/>
      <w:szCs w:val="20"/>
    </w:rPr>
  </w:style>
  <w:style w:type="paragraph" w:customStyle="1" w:styleId="affff2">
    <w:name w:val="Эко_булет"/>
    <w:basedOn w:val="a1"/>
    <w:next w:val="a1"/>
    <w:rsid w:val="00E27832"/>
    <w:pPr>
      <w:tabs>
        <w:tab w:val="num" w:pos="1077"/>
      </w:tabs>
      <w:spacing w:before="120" w:line="240" w:lineRule="auto"/>
      <w:ind w:left="1077" w:hanging="368"/>
    </w:pPr>
    <w:rPr>
      <w:rFonts w:eastAsia="Times New Roman" w:cs="Times New Roman"/>
      <w:szCs w:val="20"/>
    </w:rPr>
  </w:style>
  <w:style w:type="paragraph" w:customStyle="1" w:styleId="affff3">
    <w:name w:val="Эко_таб"/>
    <w:basedOn w:val="a1"/>
    <w:rsid w:val="00E27832"/>
    <w:pPr>
      <w:spacing w:before="120" w:after="120" w:line="240" w:lineRule="auto"/>
      <w:jc w:val="center"/>
    </w:pPr>
    <w:rPr>
      <w:rFonts w:eastAsia="Times New Roman" w:cs="Times New Roman"/>
      <w:b/>
      <w:i/>
      <w:szCs w:val="20"/>
    </w:rPr>
  </w:style>
  <w:style w:type="paragraph" w:customStyle="1" w:styleId="153">
    <w:name w:val="Шанпар1.5"/>
    <w:basedOn w:val="a1"/>
    <w:rsid w:val="00E27832"/>
    <w:pPr>
      <w:spacing w:before="120"/>
      <w:ind w:firstLine="709"/>
    </w:pPr>
    <w:rPr>
      <w:rFonts w:eastAsia="Times New Roman" w:cs="Times New Roman"/>
      <w:szCs w:val="20"/>
    </w:rPr>
  </w:style>
  <w:style w:type="paragraph" w:customStyle="1" w:styleId="affff4">
    <w:name w:val="Эко_№_таб"/>
    <w:basedOn w:val="a1"/>
    <w:next w:val="a1"/>
    <w:rsid w:val="00E27832"/>
    <w:pPr>
      <w:spacing w:before="120" w:line="240" w:lineRule="auto"/>
      <w:ind w:firstLine="709"/>
      <w:jc w:val="right"/>
    </w:pPr>
    <w:rPr>
      <w:rFonts w:eastAsia="Times New Roman" w:cs="Times New Roman"/>
      <w:i/>
      <w:szCs w:val="20"/>
    </w:rPr>
  </w:style>
  <w:style w:type="paragraph" w:customStyle="1" w:styleId="212">
    <w:name w:val="Основной текст с отступом 21"/>
    <w:basedOn w:val="a1"/>
    <w:rsid w:val="00E27832"/>
    <w:pPr>
      <w:spacing w:before="120" w:line="240" w:lineRule="auto"/>
      <w:ind w:firstLine="720"/>
    </w:pPr>
    <w:rPr>
      <w:rFonts w:eastAsia="Times New Roman" w:cs="Times New Roman"/>
      <w:szCs w:val="20"/>
    </w:rPr>
  </w:style>
  <w:style w:type="paragraph" w:styleId="3c">
    <w:name w:val="toc 3"/>
    <w:basedOn w:val="a1"/>
    <w:next w:val="a1"/>
    <w:autoRedefine/>
    <w:semiHidden/>
    <w:rsid w:val="00E27832"/>
    <w:pPr>
      <w:spacing w:line="240" w:lineRule="auto"/>
      <w:ind w:left="567" w:right="62"/>
      <w:jc w:val="left"/>
    </w:pPr>
    <w:rPr>
      <w:rFonts w:eastAsia="Times New Roman" w:cs="Times New Roman"/>
      <w:szCs w:val="20"/>
    </w:rPr>
  </w:style>
  <w:style w:type="paragraph" w:customStyle="1" w:styleId="1f9">
    <w:name w:val="1"/>
    <w:basedOn w:val="a1"/>
    <w:next w:val="aff"/>
    <w:rsid w:val="00E27832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szCs w:val="24"/>
    </w:rPr>
  </w:style>
  <w:style w:type="paragraph" w:customStyle="1" w:styleId="affff5">
    <w:name w:val="ПодпРисВ"/>
    <w:basedOn w:val="a1"/>
    <w:rsid w:val="00E27832"/>
    <w:pPr>
      <w:widowControl w:val="0"/>
      <w:overflowPunct w:val="0"/>
      <w:autoSpaceDE w:val="0"/>
      <w:autoSpaceDN w:val="0"/>
      <w:adjustRightInd w:val="0"/>
      <w:spacing w:before="120" w:line="240" w:lineRule="auto"/>
      <w:jc w:val="center"/>
      <w:textAlignment w:val="baseline"/>
    </w:pPr>
    <w:rPr>
      <w:rFonts w:eastAsia="Times New Roman" w:cs="Times New Roman"/>
      <w:szCs w:val="20"/>
    </w:rPr>
  </w:style>
  <w:style w:type="paragraph" w:customStyle="1" w:styleId="Style0">
    <w:name w:val="Style0"/>
    <w:rsid w:val="00E27832"/>
    <w:pPr>
      <w:widowControl w:val="0"/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paragraph" w:customStyle="1" w:styleId="1210">
    <w:name w:val="Табличный 12Ц1"/>
    <w:basedOn w:val="a1"/>
    <w:rsid w:val="00E27832"/>
    <w:pPr>
      <w:spacing w:line="240" w:lineRule="auto"/>
      <w:jc w:val="center"/>
    </w:pPr>
    <w:rPr>
      <w:rFonts w:eastAsia="Times New Roman" w:cs="Times New Roman"/>
      <w:szCs w:val="20"/>
    </w:rPr>
  </w:style>
  <w:style w:type="paragraph" w:customStyle="1" w:styleId="Iiiaeuiue">
    <w:name w:val="Ii?iaeuiue"/>
    <w:rsid w:val="00E27832"/>
    <w:pPr>
      <w:spacing w:after="0" w:line="240" w:lineRule="auto"/>
    </w:pPr>
    <w:rPr>
      <w:rFonts w:ascii="Baltica" w:eastAsia="Times New Roman" w:hAnsi="Baltica" w:cs="Baltica"/>
      <w:sz w:val="24"/>
      <w:szCs w:val="24"/>
    </w:rPr>
  </w:style>
  <w:style w:type="paragraph" w:customStyle="1" w:styleId="aHeader">
    <w:name w:val="a_Header"/>
    <w:basedOn w:val="a1"/>
    <w:rsid w:val="00E27832"/>
    <w:pPr>
      <w:tabs>
        <w:tab w:val="left" w:pos="1985"/>
      </w:tabs>
      <w:spacing w:after="60" w:line="240" w:lineRule="auto"/>
      <w:jc w:val="center"/>
    </w:pPr>
    <w:rPr>
      <w:rFonts w:ascii="Courier New" w:eastAsia="Times New Roman" w:hAnsi="Courier New" w:cs="Courier New"/>
      <w:szCs w:val="24"/>
    </w:rPr>
  </w:style>
  <w:style w:type="paragraph" w:customStyle="1" w:styleId="ConsTitle">
    <w:name w:val="ConsTitle"/>
    <w:rsid w:val="00E2783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154">
    <w:name w:val="Обычный + 15 пт"/>
    <w:aliases w:val="Черный,уплотненный на 0,25 пт"/>
    <w:basedOn w:val="a1"/>
    <w:rsid w:val="00E27832"/>
    <w:pPr>
      <w:spacing w:line="240" w:lineRule="auto"/>
      <w:jc w:val="left"/>
    </w:pPr>
    <w:rPr>
      <w:rFonts w:eastAsia="Times New Roman" w:cs="Times New Roman"/>
      <w:sz w:val="20"/>
      <w:szCs w:val="20"/>
    </w:rPr>
  </w:style>
  <w:style w:type="paragraph" w:customStyle="1" w:styleId="affff6">
    <w:name w:val="Текст с интервалом"/>
    <w:basedOn w:val="a1"/>
    <w:next w:val="a1"/>
    <w:rsid w:val="00E27832"/>
    <w:pPr>
      <w:spacing w:before="60" w:after="60" w:line="240" w:lineRule="auto"/>
      <w:ind w:firstLine="709"/>
    </w:pPr>
    <w:rPr>
      <w:rFonts w:ascii="Arial Narrow" w:eastAsia="Times New Roman" w:hAnsi="Arial Narrow" w:cs="Arial Narrow"/>
      <w:color w:val="000000"/>
      <w:sz w:val="22"/>
    </w:rPr>
  </w:style>
  <w:style w:type="paragraph" w:customStyle="1" w:styleId="FR5">
    <w:name w:val="FR5"/>
    <w:rsid w:val="00E27832"/>
    <w:pPr>
      <w:widowControl w:val="0"/>
      <w:spacing w:after="0" w:line="300" w:lineRule="auto"/>
      <w:ind w:firstLine="720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FR1">
    <w:name w:val="FR1"/>
    <w:rsid w:val="00E27832"/>
    <w:pPr>
      <w:widowControl w:val="0"/>
      <w:autoSpaceDE w:val="0"/>
      <w:autoSpaceDN w:val="0"/>
      <w:spacing w:before="20" w:after="0" w:line="240" w:lineRule="auto"/>
      <w:ind w:left="760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FR3">
    <w:name w:val="FR3"/>
    <w:rsid w:val="00E27832"/>
    <w:pPr>
      <w:widowControl w:val="0"/>
      <w:spacing w:before="420" w:after="0" w:line="340" w:lineRule="auto"/>
    </w:pPr>
    <w:rPr>
      <w:rFonts w:ascii="Arial" w:eastAsia="Times New Roman" w:hAnsi="Arial" w:cs="Arial"/>
    </w:rPr>
  </w:style>
  <w:style w:type="paragraph" w:styleId="1fa">
    <w:name w:val="index 1"/>
    <w:basedOn w:val="a1"/>
    <w:next w:val="a1"/>
    <w:autoRedefine/>
    <w:semiHidden/>
    <w:rsid w:val="00E27832"/>
    <w:pPr>
      <w:spacing w:line="240" w:lineRule="auto"/>
      <w:ind w:firstLine="709"/>
    </w:pPr>
    <w:rPr>
      <w:rFonts w:eastAsia="Times New Roman" w:cs="Times New Roman"/>
      <w:b/>
      <w:bCs/>
      <w:sz w:val="28"/>
      <w:szCs w:val="28"/>
    </w:rPr>
  </w:style>
  <w:style w:type="paragraph" w:styleId="affff7">
    <w:name w:val="index heading"/>
    <w:basedOn w:val="a1"/>
    <w:next w:val="1fa"/>
    <w:semiHidden/>
    <w:rsid w:val="00E27832"/>
    <w:pPr>
      <w:spacing w:line="240" w:lineRule="auto"/>
      <w:jc w:val="left"/>
    </w:pPr>
    <w:rPr>
      <w:rFonts w:eastAsia="Times New Roman" w:cs="Times New Roman"/>
      <w:sz w:val="28"/>
      <w:szCs w:val="28"/>
    </w:rPr>
  </w:style>
  <w:style w:type="paragraph" w:customStyle="1" w:styleId="ArNar">
    <w:name w:val="Обычный ArNar"/>
    <w:basedOn w:val="a1"/>
    <w:rsid w:val="00E27832"/>
    <w:pPr>
      <w:spacing w:line="240" w:lineRule="auto"/>
      <w:ind w:firstLine="709"/>
    </w:pPr>
    <w:rPr>
      <w:rFonts w:ascii="Arial Narrow" w:eastAsia="Times New Roman" w:hAnsi="Arial Narrow" w:cs="Arial Narrow"/>
      <w:color w:val="000000"/>
      <w:sz w:val="22"/>
    </w:rPr>
  </w:style>
  <w:style w:type="paragraph" w:customStyle="1" w:styleId="2f1">
    <w:name w:val="Текст с интервалом 2"/>
    <w:basedOn w:val="ArNar"/>
    <w:rsid w:val="00E27832"/>
    <w:pPr>
      <w:spacing w:before="60"/>
    </w:pPr>
  </w:style>
  <w:style w:type="paragraph" w:customStyle="1" w:styleId="2f2">
    <w:name w:val="Перечисление 2"/>
    <w:basedOn w:val="ArNar"/>
    <w:rsid w:val="00E27832"/>
    <w:pPr>
      <w:tabs>
        <w:tab w:val="num" w:pos="993"/>
      </w:tabs>
      <w:ind w:left="993" w:hanging="284"/>
    </w:pPr>
  </w:style>
  <w:style w:type="paragraph" w:customStyle="1" w:styleId="affff8">
    <w:name w:val="Перечисление"/>
    <w:basedOn w:val="ArNar"/>
    <w:link w:val="affff9"/>
    <w:qFormat/>
    <w:rsid w:val="00E27832"/>
    <w:pPr>
      <w:tabs>
        <w:tab w:val="num" w:pos="993"/>
      </w:tabs>
      <w:ind w:left="993" w:hanging="284"/>
    </w:pPr>
    <w:rPr>
      <w:rFonts w:cs="Times New Roman"/>
    </w:rPr>
  </w:style>
  <w:style w:type="character" w:customStyle="1" w:styleId="affff9">
    <w:name w:val="Перечисление Знак"/>
    <w:link w:val="affff8"/>
    <w:rsid w:val="00E27832"/>
    <w:rPr>
      <w:rFonts w:ascii="Arial Narrow" w:eastAsia="Times New Roman" w:hAnsi="Arial Narrow" w:cs="Times New Roman"/>
      <w:color w:val="000000"/>
    </w:rPr>
  </w:style>
  <w:style w:type="paragraph" w:customStyle="1" w:styleId="affffa">
    <w:name w:val="Перечисление + инт"/>
    <w:basedOn w:val="affff8"/>
    <w:rsid w:val="00E27832"/>
    <w:pPr>
      <w:tabs>
        <w:tab w:val="num" w:pos="1211"/>
      </w:tabs>
      <w:spacing w:before="60" w:after="60"/>
    </w:pPr>
  </w:style>
  <w:style w:type="paragraph" w:customStyle="1" w:styleId="affffb">
    <w:name w:val="Оглавление"/>
    <w:basedOn w:val="a1"/>
    <w:rsid w:val="00E27832"/>
    <w:pPr>
      <w:spacing w:before="120" w:after="120" w:line="240" w:lineRule="auto"/>
      <w:jc w:val="center"/>
    </w:pPr>
    <w:rPr>
      <w:rFonts w:ascii="Garamond" w:eastAsia="Times New Roman" w:hAnsi="Garamond" w:cs="Garamond"/>
      <w:b/>
      <w:bCs/>
      <w:smallCaps/>
      <w:color w:val="000000"/>
      <w:sz w:val="28"/>
      <w:szCs w:val="28"/>
    </w:rPr>
  </w:style>
  <w:style w:type="paragraph" w:customStyle="1" w:styleId="2f3">
    <w:name w:val="Перечисление 2+инт"/>
    <w:basedOn w:val="2f2"/>
    <w:rsid w:val="00E27832"/>
    <w:pPr>
      <w:tabs>
        <w:tab w:val="num" w:pos="360"/>
      </w:tabs>
      <w:spacing w:before="60" w:after="60"/>
    </w:pPr>
  </w:style>
  <w:style w:type="paragraph" w:customStyle="1" w:styleId="2f4">
    <w:name w:val="Нижний колонтитул 2"/>
    <w:basedOn w:val="a9"/>
    <w:rsid w:val="00E27832"/>
    <w:pPr>
      <w:tabs>
        <w:tab w:val="clear" w:pos="4677"/>
        <w:tab w:val="clear" w:pos="9355"/>
        <w:tab w:val="center" w:pos="4153"/>
        <w:tab w:val="right" w:pos="8306"/>
      </w:tabs>
      <w:jc w:val="center"/>
    </w:pPr>
    <w:rPr>
      <w:rFonts w:ascii="Garamond" w:eastAsia="Times New Roman" w:hAnsi="Garamond" w:cs="Garamond"/>
      <w:sz w:val="22"/>
    </w:rPr>
  </w:style>
  <w:style w:type="paragraph" w:customStyle="1" w:styleId="-1">
    <w:name w:val="Абзац-1"/>
    <w:basedOn w:val="a1"/>
    <w:rsid w:val="00E27832"/>
    <w:pPr>
      <w:keepLines/>
      <w:ind w:firstLine="567"/>
    </w:pPr>
    <w:rPr>
      <w:rFonts w:eastAsia="Times New Roman" w:cs="Times New Roman"/>
      <w:sz w:val="28"/>
      <w:szCs w:val="28"/>
    </w:rPr>
  </w:style>
  <w:style w:type="paragraph" w:customStyle="1" w:styleId="FR2">
    <w:name w:val="FR2"/>
    <w:rsid w:val="00E27832"/>
    <w:pPr>
      <w:widowControl w:val="0"/>
      <w:autoSpaceDE w:val="0"/>
      <w:autoSpaceDN w:val="0"/>
      <w:adjustRightInd w:val="0"/>
      <w:spacing w:before="240" w:after="0" w:line="300" w:lineRule="auto"/>
      <w:ind w:left="360" w:right="6600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affffc">
    <w:name w:val="Список бюл."/>
    <w:basedOn w:val="af7"/>
    <w:rsid w:val="00E27832"/>
    <w:pPr>
      <w:tabs>
        <w:tab w:val="left" w:pos="1080"/>
      </w:tabs>
      <w:ind w:left="709" w:hanging="425"/>
    </w:pPr>
    <w:rPr>
      <w:sz w:val="26"/>
      <w:szCs w:val="26"/>
    </w:rPr>
  </w:style>
  <w:style w:type="paragraph" w:customStyle="1" w:styleId="affffd">
    <w:name w:val="Текст записки"/>
    <w:basedOn w:val="a1"/>
    <w:rsid w:val="00E27832"/>
    <w:pPr>
      <w:spacing w:before="120" w:after="120" w:line="240" w:lineRule="auto"/>
      <w:ind w:left="567" w:firstLine="567"/>
      <w:jc w:val="left"/>
    </w:pPr>
    <w:rPr>
      <w:rFonts w:eastAsia="Times New Roman" w:cs="Times New Roman"/>
      <w:szCs w:val="24"/>
    </w:rPr>
  </w:style>
  <w:style w:type="paragraph" w:customStyle="1" w:styleId="affffe">
    <w:name w:val="ИТМ ГОЧС"/>
    <w:basedOn w:val="a1"/>
    <w:rsid w:val="00E27832"/>
    <w:pPr>
      <w:spacing w:line="240" w:lineRule="auto"/>
      <w:ind w:firstLine="720"/>
    </w:pPr>
    <w:rPr>
      <w:rFonts w:ascii="Arial" w:eastAsia="Times New Roman" w:hAnsi="Arial" w:cs="Arial"/>
      <w:sz w:val="28"/>
      <w:szCs w:val="28"/>
    </w:rPr>
  </w:style>
  <w:style w:type="paragraph" w:styleId="afffff">
    <w:name w:val="List Number"/>
    <w:basedOn w:val="a1"/>
    <w:rsid w:val="00E27832"/>
    <w:pPr>
      <w:tabs>
        <w:tab w:val="num" w:pos="720"/>
      </w:tabs>
      <w:spacing w:line="240" w:lineRule="auto"/>
      <w:ind w:left="720" w:hanging="360"/>
      <w:jc w:val="left"/>
    </w:pPr>
    <w:rPr>
      <w:rFonts w:eastAsia="Times New Roman" w:cs="Times New Roman"/>
      <w:sz w:val="28"/>
      <w:szCs w:val="28"/>
    </w:rPr>
  </w:style>
  <w:style w:type="paragraph" w:customStyle="1" w:styleId="124">
    <w:name w:val="осн.текст 12"/>
    <w:basedOn w:val="a1"/>
    <w:rsid w:val="00E27832"/>
    <w:pPr>
      <w:spacing w:after="120" w:line="240" w:lineRule="auto"/>
      <w:ind w:firstLine="851"/>
    </w:pPr>
    <w:rPr>
      <w:rFonts w:eastAsia="Times New Roman" w:cs="Times New Roman"/>
      <w:szCs w:val="24"/>
    </w:rPr>
  </w:style>
  <w:style w:type="paragraph" w:customStyle="1" w:styleId="afffff0">
    <w:name w:val="Харьяга"/>
    <w:basedOn w:val="a1"/>
    <w:rsid w:val="00E27832"/>
    <w:pPr>
      <w:spacing w:line="240" w:lineRule="auto"/>
      <w:ind w:firstLine="720"/>
    </w:pPr>
    <w:rPr>
      <w:rFonts w:ascii="Arial" w:eastAsia="Times New Roman" w:hAnsi="Arial" w:cs="Arial"/>
      <w:sz w:val="28"/>
      <w:szCs w:val="28"/>
    </w:rPr>
  </w:style>
  <w:style w:type="character" w:styleId="afffff1">
    <w:name w:val="Emphasis"/>
    <w:qFormat/>
    <w:rsid w:val="00E27832"/>
    <w:rPr>
      <w:i/>
      <w:iCs/>
    </w:rPr>
  </w:style>
  <w:style w:type="paragraph" w:customStyle="1" w:styleId="Heading">
    <w:name w:val="Heading"/>
    <w:rsid w:val="00E2783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</w:rPr>
  </w:style>
  <w:style w:type="paragraph" w:customStyle="1" w:styleId="214159">
    <w:name w:val="Стиль Основной текст 2 + 14 пт Первая строка:  159 см"/>
    <w:basedOn w:val="affff"/>
    <w:rsid w:val="00E27832"/>
    <w:pPr>
      <w:ind w:firstLine="900"/>
    </w:pPr>
    <w:rPr>
      <w:rFonts w:ascii="Times New Roman" w:hAnsi="Times New Roman"/>
    </w:rPr>
  </w:style>
  <w:style w:type="paragraph" w:customStyle="1" w:styleId="1fb">
    <w:name w:val="Стиль1"/>
    <w:basedOn w:val="affff"/>
    <w:next w:val="affff"/>
    <w:rsid w:val="00E27832"/>
    <w:pPr>
      <w:ind w:firstLine="900"/>
    </w:pPr>
    <w:rPr>
      <w:rFonts w:ascii="Times New Roman" w:hAnsi="Times New Roman"/>
    </w:rPr>
  </w:style>
  <w:style w:type="paragraph" w:customStyle="1" w:styleId="Zag2">
    <w:name w:val="Zag_2"/>
    <w:basedOn w:val="a1"/>
    <w:rsid w:val="00E27832"/>
    <w:pPr>
      <w:spacing w:line="240" w:lineRule="auto"/>
      <w:jc w:val="left"/>
    </w:pPr>
    <w:rPr>
      <w:rFonts w:ascii="Arial" w:eastAsia="Times New Roman" w:hAnsi="Arial" w:cs="Arial"/>
      <w:b/>
      <w:bCs/>
      <w:sz w:val="22"/>
      <w:lang w:val="en-US"/>
    </w:rPr>
  </w:style>
  <w:style w:type="paragraph" w:customStyle="1" w:styleId="Zag1">
    <w:name w:val="Zag_1"/>
    <w:basedOn w:val="a1"/>
    <w:rsid w:val="00E27832"/>
    <w:pPr>
      <w:spacing w:line="240" w:lineRule="auto"/>
      <w:jc w:val="center"/>
    </w:pPr>
    <w:rPr>
      <w:rFonts w:ascii="Arial" w:eastAsia="Times New Roman" w:hAnsi="Arial" w:cs="Arial"/>
      <w:sz w:val="28"/>
      <w:szCs w:val="28"/>
    </w:rPr>
  </w:style>
  <w:style w:type="paragraph" w:customStyle="1" w:styleId="2f5">
    <w:name w:val="заголовок 2"/>
    <w:basedOn w:val="a1"/>
    <w:next w:val="a1"/>
    <w:rsid w:val="00E27832"/>
    <w:pPr>
      <w:keepNext/>
      <w:widowControl w:val="0"/>
      <w:suppressAutoHyphens/>
      <w:overflowPunct w:val="0"/>
      <w:autoSpaceDE w:val="0"/>
      <w:autoSpaceDN w:val="0"/>
      <w:adjustRightInd w:val="0"/>
      <w:spacing w:before="120" w:after="120" w:line="240" w:lineRule="auto"/>
      <w:jc w:val="center"/>
      <w:textAlignment w:val="baseline"/>
    </w:pPr>
    <w:rPr>
      <w:rFonts w:eastAsia="Times New Roman" w:cs="Times New Roman"/>
      <w:b/>
      <w:bCs/>
      <w:kern w:val="28"/>
      <w:szCs w:val="24"/>
    </w:rPr>
  </w:style>
  <w:style w:type="paragraph" w:customStyle="1" w:styleId="doc">
    <w:name w:val="doc"/>
    <w:basedOn w:val="a1"/>
    <w:rsid w:val="00E27832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textn">
    <w:name w:val="textn"/>
    <w:basedOn w:val="a1"/>
    <w:rsid w:val="00E27832"/>
    <w:pPr>
      <w:spacing w:line="240" w:lineRule="auto"/>
      <w:jc w:val="left"/>
    </w:pPr>
    <w:rPr>
      <w:rFonts w:eastAsia="Times New Roman" w:cs="Times New Roman"/>
      <w:sz w:val="20"/>
      <w:szCs w:val="20"/>
    </w:rPr>
  </w:style>
  <w:style w:type="paragraph" w:styleId="46">
    <w:name w:val="toc 4"/>
    <w:basedOn w:val="a1"/>
    <w:next w:val="a1"/>
    <w:autoRedefine/>
    <w:semiHidden/>
    <w:rsid w:val="00E27832"/>
    <w:pPr>
      <w:spacing w:line="240" w:lineRule="auto"/>
      <w:ind w:left="600"/>
      <w:jc w:val="left"/>
    </w:pPr>
    <w:rPr>
      <w:rFonts w:eastAsia="Times New Roman" w:cs="Times New Roman"/>
      <w:sz w:val="20"/>
      <w:szCs w:val="20"/>
    </w:rPr>
  </w:style>
  <w:style w:type="paragraph" w:styleId="56">
    <w:name w:val="toc 5"/>
    <w:basedOn w:val="a1"/>
    <w:next w:val="a1"/>
    <w:autoRedefine/>
    <w:semiHidden/>
    <w:rsid w:val="00E27832"/>
    <w:pPr>
      <w:spacing w:line="240" w:lineRule="auto"/>
      <w:ind w:left="800"/>
      <w:jc w:val="left"/>
    </w:pPr>
    <w:rPr>
      <w:rFonts w:eastAsia="Times New Roman" w:cs="Times New Roman"/>
      <w:sz w:val="20"/>
      <w:szCs w:val="20"/>
    </w:rPr>
  </w:style>
  <w:style w:type="paragraph" w:styleId="64">
    <w:name w:val="toc 6"/>
    <w:basedOn w:val="a1"/>
    <w:next w:val="a1"/>
    <w:autoRedefine/>
    <w:semiHidden/>
    <w:rsid w:val="00E27832"/>
    <w:pPr>
      <w:spacing w:line="240" w:lineRule="auto"/>
      <w:ind w:left="1000"/>
      <w:jc w:val="left"/>
    </w:pPr>
    <w:rPr>
      <w:rFonts w:eastAsia="Times New Roman" w:cs="Times New Roman"/>
      <w:sz w:val="20"/>
      <w:szCs w:val="20"/>
    </w:rPr>
  </w:style>
  <w:style w:type="paragraph" w:styleId="75">
    <w:name w:val="toc 7"/>
    <w:basedOn w:val="a1"/>
    <w:next w:val="a1"/>
    <w:autoRedefine/>
    <w:semiHidden/>
    <w:rsid w:val="00E27832"/>
    <w:pPr>
      <w:spacing w:line="240" w:lineRule="auto"/>
      <w:ind w:left="1200"/>
      <w:jc w:val="left"/>
    </w:pPr>
    <w:rPr>
      <w:rFonts w:eastAsia="Times New Roman" w:cs="Times New Roman"/>
      <w:sz w:val="20"/>
      <w:szCs w:val="20"/>
    </w:rPr>
  </w:style>
  <w:style w:type="paragraph" w:styleId="84">
    <w:name w:val="toc 8"/>
    <w:basedOn w:val="a1"/>
    <w:next w:val="a1"/>
    <w:autoRedefine/>
    <w:semiHidden/>
    <w:rsid w:val="00E27832"/>
    <w:pPr>
      <w:spacing w:line="240" w:lineRule="auto"/>
      <w:ind w:left="1400"/>
      <w:jc w:val="left"/>
    </w:pPr>
    <w:rPr>
      <w:rFonts w:eastAsia="Times New Roman" w:cs="Times New Roman"/>
      <w:sz w:val="20"/>
      <w:szCs w:val="20"/>
    </w:rPr>
  </w:style>
  <w:style w:type="paragraph" w:styleId="93">
    <w:name w:val="toc 9"/>
    <w:basedOn w:val="a1"/>
    <w:next w:val="a1"/>
    <w:autoRedefine/>
    <w:semiHidden/>
    <w:rsid w:val="00E27832"/>
    <w:pPr>
      <w:spacing w:line="240" w:lineRule="auto"/>
      <w:ind w:left="1600"/>
      <w:jc w:val="left"/>
    </w:pPr>
    <w:rPr>
      <w:rFonts w:eastAsia="Times New Roman" w:cs="Times New Roman"/>
      <w:sz w:val="20"/>
      <w:szCs w:val="20"/>
    </w:rPr>
  </w:style>
  <w:style w:type="paragraph" w:customStyle="1" w:styleId="311">
    <w:name w:val="Основной текст с отступом 31"/>
    <w:basedOn w:val="18"/>
    <w:rsid w:val="00E27832"/>
    <w:pPr>
      <w:widowControl/>
      <w:spacing w:line="240" w:lineRule="auto"/>
      <w:ind w:left="703" w:firstLine="709"/>
      <w:jc w:val="left"/>
    </w:pPr>
    <w:rPr>
      <w:snapToGrid/>
      <w:sz w:val="28"/>
    </w:rPr>
  </w:style>
  <w:style w:type="paragraph" w:customStyle="1" w:styleId="1fc">
    <w:name w:val="Текст1"/>
    <w:basedOn w:val="a1"/>
    <w:rsid w:val="00E27832"/>
    <w:pPr>
      <w:spacing w:line="240" w:lineRule="auto"/>
      <w:jc w:val="left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Normal1">
    <w:name w:val="Normal1"/>
    <w:rsid w:val="00E27832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fffff2">
    <w:name w:val="Знак Знак"/>
    <w:locked/>
    <w:rsid w:val="00E27832"/>
    <w:rPr>
      <w:b/>
      <w:bCs/>
      <w:sz w:val="28"/>
      <w:szCs w:val="28"/>
      <w:lang w:val="ru-RU" w:eastAsia="ru-RU" w:bidi="ar-SA"/>
    </w:rPr>
  </w:style>
  <w:style w:type="character" w:customStyle="1" w:styleId="1fd">
    <w:name w:val="Знак Знак Знак1"/>
    <w:rsid w:val="00E27832"/>
    <w:rPr>
      <w:b/>
      <w:bCs/>
      <w:sz w:val="28"/>
      <w:lang w:val="ru-RU" w:eastAsia="ru-RU" w:bidi="ar-SA"/>
    </w:rPr>
  </w:style>
  <w:style w:type="paragraph" w:customStyle="1" w:styleId="115">
    <w:name w:val="Стиль Основной текст с отступом + не полужирный Первая строка:  1...1"/>
    <w:basedOn w:val="a5"/>
    <w:rsid w:val="00E27832"/>
    <w:pPr>
      <w:widowControl w:val="0"/>
      <w:shd w:val="clear" w:color="auto" w:fill="auto"/>
      <w:tabs>
        <w:tab w:val="clear" w:pos="715"/>
      </w:tabs>
      <w:spacing w:line="240" w:lineRule="auto"/>
      <w:ind w:firstLine="709"/>
    </w:pPr>
    <w:rPr>
      <w:snapToGrid w:val="0"/>
      <w:sz w:val="28"/>
      <w:szCs w:val="20"/>
    </w:rPr>
  </w:style>
  <w:style w:type="paragraph" w:customStyle="1" w:styleId="360">
    <w:name w:val="Стиль Заголовок 3 + После:  6 пт"/>
    <w:basedOn w:val="3"/>
    <w:rsid w:val="00E27832"/>
    <w:pPr>
      <w:keepNext w:val="0"/>
      <w:keepLines w:val="0"/>
      <w:widowControl w:val="0"/>
      <w:spacing w:before="120" w:after="120" w:line="240" w:lineRule="auto"/>
      <w:ind w:firstLine="709"/>
    </w:pPr>
    <w:rPr>
      <w:rFonts w:ascii="Times New Roman" w:eastAsia="Times New Roman" w:hAnsi="Times New Roman" w:cs="Times New Roman"/>
      <w:b w:val="0"/>
      <w:bCs w:val="0"/>
      <w:i/>
      <w:iCs/>
      <w:snapToGrid w:val="0"/>
      <w:color w:val="auto"/>
      <w:sz w:val="28"/>
      <w:szCs w:val="20"/>
    </w:rPr>
  </w:style>
  <w:style w:type="paragraph" w:customStyle="1" w:styleId="afffff3">
    <w:name w:val="Чертежный"/>
    <w:rsid w:val="00E27832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/>
    </w:rPr>
  </w:style>
  <w:style w:type="paragraph" w:customStyle="1" w:styleId="116">
    <w:name w:val="Знак11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1fe">
    <w:name w:val="Знак1 Знак Знак"/>
    <w:aliases w:val="Знак1 Знак Знак1"/>
    <w:locked/>
    <w:rsid w:val="00E27832"/>
    <w:rPr>
      <w:sz w:val="24"/>
      <w:szCs w:val="24"/>
      <w:lang w:val="ru-RU" w:eastAsia="ru-RU" w:bidi="ar-SA"/>
    </w:rPr>
  </w:style>
  <w:style w:type="paragraph" w:styleId="2f6">
    <w:name w:val="List Bullet 2"/>
    <w:basedOn w:val="a1"/>
    <w:autoRedefine/>
    <w:rsid w:val="00E27832"/>
    <w:pPr>
      <w:tabs>
        <w:tab w:val="num" w:pos="643"/>
      </w:tabs>
      <w:spacing w:line="240" w:lineRule="auto"/>
      <w:ind w:left="643" w:hanging="360"/>
    </w:pPr>
    <w:rPr>
      <w:rFonts w:eastAsia="Times New Roman" w:cs="Times New Roman"/>
      <w:szCs w:val="24"/>
    </w:rPr>
  </w:style>
  <w:style w:type="paragraph" w:customStyle="1" w:styleId="2f7">
    <w:name w:val="Список бюл.2"/>
    <w:basedOn w:val="2f6"/>
    <w:rsid w:val="00E27832"/>
    <w:pPr>
      <w:keepLines/>
      <w:tabs>
        <w:tab w:val="clear" w:pos="643"/>
        <w:tab w:val="num" w:pos="-708"/>
        <w:tab w:val="left" w:pos="714"/>
        <w:tab w:val="num" w:pos="1800"/>
      </w:tabs>
      <w:spacing w:after="120"/>
      <w:ind w:left="992" w:hanging="283"/>
      <w:jc w:val="left"/>
    </w:pPr>
    <w:rPr>
      <w:szCs w:val="26"/>
    </w:rPr>
  </w:style>
  <w:style w:type="character" w:customStyle="1" w:styleId="afffff4">
    <w:name w:val="Список в тексте Знак"/>
    <w:link w:val="afffff5"/>
    <w:rsid w:val="00E27832"/>
    <w:rPr>
      <w:sz w:val="24"/>
      <w:szCs w:val="24"/>
    </w:rPr>
  </w:style>
  <w:style w:type="paragraph" w:customStyle="1" w:styleId="afffff5">
    <w:name w:val="Список в тексте"/>
    <w:basedOn w:val="a1"/>
    <w:link w:val="afffff4"/>
    <w:rsid w:val="00E27832"/>
    <w:pPr>
      <w:tabs>
        <w:tab w:val="left" w:pos="851"/>
        <w:tab w:val="num" w:pos="1281"/>
      </w:tabs>
      <w:ind w:left="1281" w:hanging="360"/>
    </w:pPr>
    <w:rPr>
      <w:rFonts w:asciiTheme="minorHAnsi" w:hAnsiTheme="minorHAnsi"/>
      <w:szCs w:val="24"/>
    </w:rPr>
  </w:style>
  <w:style w:type="character" w:customStyle="1" w:styleId="IG">
    <w:name w:val="Маркированный_список_IG Знак"/>
    <w:link w:val="IG0"/>
    <w:rsid w:val="00E27832"/>
    <w:rPr>
      <w:color w:val="0000FF"/>
      <w:sz w:val="28"/>
      <w:szCs w:val="28"/>
    </w:rPr>
  </w:style>
  <w:style w:type="paragraph" w:customStyle="1" w:styleId="IG0">
    <w:name w:val="Маркированный_список_IG"/>
    <w:basedOn w:val="a1"/>
    <w:link w:val="IG"/>
    <w:autoRedefine/>
    <w:rsid w:val="00E27832"/>
    <w:pPr>
      <w:snapToGrid w:val="0"/>
      <w:spacing w:line="240" w:lineRule="auto"/>
      <w:ind w:firstLine="709"/>
    </w:pPr>
    <w:rPr>
      <w:rFonts w:asciiTheme="minorHAnsi" w:hAnsiTheme="minorHAnsi"/>
      <w:color w:val="0000FF"/>
      <w:sz w:val="28"/>
      <w:szCs w:val="28"/>
    </w:rPr>
  </w:style>
  <w:style w:type="paragraph" w:customStyle="1" w:styleId="3d">
    <w:name w:val="Стиль3"/>
    <w:basedOn w:val="20"/>
    <w:rsid w:val="00E27832"/>
    <w:pPr>
      <w:keepLines w:val="0"/>
      <w:spacing w:before="0" w:line="240" w:lineRule="auto"/>
    </w:pPr>
    <w:rPr>
      <w:rFonts w:ascii="Times New Roman" w:eastAsia="Times New Roman" w:hAnsi="Times New Roman" w:cs="Times New Roman"/>
      <w:b w:val="0"/>
      <w:bCs w:val="0"/>
      <w:color w:val="auto"/>
      <w:szCs w:val="20"/>
    </w:rPr>
  </w:style>
  <w:style w:type="paragraph" w:customStyle="1" w:styleId="2f8">
    <w:name w:val="Стиль Заголовок 2 + не полужирный"/>
    <w:basedOn w:val="20"/>
    <w:rsid w:val="00E27832"/>
    <w:pPr>
      <w:keepLines w:val="0"/>
      <w:spacing w:before="0" w:line="480" w:lineRule="auto"/>
      <w:jc w:val="center"/>
    </w:pPr>
    <w:rPr>
      <w:rFonts w:ascii="Arial" w:eastAsia="Times New Roman" w:hAnsi="Arial" w:cs="Times New Roman"/>
      <w:bCs w:val="0"/>
      <w:color w:val="auto"/>
      <w:sz w:val="24"/>
      <w:szCs w:val="24"/>
    </w:rPr>
  </w:style>
  <w:style w:type="paragraph" w:customStyle="1" w:styleId="afffff6">
    <w:name w:val="обычный"/>
    <w:basedOn w:val="a1"/>
    <w:rsid w:val="00E27832"/>
    <w:pPr>
      <w:spacing w:line="240" w:lineRule="auto"/>
      <w:jc w:val="center"/>
    </w:pPr>
    <w:rPr>
      <w:rFonts w:ascii="Arial" w:eastAsia="Times New Roman" w:hAnsi="Arial" w:cs="Times New Roman"/>
      <w:szCs w:val="20"/>
    </w:rPr>
  </w:style>
  <w:style w:type="paragraph" w:customStyle="1" w:styleId="2f9">
    <w:name w:val="Стиль2"/>
    <w:basedOn w:val="1fb"/>
    <w:rsid w:val="00E27832"/>
    <w:pPr>
      <w:overflowPunct w:val="0"/>
      <w:autoSpaceDE w:val="0"/>
      <w:autoSpaceDN w:val="0"/>
      <w:adjustRightInd w:val="0"/>
      <w:spacing w:before="120" w:after="0" w:line="360" w:lineRule="auto"/>
      <w:ind w:firstLine="0"/>
      <w:textAlignment w:val="baseline"/>
    </w:pPr>
    <w:rPr>
      <w:rFonts w:ascii="a_FuturaOrto" w:hAnsi="a_FuturaOrto"/>
      <w:sz w:val="22"/>
      <w:szCs w:val="20"/>
    </w:rPr>
  </w:style>
  <w:style w:type="character" w:customStyle="1" w:styleId="apple-style-span">
    <w:name w:val="apple-style-span"/>
    <w:rsid w:val="00E27832"/>
  </w:style>
  <w:style w:type="paragraph" w:customStyle="1" w:styleId="220">
    <w:name w:val="Основной текст 22"/>
    <w:basedOn w:val="a1"/>
    <w:rsid w:val="00E27832"/>
    <w:pPr>
      <w:widowControl w:val="0"/>
      <w:ind w:firstLine="851"/>
    </w:pPr>
    <w:rPr>
      <w:rFonts w:eastAsia="Times New Roman" w:cs="Times New Roman"/>
      <w:szCs w:val="20"/>
      <w:lang w:eastAsia="en-US"/>
    </w:rPr>
  </w:style>
  <w:style w:type="paragraph" w:customStyle="1" w:styleId="msonormalcxspmiddle">
    <w:name w:val="msonormalcxspmiddle"/>
    <w:basedOn w:val="a1"/>
    <w:rsid w:val="00E27832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BlockText1">
    <w:name w:val="Block Text1"/>
    <w:basedOn w:val="a1"/>
    <w:rsid w:val="00E27832"/>
    <w:pPr>
      <w:spacing w:before="120" w:line="240" w:lineRule="auto"/>
      <w:ind w:left="40" w:right="-59" w:firstLine="669"/>
    </w:pPr>
    <w:rPr>
      <w:rFonts w:ascii="Arial" w:eastAsia="Times New Roman" w:hAnsi="Arial" w:cs="Times New Roman"/>
      <w:szCs w:val="20"/>
    </w:rPr>
  </w:style>
  <w:style w:type="paragraph" w:styleId="3e">
    <w:name w:val="List 3"/>
    <w:basedOn w:val="a1"/>
    <w:rsid w:val="00E27832"/>
    <w:pPr>
      <w:spacing w:line="240" w:lineRule="auto"/>
      <w:ind w:left="849" w:hanging="283"/>
      <w:contextualSpacing/>
      <w:jc w:val="left"/>
    </w:pPr>
    <w:rPr>
      <w:rFonts w:eastAsia="Times New Roman" w:cs="Times New Roman"/>
      <w:szCs w:val="24"/>
    </w:rPr>
  </w:style>
  <w:style w:type="paragraph" w:customStyle="1" w:styleId="02553">
    <w:name w:val="Стиль Справа:  025 см Перед:  53 пт Междустр.интервал:  одинарн..."/>
    <w:basedOn w:val="a1"/>
    <w:rsid w:val="00E27832"/>
    <w:pPr>
      <w:shd w:val="clear" w:color="auto" w:fill="FFFFFF"/>
      <w:spacing w:line="240" w:lineRule="auto"/>
      <w:ind w:right="142" w:firstLine="709"/>
    </w:pPr>
    <w:rPr>
      <w:rFonts w:eastAsia="Times New Roman" w:cs="Times New Roman"/>
      <w:spacing w:val="4"/>
      <w:szCs w:val="20"/>
    </w:rPr>
  </w:style>
  <w:style w:type="paragraph" w:customStyle="1" w:styleId="Web">
    <w:name w:val="Обычный (Web)"/>
    <w:basedOn w:val="a1"/>
    <w:rsid w:val="00E27832"/>
    <w:pPr>
      <w:spacing w:before="100" w:beforeAutospacing="1" w:after="100" w:afterAutospacing="1" w:line="240" w:lineRule="auto"/>
      <w:jc w:val="left"/>
    </w:pPr>
    <w:rPr>
      <w:rFonts w:ascii="Arial Unicode MS" w:eastAsia="Arial Unicode MS" w:hAnsi="Arial Unicode MS" w:cs="Arial Unicode MS"/>
      <w:szCs w:val="24"/>
    </w:rPr>
  </w:style>
  <w:style w:type="paragraph" w:customStyle="1" w:styleId="afffff7">
    <w:name w:val="ТТТ"/>
    <w:basedOn w:val="a5"/>
    <w:rsid w:val="00E27832"/>
    <w:pPr>
      <w:widowControl w:val="0"/>
      <w:shd w:val="clear" w:color="auto" w:fill="auto"/>
      <w:tabs>
        <w:tab w:val="clear" w:pos="715"/>
        <w:tab w:val="right" w:leader="dot" w:pos="9361"/>
      </w:tabs>
      <w:spacing w:line="360" w:lineRule="auto"/>
      <w:ind w:firstLine="720"/>
    </w:pPr>
    <w:rPr>
      <w:spacing w:val="20"/>
    </w:rPr>
  </w:style>
  <w:style w:type="paragraph" w:customStyle="1" w:styleId="paragraph">
    <w:name w:val="paragraph"/>
    <w:basedOn w:val="a1"/>
    <w:rsid w:val="00E27832"/>
    <w:pPr>
      <w:spacing w:before="100" w:beforeAutospacing="1" w:after="100" w:afterAutospacing="1" w:line="240" w:lineRule="auto"/>
    </w:pPr>
    <w:rPr>
      <w:rFonts w:ascii="Arial" w:eastAsia="Arial Unicode MS" w:hAnsi="Arial" w:cs="Arial"/>
      <w:color w:val="000000"/>
      <w:sz w:val="20"/>
      <w:szCs w:val="20"/>
    </w:rPr>
  </w:style>
  <w:style w:type="paragraph" w:customStyle="1" w:styleId="afffff8">
    <w:name w:val="Пояснение"/>
    <w:rsid w:val="00E27832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Style2">
    <w:name w:val="Style2"/>
    <w:basedOn w:val="a1"/>
    <w:rsid w:val="00E27832"/>
    <w:pPr>
      <w:widowControl w:val="0"/>
      <w:autoSpaceDE w:val="0"/>
      <w:autoSpaceDN w:val="0"/>
      <w:adjustRightInd w:val="0"/>
      <w:spacing w:line="260" w:lineRule="exact"/>
      <w:ind w:hanging="320"/>
      <w:jc w:val="left"/>
    </w:pPr>
    <w:rPr>
      <w:rFonts w:ascii="Bookman Old Style" w:eastAsia="Times New Roman" w:hAnsi="Bookman Old Style" w:cs="Times New Roman"/>
      <w:szCs w:val="24"/>
    </w:rPr>
  </w:style>
  <w:style w:type="paragraph" w:customStyle="1" w:styleId="Style3">
    <w:name w:val="Style3"/>
    <w:basedOn w:val="a1"/>
    <w:rsid w:val="00E27832"/>
    <w:pPr>
      <w:widowControl w:val="0"/>
      <w:autoSpaceDE w:val="0"/>
      <w:autoSpaceDN w:val="0"/>
      <w:adjustRightInd w:val="0"/>
      <w:spacing w:line="294" w:lineRule="exact"/>
      <w:jc w:val="left"/>
    </w:pPr>
    <w:rPr>
      <w:rFonts w:eastAsia="Times New Roman" w:cs="Times New Roman"/>
      <w:szCs w:val="24"/>
    </w:rPr>
  </w:style>
  <w:style w:type="paragraph" w:customStyle="1" w:styleId="Style1">
    <w:name w:val="Style1"/>
    <w:basedOn w:val="a1"/>
    <w:rsid w:val="00E27832"/>
    <w:pPr>
      <w:widowControl w:val="0"/>
      <w:autoSpaceDE w:val="0"/>
      <w:autoSpaceDN w:val="0"/>
      <w:adjustRightInd w:val="0"/>
      <w:spacing w:line="240" w:lineRule="auto"/>
      <w:jc w:val="left"/>
    </w:pPr>
    <w:rPr>
      <w:rFonts w:eastAsia="Times New Roman" w:cs="Times New Roman"/>
      <w:szCs w:val="24"/>
    </w:rPr>
  </w:style>
  <w:style w:type="character" w:customStyle="1" w:styleId="FontStyle11">
    <w:name w:val="Font Style11"/>
    <w:rsid w:val="00E27832"/>
    <w:rPr>
      <w:rFonts w:ascii="Times New Roman" w:hAnsi="Times New Roman" w:cs="Times New Roman"/>
      <w:b/>
      <w:bCs/>
      <w:sz w:val="20"/>
      <w:szCs w:val="20"/>
    </w:rPr>
  </w:style>
  <w:style w:type="paragraph" w:customStyle="1" w:styleId="3f">
    <w:name w:val="Обычный3"/>
    <w:rsid w:val="00E278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fffff9">
    <w:name w:val="ОсновнойТекст"/>
    <w:basedOn w:val="af7"/>
    <w:link w:val="afffffa"/>
    <w:qFormat/>
    <w:rsid w:val="00E27832"/>
    <w:pPr>
      <w:spacing w:after="0"/>
      <w:ind w:firstLine="708"/>
    </w:pPr>
    <w:rPr>
      <w:sz w:val="28"/>
      <w:szCs w:val="20"/>
    </w:rPr>
  </w:style>
  <w:style w:type="character" w:customStyle="1" w:styleId="afffffa">
    <w:name w:val="ОсновнойТекст Знак"/>
    <w:link w:val="afffff9"/>
    <w:rsid w:val="00E27832"/>
    <w:rPr>
      <w:rFonts w:ascii="Times New Roman" w:eastAsia="Times New Roman" w:hAnsi="Times New Roman" w:cs="Times New Roman"/>
      <w:sz w:val="28"/>
      <w:szCs w:val="20"/>
    </w:rPr>
  </w:style>
  <w:style w:type="paragraph" w:customStyle="1" w:styleId="213">
    <w:name w:val="Îñíîâíîé òåêñò 21"/>
    <w:basedOn w:val="a1"/>
    <w:rsid w:val="00E27832"/>
    <w:pPr>
      <w:autoSpaceDE w:val="0"/>
      <w:autoSpaceDN w:val="0"/>
      <w:adjustRightInd w:val="0"/>
      <w:ind w:firstLine="709"/>
    </w:pPr>
    <w:rPr>
      <w:rFonts w:eastAsia="Times New Roman" w:cs="Times New Roman"/>
      <w:szCs w:val="24"/>
    </w:rPr>
  </w:style>
  <w:style w:type="paragraph" w:customStyle="1" w:styleId="2fa">
    <w:name w:val="отчет 2"/>
    <w:basedOn w:val="a1"/>
    <w:rsid w:val="00E27832"/>
    <w:pPr>
      <w:jc w:val="center"/>
    </w:pPr>
    <w:rPr>
      <w:rFonts w:ascii="Arial" w:eastAsia="Times New Roman" w:hAnsi="Arial" w:cs="Times New Roman"/>
      <w:b/>
      <w:bCs/>
      <w:szCs w:val="20"/>
    </w:rPr>
  </w:style>
  <w:style w:type="paragraph" w:customStyle="1" w:styleId="afffffb">
    <w:name w:val="Раздел"/>
    <w:basedOn w:val="a1"/>
    <w:rsid w:val="00E27832"/>
    <w:pPr>
      <w:jc w:val="center"/>
    </w:pPr>
    <w:rPr>
      <w:rFonts w:ascii="Arial" w:eastAsia="Times New Roman" w:hAnsi="Arial" w:cs="Times New Roman"/>
      <w:caps/>
      <w:szCs w:val="20"/>
    </w:rPr>
  </w:style>
  <w:style w:type="paragraph" w:customStyle="1" w:styleId="afffffc">
    <w:name w:val="ТИСИЗ (осн.текст)"/>
    <w:basedOn w:val="a1"/>
    <w:link w:val="afffffd"/>
    <w:qFormat/>
    <w:locked/>
    <w:rsid w:val="00E27832"/>
    <w:pPr>
      <w:spacing w:before="120"/>
      <w:ind w:left="539" w:firstLine="709"/>
    </w:pPr>
    <w:rPr>
      <w:rFonts w:ascii="Arial" w:eastAsia="Times New Roman" w:hAnsi="Arial" w:cs="Times New Roman"/>
      <w:szCs w:val="28"/>
    </w:rPr>
  </w:style>
  <w:style w:type="character" w:customStyle="1" w:styleId="afffffd">
    <w:name w:val="ТИСИЗ (осн.текст) Знак"/>
    <w:link w:val="afffffc"/>
    <w:rsid w:val="00E27832"/>
    <w:rPr>
      <w:rFonts w:ascii="Arial" w:eastAsia="Times New Roman" w:hAnsi="Arial" w:cs="Times New Roman"/>
      <w:sz w:val="24"/>
      <w:szCs w:val="28"/>
    </w:rPr>
  </w:style>
  <w:style w:type="paragraph" w:customStyle="1" w:styleId="afffffe">
    <w:name w:val="Абзац"/>
    <w:basedOn w:val="a1"/>
    <w:autoRedefine/>
    <w:rsid w:val="00E27832"/>
    <w:pPr>
      <w:spacing w:line="240" w:lineRule="auto"/>
    </w:pPr>
    <w:rPr>
      <w:rFonts w:eastAsia="Times New Roman" w:cs="Times New Roman"/>
      <w:szCs w:val="24"/>
    </w:rPr>
  </w:style>
  <w:style w:type="paragraph" w:customStyle="1" w:styleId="S">
    <w:name w:val="S_Обычный жирный"/>
    <w:basedOn w:val="a1"/>
    <w:link w:val="S0"/>
    <w:qFormat/>
    <w:rsid w:val="00C84971"/>
    <w:pPr>
      <w:spacing w:line="240" w:lineRule="auto"/>
      <w:ind w:firstLine="709"/>
    </w:pPr>
    <w:rPr>
      <w:rFonts w:eastAsia="Times New Roman" w:cs="Times New Roman"/>
      <w:sz w:val="28"/>
      <w:szCs w:val="24"/>
      <w:lang w:eastAsia="en-US"/>
    </w:rPr>
  </w:style>
  <w:style w:type="character" w:customStyle="1" w:styleId="S0">
    <w:name w:val="S_Обычный жирный Знак"/>
    <w:link w:val="S"/>
    <w:rsid w:val="00C84971"/>
    <w:rPr>
      <w:rFonts w:ascii="Times New Roman" w:eastAsia="Times New Roman" w:hAnsi="Times New Roman" w:cs="Times New Roman"/>
      <w:sz w:val="28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footer" w:uiPriority="0"/>
    <w:lsdException w:name="index heading" w:uiPriority="0"/>
    <w:lsdException w:name="caption" w:uiPriority="0" w:qFormat="1"/>
    <w:lsdException w:name="page number" w:uiPriority="0"/>
    <w:lsdException w:name="List" w:uiPriority="0"/>
    <w:lsdException w:name="List Bullet" w:uiPriority="0"/>
    <w:lsdException w:name="List Number" w:uiPriority="0"/>
    <w:lsdException w:name="List 3" w:uiPriority="0"/>
    <w:lsdException w:name="List Bullet 2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Normal (Web)" w:uiPriority="0"/>
    <w:lsdException w:name="HTML Preformatted" w:uiPriority="0"/>
    <w:lsdException w:name="Table Classic 1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917D81"/>
    <w:pPr>
      <w:spacing w:after="0" w:line="360" w:lineRule="auto"/>
      <w:jc w:val="both"/>
    </w:pPr>
    <w:rPr>
      <w:rFonts w:ascii="Times New Roman" w:hAnsi="Times New Roman"/>
      <w:sz w:val="24"/>
    </w:rPr>
  </w:style>
  <w:style w:type="paragraph" w:styleId="11">
    <w:name w:val="heading 1"/>
    <w:aliases w:val="новая страница,H1,H1 Знак"/>
    <w:basedOn w:val="a1"/>
    <w:next w:val="a1"/>
    <w:link w:val="12"/>
    <w:qFormat/>
    <w:rsid w:val="008C599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aliases w:val="H2"/>
    <w:basedOn w:val="a1"/>
    <w:next w:val="a1"/>
    <w:link w:val="21"/>
    <w:unhideWhenUsed/>
    <w:qFormat/>
    <w:rsid w:val="000563A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Заголовок 3 Знак1,Заголовок 3 Знак Знак,Заголовок 3 Знак Знак Знак Знак Знак Знак,Заголовок 3 Знак1 Знак,Заголовок 3 Знак Знак Знак,Заголовок 3 Знак Знак Знак Знак,Заголовок 3 Знак Знак1,Заголовок 3 Знак Знак Знак Знак Знак"/>
    <w:basedOn w:val="a1"/>
    <w:next w:val="a1"/>
    <w:link w:val="30"/>
    <w:unhideWhenUsed/>
    <w:qFormat/>
    <w:rsid w:val="0081786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qFormat/>
    <w:rsid w:val="00B4144C"/>
    <w:pPr>
      <w:keepNext/>
      <w:spacing w:line="240" w:lineRule="auto"/>
      <w:outlineLvl w:val="3"/>
    </w:pPr>
    <w:rPr>
      <w:rFonts w:eastAsia="Times New Roman" w:cs="Times New Roman"/>
      <w:szCs w:val="20"/>
    </w:rPr>
  </w:style>
  <w:style w:type="paragraph" w:styleId="5">
    <w:name w:val="heading 5"/>
    <w:basedOn w:val="a1"/>
    <w:next w:val="a1"/>
    <w:link w:val="50"/>
    <w:qFormat/>
    <w:rsid w:val="00031974"/>
    <w:pPr>
      <w:keepNext/>
      <w:spacing w:line="240" w:lineRule="auto"/>
      <w:outlineLvl w:val="4"/>
    </w:pPr>
    <w:rPr>
      <w:rFonts w:eastAsia="Times New Roman" w:cs="Times New Roman"/>
      <w:sz w:val="28"/>
      <w:szCs w:val="20"/>
    </w:rPr>
  </w:style>
  <w:style w:type="paragraph" w:styleId="6">
    <w:name w:val="heading 6"/>
    <w:basedOn w:val="a1"/>
    <w:next w:val="a1"/>
    <w:link w:val="60"/>
    <w:unhideWhenUsed/>
    <w:qFormat/>
    <w:rsid w:val="00DF46C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qFormat/>
    <w:rsid w:val="00031974"/>
    <w:pPr>
      <w:keepNext/>
      <w:spacing w:line="300" w:lineRule="auto"/>
      <w:ind w:firstLine="709"/>
      <w:jc w:val="center"/>
      <w:outlineLvl w:val="6"/>
    </w:pPr>
    <w:rPr>
      <w:rFonts w:eastAsia="Times New Roman" w:cs="Times New Roman"/>
      <w:b/>
      <w:bCs/>
      <w:sz w:val="28"/>
      <w:szCs w:val="20"/>
    </w:rPr>
  </w:style>
  <w:style w:type="paragraph" w:styleId="8">
    <w:name w:val="heading 8"/>
    <w:basedOn w:val="a1"/>
    <w:next w:val="a1"/>
    <w:link w:val="80"/>
    <w:qFormat/>
    <w:rsid w:val="00B4144C"/>
    <w:pPr>
      <w:spacing w:before="240" w:after="60" w:line="240" w:lineRule="auto"/>
      <w:outlineLvl w:val="7"/>
    </w:pPr>
    <w:rPr>
      <w:rFonts w:eastAsia="Times New Roman" w:cs="Times New Roman"/>
      <w:i/>
      <w:iCs/>
      <w:szCs w:val="24"/>
    </w:rPr>
  </w:style>
  <w:style w:type="paragraph" w:styleId="9">
    <w:name w:val="heading 9"/>
    <w:basedOn w:val="a1"/>
    <w:next w:val="a1"/>
    <w:link w:val="90"/>
    <w:qFormat/>
    <w:rsid w:val="00031974"/>
    <w:pPr>
      <w:spacing w:before="240" w:after="60" w:line="240" w:lineRule="auto"/>
      <w:outlineLvl w:val="8"/>
    </w:pPr>
    <w:rPr>
      <w:rFonts w:ascii="Arial" w:eastAsia="Times New Roman" w:hAnsi="Arial" w:cs="Arial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Style75">
    <w:name w:val="Style75"/>
    <w:basedOn w:val="a1"/>
    <w:link w:val="Style750"/>
    <w:rsid w:val="00EE22D0"/>
    <w:pPr>
      <w:widowControl w:val="0"/>
      <w:autoSpaceDE w:val="0"/>
      <w:autoSpaceDN w:val="0"/>
      <w:adjustRightInd w:val="0"/>
      <w:spacing w:line="274" w:lineRule="exact"/>
    </w:pPr>
    <w:rPr>
      <w:rFonts w:eastAsia="Times New Roman" w:cs="Times New Roman"/>
      <w:szCs w:val="24"/>
    </w:rPr>
  </w:style>
  <w:style w:type="character" w:customStyle="1" w:styleId="FontStyle103">
    <w:name w:val="Font Style103"/>
    <w:rsid w:val="00EE22D0"/>
    <w:rPr>
      <w:rFonts w:ascii="Times New Roman" w:hAnsi="Times New Roman"/>
      <w:sz w:val="22"/>
    </w:rPr>
  </w:style>
  <w:style w:type="paragraph" w:customStyle="1" w:styleId="Style17">
    <w:name w:val="Style17"/>
    <w:basedOn w:val="a1"/>
    <w:link w:val="Style170"/>
    <w:rsid w:val="00EE22D0"/>
    <w:pPr>
      <w:widowControl w:val="0"/>
      <w:autoSpaceDE w:val="0"/>
      <w:autoSpaceDN w:val="0"/>
      <w:adjustRightInd w:val="0"/>
      <w:spacing w:line="266" w:lineRule="exact"/>
    </w:pPr>
    <w:rPr>
      <w:rFonts w:eastAsia="Times New Roman" w:cs="Times New Roman"/>
      <w:szCs w:val="24"/>
    </w:rPr>
  </w:style>
  <w:style w:type="paragraph" w:styleId="a5">
    <w:name w:val="Body Text Indent"/>
    <w:aliases w:val="Основной текст лево"/>
    <w:basedOn w:val="a1"/>
    <w:link w:val="a6"/>
    <w:rsid w:val="00EE22D0"/>
    <w:pPr>
      <w:shd w:val="clear" w:color="auto" w:fill="FFFFFF"/>
      <w:tabs>
        <w:tab w:val="left" w:pos="715"/>
      </w:tabs>
      <w:spacing w:line="278" w:lineRule="exact"/>
      <w:ind w:firstLine="442"/>
    </w:pPr>
    <w:rPr>
      <w:rFonts w:eastAsia="Times New Roman" w:cs="Times New Roman"/>
      <w:szCs w:val="24"/>
    </w:rPr>
  </w:style>
  <w:style w:type="character" w:customStyle="1" w:styleId="a6">
    <w:name w:val="Основной текст с отступом Знак"/>
    <w:aliases w:val="Основной текст лево Знак"/>
    <w:basedOn w:val="a2"/>
    <w:link w:val="a5"/>
    <w:rsid w:val="00EE22D0"/>
    <w:rPr>
      <w:rFonts w:ascii="Times New Roman" w:eastAsia="Times New Roman" w:hAnsi="Times New Roman" w:cs="Times New Roman"/>
      <w:sz w:val="24"/>
      <w:szCs w:val="24"/>
      <w:shd w:val="clear" w:color="auto" w:fill="FFFFFF"/>
      <w:lang w:eastAsia="ru-RU"/>
    </w:rPr>
  </w:style>
  <w:style w:type="paragraph" w:customStyle="1" w:styleId="Style55">
    <w:name w:val="Style55"/>
    <w:basedOn w:val="a1"/>
    <w:rsid w:val="00EE22D0"/>
    <w:pPr>
      <w:widowControl w:val="0"/>
      <w:autoSpaceDE w:val="0"/>
      <w:autoSpaceDN w:val="0"/>
      <w:adjustRightInd w:val="0"/>
      <w:spacing w:line="278" w:lineRule="exact"/>
      <w:ind w:hanging="370"/>
    </w:pPr>
    <w:rPr>
      <w:rFonts w:eastAsia="Times New Roman" w:cs="Times New Roman"/>
      <w:szCs w:val="24"/>
    </w:rPr>
  </w:style>
  <w:style w:type="paragraph" w:styleId="a7">
    <w:name w:val="header"/>
    <w:aliases w:val="??????? ??????????,ВерхКолонтитул,header-first,HeaderPort,Titul,Heder,Верхний колонтитул2,Верхний колонтитул3,Верхний колонтитул4,Верхний колонтитул11,Верхний колонтитул21,Верхний колонтитул31,Верхний колонтитул41,Верхний колонтитул12"/>
    <w:basedOn w:val="a1"/>
    <w:link w:val="a8"/>
    <w:unhideWhenUsed/>
    <w:rsid w:val="00D3266E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aliases w:val="??????? ?????????? Знак1,ВерхКолонтитул Знак1,header-first Знак1,HeaderPort Знак1,Titul Знак1,Heder Знак1,Верхний колонтитул2 Знак1,Верхний колонтитул3 Знак1,Верхний колонтитул4 Знак1,Верхний колонтитул11 Знак1"/>
    <w:basedOn w:val="a2"/>
    <w:link w:val="a7"/>
    <w:rsid w:val="00D3266E"/>
  </w:style>
  <w:style w:type="paragraph" w:styleId="a9">
    <w:name w:val="footer"/>
    <w:aliases w:val="Знак1 Знак,Не удалять!"/>
    <w:basedOn w:val="a1"/>
    <w:link w:val="aa"/>
    <w:unhideWhenUsed/>
    <w:rsid w:val="00D3266E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aliases w:val="Знак1 Знак Знак3,Не удалять! Знак"/>
    <w:basedOn w:val="a2"/>
    <w:link w:val="a9"/>
    <w:rsid w:val="00D3266E"/>
  </w:style>
  <w:style w:type="paragraph" w:styleId="ab">
    <w:name w:val="List Paragraph"/>
    <w:basedOn w:val="a1"/>
    <w:link w:val="ac"/>
    <w:uiPriority w:val="34"/>
    <w:qFormat/>
    <w:rsid w:val="000855AB"/>
    <w:pPr>
      <w:ind w:left="720"/>
      <w:contextualSpacing/>
    </w:pPr>
  </w:style>
  <w:style w:type="character" w:customStyle="1" w:styleId="12">
    <w:name w:val="Заголовок 1 Знак"/>
    <w:aliases w:val="новая страница Знак1,H1 Знак2,H1 Знак Знак"/>
    <w:basedOn w:val="a2"/>
    <w:link w:val="11"/>
    <w:rsid w:val="008C599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TOC Heading"/>
    <w:basedOn w:val="11"/>
    <w:next w:val="a1"/>
    <w:uiPriority w:val="39"/>
    <w:semiHidden/>
    <w:unhideWhenUsed/>
    <w:qFormat/>
    <w:rsid w:val="008C599E"/>
    <w:pPr>
      <w:outlineLvl w:val="9"/>
    </w:pPr>
  </w:style>
  <w:style w:type="paragraph" w:styleId="13">
    <w:name w:val="toc 1"/>
    <w:basedOn w:val="a1"/>
    <w:next w:val="a1"/>
    <w:autoRedefine/>
    <w:unhideWhenUsed/>
    <w:rsid w:val="00355C32"/>
    <w:pPr>
      <w:tabs>
        <w:tab w:val="left" w:pos="660"/>
        <w:tab w:val="right" w:leader="dot" w:pos="9911"/>
      </w:tabs>
      <w:spacing w:after="120"/>
    </w:pPr>
  </w:style>
  <w:style w:type="character" w:styleId="ae">
    <w:name w:val="Hyperlink"/>
    <w:basedOn w:val="a2"/>
    <w:unhideWhenUsed/>
    <w:rsid w:val="008C599E"/>
    <w:rPr>
      <w:color w:val="0000FF" w:themeColor="hyperlink"/>
      <w:u w:val="single"/>
    </w:rPr>
  </w:style>
  <w:style w:type="paragraph" w:styleId="af">
    <w:name w:val="Balloon Text"/>
    <w:basedOn w:val="a1"/>
    <w:link w:val="af0"/>
    <w:semiHidden/>
    <w:unhideWhenUsed/>
    <w:rsid w:val="008C599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2"/>
    <w:link w:val="af"/>
    <w:semiHidden/>
    <w:rsid w:val="008C599E"/>
    <w:rPr>
      <w:rFonts w:ascii="Tahoma" w:hAnsi="Tahoma" w:cs="Tahoma"/>
      <w:sz w:val="16"/>
      <w:szCs w:val="16"/>
    </w:rPr>
  </w:style>
  <w:style w:type="paragraph" w:styleId="22">
    <w:name w:val="Body Text Indent 2"/>
    <w:basedOn w:val="a1"/>
    <w:link w:val="23"/>
    <w:unhideWhenUsed/>
    <w:rsid w:val="0036238A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2"/>
    <w:link w:val="22"/>
    <w:rsid w:val="0036238A"/>
  </w:style>
  <w:style w:type="paragraph" w:styleId="af1">
    <w:name w:val="Title"/>
    <w:basedOn w:val="a1"/>
    <w:link w:val="af2"/>
    <w:qFormat/>
    <w:rsid w:val="0036238A"/>
    <w:pPr>
      <w:ind w:firstLine="720"/>
      <w:jc w:val="center"/>
    </w:pPr>
    <w:rPr>
      <w:rFonts w:eastAsia="Times New Roman" w:cs="Times New Roman"/>
      <w:b/>
      <w:bCs/>
      <w:szCs w:val="24"/>
    </w:rPr>
  </w:style>
  <w:style w:type="character" w:customStyle="1" w:styleId="af2">
    <w:name w:val="Название Знак"/>
    <w:basedOn w:val="a2"/>
    <w:link w:val="af1"/>
    <w:rsid w:val="0036238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14">
    <w:name w:val="1_Титул14"/>
    <w:basedOn w:val="a1"/>
    <w:rsid w:val="0036238A"/>
    <w:pPr>
      <w:spacing w:line="240" w:lineRule="auto"/>
      <w:ind w:left="1080" w:right="535"/>
      <w:jc w:val="center"/>
    </w:pPr>
    <w:rPr>
      <w:rFonts w:ascii="Arial" w:eastAsia="Times New Roman" w:hAnsi="Arial" w:cs="Arial"/>
      <w:b/>
      <w:bCs/>
      <w:sz w:val="28"/>
      <w:szCs w:val="24"/>
    </w:rPr>
  </w:style>
  <w:style w:type="character" w:customStyle="1" w:styleId="af3">
    <w:name w:val="Основной текст_"/>
    <w:basedOn w:val="a2"/>
    <w:link w:val="31"/>
    <w:locked/>
    <w:rsid w:val="0036238A"/>
    <w:rPr>
      <w:rFonts w:cs="Times New Roman"/>
      <w:shd w:val="clear" w:color="auto" w:fill="FFFFFF"/>
    </w:rPr>
  </w:style>
  <w:style w:type="paragraph" w:customStyle="1" w:styleId="31">
    <w:name w:val="Основной текст3"/>
    <w:basedOn w:val="a1"/>
    <w:link w:val="af3"/>
    <w:rsid w:val="0036238A"/>
    <w:pPr>
      <w:shd w:val="clear" w:color="auto" w:fill="FFFFFF"/>
      <w:spacing w:line="317" w:lineRule="exact"/>
      <w:ind w:hanging="620"/>
    </w:pPr>
    <w:rPr>
      <w:rFonts w:cs="Times New Roman"/>
    </w:rPr>
  </w:style>
  <w:style w:type="character" w:customStyle="1" w:styleId="ac">
    <w:name w:val="Абзац списка Знак"/>
    <w:link w:val="ab"/>
    <w:uiPriority w:val="99"/>
    <w:locked/>
    <w:rsid w:val="0036238A"/>
  </w:style>
  <w:style w:type="character" w:customStyle="1" w:styleId="st">
    <w:name w:val="st"/>
    <w:basedOn w:val="a2"/>
    <w:rsid w:val="0036238A"/>
  </w:style>
  <w:style w:type="paragraph" w:customStyle="1" w:styleId="14">
    <w:name w:val="Абзац списка1"/>
    <w:basedOn w:val="a1"/>
    <w:rsid w:val="0036238A"/>
    <w:pPr>
      <w:spacing w:line="240" w:lineRule="auto"/>
      <w:ind w:left="720"/>
      <w:contextualSpacing/>
    </w:pPr>
    <w:rPr>
      <w:rFonts w:eastAsia="Times New Roman" w:cs="Times New Roman"/>
      <w:szCs w:val="24"/>
    </w:rPr>
  </w:style>
  <w:style w:type="paragraph" w:styleId="af4">
    <w:name w:val="No Spacing"/>
    <w:aliases w:val="Подзаголовок_,No Spacing"/>
    <w:next w:val="a1"/>
    <w:link w:val="af5"/>
    <w:uiPriority w:val="99"/>
    <w:qFormat/>
    <w:rsid w:val="0041668D"/>
    <w:pPr>
      <w:spacing w:before="120" w:after="120" w:line="240" w:lineRule="auto"/>
    </w:pPr>
    <w:rPr>
      <w:rFonts w:ascii="Times New Roman" w:eastAsia="Times New Roman" w:hAnsi="Times New Roman" w:cs="Times New Roman"/>
      <w:b/>
      <w:i/>
      <w:sz w:val="24"/>
      <w:szCs w:val="20"/>
    </w:rPr>
  </w:style>
  <w:style w:type="character" w:customStyle="1" w:styleId="apple-converted-space">
    <w:name w:val="apple-converted-space"/>
    <w:basedOn w:val="a2"/>
    <w:rsid w:val="0041668D"/>
  </w:style>
  <w:style w:type="character" w:styleId="af6">
    <w:name w:val="Strong"/>
    <w:basedOn w:val="a2"/>
    <w:qFormat/>
    <w:rsid w:val="00230D31"/>
    <w:rPr>
      <w:b/>
      <w:bCs/>
    </w:rPr>
  </w:style>
  <w:style w:type="paragraph" w:styleId="af7">
    <w:name w:val="Body Text"/>
    <w:basedOn w:val="a1"/>
    <w:link w:val="af8"/>
    <w:rsid w:val="000563A7"/>
    <w:pPr>
      <w:spacing w:after="120" w:line="240" w:lineRule="auto"/>
    </w:pPr>
    <w:rPr>
      <w:rFonts w:eastAsia="Times New Roman" w:cs="Times New Roman"/>
      <w:szCs w:val="24"/>
    </w:rPr>
  </w:style>
  <w:style w:type="character" w:customStyle="1" w:styleId="af8">
    <w:name w:val="Основной текст Знак"/>
    <w:basedOn w:val="a2"/>
    <w:link w:val="af7"/>
    <w:rsid w:val="000563A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Заголовок 2 Знак"/>
    <w:aliases w:val="H2 Знак"/>
    <w:basedOn w:val="a2"/>
    <w:link w:val="20"/>
    <w:rsid w:val="000563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91">
    <w:name w:val="Основной текст9"/>
    <w:basedOn w:val="a1"/>
    <w:rsid w:val="00464A90"/>
    <w:pPr>
      <w:shd w:val="clear" w:color="auto" w:fill="FFFFFF"/>
      <w:spacing w:after="300" w:line="316" w:lineRule="exact"/>
      <w:ind w:hanging="460"/>
      <w:jc w:val="center"/>
    </w:pPr>
    <w:rPr>
      <w:rFonts w:eastAsia="Times New Roman" w:cs="Times New Roman"/>
      <w:color w:val="000000"/>
      <w:sz w:val="28"/>
      <w:szCs w:val="28"/>
    </w:rPr>
  </w:style>
  <w:style w:type="table" w:styleId="af9">
    <w:name w:val="Table Grid"/>
    <w:basedOn w:val="a3"/>
    <w:rsid w:val="0069559E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5">
    <w:name w:val="1 Знак"/>
    <w:basedOn w:val="a1"/>
    <w:rsid w:val="0069559E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30">
    <w:name w:val="Заголовок 3 Знак"/>
    <w:aliases w:val="Заголовок 3 Знак1 Знак3,Заголовок 3 Знак Знак Знак3,Заголовок 3 Знак Знак Знак Знак Знак Знак Знак2,Заголовок 3 Знак1 Знак Знак2,Заголовок 3 Знак Знак Знак Знак3,Заголовок 3 Знак Знак Знак Знак Знак3,Заголовок 3 Знак Знак1 Знак2"/>
    <w:basedOn w:val="a2"/>
    <w:link w:val="3"/>
    <w:rsid w:val="0081786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60">
    <w:name w:val="Заголовок 6 Знак"/>
    <w:basedOn w:val="a2"/>
    <w:link w:val="6"/>
    <w:rsid w:val="00DF46C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32">
    <w:name w:val="Body Text 3"/>
    <w:basedOn w:val="a1"/>
    <w:link w:val="33"/>
    <w:unhideWhenUsed/>
    <w:rsid w:val="00DF46C3"/>
    <w:pPr>
      <w:spacing w:after="120" w:line="240" w:lineRule="auto"/>
    </w:pPr>
    <w:rPr>
      <w:rFonts w:eastAsia="Times New Roman" w:cs="Times New Roman"/>
      <w:sz w:val="16"/>
      <w:szCs w:val="16"/>
    </w:rPr>
  </w:style>
  <w:style w:type="character" w:customStyle="1" w:styleId="33">
    <w:name w:val="Основной текст 3 Знак"/>
    <w:basedOn w:val="a2"/>
    <w:link w:val="32"/>
    <w:rsid w:val="00DF46C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4">
    <w:name w:val="Body Text Indent 3"/>
    <w:basedOn w:val="a1"/>
    <w:link w:val="35"/>
    <w:unhideWhenUsed/>
    <w:rsid w:val="00DF46C3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2"/>
    <w:link w:val="34"/>
    <w:rsid w:val="00DF46C3"/>
    <w:rPr>
      <w:sz w:val="16"/>
      <w:szCs w:val="16"/>
    </w:rPr>
  </w:style>
  <w:style w:type="character" w:customStyle="1" w:styleId="40">
    <w:name w:val="Заголовок 4 Знак"/>
    <w:basedOn w:val="a2"/>
    <w:link w:val="4"/>
    <w:rsid w:val="00B4144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basedOn w:val="a2"/>
    <w:link w:val="8"/>
    <w:rsid w:val="00B4144C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a">
    <w:name w:val="Subtitle"/>
    <w:basedOn w:val="a1"/>
    <w:link w:val="afb"/>
    <w:qFormat/>
    <w:rsid w:val="00B4144C"/>
    <w:pPr>
      <w:spacing w:line="240" w:lineRule="auto"/>
      <w:jc w:val="center"/>
    </w:pPr>
    <w:rPr>
      <w:rFonts w:eastAsia="Times New Roman" w:cs="Times New Roman"/>
      <w:i/>
      <w:sz w:val="28"/>
      <w:szCs w:val="20"/>
    </w:rPr>
  </w:style>
  <w:style w:type="character" w:customStyle="1" w:styleId="afb">
    <w:name w:val="Подзаголовок Знак"/>
    <w:basedOn w:val="a2"/>
    <w:link w:val="afa"/>
    <w:rsid w:val="00B4144C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paragraph" w:customStyle="1" w:styleId="16">
    <w:name w:val="заголовок 1"/>
    <w:basedOn w:val="a1"/>
    <w:next w:val="a1"/>
    <w:rsid w:val="00B4144C"/>
    <w:pPr>
      <w:keepNext/>
      <w:spacing w:before="120" w:after="120" w:line="300" w:lineRule="auto"/>
      <w:jc w:val="center"/>
    </w:pPr>
    <w:rPr>
      <w:rFonts w:ascii="Arial" w:eastAsia="Times New Roman" w:hAnsi="Arial" w:cs="Times New Roman"/>
      <w:sz w:val="28"/>
      <w:szCs w:val="20"/>
    </w:rPr>
  </w:style>
  <w:style w:type="paragraph" w:customStyle="1" w:styleId="110">
    <w:name w:val="заголовок 11"/>
    <w:basedOn w:val="a1"/>
    <w:next w:val="a1"/>
    <w:rsid w:val="00B4144C"/>
    <w:pPr>
      <w:keepNext/>
      <w:spacing w:line="240" w:lineRule="auto"/>
    </w:pPr>
    <w:rPr>
      <w:rFonts w:eastAsia="Times New Roman" w:cs="Times New Roman"/>
      <w:szCs w:val="20"/>
    </w:rPr>
  </w:style>
  <w:style w:type="paragraph" w:customStyle="1" w:styleId="111">
    <w:name w:val="Заголовок 11"/>
    <w:basedOn w:val="a1"/>
    <w:next w:val="a1"/>
    <w:rsid w:val="00B4144C"/>
    <w:pPr>
      <w:keepNext/>
      <w:widowControl w:val="0"/>
      <w:jc w:val="center"/>
    </w:pPr>
    <w:rPr>
      <w:rFonts w:eastAsia="Times New Roman" w:cs="Times New Roman"/>
      <w:szCs w:val="20"/>
      <w:lang w:val="en-US"/>
    </w:rPr>
  </w:style>
  <w:style w:type="paragraph" w:customStyle="1" w:styleId="24">
    <w:name w:val="Обычный2"/>
    <w:rsid w:val="00B414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25">
    <w:name w:val="Body Text 2"/>
    <w:basedOn w:val="a1"/>
    <w:link w:val="26"/>
    <w:rsid w:val="00B4144C"/>
    <w:pPr>
      <w:spacing w:after="120" w:line="480" w:lineRule="auto"/>
    </w:pPr>
    <w:rPr>
      <w:rFonts w:eastAsia="Times New Roman" w:cs="Times New Roman"/>
      <w:szCs w:val="24"/>
    </w:rPr>
  </w:style>
  <w:style w:type="character" w:customStyle="1" w:styleId="26">
    <w:name w:val="Основной текст 2 Знак"/>
    <w:basedOn w:val="a2"/>
    <w:link w:val="25"/>
    <w:rsid w:val="00B4144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7">
    <w:name w:val="Обычный 1"/>
    <w:basedOn w:val="a1"/>
    <w:rsid w:val="00B4144C"/>
    <w:pPr>
      <w:spacing w:line="240" w:lineRule="auto"/>
      <w:ind w:firstLine="851"/>
    </w:pPr>
    <w:rPr>
      <w:rFonts w:eastAsia="Times New Roman" w:cs="Times New Roman"/>
      <w:szCs w:val="20"/>
    </w:rPr>
  </w:style>
  <w:style w:type="paragraph" w:customStyle="1" w:styleId="18">
    <w:name w:val="Обычный1"/>
    <w:rsid w:val="00B4144C"/>
    <w:pPr>
      <w:widowControl w:val="0"/>
      <w:spacing w:after="0" w:line="400" w:lineRule="auto"/>
      <w:ind w:firstLine="720"/>
      <w:jc w:val="both"/>
    </w:pPr>
    <w:rPr>
      <w:rFonts w:ascii="Times New Roman" w:eastAsia="Times New Roman" w:hAnsi="Times New Roman" w:cs="Times New Roman"/>
      <w:snapToGrid w:val="0"/>
      <w:szCs w:val="20"/>
    </w:rPr>
  </w:style>
  <w:style w:type="character" w:styleId="afc">
    <w:name w:val="page number"/>
    <w:basedOn w:val="a2"/>
    <w:rsid w:val="00B4144C"/>
  </w:style>
  <w:style w:type="paragraph" w:styleId="afd">
    <w:name w:val="caption"/>
    <w:basedOn w:val="a1"/>
    <w:qFormat/>
    <w:rsid w:val="00B4144C"/>
    <w:pPr>
      <w:ind w:firstLine="1418"/>
      <w:jc w:val="center"/>
    </w:pPr>
    <w:rPr>
      <w:rFonts w:eastAsia="Times New Roman" w:cs="Times New Roman"/>
      <w:b/>
      <w:szCs w:val="20"/>
    </w:rPr>
  </w:style>
  <w:style w:type="paragraph" w:customStyle="1" w:styleId="10">
    <w:name w:val="Заголовок1"/>
    <w:basedOn w:val="a1"/>
    <w:rsid w:val="00B4144C"/>
    <w:pPr>
      <w:keepNext/>
      <w:numPr>
        <w:numId w:val="3"/>
      </w:numPr>
      <w:spacing w:before="240" w:after="240" w:line="240" w:lineRule="auto"/>
      <w:jc w:val="center"/>
    </w:pPr>
    <w:rPr>
      <w:rFonts w:ascii="Arial" w:eastAsia="Times New Roman" w:hAnsi="Arial" w:cs="Arial"/>
      <w:b/>
      <w:szCs w:val="20"/>
    </w:rPr>
  </w:style>
  <w:style w:type="paragraph" w:customStyle="1" w:styleId="afe">
    <w:name w:val="Знак"/>
    <w:basedOn w:val="a1"/>
    <w:rsid w:val="00B4144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numbering" w:customStyle="1" w:styleId="19">
    <w:name w:val="Нет списка1"/>
    <w:next w:val="a4"/>
    <w:uiPriority w:val="99"/>
    <w:semiHidden/>
    <w:unhideWhenUsed/>
    <w:rsid w:val="00B4144C"/>
  </w:style>
  <w:style w:type="paragraph" w:customStyle="1" w:styleId="210">
    <w:name w:val="Основной текст 21"/>
    <w:basedOn w:val="a1"/>
    <w:rsid w:val="00B4144C"/>
    <w:pPr>
      <w:spacing w:line="240" w:lineRule="auto"/>
      <w:ind w:firstLine="720"/>
    </w:pPr>
    <w:rPr>
      <w:rFonts w:eastAsia="Times New Roman" w:cs="Times New Roman"/>
      <w:sz w:val="28"/>
      <w:szCs w:val="20"/>
    </w:rPr>
  </w:style>
  <w:style w:type="paragraph" w:customStyle="1" w:styleId="1">
    <w:name w:val="1_Заголовок"/>
    <w:basedOn w:val="Style75"/>
    <w:link w:val="1a"/>
    <w:qFormat/>
    <w:rsid w:val="00EC73E0"/>
    <w:pPr>
      <w:widowControl/>
      <w:numPr>
        <w:numId w:val="1"/>
      </w:numPr>
      <w:spacing w:after="240" w:line="240" w:lineRule="auto"/>
      <w:ind w:right="-2"/>
      <w:outlineLvl w:val="0"/>
    </w:pPr>
    <w:rPr>
      <w:b/>
    </w:rPr>
  </w:style>
  <w:style w:type="paragraph" w:customStyle="1" w:styleId="2">
    <w:name w:val="2_Подзаголовок"/>
    <w:basedOn w:val="Style17"/>
    <w:link w:val="27"/>
    <w:qFormat/>
    <w:rsid w:val="00EC73E0"/>
    <w:pPr>
      <w:widowControl/>
      <w:numPr>
        <w:ilvl w:val="2"/>
        <w:numId w:val="1"/>
      </w:numPr>
      <w:spacing w:after="60" w:line="240" w:lineRule="auto"/>
      <w:ind w:right="-2"/>
      <w:outlineLvl w:val="0"/>
    </w:pPr>
    <w:rPr>
      <w:b/>
      <w:i/>
    </w:rPr>
  </w:style>
  <w:style w:type="character" w:customStyle="1" w:styleId="Style750">
    <w:name w:val="Style75 Знак"/>
    <w:basedOn w:val="a2"/>
    <w:link w:val="Style75"/>
    <w:rsid w:val="00EC73E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1_Заголовок Знак"/>
    <w:basedOn w:val="Style750"/>
    <w:link w:val="1"/>
    <w:rsid w:val="00EC73E0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36">
    <w:name w:val="3_Подзаголовок"/>
    <w:basedOn w:val="a1"/>
    <w:link w:val="37"/>
    <w:qFormat/>
    <w:rsid w:val="00EC73E0"/>
    <w:pPr>
      <w:ind w:right="45" w:firstLine="851"/>
      <w:jc w:val="center"/>
    </w:pPr>
    <w:rPr>
      <w:rFonts w:cs="Times New Roman"/>
      <w:b/>
      <w:i/>
      <w:color w:val="000000" w:themeColor="text1"/>
      <w:szCs w:val="24"/>
    </w:rPr>
  </w:style>
  <w:style w:type="character" w:customStyle="1" w:styleId="Style170">
    <w:name w:val="Style17 Знак"/>
    <w:basedOn w:val="a2"/>
    <w:link w:val="Style17"/>
    <w:rsid w:val="00EC73E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7">
    <w:name w:val="2_Подзаголовок Знак"/>
    <w:basedOn w:val="Style170"/>
    <w:link w:val="2"/>
    <w:rsid w:val="00EC73E0"/>
    <w:rPr>
      <w:rFonts w:ascii="Times New Roman" w:eastAsia="Times New Roman" w:hAnsi="Times New Roman" w:cs="Times New Roman"/>
      <w:b/>
      <w:i/>
      <w:sz w:val="24"/>
      <w:szCs w:val="24"/>
      <w:lang w:eastAsia="ru-RU"/>
    </w:rPr>
  </w:style>
  <w:style w:type="paragraph" w:customStyle="1" w:styleId="41">
    <w:name w:val="4_Название таблицы"/>
    <w:basedOn w:val="a1"/>
    <w:link w:val="42"/>
    <w:qFormat/>
    <w:rsid w:val="006F2FF0"/>
    <w:rPr>
      <w:rFonts w:cs="Times New Roman"/>
      <w:b/>
      <w:szCs w:val="24"/>
    </w:rPr>
  </w:style>
  <w:style w:type="character" w:customStyle="1" w:styleId="37">
    <w:name w:val="3_Подзаголовок Знак"/>
    <w:basedOn w:val="a2"/>
    <w:link w:val="36"/>
    <w:rsid w:val="00EC73E0"/>
    <w:rPr>
      <w:rFonts w:ascii="Times New Roman" w:hAnsi="Times New Roman" w:cs="Times New Roman"/>
      <w:b/>
      <w:i/>
      <w:color w:val="000000" w:themeColor="text1"/>
      <w:sz w:val="24"/>
      <w:szCs w:val="24"/>
    </w:rPr>
  </w:style>
  <w:style w:type="paragraph" w:customStyle="1" w:styleId="51">
    <w:name w:val="5_Таблица"/>
    <w:basedOn w:val="a1"/>
    <w:link w:val="52"/>
    <w:qFormat/>
    <w:rsid w:val="006F2FF0"/>
    <w:pPr>
      <w:ind w:right="-104" w:firstLine="700"/>
      <w:jc w:val="right"/>
    </w:pPr>
    <w:rPr>
      <w:rFonts w:cs="Times New Roman"/>
      <w:color w:val="000000"/>
      <w:szCs w:val="24"/>
    </w:rPr>
  </w:style>
  <w:style w:type="character" w:customStyle="1" w:styleId="42">
    <w:name w:val="4_Название таблицы Знак"/>
    <w:basedOn w:val="a2"/>
    <w:link w:val="41"/>
    <w:rsid w:val="006F2FF0"/>
    <w:rPr>
      <w:rFonts w:ascii="Times New Roman" w:hAnsi="Times New Roman" w:cs="Times New Roman"/>
      <w:b/>
      <w:sz w:val="24"/>
      <w:szCs w:val="24"/>
    </w:rPr>
  </w:style>
  <w:style w:type="character" w:customStyle="1" w:styleId="52">
    <w:name w:val="5_Таблица Знак"/>
    <w:basedOn w:val="a2"/>
    <w:link w:val="51"/>
    <w:rsid w:val="006F2FF0"/>
    <w:rPr>
      <w:rFonts w:ascii="Times New Roman" w:hAnsi="Times New Roman" w:cs="Times New Roman"/>
      <w:color w:val="000000"/>
      <w:sz w:val="24"/>
      <w:szCs w:val="24"/>
    </w:rPr>
  </w:style>
  <w:style w:type="paragraph" w:customStyle="1" w:styleId="TableParagraph">
    <w:name w:val="Table Paragraph"/>
    <w:basedOn w:val="a1"/>
    <w:qFormat/>
    <w:rsid w:val="000609A8"/>
    <w:pPr>
      <w:widowControl w:val="0"/>
      <w:spacing w:line="240" w:lineRule="auto"/>
    </w:pPr>
    <w:rPr>
      <w:rFonts w:ascii="Calibri" w:eastAsia="Calibri" w:hAnsi="Calibri" w:cs="Times New Roman"/>
      <w:lang w:val="en-US"/>
    </w:rPr>
  </w:style>
  <w:style w:type="character" w:customStyle="1" w:styleId="50">
    <w:name w:val="Заголовок 5 Знак"/>
    <w:basedOn w:val="a2"/>
    <w:link w:val="5"/>
    <w:rsid w:val="00031974"/>
    <w:rPr>
      <w:rFonts w:ascii="Times New Roman" w:eastAsia="Times New Roman" w:hAnsi="Times New Roman" w:cs="Times New Roman"/>
      <w:sz w:val="28"/>
      <w:szCs w:val="20"/>
    </w:rPr>
  </w:style>
  <w:style w:type="character" w:customStyle="1" w:styleId="70">
    <w:name w:val="Заголовок 7 Знак"/>
    <w:basedOn w:val="a2"/>
    <w:link w:val="7"/>
    <w:rsid w:val="00031974"/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90">
    <w:name w:val="Заголовок 9 Знак"/>
    <w:basedOn w:val="a2"/>
    <w:link w:val="9"/>
    <w:rsid w:val="00031974"/>
    <w:rPr>
      <w:rFonts w:ascii="Arial" w:eastAsia="Times New Roman" w:hAnsi="Arial" w:cs="Arial"/>
    </w:rPr>
  </w:style>
  <w:style w:type="character" w:customStyle="1" w:styleId="FontStyle81">
    <w:name w:val="Font Style81"/>
    <w:rsid w:val="00031974"/>
    <w:rPr>
      <w:rFonts w:ascii="Times New Roman" w:hAnsi="Times New Roman" w:cs="Times New Roman"/>
      <w:b/>
      <w:bCs/>
      <w:sz w:val="22"/>
      <w:szCs w:val="22"/>
    </w:rPr>
  </w:style>
  <w:style w:type="paragraph" w:customStyle="1" w:styleId="1b">
    <w:name w:val="Знак1"/>
    <w:basedOn w:val="a1"/>
    <w:rsid w:val="00031974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Style10">
    <w:name w:val="Style10"/>
    <w:basedOn w:val="a1"/>
    <w:rsid w:val="00031974"/>
    <w:pPr>
      <w:widowControl w:val="0"/>
      <w:autoSpaceDE w:val="0"/>
      <w:autoSpaceDN w:val="0"/>
      <w:adjustRightInd w:val="0"/>
      <w:spacing w:line="264" w:lineRule="exact"/>
      <w:ind w:hanging="370"/>
    </w:pPr>
    <w:rPr>
      <w:rFonts w:eastAsia="Times New Roman" w:cs="Times New Roman"/>
      <w:szCs w:val="24"/>
    </w:rPr>
  </w:style>
  <w:style w:type="paragraph" w:customStyle="1" w:styleId="Style57">
    <w:name w:val="Style57"/>
    <w:basedOn w:val="a1"/>
    <w:rsid w:val="00031974"/>
    <w:pPr>
      <w:widowControl w:val="0"/>
      <w:autoSpaceDE w:val="0"/>
      <w:autoSpaceDN w:val="0"/>
      <w:adjustRightInd w:val="0"/>
      <w:spacing w:line="269" w:lineRule="exact"/>
      <w:ind w:firstLine="960"/>
    </w:pPr>
    <w:rPr>
      <w:rFonts w:eastAsia="Times New Roman" w:cs="Times New Roman"/>
      <w:szCs w:val="24"/>
    </w:rPr>
  </w:style>
  <w:style w:type="character" w:customStyle="1" w:styleId="FontStyle105">
    <w:name w:val="Font Style105"/>
    <w:rsid w:val="00031974"/>
    <w:rPr>
      <w:rFonts w:ascii="Times New Roman" w:hAnsi="Times New Roman" w:cs="Times New Roman"/>
      <w:i/>
      <w:iCs/>
      <w:sz w:val="22"/>
      <w:szCs w:val="22"/>
    </w:rPr>
  </w:style>
  <w:style w:type="paragraph" w:styleId="aff">
    <w:name w:val="Normal (Web)"/>
    <w:basedOn w:val="a1"/>
    <w:unhideWhenUsed/>
    <w:rsid w:val="0003197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DefaultParagraphFontParaCharChar">
    <w:name w:val="Default Paragraph Font Para Char Char Знак"/>
    <w:basedOn w:val="a1"/>
    <w:rsid w:val="00031974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customStyle="1" w:styleId="aff0">
    <w:name w:val="номер страницы"/>
    <w:basedOn w:val="a2"/>
    <w:rsid w:val="00031974"/>
  </w:style>
  <w:style w:type="character" w:customStyle="1" w:styleId="aff1">
    <w:name w:val="Основной шрифт"/>
    <w:rsid w:val="00031974"/>
  </w:style>
  <w:style w:type="paragraph" w:customStyle="1" w:styleId="6666">
    <w:name w:val="6666"/>
    <w:basedOn w:val="34"/>
    <w:rsid w:val="00031974"/>
    <w:pPr>
      <w:spacing w:after="0"/>
      <w:ind w:left="0" w:firstLine="808"/>
    </w:pPr>
    <w:rPr>
      <w:rFonts w:eastAsia="Times New Roman" w:cs="Times New Roman"/>
      <w:sz w:val="26"/>
      <w:szCs w:val="24"/>
    </w:rPr>
  </w:style>
  <w:style w:type="paragraph" w:styleId="aff2">
    <w:name w:val="Plain Text"/>
    <w:basedOn w:val="a1"/>
    <w:link w:val="aff3"/>
    <w:rsid w:val="00031974"/>
    <w:pPr>
      <w:spacing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f3">
    <w:name w:val="Текст Знак"/>
    <w:basedOn w:val="a2"/>
    <w:link w:val="aff2"/>
    <w:rsid w:val="00031974"/>
    <w:rPr>
      <w:rFonts w:ascii="Courier New" w:eastAsia="Times New Roman" w:hAnsi="Courier New" w:cs="Times New Roman"/>
      <w:sz w:val="20"/>
      <w:szCs w:val="20"/>
    </w:rPr>
  </w:style>
  <w:style w:type="paragraph" w:styleId="aff4">
    <w:name w:val="footnote text"/>
    <w:basedOn w:val="a1"/>
    <w:link w:val="aff5"/>
    <w:semiHidden/>
    <w:rsid w:val="00031974"/>
    <w:pPr>
      <w:spacing w:line="240" w:lineRule="auto"/>
    </w:pPr>
    <w:rPr>
      <w:rFonts w:eastAsia="Times New Roman" w:cs="Times New Roman"/>
      <w:sz w:val="20"/>
      <w:szCs w:val="20"/>
    </w:rPr>
  </w:style>
  <w:style w:type="character" w:customStyle="1" w:styleId="aff5">
    <w:name w:val="Текст сноски Знак"/>
    <w:basedOn w:val="a2"/>
    <w:link w:val="aff4"/>
    <w:semiHidden/>
    <w:rsid w:val="00031974"/>
    <w:rPr>
      <w:rFonts w:ascii="Times New Roman" w:eastAsia="Times New Roman" w:hAnsi="Times New Roman" w:cs="Times New Roman"/>
      <w:sz w:val="20"/>
      <w:szCs w:val="20"/>
    </w:rPr>
  </w:style>
  <w:style w:type="paragraph" w:customStyle="1" w:styleId="e2">
    <w:name w:val="ђeсновной текст с отступом 2"/>
    <w:basedOn w:val="a1"/>
    <w:rsid w:val="00031974"/>
    <w:pPr>
      <w:widowControl w:val="0"/>
      <w:spacing w:line="240" w:lineRule="auto"/>
      <w:ind w:firstLine="567"/>
    </w:pPr>
    <w:rPr>
      <w:rFonts w:eastAsia="Times New Roman" w:cs="Times New Roman"/>
      <w:szCs w:val="20"/>
    </w:rPr>
  </w:style>
  <w:style w:type="paragraph" w:customStyle="1" w:styleId="aff6">
    <w:name w:val="Знак Знак Знак Знак Знак Знак"/>
    <w:basedOn w:val="a1"/>
    <w:rsid w:val="00031974"/>
    <w:pPr>
      <w:widowControl w:val="0"/>
      <w:autoSpaceDE w:val="0"/>
      <w:autoSpaceDN w:val="0"/>
      <w:adjustRightInd w:val="0"/>
      <w:spacing w:after="160" w:line="240" w:lineRule="exact"/>
    </w:pPr>
    <w:rPr>
      <w:rFonts w:ascii="Verdana" w:eastAsia="Times New Roman" w:hAnsi="Verdana" w:cs="Times New Roman"/>
      <w:color w:val="000000"/>
      <w:sz w:val="20"/>
      <w:szCs w:val="20"/>
      <w:lang w:val="en-US" w:eastAsia="en-US"/>
    </w:rPr>
  </w:style>
  <w:style w:type="paragraph" w:customStyle="1" w:styleId="28">
    <w:name w:val="Основной текст2"/>
    <w:basedOn w:val="a1"/>
    <w:rsid w:val="00031974"/>
    <w:pPr>
      <w:shd w:val="clear" w:color="auto" w:fill="FFFFFF"/>
      <w:spacing w:line="322" w:lineRule="exact"/>
    </w:pPr>
    <w:rPr>
      <w:rFonts w:ascii="Arial" w:eastAsia="Arial" w:hAnsi="Arial" w:cs="Arial"/>
      <w:sz w:val="27"/>
      <w:szCs w:val="27"/>
      <w:lang w:eastAsia="en-US"/>
    </w:rPr>
  </w:style>
  <w:style w:type="character" w:customStyle="1" w:styleId="aff7">
    <w:name w:val="Основной текст + Полужирный"/>
    <w:rsid w:val="00031974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character" w:customStyle="1" w:styleId="53">
    <w:name w:val="Основной текст (5)_"/>
    <w:link w:val="54"/>
    <w:rsid w:val="00031974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54">
    <w:name w:val="Основной текст (5)"/>
    <w:basedOn w:val="a1"/>
    <w:link w:val="53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character" w:customStyle="1" w:styleId="71">
    <w:name w:val="Основной текст (7)_"/>
    <w:link w:val="72"/>
    <w:rsid w:val="00031974"/>
    <w:rPr>
      <w:rFonts w:ascii="Arial" w:eastAsia="Arial" w:hAnsi="Arial" w:cs="Arial"/>
      <w:sz w:val="23"/>
      <w:szCs w:val="23"/>
      <w:shd w:val="clear" w:color="auto" w:fill="FFFFFF"/>
    </w:rPr>
  </w:style>
  <w:style w:type="paragraph" w:customStyle="1" w:styleId="72">
    <w:name w:val="Основной текст (7)"/>
    <w:basedOn w:val="a1"/>
    <w:link w:val="71"/>
    <w:rsid w:val="00031974"/>
    <w:pPr>
      <w:shd w:val="clear" w:color="auto" w:fill="FFFFFF"/>
      <w:spacing w:after="300" w:line="288" w:lineRule="exact"/>
      <w:jc w:val="center"/>
    </w:pPr>
    <w:rPr>
      <w:rFonts w:ascii="Arial" w:eastAsia="Arial" w:hAnsi="Arial" w:cs="Arial"/>
      <w:sz w:val="23"/>
      <w:szCs w:val="23"/>
    </w:rPr>
  </w:style>
  <w:style w:type="character" w:customStyle="1" w:styleId="7125pt">
    <w:name w:val="Основной текст (7) + 12;5 pt"/>
    <w:rsid w:val="0003197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aff8">
    <w:name w:val="Колонтитул_"/>
    <w:link w:val="aff9"/>
    <w:rsid w:val="00031974"/>
    <w:rPr>
      <w:shd w:val="clear" w:color="auto" w:fill="FFFFFF"/>
    </w:rPr>
  </w:style>
  <w:style w:type="paragraph" w:customStyle="1" w:styleId="aff9">
    <w:name w:val="Колонтитул"/>
    <w:basedOn w:val="a1"/>
    <w:link w:val="aff8"/>
    <w:rsid w:val="00031974"/>
    <w:pPr>
      <w:shd w:val="clear" w:color="auto" w:fill="FFFFFF"/>
      <w:spacing w:line="240" w:lineRule="auto"/>
    </w:pPr>
  </w:style>
  <w:style w:type="character" w:customStyle="1" w:styleId="Arial115pt">
    <w:name w:val="Колонтитул + Arial;11;5 pt"/>
    <w:rsid w:val="0003197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8">
    <w:name w:val="Основной текст (3)_"/>
    <w:link w:val="39"/>
    <w:rsid w:val="00031974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39">
    <w:name w:val="Основной текст (3)"/>
    <w:basedOn w:val="a1"/>
    <w:link w:val="38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character" w:customStyle="1" w:styleId="43">
    <w:name w:val="Основной текст (4)_"/>
    <w:link w:val="44"/>
    <w:rsid w:val="00031974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44">
    <w:name w:val="Основной текст (4)"/>
    <w:basedOn w:val="a1"/>
    <w:link w:val="43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character" w:customStyle="1" w:styleId="61">
    <w:name w:val="Основной текст (6)_"/>
    <w:link w:val="62"/>
    <w:rsid w:val="00031974"/>
    <w:rPr>
      <w:rFonts w:ascii="Arial" w:eastAsia="Arial" w:hAnsi="Arial" w:cs="Arial"/>
      <w:sz w:val="8"/>
      <w:szCs w:val="8"/>
      <w:shd w:val="clear" w:color="auto" w:fill="FFFFFF"/>
    </w:rPr>
  </w:style>
  <w:style w:type="paragraph" w:customStyle="1" w:styleId="62">
    <w:name w:val="Основной текст (6)"/>
    <w:basedOn w:val="a1"/>
    <w:link w:val="61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8"/>
      <w:szCs w:val="8"/>
    </w:rPr>
  </w:style>
  <w:style w:type="character" w:customStyle="1" w:styleId="affa">
    <w:name w:val="Подпись к таблице_"/>
    <w:link w:val="affb"/>
    <w:rsid w:val="00031974"/>
    <w:rPr>
      <w:sz w:val="23"/>
      <w:szCs w:val="23"/>
      <w:shd w:val="clear" w:color="auto" w:fill="FFFFFF"/>
    </w:rPr>
  </w:style>
  <w:style w:type="paragraph" w:customStyle="1" w:styleId="affb">
    <w:name w:val="Подпись к таблице"/>
    <w:basedOn w:val="a1"/>
    <w:link w:val="affa"/>
    <w:rsid w:val="00031974"/>
    <w:pPr>
      <w:shd w:val="clear" w:color="auto" w:fill="FFFFFF"/>
      <w:spacing w:line="288" w:lineRule="exact"/>
    </w:pPr>
    <w:rPr>
      <w:sz w:val="23"/>
      <w:szCs w:val="23"/>
    </w:rPr>
  </w:style>
  <w:style w:type="character" w:customStyle="1" w:styleId="13pt">
    <w:name w:val="Подпись к таблице + 13 pt"/>
    <w:rsid w:val="0003197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81">
    <w:name w:val="Основной текст (8)_"/>
    <w:link w:val="82"/>
    <w:rsid w:val="00031974"/>
    <w:rPr>
      <w:rFonts w:ascii="Arial" w:eastAsia="Arial" w:hAnsi="Arial" w:cs="Arial"/>
      <w:sz w:val="25"/>
      <w:szCs w:val="25"/>
      <w:shd w:val="clear" w:color="auto" w:fill="FFFFFF"/>
    </w:rPr>
  </w:style>
  <w:style w:type="paragraph" w:customStyle="1" w:styleId="82">
    <w:name w:val="Основной текст (8)"/>
    <w:basedOn w:val="a1"/>
    <w:link w:val="81"/>
    <w:rsid w:val="00031974"/>
    <w:pPr>
      <w:shd w:val="clear" w:color="auto" w:fill="FFFFFF"/>
      <w:spacing w:line="0" w:lineRule="atLeast"/>
      <w:jc w:val="right"/>
    </w:pPr>
    <w:rPr>
      <w:rFonts w:ascii="Arial" w:eastAsia="Arial" w:hAnsi="Arial" w:cs="Arial"/>
      <w:sz w:val="25"/>
      <w:szCs w:val="25"/>
    </w:rPr>
  </w:style>
  <w:style w:type="character" w:customStyle="1" w:styleId="130">
    <w:name w:val="Основной текст (13)_"/>
    <w:link w:val="131"/>
    <w:rsid w:val="00031974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131">
    <w:name w:val="Основной текст (13)"/>
    <w:basedOn w:val="a1"/>
    <w:link w:val="130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character" w:customStyle="1" w:styleId="140">
    <w:name w:val="Основной текст (14)_"/>
    <w:link w:val="141"/>
    <w:rsid w:val="00031974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141">
    <w:name w:val="Основной текст (14)"/>
    <w:basedOn w:val="a1"/>
    <w:link w:val="140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character" w:customStyle="1" w:styleId="150">
    <w:name w:val="Основной текст (15)_"/>
    <w:link w:val="151"/>
    <w:rsid w:val="00031974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151">
    <w:name w:val="Основной текст (15)"/>
    <w:basedOn w:val="a1"/>
    <w:link w:val="150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paragraph" w:customStyle="1" w:styleId="ConsPlusNonformat">
    <w:name w:val="ConsPlusNonformat"/>
    <w:rsid w:val="0003197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Cell">
    <w:name w:val="ConsPlusCell"/>
    <w:rsid w:val="0003197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43">
    <w:name w:val="xl43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Arial Unicode MS" w:hAnsi="Arial CYR" w:cs="Arial CYR"/>
      <w:sz w:val="16"/>
      <w:szCs w:val="16"/>
    </w:rPr>
  </w:style>
  <w:style w:type="character" w:customStyle="1" w:styleId="105pt">
    <w:name w:val="Основной текст + 10;5 pt"/>
    <w:basedOn w:val="af3"/>
    <w:rsid w:val="0003197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  <w:shd w:val="clear" w:color="auto" w:fill="FFFFFF"/>
    </w:rPr>
  </w:style>
  <w:style w:type="paragraph" w:customStyle="1" w:styleId="1c">
    <w:name w:val="Основной текст1"/>
    <w:basedOn w:val="a1"/>
    <w:rsid w:val="00031974"/>
    <w:pPr>
      <w:shd w:val="clear" w:color="auto" w:fill="FFFFFF"/>
      <w:spacing w:line="312" w:lineRule="exact"/>
    </w:pPr>
    <w:rPr>
      <w:rFonts w:eastAsia="Times New Roman" w:cs="Times New Roman"/>
      <w:color w:val="000000"/>
    </w:rPr>
  </w:style>
  <w:style w:type="character" w:customStyle="1" w:styleId="120">
    <w:name w:val="Заголовок №1 (2)_"/>
    <w:basedOn w:val="a2"/>
    <w:link w:val="121"/>
    <w:rsid w:val="00031974"/>
    <w:rPr>
      <w:rFonts w:eastAsia="Times New Roman"/>
      <w:shd w:val="clear" w:color="auto" w:fill="FFFFFF"/>
    </w:rPr>
  </w:style>
  <w:style w:type="character" w:customStyle="1" w:styleId="1d">
    <w:name w:val="Заголовок №1_"/>
    <w:basedOn w:val="a2"/>
    <w:link w:val="1e"/>
    <w:rsid w:val="00031974"/>
    <w:rPr>
      <w:rFonts w:eastAsia="Times New Roman"/>
      <w:shd w:val="clear" w:color="auto" w:fill="FFFFFF"/>
    </w:rPr>
  </w:style>
  <w:style w:type="character" w:customStyle="1" w:styleId="3a">
    <w:name w:val="Основной текст (3) + Не курсив"/>
    <w:basedOn w:val="38"/>
    <w:rsid w:val="0003197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  <w:shd w:val="clear" w:color="auto" w:fill="FFFFFF"/>
    </w:rPr>
  </w:style>
  <w:style w:type="paragraph" w:customStyle="1" w:styleId="121">
    <w:name w:val="Заголовок №1 (2)"/>
    <w:basedOn w:val="a1"/>
    <w:link w:val="120"/>
    <w:rsid w:val="00031974"/>
    <w:pPr>
      <w:shd w:val="clear" w:color="auto" w:fill="FFFFFF"/>
      <w:spacing w:before="240" w:after="360" w:line="0" w:lineRule="atLeast"/>
      <w:ind w:firstLine="720"/>
      <w:outlineLvl w:val="0"/>
    </w:pPr>
    <w:rPr>
      <w:rFonts w:eastAsia="Times New Roman"/>
    </w:rPr>
  </w:style>
  <w:style w:type="paragraph" w:customStyle="1" w:styleId="1e">
    <w:name w:val="Заголовок №1"/>
    <w:basedOn w:val="a1"/>
    <w:link w:val="1d"/>
    <w:rsid w:val="00031974"/>
    <w:pPr>
      <w:shd w:val="clear" w:color="auto" w:fill="FFFFFF"/>
      <w:spacing w:before="360" w:after="120" w:line="0" w:lineRule="atLeast"/>
      <w:outlineLvl w:val="0"/>
    </w:pPr>
    <w:rPr>
      <w:rFonts w:eastAsia="Times New Roman"/>
    </w:rPr>
  </w:style>
  <w:style w:type="paragraph" w:customStyle="1" w:styleId="1f">
    <w:name w:val="Название1"/>
    <w:basedOn w:val="a1"/>
    <w:rsid w:val="00031974"/>
    <w:pPr>
      <w:spacing w:line="240" w:lineRule="auto"/>
      <w:jc w:val="center"/>
    </w:pPr>
    <w:rPr>
      <w:rFonts w:ascii="Wingdings" w:eastAsia="Wingdings" w:hAnsi="Wingdings" w:cs="Times New Roman"/>
      <w:snapToGrid w:val="0"/>
      <w:szCs w:val="24"/>
    </w:rPr>
  </w:style>
  <w:style w:type="paragraph" w:styleId="a">
    <w:name w:val="List Bullet"/>
    <w:basedOn w:val="a1"/>
    <w:rsid w:val="00031974"/>
    <w:pPr>
      <w:numPr>
        <w:numId w:val="4"/>
      </w:numPr>
      <w:spacing w:line="240" w:lineRule="auto"/>
      <w:contextualSpacing/>
    </w:pPr>
    <w:rPr>
      <w:rFonts w:eastAsia="Times New Roman" w:cs="Times New Roman"/>
      <w:sz w:val="20"/>
      <w:szCs w:val="20"/>
    </w:rPr>
  </w:style>
  <w:style w:type="character" w:customStyle="1" w:styleId="29">
    <w:name w:val="Основной текст (2)_"/>
    <w:basedOn w:val="a2"/>
    <w:link w:val="2a"/>
    <w:rsid w:val="00031974"/>
    <w:rPr>
      <w:rFonts w:eastAsia="Times New Roman"/>
      <w:sz w:val="23"/>
      <w:szCs w:val="23"/>
      <w:shd w:val="clear" w:color="auto" w:fill="FFFFFF"/>
    </w:rPr>
  </w:style>
  <w:style w:type="paragraph" w:customStyle="1" w:styleId="2a">
    <w:name w:val="Основной текст (2)"/>
    <w:basedOn w:val="a1"/>
    <w:link w:val="29"/>
    <w:rsid w:val="00031974"/>
    <w:pPr>
      <w:shd w:val="clear" w:color="auto" w:fill="FFFFFF"/>
      <w:spacing w:line="0" w:lineRule="atLeast"/>
    </w:pPr>
    <w:rPr>
      <w:rFonts w:eastAsia="Times New Roman"/>
      <w:sz w:val="23"/>
      <w:szCs w:val="23"/>
    </w:rPr>
  </w:style>
  <w:style w:type="paragraph" w:customStyle="1" w:styleId="Style33">
    <w:name w:val="Style33"/>
    <w:basedOn w:val="a1"/>
    <w:rsid w:val="00031974"/>
    <w:pPr>
      <w:widowControl w:val="0"/>
      <w:autoSpaceDE w:val="0"/>
      <w:autoSpaceDN w:val="0"/>
      <w:adjustRightInd w:val="0"/>
      <w:spacing w:line="274" w:lineRule="exact"/>
    </w:pPr>
    <w:rPr>
      <w:rFonts w:eastAsia="Times New Roman" w:cs="Times New Roman"/>
      <w:szCs w:val="24"/>
    </w:rPr>
  </w:style>
  <w:style w:type="paragraph" w:customStyle="1" w:styleId="Style27">
    <w:name w:val="Style27"/>
    <w:basedOn w:val="a1"/>
    <w:rsid w:val="00031974"/>
    <w:pPr>
      <w:widowControl w:val="0"/>
      <w:autoSpaceDE w:val="0"/>
      <w:autoSpaceDN w:val="0"/>
      <w:adjustRightInd w:val="0"/>
      <w:spacing w:line="269" w:lineRule="exact"/>
    </w:pPr>
    <w:rPr>
      <w:rFonts w:eastAsia="Times New Roman" w:cs="Times New Roman"/>
      <w:szCs w:val="24"/>
    </w:rPr>
  </w:style>
  <w:style w:type="paragraph" w:customStyle="1" w:styleId="Style54">
    <w:name w:val="Style54"/>
    <w:basedOn w:val="a1"/>
    <w:rsid w:val="00031974"/>
    <w:pPr>
      <w:widowControl w:val="0"/>
      <w:autoSpaceDE w:val="0"/>
      <w:autoSpaceDN w:val="0"/>
      <w:adjustRightInd w:val="0"/>
      <w:spacing w:line="264" w:lineRule="exact"/>
      <w:ind w:hanging="446"/>
    </w:pPr>
    <w:rPr>
      <w:rFonts w:eastAsia="Times New Roman" w:cs="Times New Roman"/>
      <w:szCs w:val="24"/>
    </w:rPr>
  </w:style>
  <w:style w:type="numbering" w:customStyle="1" w:styleId="2b">
    <w:name w:val="Нет списка2"/>
    <w:next w:val="a4"/>
    <w:uiPriority w:val="99"/>
    <w:semiHidden/>
    <w:unhideWhenUsed/>
    <w:rsid w:val="00031974"/>
  </w:style>
  <w:style w:type="character" w:styleId="affc">
    <w:name w:val="FollowedHyperlink"/>
    <w:basedOn w:val="a2"/>
    <w:unhideWhenUsed/>
    <w:rsid w:val="00031974"/>
    <w:rPr>
      <w:color w:val="800080"/>
      <w:u w:val="single"/>
    </w:rPr>
  </w:style>
  <w:style w:type="paragraph" w:customStyle="1" w:styleId="xl68">
    <w:name w:val="xl68"/>
    <w:basedOn w:val="a1"/>
    <w:rsid w:val="00031974"/>
    <w:pP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69">
    <w:name w:val="xl69"/>
    <w:basedOn w:val="a1"/>
    <w:rsid w:val="00031974"/>
    <w:pPr>
      <w:pBdr>
        <w:top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70">
    <w:name w:val="xl70"/>
    <w:basedOn w:val="a1"/>
    <w:rsid w:val="00031974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71">
    <w:name w:val="xl71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72">
    <w:name w:val="xl7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73">
    <w:name w:val="xl7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74">
    <w:name w:val="xl74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75">
    <w:name w:val="xl75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76">
    <w:name w:val="xl7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77">
    <w:name w:val="xl77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78">
    <w:name w:val="xl78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79">
    <w:name w:val="xl79"/>
    <w:basedOn w:val="a1"/>
    <w:rsid w:val="00031974"/>
    <w:pP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80">
    <w:name w:val="xl80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81">
    <w:name w:val="xl81"/>
    <w:basedOn w:val="a1"/>
    <w:rsid w:val="0003197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82">
    <w:name w:val="xl82"/>
    <w:basedOn w:val="a1"/>
    <w:rsid w:val="00031974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83">
    <w:name w:val="xl83"/>
    <w:basedOn w:val="a1"/>
    <w:rsid w:val="0003197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84">
    <w:name w:val="xl8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85">
    <w:name w:val="xl8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86">
    <w:name w:val="xl8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87">
    <w:name w:val="xl87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88">
    <w:name w:val="xl88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89">
    <w:name w:val="xl89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90">
    <w:name w:val="xl90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91">
    <w:name w:val="xl9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92">
    <w:name w:val="xl9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93">
    <w:name w:val="xl93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94">
    <w:name w:val="xl94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95">
    <w:name w:val="xl95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96">
    <w:name w:val="xl96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97">
    <w:name w:val="xl9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98">
    <w:name w:val="xl98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99">
    <w:name w:val="xl99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00">
    <w:name w:val="xl100"/>
    <w:basedOn w:val="a1"/>
    <w:rsid w:val="0003197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101">
    <w:name w:val="xl10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102">
    <w:name w:val="xl10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103">
    <w:name w:val="xl103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04">
    <w:name w:val="xl104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05">
    <w:name w:val="xl10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06">
    <w:name w:val="xl10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07">
    <w:name w:val="xl10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108">
    <w:name w:val="xl10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09">
    <w:name w:val="xl109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10">
    <w:name w:val="xl11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11">
    <w:name w:val="xl11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112">
    <w:name w:val="xl11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113">
    <w:name w:val="xl11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114">
    <w:name w:val="xl11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15">
    <w:name w:val="xl11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16">
    <w:name w:val="xl116"/>
    <w:basedOn w:val="a1"/>
    <w:rsid w:val="00031974"/>
    <w:pP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17">
    <w:name w:val="xl11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118">
    <w:name w:val="xl118"/>
    <w:basedOn w:val="a1"/>
    <w:rsid w:val="0003197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19">
    <w:name w:val="xl11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20">
    <w:name w:val="xl12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121">
    <w:name w:val="xl12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000000"/>
      <w:szCs w:val="24"/>
    </w:rPr>
  </w:style>
  <w:style w:type="paragraph" w:customStyle="1" w:styleId="xl122">
    <w:name w:val="xl122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23">
    <w:name w:val="xl123"/>
    <w:basedOn w:val="a1"/>
    <w:rsid w:val="00031974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24">
    <w:name w:val="xl124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25">
    <w:name w:val="xl125"/>
    <w:basedOn w:val="a1"/>
    <w:rsid w:val="00031974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26">
    <w:name w:val="xl126"/>
    <w:basedOn w:val="a1"/>
    <w:rsid w:val="00031974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27">
    <w:name w:val="xl127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28">
    <w:name w:val="xl128"/>
    <w:basedOn w:val="a1"/>
    <w:rsid w:val="00031974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129">
    <w:name w:val="xl12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130">
    <w:name w:val="xl13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31">
    <w:name w:val="xl13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32">
    <w:name w:val="xl13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33">
    <w:name w:val="xl133"/>
    <w:basedOn w:val="a1"/>
    <w:rsid w:val="00031974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34">
    <w:name w:val="xl134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135">
    <w:name w:val="xl135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136">
    <w:name w:val="xl136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37">
    <w:name w:val="xl137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38">
    <w:name w:val="xl138"/>
    <w:basedOn w:val="a1"/>
    <w:rsid w:val="00031974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39">
    <w:name w:val="xl139"/>
    <w:basedOn w:val="a1"/>
    <w:rsid w:val="00031974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40">
    <w:name w:val="xl140"/>
    <w:basedOn w:val="a1"/>
    <w:rsid w:val="00031974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41">
    <w:name w:val="xl141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42">
    <w:name w:val="xl142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43">
    <w:name w:val="xl143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44">
    <w:name w:val="xl144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45">
    <w:name w:val="xl145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146">
    <w:name w:val="xl146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147">
    <w:name w:val="xl147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48">
    <w:name w:val="xl148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49">
    <w:name w:val="xl149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0">
    <w:name w:val="xl150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1">
    <w:name w:val="xl151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2">
    <w:name w:val="xl152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3">
    <w:name w:val="xl153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4">
    <w:name w:val="xl154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5">
    <w:name w:val="xl155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6">
    <w:name w:val="xl156"/>
    <w:basedOn w:val="a1"/>
    <w:rsid w:val="00031974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57">
    <w:name w:val="xl157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58">
    <w:name w:val="xl158"/>
    <w:basedOn w:val="a1"/>
    <w:rsid w:val="00031974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59">
    <w:name w:val="xl159"/>
    <w:basedOn w:val="a1"/>
    <w:rsid w:val="00031974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0">
    <w:name w:val="xl160"/>
    <w:basedOn w:val="a1"/>
    <w:rsid w:val="00031974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1">
    <w:name w:val="xl161"/>
    <w:basedOn w:val="a1"/>
    <w:rsid w:val="00031974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2">
    <w:name w:val="xl162"/>
    <w:basedOn w:val="a1"/>
    <w:rsid w:val="00031974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3">
    <w:name w:val="xl163"/>
    <w:basedOn w:val="a1"/>
    <w:rsid w:val="00031974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4">
    <w:name w:val="xl164"/>
    <w:basedOn w:val="a1"/>
    <w:rsid w:val="00031974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5">
    <w:name w:val="xl165"/>
    <w:basedOn w:val="a1"/>
    <w:rsid w:val="0003197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6">
    <w:name w:val="xl166"/>
    <w:basedOn w:val="a1"/>
    <w:rsid w:val="00031974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7">
    <w:name w:val="xl167"/>
    <w:basedOn w:val="a1"/>
    <w:rsid w:val="00031974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8">
    <w:name w:val="xl168"/>
    <w:basedOn w:val="a1"/>
    <w:rsid w:val="00031974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9">
    <w:name w:val="xl169"/>
    <w:basedOn w:val="a1"/>
    <w:rsid w:val="00031974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70">
    <w:name w:val="xl170"/>
    <w:basedOn w:val="a1"/>
    <w:rsid w:val="00031974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71">
    <w:name w:val="xl171"/>
    <w:basedOn w:val="a1"/>
    <w:rsid w:val="00031974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72">
    <w:name w:val="xl172"/>
    <w:basedOn w:val="a1"/>
    <w:rsid w:val="00031974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73">
    <w:name w:val="xl173"/>
    <w:basedOn w:val="a1"/>
    <w:rsid w:val="00031974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74">
    <w:name w:val="xl174"/>
    <w:basedOn w:val="a1"/>
    <w:rsid w:val="0003197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75">
    <w:name w:val="xl175"/>
    <w:basedOn w:val="a1"/>
    <w:rsid w:val="00031974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76">
    <w:name w:val="xl176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77">
    <w:name w:val="xl177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78">
    <w:name w:val="xl178"/>
    <w:basedOn w:val="a1"/>
    <w:rsid w:val="00031974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79">
    <w:name w:val="xl179"/>
    <w:basedOn w:val="a1"/>
    <w:rsid w:val="00031974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80">
    <w:name w:val="xl180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81">
    <w:name w:val="xl181"/>
    <w:basedOn w:val="a1"/>
    <w:rsid w:val="00031974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82">
    <w:name w:val="xl182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67">
    <w:name w:val="xl67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183">
    <w:name w:val="xl18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</w:pPr>
    <w:rPr>
      <w:rFonts w:eastAsia="Times New Roman" w:cs="Times New Roman"/>
      <w:color w:val="F79646"/>
      <w:szCs w:val="24"/>
    </w:rPr>
  </w:style>
  <w:style w:type="paragraph" w:customStyle="1" w:styleId="xl184">
    <w:name w:val="xl184"/>
    <w:basedOn w:val="a1"/>
    <w:rsid w:val="00031974"/>
    <w:pPr>
      <w:pBdr>
        <w:left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85">
    <w:name w:val="xl18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86">
    <w:name w:val="xl18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87">
    <w:name w:val="xl18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88">
    <w:name w:val="xl18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89">
    <w:name w:val="xl189"/>
    <w:basedOn w:val="a1"/>
    <w:rsid w:val="00031974"/>
    <w:pPr>
      <w:pBdr>
        <w:left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90">
    <w:name w:val="xl190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91">
    <w:name w:val="xl19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F79646"/>
      <w:szCs w:val="24"/>
    </w:rPr>
  </w:style>
  <w:style w:type="paragraph" w:customStyle="1" w:styleId="xl192">
    <w:name w:val="xl192"/>
    <w:basedOn w:val="a1"/>
    <w:rsid w:val="00031974"/>
    <w:pP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93">
    <w:name w:val="xl19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94">
    <w:name w:val="xl19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95">
    <w:name w:val="xl195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96">
    <w:name w:val="xl19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97">
    <w:name w:val="xl19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198">
    <w:name w:val="xl19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199">
    <w:name w:val="xl19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200">
    <w:name w:val="xl200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201">
    <w:name w:val="xl20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202">
    <w:name w:val="xl202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03">
    <w:name w:val="xl203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204">
    <w:name w:val="xl20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05">
    <w:name w:val="xl205"/>
    <w:basedOn w:val="a1"/>
    <w:rsid w:val="0003197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06">
    <w:name w:val="xl206"/>
    <w:basedOn w:val="a1"/>
    <w:rsid w:val="0003197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07">
    <w:name w:val="xl207"/>
    <w:basedOn w:val="a1"/>
    <w:rsid w:val="00031974"/>
    <w:pP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208">
    <w:name w:val="xl20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0070C0"/>
      <w:szCs w:val="24"/>
    </w:rPr>
  </w:style>
  <w:style w:type="paragraph" w:customStyle="1" w:styleId="xl209">
    <w:name w:val="xl20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210">
    <w:name w:val="xl210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211">
    <w:name w:val="xl211"/>
    <w:basedOn w:val="a1"/>
    <w:rsid w:val="00031974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2">
    <w:name w:val="xl212"/>
    <w:basedOn w:val="a1"/>
    <w:rsid w:val="00031974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3">
    <w:name w:val="xl213"/>
    <w:basedOn w:val="a1"/>
    <w:rsid w:val="00031974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4">
    <w:name w:val="xl214"/>
    <w:basedOn w:val="a1"/>
    <w:rsid w:val="0003197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5">
    <w:name w:val="xl215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6">
    <w:name w:val="xl216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7">
    <w:name w:val="xl217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8">
    <w:name w:val="xl218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219">
    <w:name w:val="xl219"/>
    <w:basedOn w:val="a1"/>
    <w:rsid w:val="0003197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20">
    <w:name w:val="xl22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1">
    <w:name w:val="xl221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2">
    <w:name w:val="xl22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3">
    <w:name w:val="xl223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4">
    <w:name w:val="xl224"/>
    <w:basedOn w:val="a1"/>
    <w:rsid w:val="00031974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5">
    <w:name w:val="xl22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6">
    <w:name w:val="xl226"/>
    <w:basedOn w:val="a1"/>
    <w:rsid w:val="0003197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7">
    <w:name w:val="xl227"/>
    <w:basedOn w:val="a1"/>
    <w:rsid w:val="0003197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8">
    <w:name w:val="xl22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9">
    <w:name w:val="xl229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0">
    <w:name w:val="xl230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1">
    <w:name w:val="xl231"/>
    <w:basedOn w:val="a1"/>
    <w:rsid w:val="00031974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2">
    <w:name w:val="xl232"/>
    <w:basedOn w:val="a1"/>
    <w:rsid w:val="00031974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3">
    <w:name w:val="xl233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4">
    <w:name w:val="xl23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5">
    <w:name w:val="xl235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6">
    <w:name w:val="xl236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7">
    <w:name w:val="xl23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F79646"/>
      <w:szCs w:val="24"/>
    </w:rPr>
  </w:style>
  <w:style w:type="paragraph" w:customStyle="1" w:styleId="xl238">
    <w:name w:val="xl238"/>
    <w:basedOn w:val="a1"/>
    <w:rsid w:val="00031974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9">
    <w:name w:val="xl23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0">
    <w:name w:val="xl240"/>
    <w:basedOn w:val="a1"/>
    <w:rsid w:val="0003197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1">
    <w:name w:val="xl241"/>
    <w:basedOn w:val="a1"/>
    <w:rsid w:val="0003197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2">
    <w:name w:val="xl242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3">
    <w:name w:val="xl243"/>
    <w:basedOn w:val="a1"/>
    <w:rsid w:val="0003197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4">
    <w:name w:val="xl244"/>
    <w:basedOn w:val="a1"/>
    <w:rsid w:val="0003197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5">
    <w:name w:val="xl245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6">
    <w:name w:val="xl246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7">
    <w:name w:val="xl247"/>
    <w:basedOn w:val="a1"/>
    <w:rsid w:val="00031974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8">
    <w:name w:val="xl248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9">
    <w:name w:val="xl249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0">
    <w:name w:val="xl250"/>
    <w:basedOn w:val="a1"/>
    <w:rsid w:val="00031974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1">
    <w:name w:val="xl251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2">
    <w:name w:val="xl252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3">
    <w:name w:val="xl253"/>
    <w:basedOn w:val="a1"/>
    <w:rsid w:val="0003197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4">
    <w:name w:val="xl25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5">
    <w:name w:val="xl255"/>
    <w:basedOn w:val="a1"/>
    <w:rsid w:val="00031974"/>
    <w:pPr>
      <w:pBdr>
        <w:top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6">
    <w:name w:val="xl256"/>
    <w:basedOn w:val="a1"/>
    <w:rsid w:val="00031974"/>
    <w:pPr>
      <w:pBdr>
        <w:top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7">
    <w:name w:val="xl257"/>
    <w:basedOn w:val="a1"/>
    <w:rsid w:val="00031974"/>
    <w:pPr>
      <w:pBdr>
        <w:top w:val="single" w:sz="4" w:space="0" w:color="auto"/>
        <w:bottom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F79646"/>
      <w:szCs w:val="24"/>
    </w:rPr>
  </w:style>
  <w:style w:type="paragraph" w:customStyle="1" w:styleId="xl258">
    <w:name w:val="xl258"/>
    <w:basedOn w:val="a1"/>
    <w:rsid w:val="0003197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9">
    <w:name w:val="xl259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60">
    <w:name w:val="xl260"/>
    <w:basedOn w:val="a1"/>
    <w:rsid w:val="0003197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61">
    <w:name w:val="xl261"/>
    <w:basedOn w:val="a1"/>
    <w:rsid w:val="0003197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62">
    <w:name w:val="xl26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263">
    <w:name w:val="xl26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9A9A9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64">
    <w:name w:val="xl26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265">
    <w:name w:val="xl26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266">
    <w:name w:val="xl26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267">
    <w:name w:val="xl26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0070C0"/>
      <w:szCs w:val="24"/>
    </w:rPr>
  </w:style>
  <w:style w:type="paragraph" w:customStyle="1" w:styleId="xl268">
    <w:name w:val="xl26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</w:pPr>
    <w:rPr>
      <w:rFonts w:eastAsia="Times New Roman" w:cs="Times New Roman"/>
      <w:color w:val="717171"/>
      <w:szCs w:val="24"/>
    </w:rPr>
  </w:style>
  <w:style w:type="paragraph" w:customStyle="1" w:styleId="xl269">
    <w:name w:val="xl26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70">
    <w:name w:val="xl27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1">
    <w:name w:val="xl27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2">
    <w:name w:val="xl27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3">
    <w:name w:val="xl27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4">
    <w:name w:val="xl27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5">
    <w:name w:val="xl27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6">
    <w:name w:val="xl27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7">
    <w:name w:val="xl277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color w:val="717171"/>
      <w:szCs w:val="24"/>
    </w:rPr>
  </w:style>
  <w:style w:type="paragraph" w:customStyle="1" w:styleId="xl278">
    <w:name w:val="xl27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79">
    <w:name w:val="xl27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80">
    <w:name w:val="xl280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281">
    <w:name w:val="xl281"/>
    <w:basedOn w:val="a1"/>
    <w:rsid w:val="00031974"/>
    <w:pPr>
      <w:shd w:val="clear" w:color="000000" w:fill="E1E1E1"/>
      <w:spacing w:before="100" w:beforeAutospacing="1" w:after="100" w:afterAutospacing="1" w:line="240" w:lineRule="auto"/>
    </w:pPr>
    <w:rPr>
      <w:rFonts w:eastAsia="Times New Roman" w:cs="Times New Roman"/>
      <w:color w:val="C00000"/>
      <w:szCs w:val="24"/>
    </w:rPr>
  </w:style>
  <w:style w:type="paragraph" w:customStyle="1" w:styleId="xl282">
    <w:name w:val="xl28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83">
    <w:name w:val="xl28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84">
    <w:name w:val="xl28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85">
    <w:name w:val="xl28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030A0"/>
      <w:szCs w:val="24"/>
    </w:rPr>
  </w:style>
  <w:style w:type="paragraph" w:customStyle="1" w:styleId="xl286">
    <w:name w:val="xl28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287">
    <w:name w:val="xl28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88">
    <w:name w:val="xl288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b/>
      <w:bCs/>
      <w:color w:val="C00000"/>
      <w:szCs w:val="24"/>
    </w:rPr>
  </w:style>
  <w:style w:type="paragraph" w:customStyle="1" w:styleId="xl289">
    <w:name w:val="xl289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color w:val="C00000"/>
      <w:szCs w:val="24"/>
    </w:rPr>
  </w:style>
  <w:style w:type="paragraph" w:customStyle="1" w:styleId="xl290">
    <w:name w:val="xl290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color w:val="366092"/>
      <w:szCs w:val="24"/>
    </w:rPr>
  </w:style>
  <w:style w:type="paragraph" w:customStyle="1" w:styleId="xl291">
    <w:name w:val="xl29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92">
    <w:name w:val="xl29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93">
    <w:name w:val="xl293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94">
    <w:name w:val="xl294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95">
    <w:name w:val="xl295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96">
    <w:name w:val="xl29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297">
    <w:name w:val="xl29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298">
    <w:name w:val="xl29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299">
    <w:name w:val="xl29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00">
    <w:name w:val="xl30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01">
    <w:name w:val="xl30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02">
    <w:name w:val="xl30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03">
    <w:name w:val="xl30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04">
    <w:name w:val="xl30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05">
    <w:name w:val="xl30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06">
    <w:name w:val="xl30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307">
    <w:name w:val="xl307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08">
    <w:name w:val="xl308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309">
    <w:name w:val="xl309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310">
    <w:name w:val="xl310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11">
    <w:name w:val="xl311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12">
    <w:name w:val="xl312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F0000"/>
      <w:szCs w:val="24"/>
    </w:rPr>
  </w:style>
  <w:style w:type="paragraph" w:customStyle="1" w:styleId="xl313">
    <w:name w:val="xl313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14">
    <w:name w:val="xl314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15">
    <w:name w:val="xl315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16">
    <w:name w:val="xl316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17">
    <w:name w:val="xl31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318">
    <w:name w:val="xl31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319">
    <w:name w:val="xl319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320">
    <w:name w:val="xl32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321">
    <w:name w:val="xl32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322">
    <w:name w:val="xl32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323">
    <w:name w:val="xl32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324">
    <w:name w:val="xl32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color w:val="717171"/>
      <w:szCs w:val="24"/>
    </w:rPr>
  </w:style>
  <w:style w:type="paragraph" w:customStyle="1" w:styleId="xl325">
    <w:name w:val="xl32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717171"/>
      <w:szCs w:val="24"/>
    </w:rPr>
  </w:style>
  <w:style w:type="paragraph" w:customStyle="1" w:styleId="xl326">
    <w:name w:val="xl32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27">
    <w:name w:val="xl32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color w:val="C00000"/>
      <w:szCs w:val="24"/>
    </w:rPr>
  </w:style>
  <w:style w:type="paragraph" w:customStyle="1" w:styleId="xl328">
    <w:name w:val="xl32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0070C0"/>
      <w:szCs w:val="24"/>
    </w:rPr>
  </w:style>
  <w:style w:type="paragraph" w:customStyle="1" w:styleId="xl329">
    <w:name w:val="xl329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30">
    <w:name w:val="xl330"/>
    <w:basedOn w:val="a1"/>
    <w:rsid w:val="00031974"/>
    <w:pPr>
      <w:pBdr>
        <w:top w:val="single" w:sz="4" w:space="0" w:color="auto"/>
        <w:lef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331">
    <w:name w:val="xl33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32">
    <w:name w:val="xl33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1E1E1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33">
    <w:name w:val="xl33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1E1E1"/>
      <w:spacing w:before="100" w:beforeAutospacing="1" w:after="100" w:afterAutospacing="1" w:line="240" w:lineRule="auto"/>
    </w:pPr>
    <w:rPr>
      <w:rFonts w:eastAsia="Times New Roman" w:cs="Times New Roman"/>
      <w:color w:val="C00000"/>
      <w:szCs w:val="24"/>
    </w:rPr>
  </w:style>
  <w:style w:type="paragraph" w:customStyle="1" w:styleId="xl334">
    <w:name w:val="xl334"/>
    <w:basedOn w:val="a1"/>
    <w:rsid w:val="00031974"/>
    <w:pPr>
      <w:pBdr>
        <w:top w:val="single" w:sz="4" w:space="0" w:color="auto"/>
        <w:left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color w:val="C00000"/>
      <w:szCs w:val="24"/>
    </w:rPr>
  </w:style>
  <w:style w:type="paragraph" w:customStyle="1" w:styleId="xl335">
    <w:name w:val="xl33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7030A0"/>
      <w:szCs w:val="24"/>
    </w:rPr>
  </w:style>
  <w:style w:type="paragraph" w:customStyle="1" w:styleId="xl336">
    <w:name w:val="xl336"/>
    <w:basedOn w:val="a1"/>
    <w:rsid w:val="0003197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7030A0"/>
      <w:szCs w:val="24"/>
    </w:rPr>
  </w:style>
  <w:style w:type="paragraph" w:customStyle="1" w:styleId="xl337">
    <w:name w:val="xl33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38">
    <w:name w:val="xl33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F0000"/>
      <w:szCs w:val="24"/>
    </w:rPr>
  </w:style>
  <w:style w:type="paragraph" w:customStyle="1" w:styleId="xl339">
    <w:name w:val="xl33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40">
    <w:name w:val="xl34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41">
    <w:name w:val="xl34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342">
    <w:name w:val="xl34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43">
    <w:name w:val="xl343"/>
    <w:basedOn w:val="a1"/>
    <w:rsid w:val="00031974"/>
    <w:pPr>
      <w:pBdr>
        <w:left w:val="single" w:sz="4" w:space="0" w:color="auto"/>
        <w:bottom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44">
    <w:name w:val="xl34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45">
    <w:name w:val="xl34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46">
    <w:name w:val="xl34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47">
    <w:name w:val="xl34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6933C"/>
      <w:szCs w:val="24"/>
    </w:rPr>
  </w:style>
  <w:style w:type="paragraph" w:customStyle="1" w:styleId="xl348">
    <w:name w:val="xl34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49">
    <w:name w:val="xl34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50">
    <w:name w:val="xl35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51">
    <w:name w:val="xl351"/>
    <w:basedOn w:val="a1"/>
    <w:rsid w:val="0003197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352">
    <w:name w:val="xl352"/>
    <w:basedOn w:val="a1"/>
    <w:rsid w:val="00031974"/>
    <w:pP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53">
    <w:name w:val="xl353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354">
    <w:name w:val="xl35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355">
    <w:name w:val="xl35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56">
    <w:name w:val="xl35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57">
    <w:name w:val="xl35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58">
    <w:name w:val="xl358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359">
    <w:name w:val="xl359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60">
    <w:name w:val="xl360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61">
    <w:name w:val="xl36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362">
    <w:name w:val="xl362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63">
    <w:name w:val="xl36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64">
    <w:name w:val="xl36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ACACA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C0504D"/>
      <w:szCs w:val="24"/>
    </w:rPr>
  </w:style>
  <w:style w:type="paragraph" w:customStyle="1" w:styleId="xl365">
    <w:name w:val="xl36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6933C"/>
      <w:szCs w:val="24"/>
    </w:rPr>
  </w:style>
  <w:style w:type="paragraph" w:customStyle="1" w:styleId="xl366">
    <w:name w:val="xl36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6933C"/>
      <w:szCs w:val="24"/>
    </w:rPr>
  </w:style>
  <w:style w:type="paragraph" w:customStyle="1" w:styleId="xl367">
    <w:name w:val="xl36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368">
    <w:name w:val="xl36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69">
    <w:name w:val="xl36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70">
    <w:name w:val="xl37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1">
    <w:name w:val="xl37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2">
    <w:name w:val="xl37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3">
    <w:name w:val="xl37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4">
    <w:name w:val="xl37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5">
    <w:name w:val="xl37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6">
    <w:name w:val="xl37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7">
    <w:name w:val="xl377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8">
    <w:name w:val="xl37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9">
    <w:name w:val="xl37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80">
    <w:name w:val="xl380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81">
    <w:name w:val="xl381"/>
    <w:basedOn w:val="a1"/>
    <w:rsid w:val="00031974"/>
    <w:pP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82">
    <w:name w:val="xl38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83">
    <w:name w:val="xl383"/>
    <w:basedOn w:val="a1"/>
    <w:rsid w:val="00031974"/>
    <w:pP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b/>
      <w:bCs/>
      <w:color w:val="C00000"/>
      <w:szCs w:val="24"/>
    </w:rPr>
  </w:style>
  <w:style w:type="paragraph" w:customStyle="1" w:styleId="xl384">
    <w:name w:val="xl38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85">
    <w:name w:val="xl38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86">
    <w:name w:val="xl386"/>
    <w:basedOn w:val="a1"/>
    <w:rsid w:val="00031974"/>
    <w:pPr>
      <w:shd w:val="clear" w:color="000000" w:fill="EEECE1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87">
    <w:name w:val="xl38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88">
    <w:name w:val="xl38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89">
    <w:name w:val="xl38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90">
    <w:name w:val="xl39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91">
    <w:name w:val="xl39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92">
    <w:name w:val="xl39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7030A0"/>
      <w:szCs w:val="24"/>
    </w:rPr>
  </w:style>
  <w:style w:type="paragraph" w:customStyle="1" w:styleId="xl393">
    <w:name w:val="xl39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C00000"/>
      <w:szCs w:val="24"/>
    </w:rPr>
  </w:style>
  <w:style w:type="paragraph" w:customStyle="1" w:styleId="xl394">
    <w:name w:val="xl39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b/>
      <w:bCs/>
      <w:color w:val="C00000"/>
      <w:szCs w:val="24"/>
    </w:rPr>
  </w:style>
  <w:style w:type="paragraph" w:customStyle="1" w:styleId="xl395">
    <w:name w:val="xl39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96">
    <w:name w:val="xl39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97">
    <w:name w:val="xl39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98">
    <w:name w:val="xl39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99">
    <w:name w:val="xl39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00">
    <w:name w:val="xl40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01">
    <w:name w:val="xl40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02">
    <w:name w:val="xl40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03">
    <w:name w:val="xl40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404">
    <w:name w:val="xl40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05">
    <w:name w:val="xl40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406">
    <w:name w:val="xl40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407">
    <w:name w:val="xl40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color w:val="0070C0"/>
      <w:szCs w:val="24"/>
    </w:rPr>
  </w:style>
  <w:style w:type="paragraph" w:customStyle="1" w:styleId="xl408">
    <w:name w:val="xl40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09">
    <w:name w:val="xl40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</w:pPr>
    <w:rPr>
      <w:rFonts w:eastAsia="Times New Roman" w:cs="Times New Roman"/>
      <w:color w:val="C00000"/>
      <w:szCs w:val="24"/>
    </w:rPr>
  </w:style>
  <w:style w:type="paragraph" w:customStyle="1" w:styleId="xl410">
    <w:name w:val="xl41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color w:val="717171"/>
      <w:szCs w:val="24"/>
    </w:rPr>
  </w:style>
  <w:style w:type="paragraph" w:customStyle="1" w:styleId="xl411">
    <w:name w:val="xl41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412">
    <w:name w:val="xl41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413">
    <w:name w:val="xl41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366092"/>
      <w:szCs w:val="24"/>
    </w:rPr>
  </w:style>
  <w:style w:type="paragraph" w:customStyle="1" w:styleId="xl414">
    <w:name w:val="xl41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415">
    <w:name w:val="xl41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366092"/>
      <w:szCs w:val="24"/>
    </w:rPr>
  </w:style>
  <w:style w:type="paragraph" w:customStyle="1" w:styleId="xl416">
    <w:name w:val="xl41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color w:val="C00000"/>
      <w:szCs w:val="24"/>
    </w:rPr>
  </w:style>
  <w:style w:type="paragraph" w:customStyle="1" w:styleId="xl417">
    <w:name w:val="xl41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418">
    <w:name w:val="xl41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419">
    <w:name w:val="xl41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420">
    <w:name w:val="xl42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421">
    <w:name w:val="xl42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</w:pPr>
    <w:rPr>
      <w:rFonts w:eastAsia="Times New Roman" w:cs="Times New Roman"/>
      <w:color w:val="C00000"/>
      <w:szCs w:val="24"/>
    </w:rPr>
  </w:style>
  <w:style w:type="paragraph" w:customStyle="1" w:styleId="xl422">
    <w:name w:val="xl42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423">
    <w:name w:val="xl42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424">
    <w:name w:val="xl42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25">
    <w:name w:val="xl42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426">
    <w:name w:val="xl42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030A0"/>
      <w:szCs w:val="24"/>
    </w:rPr>
  </w:style>
  <w:style w:type="paragraph" w:customStyle="1" w:styleId="xl427">
    <w:name w:val="xl42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428">
    <w:name w:val="xl42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429">
    <w:name w:val="xl42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430">
    <w:name w:val="xl430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31">
    <w:name w:val="xl431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432">
    <w:name w:val="xl432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433">
    <w:name w:val="xl433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34">
    <w:name w:val="xl434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35">
    <w:name w:val="xl435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F0000"/>
      <w:szCs w:val="24"/>
    </w:rPr>
  </w:style>
  <w:style w:type="paragraph" w:customStyle="1" w:styleId="xl436">
    <w:name w:val="xl436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37">
    <w:name w:val="xl437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38">
    <w:name w:val="xl438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439">
    <w:name w:val="xl439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440">
    <w:name w:val="xl440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41">
    <w:name w:val="xl44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442">
    <w:name w:val="xl44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443">
    <w:name w:val="xl443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444">
    <w:name w:val="xl44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445">
    <w:name w:val="xl44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character" w:customStyle="1" w:styleId="muted2">
    <w:name w:val="muted2"/>
    <w:basedOn w:val="a2"/>
    <w:rsid w:val="00031974"/>
    <w:rPr>
      <w:color w:val="999999"/>
    </w:rPr>
  </w:style>
  <w:style w:type="paragraph" w:customStyle="1" w:styleId="73">
    <w:name w:val="Основной текст7"/>
    <w:basedOn w:val="a1"/>
    <w:rsid w:val="00031974"/>
    <w:pPr>
      <w:shd w:val="clear" w:color="auto" w:fill="FFFFFF"/>
      <w:spacing w:before="360" w:line="401" w:lineRule="exact"/>
      <w:ind w:hanging="1880"/>
    </w:pPr>
    <w:rPr>
      <w:rFonts w:eastAsia="Times New Roman" w:cs="Times New Roman"/>
      <w:color w:val="000000"/>
      <w:sz w:val="27"/>
      <w:szCs w:val="27"/>
    </w:rPr>
  </w:style>
  <w:style w:type="paragraph" w:styleId="affd">
    <w:name w:val="List"/>
    <w:basedOn w:val="a1"/>
    <w:rsid w:val="00BF69AF"/>
    <w:pPr>
      <w:overflowPunct w:val="0"/>
      <w:autoSpaceDE w:val="0"/>
      <w:autoSpaceDN w:val="0"/>
      <w:adjustRightInd w:val="0"/>
      <w:spacing w:line="240" w:lineRule="auto"/>
      <w:ind w:left="283" w:hanging="283"/>
      <w:jc w:val="left"/>
    </w:pPr>
    <w:rPr>
      <w:rFonts w:eastAsia="Times New Roman" w:cs="Times New Roman"/>
      <w:szCs w:val="20"/>
    </w:rPr>
  </w:style>
  <w:style w:type="paragraph" w:styleId="affe">
    <w:name w:val="Document Map"/>
    <w:basedOn w:val="a1"/>
    <w:link w:val="afff"/>
    <w:semiHidden/>
    <w:unhideWhenUsed/>
    <w:rsid w:val="00417BA0"/>
    <w:pPr>
      <w:spacing w:line="240" w:lineRule="auto"/>
      <w:jc w:val="left"/>
    </w:pPr>
    <w:rPr>
      <w:rFonts w:ascii="Tahoma" w:eastAsia="Times New Roman" w:hAnsi="Tahoma" w:cs="Times New Roman"/>
      <w:sz w:val="16"/>
      <w:szCs w:val="16"/>
    </w:rPr>
  </w:style>
  <w:style w:type="character" w:customStyle="1" w:styleId="afff">
    <w:name w:val="Схема документа Знак"/>
    <w:basedOn w:val="a2"/>
    <w:link w:val="affe"/>
    <w:semiHidden/>
    <w:rsid w:val="00417BA0"/>
    <w:rPr>
      <w:rFonts w:ascii="Tahoma" w:eastAsia="Times New Roman" w:hAnsi="Tahoma" w:cs="Times New Roman"/>
      <w:sz w:val="16"/>
      <w:szCs w:val="16"/>
    </w:rPr>
  </w:style>
  <w:style w:type="paragraph" w:customStyle="1" w:styleId="1f0">
    <w:name w:val="Знак Знак Знак Знак Знак Знак Знак Знак1 Знак Знак Знак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Normal">
    <w:name w:val="[Normal]"/>
    <w:rsid w:val="00417BA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112">
    <w:name w:val="Знак Знак Знак Знак Знак Знак Знак Знак1 Знак Знак Знак1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afff0">
    <w:name w:val="Знак Знак Знак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afff1">
    <w:name w:val="Знак Знак Знак Знак Знак Знак Знак Знак Знак Знак Знак Знак Знак Знак Знак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styleId="2c">
    <w:name w:val="toc 2"/>
    <w:basedOn w:val="a1"/>
    <w:next w:val="a1"/>
    <w:autoRedefine/>
    <w:semiHidden/>
    <w:rsid w:val="00417BA0"/>
    <w:pPr>
      <w:spacing w:line="240" w:lineRule="auto"/>
      <w:ind w:left="240"/>
      <w:jc w:val="left"/>
    </w:pPr>
    <w:rPr>
      <w:rFonts w:eastAsia="Times New Roman" w:cs="Times New Roman"/>
      <w:szCs w:val="20"/>
    </w:rPr>
  </w:style>
  <w:style w:type="paragraph" w:customStyle="1" w:styleId="2d">
    <w:name w:val="Знак Знак Знак Знак Знак Знак Знак Знак Знак Знак Знак Знак Знак Знак Знак2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afff2">
    <w:name w:val="Знак Знак Знак Знак Знак Знак Знак Знак Знак Знак Знак Знак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afff3">
    <w:name w:val="Гипертекстовая ссылка"/>
    <w:rsid w:val="00417BA0"/>
    <w:rPr>
      <w:color w:val="008000"/>
    </w:rPr>
  </w:style>
  <w:style w:type="paragraph" w:customStyle="1" w:styleId="1f1">
    <w:name w:val="Знак Знак Знак Знак Знак Знак Знак Знак1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1120">
    <w:name w:val="Знак Знак Знак Знак Знак Знак Знак Знак1 Знак Знак Знак12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ConsPlusNormal">
    <w:name w:val="ConsPlusNormal"/>
    <w:rsid w:val="00417BA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HTML">
    <w:name w:val="HTML Preformatted"/>
    <w:basedOn w:val="a1"/>
    <w:link w:val="HTML0"/>
    <w:semiHidden/>
    <w:unhideWhenUsed/>
    <w:rsid w:val="00417BA0"/>
    <w:pPr>
      <w:spacing w:line="240" w:lineRule="auto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2"/>
    <w:link w:val="HTML"/>
    <w:semiHidden/>
    <w:rsid w:val="00417BA0"/>
    <w:rPr>
      <w:rFonts w:ascii="Courier New" w:eastAsia="Times New Roman" w:hAnsi="Courier New" w:cs="Courier New"/>
      <w:sz w:val="20"/>
      <w:szCs w:val="20"/>
    </w:rPr>
  </w:style>
  <w:style w:type="paragraph" w:customStyle="1" w:styleId="afff4">
    <w:name w:val="Стандарт"/>
    <w:basedOn w:val="a1"/>
    <w:next w:val="a1"/>
    <w:link w:val="afff5"/>
    <w:rsid w:val="000C1852"/>
    <w:pPr>
      <w:spacing w:line="240" w:lineRule="auto"/>
    </w:pPr>
    <w:rPr>
      <w:rFonts w:ascii="ISOCPEUR" w:eastAsia="Times New Roman" w:hAnsi="ISOCPEUR" w:cs="Times New Roman"/>
      <w:bCs/>
      <w:szCs w:val="20"/>
    </w:rPr>
  </w:style>
  <w:style w:type="character" w:customStyle="1" w:styleId="afff5">
    <w:name w:val="Стандарт Знак"/>
    <w:link w:val="afff4"/>
    <w:rsid w:val="000C1852"/>
    <w:rPr>
      <w:rFonts w:ascii="ISOCPEUR" w:eastAsia="Times New Roman" w:hAnsi="ISOCPEUR" w:cs="Times New Roman"/>
      <w:bCs/>
      <w:sz w:val="24"/>
      <w:szCs w:val="20"/>
    </w:rPr>
  </w:style>
  <w:style w:type="paragraph" w:customStyle="1" w:styleId="1f2">
    <w:name w:val="Стиль Основной текст с отступом + не полужирный Первая строка:  1..."/>
    <w:basedOn w:val="a5"/>
    <w:rsid w:val="005F2085"/>
    <w:pPr>
      <w:widowControl w:val="0"/>
      <w:shd w:val="clear" w:color="auto" w:fill="auto"/>
      <w:tabs>
        <w:tab w:val="clear" w:pos="715"/>
      </w:tabs>
      <w:spacing w:line="240" w:lineRule="auto"/>
      <w:ind w:firstLine="709"/>
    </w:pPr>
    <w:rPr>
      <w:snapToGrid w:val="0"/>
      <w:sz w:val="28"/>
      <w:szCs w:val="20"/>
    </w:rPr>
  </w:style>
  <w:style w:type="character" w:customStyle="1" w:styleId="af5">
    <w:name w:val="Без интервала Знак"/>
    <w:aliases w:val="Подзаголовок_ Знак,No Spacing Знак"/>
    <w:link w:val="af4"/>
    <w:uiPriority w:val="99"/>
    <w:rsid w:val="009E0FF5"/>
    <w:rPr>
      <w:rFonts w:ascii="Times New Roman" w:eastAsia="Times New Roman" w:hAnsi="Times New Roman" w:cs="Times New Roman"/>
      <w:b/>
      <w:i/>
      <w:sz w:val="24"/>
      <w:szCs w:val="20"/>
    </w:rPr>
  </w:style>
  <w:style w:type="paragraph" w:customStyle="1" w:styleId="2e">
    <w:name w:val="Абзац списка2"/>
    <w:basedOn w:val="a1"/>
    <w:link w:val="ListParagraphChar"/>
    <w:rsid w:val="00E27832"/>
    <w:pPr>
      <w:ind w:left="720"/>
      <w:contextualSpacing/>
    </w:pPr>
    <w:rPr>
      <w:rFonts w:eastAsia="Times New Roman" w:cs="Times New Roman"/>
    </w:rPr>
  </w:style>
  <w:style w:type="character" w:customStyle="1" w:styleId="ListParagraphChar">
    <w:name w:val="List Paragraph Char"/>
    <w:link w:val="2e"/>
    <w:locked/>
    <w:rsid w:val="00E27832"/>
    <w:rPr>
      <w:rFonts w:ascii="Times New Roman" w:eastAsia="Times New Roman" w:hAnsi="Times New Roman" w:cs="Times New Roman"/>
      <w:sz w:val="24"/>
    </w:rPr>
  </w:style>
  <w:style w:type="paragraph" w:customStyle="1" w:styleId="1f3">
    <w:name w:val="Заголовок оглавления1"/>
    <w:basedOn w:val="11"/>
    <w:next w:val="a1"/>
    <w:semiHidden/>
    <w:rsid w:val="00E27832"/>
    <w:pPr>
      <w:outlineLvl w:val="9"/>
    </w:pPr>
    <w:rPr>
      <w:rFonts w:ascii="Cambria" w:eastAsia="Times New Roman" w:hAnsi="Cambria" w:cs="Times New Roman"/>
      <w:color w:val="365F91"/>
    </w:rPr>
  </w:style>
  <w:style w:type="character" w:customStyle="1" w:styleId="712">
    <w:name w:val="Основной текст (7) + 12"/>
    <w:aliases w:val="5 pt"/>
    <w:rsid w:val="00E27832"/>
    <w:rPr>
      <w:rFonts w:ascii="Arial" w:eastAsia="Times New Roman" w:hAnsi="Arial"/>
      <w:spacing w:val="0"/>
      <w:sz w:val="25"/>
    </w:rPr>
  </w:style>
  <w:style w:type="character" w:customStyle="1" w:styleId="Arial">
    <w:name w:val="Колонтитул + Arial"/>
    <w:aliases w:val="11,5 pt2"/>
    <w:rsid w:val="00E27832"/>
    <w:rPr>
      <w:rFonts w:ascii="Arial" w:eastAsia="Times New Roman" w:hAnsi="Arial"/>
      <w:spacing w:val="0"/>
      <w:sz w:val="23"/>
    </w:rPr>
  </w:style>
  <w:style w:type="character" w:customStyle="1" w:styleId="100">
    <w:name w:val="Основной текст + 10"/>
    <w:aliases w:val="5 pt1"/>
    <w:basedOn w:val="af3"/>
    <w:rsid w:val="00E27832"/>
    <w:rPr>
      <w:rFonts w:ascii="Times New Roman" w:hAnsi="Times New Roman" w:cs="Times New Roman"/>
      <w:spacing w:val="0"/>
      <w:sz w:val="21"/>
      <w:szCs w:val="21"/>
      <w:shd w:val="clear" w:color="auto" w:fill="FFFFFF"/>
    </w:rPr>
  </w:style>
  <w:style w:type="paragraph" w:customStyle="1" w:styleId="1f4">
    <w:name w:val="Знак Знак Знак Знак Знак Знак Знак Знак Знак Знак Знак Знак Знак Знак Знак1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1110">
    <w:name w:val="Знак Знак Знак Знак Знак Знак Знак Знак1 Знак Знак Знак11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ListParagraphChar1">
    <w:name w:val="List Paragraph Char1"/>
    <w:locked/>
    <w:rsid w:val="00E27832"/>
    <w:rPr>
      <w:rFonts w:ascii="Esqadero FF CY 4F" w:hAnsi="Esqadero FF CY 4F"/>
    </w:rPr>
  </w:style>
  <w:style w:type="paragraph" w:customStyle="1" w:styleId="Default">
    <w:name w:val="Default"/>
    <w:rsid w:val="00E2783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US"/>
    </w:rPr>
  </w:style>
  <w:style w:type="character" w:customStyle="1" w:styleId="92">
    <w:name w:val="Знак Знак9"/>
    <w:rsid w:val="00E27832"/>
    <w:rPr>
      <w:sz w:val="28"/>
      <w:szCs w:val="28"/>
    </w:rPr>
  </w:style>
  <w:style w:type="character" w:customStyle="1" w:styleId="83">
    <w:name w:val="Знак Знак8"/>
    <w:rsid w:val="00E27832"/>
    <w:rPr>
      <w:rFonts w:ascii="Arial" w:hAnsi="Arial" w:cs="Arial"/>
      <w:b/>
      <w:bCs/>
      <w:i/>
      <w:iCs/>
      <w:sz w:val="28"/>
      <w:szCs w:val="28"/>
    </w:rPr>
  </w:style>
  <w:style w:type="character" w:customStyle="1" w:styleId="74">
    <w:name w:val="Знак Знак7"/>
    <w:rsid w:val="00E27832"/>
    <w:rPr>
      <w:rFonts w:ascii="Arial" w:hAnsi="Arial" w:cs="Arial"/>
      <w:b/>
      <w:bCs/>
      <w:sz w:val="26"/>
      <w:szCs w:val="26"/>
    </w:rPr>
  </w:style>
  <w:style w:type="character" w:customStyle="1" w:styleId="63">
    <w:name w:val="Знак Знак6"/>
    <w:rsid w:val="00E27832"/>
    <w:rPr>
      <w:sz w:val="28"/>
      <w:szCs w:val="24"/>
      <w:u w:val="single"/>
    </w:rPr>
  </w:style>
  <w:style w:type="character" w:customStyle="1" w:styleId="55">
    <w:name w:val="Знак Знак5"/>
    <w:rsid w:val="00E27832"/>
    <w:rPr>
      <w:b/>
      <w:bCs/>
      <w:sz w:val="24"/>
      <w:szCs w:val="24"/>
    </w:rPr>
  </w:style>
  <w:style w:type="paragraph" w:customStyle="1" w:styleId="2f">
    <w:name w:val="Знак Знак Знак2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45">
    <w:name w:val="Знак Знак4"/>
    <w:rsid w:val="00E27832"/>
    <w:rPr>
      <w:sz w:val="24"/>
      <w:szCs w:val="24"/>
    </w:rPr>
  </w:style>
  <w:style w:type="character" w:customStyle="1" w:styleId="3b">
    <w:name w:val="Знак Знак3"/>
    <w:rsid w:val="00E27832"/>
    <w:rPr>
      <w:bCs/>
      <w:sz w:val="24"/>
      <w:szCs w:val="24"/>
    </w:rPr>
  </w:style>
  <w:style w:type="paragraph" w:customStyle="1" w:styleId="text2">
    <w:name w:val="text2"/>
    <w:basedOn w:val="a1"/>
    <w:rsid w:val="00E27832"/>
    <w:pPr>
      <w:spacing w:before="100" w:beforeAutospacing="1" w:after="100" w:afterAutospacing="1" w:line="240" w:lineRule="auto"/>
      <w:jc w:val="left"/>
    </w:pPr>
    <w:rPr>
      <w:rFonts w:ascii="Verdana" w:eastAsia="Times New Roman" w:hAnsi="Verdana" w:cs="Times New Roman"/>
      <w:color w:val="333333"/>
      <w:sz w:val="16"/>
      <w:szCs w:val="16"/>
    </w:rPr>
  </w:style>
  <w:style w:type="character" w:customStyle="1" w:styleId="2f0">
    <w:name w:val="Знак Знак2"/>
    <w:rsid w:val="00E27832"/>
  </w:style>
  <w:style w:type="character" w:customStyle="1" w:styleId="1f5">
    <w:name w:val="Знак Знак1"/>
    <w:rsid w:val="00E27832"/>
    <w:rPr>
      <w:sz w:val="24"/>
      <w:szCs w:val="24"/>
    </w:rPr>
  </w:style>
  <w:style w:type="paragraph" w:customStyle="1" w:styleId="Iauiue">
    <w:name w:val="Iau?iue"/>
    <w:rsid w:val="00E2783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table" w:styleId="1f6">
    <w:name w:val="Table Classic 1"/>
    <w:basedOn w:val="a3"/>
    <w:rsid w:val="00E278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f7">
    <w:name w:val="Знак Знак Знак Знак Знак Знак Знак Знак Знак Знак Знак Знак1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afff6">
    <w:name w:val="Подпись Знак"/>
    <w:link w:val="afff7"/>
    <w:rsid w:val="00E27832"/>
    <w:rPr>
      <w:rFonts w:ascii="Tahoma" w:hAnsi="Tahoma"/>
      <w:sz w:val="16"/>
      <w:szCs w:val="16"/>
    </w:rPr>
  </w:style>
  <w:style w:type="paragraph" w:styleId="afff7">
    <w:name w:val="Signature"/>
    <w:basedOn w:val="af7"/>
    <w:link w:val="afff6"/>
    <w:rsid w:val="00E27832"/>
    <w:pPr>
      <w:spacing w:before="60" w:after="60"/>
      <w:ind w:left="4680"/>
      <w:jc w:val="left"/>
    </w:pPr>
    <w:rPr>
      <w:rFonts w:ascii="Tahoma" w:eastAsiaTheme="minorEastAsia" w:hAnsi="Tahoma" w:cstheme="minorBidi"/>
      <w:sz w:val="16"/>
      <w:szCs w:val="16"/>
    </w:rPr>
  </w:style>
  <w:style w:type="character" w:customStyle="1" w:styleId="1f8">
    <w:name w:val="Подпись Знак1"/>
    <w:basedOn w:val="a2"/>
    <w:uiPriority w:val="99"/>
    <w:semiHidden/>
    <w:rsid w:val="00E27832"/>
    <w:rPr>
      <w:rFonts w:ascii="Times New Roman" w:hAnsi="Times New Roman"/>
      <w:sz w:val="24"/>
    </w:rPr>
  </w:style>
  <w:style w:type="paragraph" w:customStyle="1" w:styleId="afff8">
    <w:name w:val="Знак Знак Знак Знак Знак Знак Знак Знак Знак Знак Знак Знак Знак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IauiueP">
    <w:name w:val="Iau?iue.…P"/>
    <w:semiHidden/>
    <w:rsid w:val="00E2783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">
    <w:name w:val="!Tекст документа Знак Знак"/>
    <w:link w:val="T0"/>
    <w:rsid w:val="00E27832"/>
    <w:rPr>
      <w:sz w:val="24"/>
      <w:szCs w:val="24"/>
    </w:rPr>
  </w:style>
  <w:style w:type="paragraph" w:customStyle="1" w:styleId="T0">
    <w:name w:val="!Tекст документа"/>
    <w:basedOn w:val="a1"/>
    <w:link w:val="T"/>
    <w:qFormat/>
    <w:rsid w:val="00E27832"/>
    <w:pPr>
      <w:ind w:left="397" w:right="318" w:firstLine="692"/>
    </w:pPr>
    <w:rPr>
      <w:rFonts w:asciiTheme="minorHAnsi" w:hAnsiTheme="minorHAnsi"/>
      <w:szCs w:val="24"/>
    </w:rPr>
  </w:style>
  <w:style w:type="paragraph" w:customStyle="1" w:styleId="xl24">
    <w:name w:val="xl24"/>
    <w:basedOn w:val="a1"/>
    <w:rsid w:val="00E27832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25">
    <w:name w:val="xl25"/>
    <w:basedOn w:val="a1"/>
    <w:rsid w:val="00E2783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xl26">
    <w:name w:val="xl26"/>
    <w:basedOn w:val="a1"/>
    <w:rsid w:val="00E27832"/>
    <w:pPr>
      <w:pBdr>
        <w:lef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27">
    <w:name w:val="xl27"/>
    <w:basedOn w:val="a1"/>
    <w:rsid w:val="00E2783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28">
    <w:name w:val="xl28"/>
    <w:basedOn w:val="a1"/>
    <w:rsid w:val="00E27832"/>
    <w:pPr>
      <w:pBdr>
        <w:lef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xl29">
    <w:name w:val="xl29"/>
    <w:basedOn w:val="a1"/>
    <w:rsid w:val="00E2783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30">
    <w:name w:val="xl30"/>
    <w:basedOn w:val="a1"/>
    <w:rsid w:val="00E2783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31">
    <w:name w:val="xl31"/>
    <w:basedOn w:val="a1"/>
    <w:rsid w:val="00E27832"/>
    <w:pPr>
      <w:pBdr>
        <w:top w:val="double" w:sz="6" w:space="0" w:color="auto"/>
        <w:lef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32">
    <w:name w:val="xl32"/>
    <w:basedOn w:val="a1"/>
    <w:rsid w:val="00E27832"/>
    <w:pPr>
      <w:pBdr>
        <w:top w:val="double" w:sz="6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xl33">
    <w:name w:val="xl33"/>
    <w:basedOn w:val="a1"/>
    <w:rsid w:val="00E27832"/>
    <w:pPr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34">
    <w:name w:val="xl34"/>
    <w:basedOn w:val="a1"/>
    <w:rsid w:val="00E27832"/>
    <w:pPr>
      <w:pBdr>
        <w:top w:val="double" w:sz="6" w:space="0" w:color="auto"/>
        <w:left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35">
    <w:name w:val="xl35"/>
    <w:basedOn w:val="a1"/>
    <w:rsid w:val="00E27832"/>
    <w:pPr>
      <w:pBdr>
        <w:left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36">
    <w:name w:val="xl36"/>
    <w:basedOn w:val="a1"/>
    <w:rsid w:val="00E27832"/>
    <w:pPr>
      <w:pBdr>
        <w:left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xl37">
    <w:name w:val="xl37"/>
    <w:basedOn w:val="a1"/>
    <w:rsid w:val="00E27832"/>
    <w:pPr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Cs w:val="24"/>
    </w:rPr>
  </w:style>
  <w:style w:type="paragraph" w:customStyle="1" w:styleId="xl38">
    <w:name w:val="xl38"/>
    <w:basedOn w:val="a1"/>
    <w:rsid w:val="00E27832"/>
    <w:pPr>
      <w:pBdr>
        <w:top w:val="double" w:sz="6" w:space="0" w:color="auto"/>
        <w:left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Cs w:val="24"/>
    </w:rPr>
  </w:style>
  <w:style w:type="paragraph" w:customStyle="1" w:styleId="xl39">
    <w:name w:val="xl39"/>
    <w:basedOn w:val="a1"/>
    <w:rsid w:val="00E27832"/>
    <w:pPr>
      <w:pBdr>
        <w:top w:val="single" w:sz="4" w:space="0" w:color="auto"/>
        <w:bottom w:val="single" w:sz="12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0">
    <w:name w:val="xl40"/>
    <w:basedOn w:val="a1"/>
    <w:rsid w:val="00E27832"/>
    <w:pPr>
      <w:pBdr>
        <w:top w:val="single" w:sz="4" w:space="0" w:color="auto"/>
        <w:bottom w:val="single" w:sz="12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1">
    <w:name w:val="xl41"/>
    <w:basedOn w:val="a1"/>
    <w:rsid w:val="00E27832"/>
    <w:pPr>
      <w:pBdr>
        <w:top w:val="single" w:sz="4" w:space="0" w:color="auto"/>
        <w:left w:val="double" w:sz="6" w:space="0" w:color="auto"/>
        <w:bottom w:val="single" w:sz="12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2">
    <w:name w:val="xl42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4">
    <w:name w:val="xl44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5">
    <w:name w:val="xl45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6">
    <w:name w:val="xl46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7">
    <w:name w:val="xl47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8">
    <w:name w:val="xl48"/>
    <w:basedOn w:val="a1"/>
    <w:rsid w:val="00E27832"/>
    <w:pPr>
      <w:pBdr>
        <w:top w:val="double" w:sz="6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9">
    <w:name w:val="xl49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0">
    <w:name w:val="xl50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1">
    <w:name w:val="xl51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2">
    <w:name w:val="xl52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3">
    <w:name w:val="xl53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4">
    <w:name w:val="xl54"/>
    <w:basedOn w:val="a1"/>
    <w:rsid w:val="00E27832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5">
    <w:name w:val="xl55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6">
    <w:name w:val="xl56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7">
    <w:name w:val="xl57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8">
    <w:name w:val="xl58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9">
    <w:name w:val="xl59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60">
    <w:name w:val="xl60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61">
    <w:name w:val="xl61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62">
    <w:name w:val="xl62"/>
    <w:basedOn w:val="a1"/>
    <w:rsid w:val="00E27832"/>
    <w:pPr>
      <w:pBdr>
        <w:top w:val="double" w:sz="6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xl63">
    <w:name w:val="xl63"/>
    <w:basedOn w:val="a1"/>
    <w:rsid w:val="00E2783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64">
    <w:name w:val="xl64"/>
    <w:basedOn w:val="a1"/>
    <w:rsid w:val="00E27832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65">
    <w:name w:val="xl65"/>
    <w:basedOn w:val="a1"/>
    <w:rsid w:val="00E27832"/>
    <w:pPr>
      <w:pBdr>
        <w:lef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xl66">
    <w:name w:val="xl66"/>
    <w:basedOn w:val="a1"/>
    <w:rsid w:val="00E27832"/>
    <w:pPr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Cs w:val="24"/>
    </w:rPr>
  </w:style>
  <w:style w:type="paragraph" w:customStyle="1" w:styleId="211">
    <w:name w:val="Заголовок 21"/>
    <w:basedOn w:val="a1"/>
    <w:next w:val="a1"/>
    <w:semiHidden/>
    <w:rsid w:val="00E27832"/>
    <w:pPr>
      <w:keepNext/>
      <w:spacing w:line="240" w:lineRule="auto"/>
      <w:jc w:val="center"/>
    </w:pPr>
    <w:rPr>
      <w:rFonts w:eastAsia="Times New Roman" w:cs="Times New Roman"/>
      <w:b/>
      <w:snapToGrid w:val="0"/>
      <w:szCs w:val="24"/>
    </w:rPr>
  </w:style>
  <w:style w:type="paragraph" w:customStyle="1" w:styleId="afff9">
    <w:name w:val="!Название таблицы"/>
    <w:basedOn w:val="a1"/>
    <w:next w:val="a1"/>
    <w:rsid w:val="00E27832"/>
    <w:pPr>
      <w:ind w:left="284" w:right="255" w:firstLine="567"/>
      <w:jc w:val="center"/>
    </w:pPr>
    <w:rPr>
      <w:rFonts w:eastAsia="Times New Roman" w:cs="Times New Roman"/>
      <w:b/>
      <w:szCs w:val="24"/>
    </w:rPr>
  </w:style>
  <w:style w:type="paragraph" w:customStyle="1" w:styleId="afffa">
    <w:name w:val="!Номер таблицы"/>
    <w:basedOn w:val="a1"/>
    <w:next w:val="afff9"/>
    <w:rsid w:val="00E27832"/>
    <w:pPr>
      <w:ind w:left="284" w:right="318" w:firstLine="567"/>
      <w:jc w:val="right"/>
    </w:pPr>
    <w:rPr>
      <w:rFonts w:eastAsia="Times New Roman" w:cs="Times New Roman"/>
      <w:szCs w:val="24"/>
    </w:rPr>
  </w:style>
  <w:style w:type="paragraph" w:customStyle="1" w:styleId="T1">
    <w:name w:val="Tекст таблицы"/>
    <w:basedOn w:val="a1"/>
    <w:rsid w:val="00E27832"/>
    <w:pPr>
      <w:jc w:val="center"/>
    </w:pPr>
    <w:rPr>
      <w:rFonts w:eastAsia="Times New Roman" w:cs="Times New Roman"/>
      <w:sz w:val="20"/>
      <w:szCs w:val="24"/>
    </w:rPr>
  </w:style>
  <w:style w:type="paragraph" w:customStyle="1" w:styleId="T2">
    <w:name w:val="Tекст документа"/>
    <w:basedOn w:val="a1"/>
    <w:link w:val="T3"/>
    <w:rsid w:val="00E27832"/>
    <w:pPr>
      <w:ind w:left="284" w:right="255" w:firstLine="567"/>
    </w:pPr>
    <w:rPr>
      <w:rFonts w:eastAsia="Times New Roman" w:cs="Times New Roman"/>
      <w:szCs w:val="24"/>
    </w:rPr>
  </w:style>
  <w:style w:type="character" w:customStyle="1" w:styleId="T3">
    <w:name w:val="Tекст документа Знак"/>
    <w:link w:val="T2"/>
    <w:rsid w:val="00E27832"/>
    <w:rPr>
      <w:rFonts w:ascii="Times New Roman" w:eastAsia="Times New Roman" w:hAnsi="Times New Roman" w:cs="Times New Roman"/>
      <w:sz w:val="24"/>
      <w:szCs w:val="24"/>
    </w:rPr>
  </w:style>
  <w:style w:type="paragraph" w:customStyle="1" w:styleId="a0">
    <w:name w:val="!Маркированный список"/>
    <w:basedOn w:val="T2"/>
    <w:next w:val="T2"/>
    <w:link w:val="afffb"/>
    <w:qFormat/>
    <w:rsid w:val="00E27832"/>
    <w:pPr>
      <w:numPr>
        <w:numId w:val="2"/>
      </w:numPr>
    </w:pPr>
  </w:style>
  <w:style w:type="character" w:customStyle="1" w:styleId="afffb">
    <w:name w:val="!Маркированный список Знак Знак"/>
    <w:basedOn w:val="T"/>
    <w:link w:val="a0"/>
    <w:rsid w:val="00E27832"/>
    <w:rPr>
      <w:rFonts w:ascii="Times New Roman" w:eastAsia="Times New Roman" w:hAnsi="Times New Roman" w:cs="Times New Roman"/>
      <w:sz w:val="24"/>
      <w:szCs w:val="24"/>
    </w:rPr>
  </w:style>
  <w:style w:type="character" w:customStyle="1" w:styleId="afffc">
    <w:name w:val="новая страница Знак"/>
    <w:aliases w:val="Знак Знак19,H1 Знак1,H1 Знак Знак Знак"/>
    <w:rsid w:val="00E27832"/>
    <w:rPr>
      <w:rFonts w:ascii="Times New Roman" w:eastAsia="Times New Roman" w:hAnsi="Times New Roman"/>
      <w:sz w:val="28"/>
      <w:szCs w:val="28"/>
    </w:rPr>
  </w:style>
  <w:style w:type="character" w:customStyle="1" w:styleId="H2">
    <w:name w:val="H2 Знак Знак"/>
    <w:rsid w:val="00E27832"/>
    <w:rPr>
      <w:rFonts w:ascii="Arial" w:eastAsia="Times New Roman" w:hAnsi="Arial"/>
      <w:b/>
      <w:bCs/>
      <w:i/>
      <w:iCs/>
      <w:sz w:val="28"/>
      <w:szCs w:val="28"/>
    </w:rPr>
  </w:style>
  <w:style w:type="character" w:customStyle="1" w:styleId="312">
    <w:name w:val="Заголовок 3 Знак1 Знак2"/>
    <w:aliases w:val="Заголовок 3 Знак Знак Знак2,Заголовок 3 Знак Знак Знак Знак Знак Знак Знак1,Заголовок 3 Знак1 Знак Знак1,Заголовок 3 Знак Знак Знак Знак2,Заголовок 3 Знак Знак Знак Знак Знак2,Заголовок 3 Знак Знак1 Знак1"/>
    <w:rsid w:val="00E27832"/>
    <w:rPr>
      <w:rFonts w:ascii="Arial" w:eastAsia="Times New Roman" w:hAnsi="Arial"/>
      <w:b/>
      <w:bCs/>
      <w:sz w:val="26"/>
      <w:szCs w:val="26"/>
    </w:rPr>
  </w:style>
  <w:style w:type="character" w:customStyle="1" w:styleId="180">
    <w:name w:val="Знак Знак18"/>
    <w:rsid w:val="00E27832"/>
    <w:rPr>
      <w:rFonts w:ascii="Times New Roman" w:eastAsia="Times New Roman" w:hAnsi="Times New Roman"/>
      <w:bCs/>
      <w:spacing w:val="20"/>
      <w:sz w:val="28"/>
      <w:szCs w:val="28"/>
    </w:rPr>
  </w:style>
  <w:style w:type="character" w:customStyle="1" w:styleId="170">
    <w:name w:val="Знак Знак17"/>
    <w:rsid w:val="00E27832"/>
    <w:rPr>
      <w:rFonts w:ascii="Times New Roman" w:eastAsia="Times New Roman" w:hAnsi="Times New Roman"/>
      <w:sz w:val="28"/>
      <w:szCs w:val="24"/>
      <w:u w:val="single"/>
    </w:rPr>
  </w:style>
  <w:style w:type="character" w:customStyle="1" w:styleId="160">
    <w:name w:val="Знак Знак16"/>
    <w:rsid w:val="00E27832"/>
    <w:rPr>
      <w:rFonts w:ascii="Times New Roman" w:eastAsia="Times New Roman" w:hAnsi="Times New Roman"/>
      <w:i/>
      <w:iCs/>
      <w:color w:val="000000"/>
      <w:spacing w:val="-10"/>
      <w:sz w:val="24"/>
      <w:szCs w:val="25"/>
      <w:shd w:val="clear" w:color="auto" w:fill="FFFFFF"/>
    </w:rPr>
  </w:style>
  <w:style w:type="character" w:customStyle="1" w:styleId="152">
    <w:name w:val="Знак Знак15"/>
    <w:rsid w:val="00E27832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142">
    <w:name w:val="Знак Знак14"/>
    <w:rsid w:val="00E27832"/>
    <w:rPr>
      <w:rFonts w:ascii="Times New Roman" w:eastAsia="Times New Roman" w:hAnsi="Times New Roman"/>
      <w:color w:val="000000"/>
      <w:spacing w:val="-4"/>
      <w:sz w:val="24"/>
      <w:szCs w:val="25"/>
      <w:shd w:val="clear" w:color="auto" w:fill="FFFFFF"/>
    </w:rPr>
  </w:style>
  <w:style w:type="character" w:customStyle="1" w:styleId="132">
    <w:name w:val="Знак Знак13"/>
    <w:rsid w:val="00E27832"/>
    <w:rPr>
      <w:rFonts w:ascii="Arial" w:eastAsia="Times New Roman" w:hAnsi="Arial"/>
      <w:b/>
      <w:i/>
      <w:sz w:val="18"/>
    </w:rPr>
  </w:style>
  <w:style w:type="character" w:customStyle="1" w:styleId="122">
    <w:name w:val="Знак1 Знак Знак2"/>
    <w:aliases w:val="Не удалять! Знак Знак"/>
    <w:rsid w:val="00E27832"/>
    <w:rPr>
      <w:rFonts w:ascii="Times New Roman" w:eastAsia="Times New Roman" w:hAnsi="Times New Roman"/>
      <w:sz w:val="24"/>
      <w:szCs w:val="24"/>
    </w:rPr>
  </w:style>
  <w:style w:type="character" w:customStyle="1" w:styleId="123">
    <w:name w:val="Знак Знак12"/>
    <w:rsid w:val="00E27832"/>
    <w:rPr>
      <w:rFonts w:ascii="Times New Roman" w:eastAsia="Times New Roman" w:hAnsi="Times New Roman"/>
      <w:b/>
      <w:sz w:val="24"/>
      <w:szCs w:val="24"/>
    </w:rPr>
  </w:style>
  <w:style w:type="character" w:customStyle="1" w:styleId="113">
    <w:name w:val="Знак Знак11"/>
    <w:rsid w:val="00E27832"/>
    <w:rPr>
      <w:rFonts w:ascii="Times New Roman" w:eastAsia="Times New Roman" w:hAnsi="Times New Roman"/>
      <w:b/>
      <w:sz w:val="28"/>
      <w:szCs w:val="24"/>
    </w:rPr>
  </w:style>
  <w:style w:type="character" w:customStyle="1" w:styleId="101">
    <w:name w:val="Знак Знак10"/>
    <w:rsid w:val="00E27832"/>
    <w:rPr>
      <w:rFonts w:ascii="Times New Roman" w:eastAsia="Times New Roman" w:hAnsi="Times New Roman"/>
      <w:sz w:val="24"/>
      <w:szCs w:val="24"/>
    </w:rPr>
  </w:style>
  <w:style w:type="character" w:customStyle="1" w:styleId="afffd">
    <w:name w:val="Основной текст лево Знак Знак"/>
    <w:rsid w:val="00E27832"/>
    <w:rPr>
      <w:rFonts w:ascii="Times New Roman" w:eastAsia="Times New Roman" w:hAnsi="Times New Roman"/>
      <w:bCs/>
      <w:sz w:val="24"/>
      <w:szCs w:val="24"/>
    </w:rPr>
  </w:style>
  <w:style w:type="character" w:customStyle="1" w:styleId="afffe">
    <w:name w:val="??????? ?????????? Знак"/>
    <w:aliases w:val="ВерхКолонтитул Знак,header-first Знак,HeaderPort Знак,Titul Знак,Heder Знак,Верхний колонтитул2 Знак,Верхний колонтитул3 Знак,Верхний колонтитул4 Знак,Верхний колонтитул11 Знак,Верхний колонтитул21 Знак,Верхний колонтитул31 Знак"/>
    <w:rsid w:val="00E27832"/>
    <w:rPr>
      <w:rFonts w:ascii="Times New Roman" w:eastAsia="Times New Roman" w:hAnsi="Times New Roman"/>
    </w:rPr>
  </w:style>
  <w:style w:type="paragraph" w:customStyle="1" w:styleId="310">
    <w:name w:val="Стиль Заголовок 3 + курсив1"/>
    <w:basedOn w:val="3"/>
    <w:autoRedefine/>
    <w:rsid w:val="00E27832"/>
    <w:pPr>
      <w:keepLines w:val="0"/>
      <w:spacing w:before="240" w:after="120" w:line="240" w:lineRule="auto"/>
    </w:pPr>
    <w:rPr>
      <w:rFonts w:ascii="Times New Roman" w:eastAsia="Times New Roman" w:hAnsi="Times New Roman" w:cs="Times New Roman"/>
      <w:bCs w:val="0"/>
      <w:color w:val="auto"/>
      <w:sz w:val="28"/>
      <w:szCs w:val="24"/>
    </w:rPr>
  </w:style>
  <w:style w:type="paragraph" w:customStyle="1" w:styleId="affff">
    <w:name w:val="основной текст"/>
    <w:basedOn w:val="a1"/>
    <w:link w:val="affff0"/>
    <w:rsid w:val="00E27832"/>
    <w:pPr>
      <w:spacing w:after="120" w:line="240" w:lineRule="auto"/>
      <w:ind w:firstLine="851"/>
    </w:pPr>
    <w:rPr>
      <w:rFonts w:ascii="Arial" w:eastAsia="Times New Roman" w:hAnsi="Arial" w:cs="Times New Roman"/>
      <w:sz w:val="28"/>
      <w:szCs w:val="28"/>
    </w:rPr>
  </w:style>
  <w:style w:type="character" w:customStyle="1" w:styleId="affff0">
    <w:name w:val="основной текст Знак"/>
    <w:link w:val="affff"/>
    <w:rsid w:val="00E27832"/>
    <w:rPr>
      <w:rFonts w:ascii="Arial" w:eastAsia="Times New Roman" w:hAnsi="Arial" w:cs="Times New Roman"/>
      <w:sz w:val="28"/>
      <w:szCs w:val="28"/>
    </w:rPr>
  </w:style>
  <w:style w:type="paragraph" w:customStyle="1" w:styleId="justify2">
    <w:name w:val="justify2"/>
    <w:basedOn w:val="a1"/>
    <w:rsid w:val="00E27832"/>
    <w:pPr>
      <w:spacing w:before="100" w:beforeAutospacing="1" w:after="100" w:afterAutospacing="1" w:line="240" w:lineRule="auto"/>
      <w:ind w:firstLine="600"/>
    </w:pPr>
    <w:rPr>
      <w:rFonts w:eastAsia="Times New Roman" w:cs="Times New Roman"/>
      <w:szCs w:val="24"/>
    </w:rPr>
  </w:style>
  <w:style w:type="paragraph" w:customStyle="1" w:styleId="CharChar">
    <w:name w:val="Char Char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320">
    <w:name w:val="Заголовок 3 Знак2"/>
    <w:aliases w:val="Заголовок 3 Знак1 Знак1,Заголовок 3 Знак Знак Знак1,Заголовок 3 Знак Знак Знак Знак Знак Знак Знак,Заголовок 3 Знак1 Знак Знак,Заголовок 3 Знак Знак Знак Знак1,Заголовок 3 Знак Знак Знак Знак Знак1,Заголовок 3 Знак Знак1 Знак"/>
    <w:rsid w:val="00E27832"/>
    <w:rPr>
      <w:sz w:val="28"/>
      <w:szCs w:val="24"/>
      <w:lang w:val="ru-RU" w:eastAsia="ru-RU" w:bidi="ar-SA"/>
    </w:rPr>
  </w:style>
  <w:style w:type="paragraph" w:styleId="affff1">
    <w:name w:val="Block Text"/>
    <w:basedOn w:val="a1"/>
    <w:rsid w:val="00E27832"/>
    <w:pPr>
      <w:tabs>
        <w:tab w:val="left" w:pos="0"/>
      </w:tabs>
      <w:spacing w:line="240" w:lineRule="auto"/>
      <w:ind w:left="284" w:right="282" w:firstLine="567"/>
      <w:jc w:val="left"/>
    </w:pPr>
    <w:rPr>
      <w:rFonts w:eastAsia="Times New Roman" w:cs="Times New Roman"/>
      <w:sz w:val="28"/>
      <w:szCs w:val="20"/>
    </w:rPr>
  </w:style>
  <w:style w:type="paragraph" w:customStyle="1" w:styleId="affff2">
    <w:name w:val="Эко_булет"/>
    <w:basedOn w:val="a1"/>
    <w:next w:val="a1"/>
    <w:rsid w:val="00E27832"/>
    <w:pPr>
      <w:tabs>
        <w:tab w:val="num" w:pos="1077"/>
      </w:tabs>
      <w:spacing w:before="120" w:line="240" w:lineRule="auto"/>
      <w:ind w:left="1077" w:hanging="368"/>
    </w:pPr>
    <w:rPr>
      <w:rFonts w:eastAsia="Times New Roman" w:cs="Times New Roman"/>
      <w:szCs w:val="20"/>
    </w:rPr>
  </w:style>
  <w:style w:type="paragraph" w:customStyle="1" w:styleId="affff3">
    <w:name w:val="Эко_таб"/>
    <w:basedOn w:val="a1"/>
    <w:rsid w:val="00E27832"/>
    <w:pPr>
      <w:spacing w:before="120" w:after="120" w:line="240" w:lineRule="auto"/>
      <w:jc w:val="center"/>
    </w:pPr>
    <w:rPr>
      <w:rFonts w:eastAsia="Times New Roman" w:cs="Times New Roman"/>
      <w:b/>
      <w:i/>
      <w:szCs w:val="20"/>
    </w:rPr>
  </w:style>
  <w:style w:type="paragraph" w:customStyle="1" w:styleId="153">
    <w:name w:val="Шанпар1.5"/>
    <w:basedOn w:val="a1"/>
    <w:rsid w:val="00E27832"/>
    <w:pPr>
      <w:spacing w:before="120"/>
      <w:ind w:firstLine="709"/>
    </w:pPr>
    <w:rPr>
      <w:rFonts w:eastAsia="Times New Roman" w:cs="Times New Roman"/>
      <w:szCs w:val="20"/>
    </w:rPr>
  </w:style>
  <w:style w:type="paragraph" w:customStyle="1" w:styleId="affff4">
    <w:name w:val="Эко_№_таб"/>
    <w:basedOn w:val="a1"/>
    <w:next w:val="a1"/>
    <w:rsid w:val="00E27832"/>
    <w:pPr>
      <w:spacing w:before="120" w:line="240" w:lineRule="auto"/>
      <w:ind w:firstLine="709"/>
      <w:jc w:val="right"/>
    </w:pPr>
    <w:rPr>
      <w:rFonts w:eastAsia="Times New Roman" w:cs="Times New Roman"/>
      <w:i/>
      <w:szCs w:val="20"/>
    </w:rPr>
  </w:style>
  <w:style w:type="paragraph" w:customStyle="1" w:styleId="212">
    <w:name w:val="Основной текст с отступом 21"/>
    <w:basedOn w:val="a1"/>
    <w:rsid w:val="00E27832"/>
    <w:pPr>
      <w:spacing w:before="120" w:line="240" w:lineRule="auto"/>
      <w:ind w:firstLine="720"/>
    </w:pPr>
    <w:rPr>
      <w:rFonts w:eastAsia="Times New Roman" w:cs="Times New Roman"/>
      <w:szCs w:val="20"/>
    </w:rPr>
  </w:style>
  <w:style w:type="paragraph" w:styleId="3c">
    <w:name w:val="toc 3"/>
    <w:basedOn w:val="a1"/>
    <w:next w:val="a1"/>
    <w:autoRedefine/>
    <w:semiHidden/>
    <w:rsid w:val="00E27832"/>
    <w:pPr>
      <w:spacing w:line="240" w:lineRule="auto"/>
      <w:ind w:left="567" w:right="62"/>
      <w:jc w:val="left"/>
    </w:pPr>
    <w:rPr>
      <w:rFonts w:eastAsia="Times New Roman" w:cs="Times New Roman"/>
      <w:szCs w:val="20"/>
    </w:rPr>
  </w:style>
  <w:style w:type="paragraph" w:customStyle="1" w:styleId="1f9">
    <w:name w:val="1"/>
    <w:basedOn w:val="a1"/>
    <w:next w:val="aff"/>
    <w:rsid w:val="00E27832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szCs w:val="24"/>
    </w:rPr>
  </w:style>
  <w:style w:type="paragraph" w:customStyle="1" w:styleId="affff5">
    <w:name w:val="ПодпРисВ"/>
    <w:basedOn w:val="a1"/>
    <w:rsid w:val="00E27832"/>
    <w:pPr>
      <w:widowControl w:val="0"/>
      <w:overflowPunct w:val="0"/>
      <w:autoSpaceDE w:val="0"/>
      <w:autoSpaceDN w:val="0"/>
      <w:adjustRightInd w:val="0"/>
      <w:spacing w:before="120" w:line="240" w:lineRule="auto"/>
      <w:jc w:val="center"/>
      <w:textAlignment w:val="baseline"/>
    </w:pPr>
    <w:rPr>
      <w:rFonts w:eastAsia="Times New Roman" w:cs="Times New Roman"/>
      <w:szCs w:val="20"/>
    </w:rPr>
  </w:style>
  <w:style w:type="paragraph" w:customStyle="1" w:styleId="Style0">
    <w:name w:val="Style0"/>
    <w:rsid w:val="00E27832"/>
    <w:pPr>
      <w:widowControl w:val="0"/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paragraph" w:customStyle="1" w:styleId="1210">
    <w:name w:val="Табличный 12Ц1"/>
    <w:basedOn w:val="a1"/>
    <w:rsid w:val="00E27832"/>
    <w:pPr>
      <w:spacing w:line="240" w:lineRule="auto"/>
      <w:jc w:val="center"/>
    </w:pPr>
    <w:rPr>
      <w:rFonts w:eastAsia="Times New Roman" w:cs="Times New Roman"/>
      <w:szCs w:val="20"/>
    </w:rPr>
  </w:style>
  <w:style w:type="paragraph" w:customStyle="1" w:styleId="Iiiaeuiue">
    <w:name w:val="Ii?iaeuiue"/>
    <w:rsid w:val="00E27832"/>
    <w:pPr>
      <w:spacing w:after="0" w:line="240" w:lineRule="auto"/>
    </w:pPr>
    <w:rPr>
      <w:rFonts w:ascii="Baltica" w:eastAsia="Times New Roman" w:hAnsi="Baltica" w:cs="Baltica"/>
      <w:sz w:val="24"/>
      <w:szCs w:val="24"/>
    </w:rPr>
  </w:style>
  <w:style w:type="paragraph" w:customStyle="1" w:styleId="aHeader">
    <w:name w:val="a_Header"/>
    <w:basedOn w:val="a1"/>
    <w:rsid w:val="00E27832"/>
    <w:pPr>
      <w:tabs>
        <w:tab w:val="left" w:pos="1985"/>
      </w:tabs>
      <w:spacing w:after="60" w:line="240" w:lineRule="auto"/>
      <w:jc w:val="center"/>
    </w:pPr>
    <w:rPr>
      <w:rFonts w:ascii="Courier New" w:eastAsia="Times New Roman" w:hAnsi="Courier New" w:cs="Courier New"/>
      <w:szCs w:val="24"/>
    </w:rPr>
  </w:style>
  <w:style w:type="paragraph" w:customStyle="1" w:styleId="ConsTitle">
    <w:name w:val="ConsTitle"/>
    <w:rsid w:val="00E2783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154">
    <w:name w:val="Обычный + 15 пт"/>
    <w:aliases w:val="Черный,уплотненный на 0,25 пт"/>
    <w:basedOn w:val="a1"/>
    <w:rsid w:val="00E27832"/>
    <w:pPr>
      <w:spacing w:line="240" w:lineRule="auto"/>
      <w:jc w:val="left"/>
    </w:pPr>
    <w:rPr>
      <w:rFonts w:eastAsia="Times New Roman" w:cs="Times New Roman"/>
      <w:sz w:val="20"/>
      <w:szCs w:val="20"/>
    </w:rPr>
  </w:style>
  <w:style w:type="paragraph" w:customStyle="1" w:styleId="affff6">
    <w:name w:val="Текст с интервалом"/>
    <w:basedOn w:val="a1"/>
    <w:next w:val="a1"/>
    <w:rsid w:val="00E27832"/>
    <w:pPr>
      <w:spacing w:before="60" w:after="60" w:line="240" w:lineRule="auto"/>
      <w:ind w:firstLine="709"/>
    </w:pPr>
    <w:rPr>
      <w:rFonts w:ascii="Arial Narrow" w:eastAsia="Times New Roman" w:hAnsi="Arial Narrow" w:cs="Arial Narrow"/>
      <w:color w:val="000000"/>
      <w:sz w:val="22"/>
    </w:rPr>
  </w:style>
  <w:style w:type="paragraph" w:customStyle="1" w:styleId="FR5">
    <w:name w:val="FR5"/>
    <w:rsid w:val="00E27832"/>
    <w:pPr>
      <w:widowControl w:val="0"/>
      <w:spacing w:after="0" w:line="300" w:lineRule="auto"/>
      <w:ind w:firstLine="720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FR1">
    <w:name w:val="FR1"/>
    <w:rsid w:val="00E27832"/>
    <w:pPr>
      <w:widowControl w:val="0"/>
      <w:autoSpaceDE w:val="0"/>
      <w:autoSpaceDN w:val="0"/>
      <w:spacing w:before="20" w:after="0" w:line="240" w:lineRule="auto"/>
      <w:ind w:left="760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FR3">
    <w:name w:val="FR3"/>
    <w:rsid w:val="00E27832"/>
    <w:pPr>
      <w:widowControl w:val="0"/>
      <w:spacing w:before="420" w:after="0" w:line="340" w:lineRule="auto"/>
    </w:pPr>
    <w:rPr>
      <w:rFonts w:ascii="Arial" w:eastAsia="Times New Roman" w:hAnsi="Arial" w:cs="Arial"/>
    </w:rPr>
  </w:style>
  <w:style w:type="paragraph" w:styleId="1fa">
    <w:name w:val="index 1"/>
    <w:basedOn w:val="a1"/>
    <w:next w:val="a1"/>
    <w:autoRedefine/>
    <w:semiHidden/>
    <w:rsid w:val="00E27832"/>
    <w:pPr>
      <w:spacing w:line="240" w:lineRule="auto"/>
      <w:ind w:firstLine="709"/>
    </w:pPr>
    <w:rPr>
      <w:rFonts w:eastAsia="Times New Roman" w:cs="Times New Roman"/>
      <w:b/>
      <w:bCs/>
      <w:sz w:val="28"/>
      <w:szCs w:val="28"/>
    </w:rPr>
  </w:style>
  <w:style w:type="paragraph" w:styleId="affff7">
    <w:name w:val="index heading"/>
    <w:basedOn w:val="a1"/>
    <w:next w:val="1fa"/>
    <w:semiHidden/>
    <w:rsid w:val="00E27832"/>
    <w:pPr>
      <w:spacing w:line="240" w:lineRule="auto"/>
      <w:jc w:val="left"/>
    </w:pPr>
    <w:rPr>
      <w:rFonts w:eastAsia="Times New Roman" w:cs="Times New Roman"/>
      <w:sz w:val="28"/>
      <w:szCs w:val="28"/>
    </w:rPr>
  </w:style>
  <w:style w:type="paragraph" w:customStyle="1" w:styleId="ArNar">
    <w:name w:val="Обычный ArNar"/>
    <w:basedOn w:val="a1"/>
    <w:rsid w:val="00E27832"/>
    <w:pPr>
      <w:spacing w:line="240" w:lineRule="auto"/>
      <w:ind w:firstLine="709"/>
    </w:pPr>
    <w:rPr>
      <w:rFonts w:ascii="Arial Narrow" w:eastAsia="Times New Roman" w:hAnsi="Arial Narrow" w:cs="Arial Narrow"/>
      <w:color w:val="000000"/>
      <w:sz w:val="22"/>
    </w:rPr>
  </w:style>
  <w:style w:type="paragraph" w:customStyle="1" w:styleId="2f1">
    <w:name w:val="Текст с интервалом 2"/>
    <w:basedOn w:val="ArNar"/>
    <w:rsid w:val="00E27832"/>
    <w:pPr>
      <w:spacing w:before="60"/>
    </w:pPr>
  </w:style>
  <w:style w:type="paragraph" w:customStyle="1" w:styleId="2f2">
    <w:name w:val="Перечисление 2"/>
    <w:basedOn w:val="ArNar"/>
    <w:rsid w:val="00E27832"/>
    <w:pPr>
      <w:tabs>
        <w:tab w:val="num" w:pos="993"/>
      </w:tabs>
      <w:ind w:left="993" w:hanging="284"/>
    </w:pPr>
  </w:style>
  <w:style w:type="paragraph" w:customStyle="1" w:styleId="affff8">
    <w:name w:val="Перечисление"/>
    <w:basedOn w:val="ArNar"/>
    <w:link w:val="affff9"/>
    <w:qFormat/>
    <w:rsid w:val="00E27832"/>
    <w:pPr>
      <w:tabs>
        <w:tab w:val="num" w:pos="993"/>
      </w:tabs>
      <w:ind w:left="993" w:hanging="284"/>
    </w:pPr>
    <w:rPr>
      <w:rFonts w:cs="Times New Roman"/>
    </w:rPr>
  </w:style>
  <w:style w:type="character" w:customStyle="1" w:styleId="affff9">
    <w:name w:val="Перечисление Знак"/>
    <w:link w:val="affff8"/>
    <w:rsid w:val="00E27832"/>
    <w:rPr>
      <w:rFonts w:ascii="Arial Narrow" w:eastAsia="Times New Roman" w:hAnsi="Arial Narrow" w:cs="Times New Roman"/>
      <w:color w:val="000000"/>
    </w:rPr>
  </w:style>
  <w:style w:type="paragraph" w:customStyle="1" w:styleId="affffa">
    <w:name w:val="Перечисление + инт"/>
    <w:basedOn w:val="affff8"/>
    <w:rsid w:val="00E27832"/>
    <w:pPr>
      <w:tabs>
        <w:tab w:val="num" w:pos="1211"/>
      </w:tabs>
      <w:spacing w:before="60" w:after="60"/>
    </w:pPr>
  </w:style>
  <w:style w:type="paragraph" w:customStyle="1" w:styleId="affffb">
    <w:name w:val="Оглавление"/>
    <w:basedOn w:val="a1"/>
    <w:rsid w:val="00E27832"/>
    <w:pPr>
      <w:spacing w:before="120" w:after="120" w:line="240" w:lineRule="auto"/>
      <w:jc w:val="center"/>
    </w:pPr>
    <w:rPr>
      <w:rFonts w:ascii="Garamond" w:eastAsia="Times New Roman" w:hAnsi="Garamond" w:cs="Garamond"/>
      <w:b/>
      <w:bCs/>
      <w:smallCaps/>
      <w:color w:val="000000"/>
      <w:sz w:val="28"/>
      <w:szCs w:val="28"/>
    </w:rPr>
  </w:style>
  <w:style w:type="paragraph" w:customStyle="1" w:styleId="2f3">
    <w:name w:val="Перечисление 2+инт"/>
    <w:basedOn w:val="2f2"/>
    <w:rsid w:val="00E27832"/>
    <w:pPr>
      <w:tabs>
        <w:tab w:val="num" w:pos="360"/>
      </w:tabs>
      <w:spacing w:before="60" w:after="60"/>
    </w:pPr>
  </w:style>
  <w:style w:type="paragraph" w:customStyle="1" w:styleId="2f4">
    <w:name w:val="Нижний колонтитул 2"/>
    <w:basedOn w:val="a9"/>
    <w:rsid w:val="00E27832"/>
    <w:pPr>
      <w:tabs>
        <w:tab w:val="clear" w:pos="4677"/>
        <w:tab w:val="clear" w:pos="9355"/>
        <w:tab w:val="center" w:pos="4153"/>
        <w:tab w:val="right" w:pos="8306"/>
      </w:tabs>
      <w:jc w:val="center"/>
    </w:pPr>
    <w:rPr>
      <w:rFonts w:ascii="Garamond" w:eastAsia="Times New Roman" w:hAnsi="Garamond" w:cs="Garamond"/>
      <w:sz w:val="22"/>
    </w:rPr>
  </w:style>
  <w:style w:type="paragraph" w:customStyle="1" w:styleId="-1">
    <w:name w:val="Абзац-1"/>
    <w:basedOn w:val="a1"/>
    <w:rsid w:val="00E27832"/>
    <w:pPr>
      <w:keepLines/>
      <w:ind w:firstLine="567"/>
    </w:pPr>
    <w:rPr>
      <w:rFonts w:eastAsia="Times New Roman" w:cs="Times New Roman"/>
      <w:sz w:val="28"/>
      <w:szCs w:val="28"/>
    </w:rPr>
  </w:style>
  <w:style w:type="paragraph" w:customStyle="1" w:styleId="FR2">
    <w:name w:val="FR2"/>
    <w:rsid w:val="00E27832"/>
    <w:pPr>
      <w:widowControl w:val="0"/>
      <w:autoSpaceDE w:val="0"/>
      <w:autoSpaceDN w:val="0"/>
      <w:adjustRightInd w:val="0"/>
      <w:spacing w:before="240" w:after="0" w:line="300" w:lineRule="auto"/>
      <w:ind w:left="360" w:right="6600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affffc">
    <w:name w:val="Список бюл."/>
    <w:basedOn w:val="af7"/>
    <w:rsid w:val="00E27832"/>
    <w:pPr>
      <w:tabs>
        <w:tab w:val="left" w:pos="1080"/>
      </w:tabs>
      <w:ind w:left="709" w:hanging="425"/>
    </w:pPr>
    <w:rPr>
      <w:sz w:val="26"/>
      <w:szCs w:val="26"/>
    </w:rPr>
  </w:style>
  <w:style w:type="paragraph" w:customStyle="1" w:styleId="affffd">
    <w:name w:val="Текст записки"/>
    <w:basedOn w:val="a1"/>
    <w:rsid w:val="00E27832"/>
    <w:pPr>
      <w:spacing w:before="120" w:after="120" w:line="240" w:lineRule="auto"/>
      <w:ind w:left="567" w:firstLine="567"/>
      <w:jc w:val="left"/>
    </w:pPr>
    <w:rPr>
      <w:rFonts w:eastAsia="Times New Roman" w:cs="Times New Roman"/>
      <w:szCs w:val="24"/>
    </w:rPr>
  </w:style>
  <w:style w:type="paragraph" w:customStyle="1" w:styleId="affffe">
    <w:name w:val="ИТМ ГОЧС"/>
    <w:basedOn w:val="a1"/>
    <w:rsid w:val="00E27832"/>
    <w:pPr>
      <w:spacing w:line="240" w:lineRule="auto"/>
      <w:ind w:firstLine="720"/>
    </w:pPr>
    <w:rPr>
      <w:rFonts w:ascii="Arial" w:eastAsia="Times New Roman" w:hAnsi="Arial" w:cs="Arial"/>
      <w:sz w:val="28"/>
      <w:szCs w:val="28"/>
    </w:rPr>
  </w:style>
  <w:style w:type="paragraph" w:styleId="afffff">
    <w:name w:val="List Number"/>
    <w:basedOn w:val="a1"/>
    <w:rsid w:val="00E27832"/>
    <w:pPr>
      <w:tabs>
        <w:tab w:val="num" w:pos="720"/>
      </w:tabs>
      <w:spacing w:line="240" w:lineRule="auto"/>
      <w:ind w:left="720" w:hanging="360"/>
      <w:jc w:val="left"/>
    </w:pPr>
    <w:rPr>
      <w:rFonts w:eastAsia="Times New Roman" w:cs="Times New Roman"/>
      <w:sz w:val="28"/>
      <w:szCs w:val="28"/>
    </w:rPr>
  </w:style>
  <w:style w:type="paragraph" w:customStyle="1" w:styleId="124">
    <w:name w:val="осн.текст 12"/>
    <w:basedOn w:val="a1"/>
    <w:rsid w:val="00E27832"/>
    <w:pPr>
      <w:spacing w:after="120" w:line="240" w:lineRule="auto"/>
      <w:ind w:firstLine="851"/>
    </w:pPr>
    <w:rPr>
      <w:rFonts w:eastAsia="Times New Roman" w:cs="Times New Roman"/>
      <w:szCs w:val="24"/>
    </w:rPr>
  </w:style>
  <w:style w:type="paragraph" w:customStyle="1" w:styleId="afffff0">
    <w:name w:val="Харьяга"/>
    <w:basedOn w:val="a1"/>
    <w:rsid w:val="00E27832"/>
    <w:pPr>
      <w:spacing w:line="240" w:lineRule="auto"/>
      <w:ind w:firstLine="720"/>
    </w:pPr>
    <w:rPr>
      <w:rFonts w:ascii="Arial" w:eastAsia="Times New Roman" w:hAnsi="Arial" w:cs="Arial"/>
      <w:sz w:val="28"/>
      <w:szCs w:val="28"/>
    </w:rPr>
  </w:style>
  <w:style w:type="character" w:styleId="afffff1">
    <w:name w:val="Emphasis"/>
    <w:qFormat/>
    <w:rsid w:val="00E27832"/>
    <w:rPr>
      <w:i/>
      <w:iCs/>
    </w:rPr>
  </w:style>
  <w:style w:type="paragraph" w:customStyle="1" w:styleId="Heading">
    <w:name w:val="Heading"/>
    <w:rsid w:val="00E2783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</w:rPr>
  </w:style>
  <w:style w:type="paragraph" w:customStyle="1" w:styleId="214159">
    <w:name w:val="Стиль Основной текст 2 + 14 пт Первая строка:  159 см"/>
    <w:basedOn w:val="affff"/>
    <w:rsid w:val="00E27832"/>
    <w:pPr>
      <w:ind w:firstLine="900"/>
    </w:pPr>
    <w:rPr>
      <w:rFonts w:ascii="Times New Roman" w:hAnsi="Times New Roman"/>
    </w:rPr>
  </w:style>
  <w:style w:type="paragraph" w:customStyle="1" w:styleId="1fb">
    <w:name w:val="Стиль1"/>
    <w:basedOn w:val="affff"/>
    <w:next w:val="affff"/>
    <w:rsid w:val="00E27832"/>
    <w:pPr>
      <w:ind w:firstLine="900"/>
    </w:pPr>
    <w:rPr>
      <w:rFonts w:ascii="Times New Roman" w:hAnsi="Times New Roman"/>
    </w:rPr>
  </w:style>
  <w:style w:type="paragraph" w:customStyle="1" w:styleId="Zag2">
    <w:name w:val="Zag_2"/>
    <w:basedOn w:val="a1"/>
    <w:rsid w:val="00E27832"/>
    <w:pPr>
      <w:spacing w:line="240" w:lineRule="auto"/>
      <w:jc w:val="left"/>
    </w:pPr>
    <w:rPr>
      <w:rFonts w:ascii="Arial" w:eastAsia="Times New Roman" w:hAnsi="Arial" w:cs="Arial"/>
      <w:b/>
      <w:bCs/>
      <w:sz w:val="22"/>
      <w:lang w:val="en-US"/>
    </w:rPr>
  </w:style>
  <w:style w:type="paragraph" w:customStyle="1" w:styleId="Zag1">
    <w:name w:val="Zag_1"/>
    <w:basedOn w:val="a1"/>
    <w:rsid w:val="00E27832"/>
    <w:pPr>
      <w:spacing w:line="240" w:lineRule="auto"/>
      <w:jc w:val="center"/>
    </w:pPr>
    <w:rPr>
      <w:rFonts w:ascii="Arial" w:eastAsia="Times New Roman" w:hAnsi="Arial" w:cs="Arial"/>
      <w:sz w:val="28"/>
      <w:szCs w:val="28"/>
    </w:rPr>
  </w:style>
  <w:style w:type="paragraph" w:customStyle="1" w:styleId="2f5">
    <w:name w:val="заголовок 2"/>
    <w:basedOn w:val="a1"/>
    <w:next w:val="a1"/>
    <w:rsid w:val="00E27832"/>
    <w:pPr>
      <w:keepNext/>
      <w:widowControl w:val="0"/>
      <w:suppressAutoHyphens/>
      <w:overflowPunct w:val="0"/>
      <w:autoSpaceDE w:val="0"/>
      <w:autoSpaceDN w:val="0"/>
      <w:adjustRightInd w:val="0"/>
      <w:spacing w:before="120" w:after="120" w:line="240" w:lineRule="auto"/>
      <w:jc w:val="center"/>
      <w:textAlignment w:val="baseline"/>
    </w:pPr>
    <w:rPr>
      <w:rFonts w:eastAsia="Times New Roman" w:cs="Times New Roman"/>
      <w:b/>
      <w:bCs/>
      <w:kern w:val="28"/>
      <w:szCs w:val="24"/>
    </w:rPr>
  </w:style>
  <w:style w:type="paragraph" w:customStyle="1" w:styleId="doc">
    <w:name w:val="doc"/>
    <w:basedOn w:val="a1"/>
    <w:rsid w:val="00E27832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textn">
    <w:name w:val="textn"/>
    <w:basedOn w:val="a1"/>
    <w:rsid w:val="00E27832"/>
    <w:pPr>
      <w:spacing w:line="240" w:lineRule="auto"/>
      <w:jc w:val="left"/>
    </w:pPr>
    <w:rPr>
      <w:rFonts w:eastAsia="Times New Roman" w:cs="Times New Roman"/>
      <w:sz w:val="20"/>
      <w:szCs w:val="20"/>
    </w:rPr>
  </w:style>
  <w:style w:type="paragraph" w:styleId="46">
    <w:name w:val="toc 4"/>
    <w:basedOn w:val="a1"/>
    <w:next w:val="a1"/>
    <w:autoRedefine/>
    <w:semiHidden/>
    <w:rsid w:val="00E27832"/>
    <w:pPr>
      <w:spacing w:line="240" w:lineRule="auto"/>
      <w:ind w:left="600"/>
      <w:jc w:val="left"/>
    </w:pPr>
    <w:rPr>
      <w:rFonts w:eastAsia="Times New Roman" w:cs="Times New Roman"/>
      <w:sz w:val="20"/>
      <w:szCs w:val="20"/>
    </w:rPr>
  </w:style>
  <w:style w:type="paragraph" w:styleId="56">
    <w:name w:val="toc 5"/>
    <w:basedOn w:val="a1"/>
    <w:next w:val="a1"/>
    <w:autoRedefine/>
    <w:semiHidden/>
    <w:rsid w:val="00E27832"/>
    <w:pPr>
      <w:spacing w:line="240" w:lineRule="auto"/>
      <w:ind w:left="800"/>
      <w:jc w:val="left"/>
    </w:pPr>
    <w:rPr>
      <w:rFonts w:eastAsia="Times New Roman" w:cs="Times New Roman"/>
      <w:sz w:val="20"/>
      <w:szCs w:val="20"/>
    </w:rPr>
  </w:style>
  <w:style w:type="paragraph" w:styleId="64">
    <w:name w:val="toc 6"/>
    <w:basedOn w:val="a1"/>
    <w:next w:val="a1"/>
    <w:autoRedefine/>
    <w:semiHidden/>
    <w:rsid w:val="00E27832"/>
    <w:pPr>
      <w:spacing w:line="240" w:lineRule="auto"/>
      <w:ind w:left="1000"/>
      <w:jc w:val="left"/>
    </w:pPr>
    <w:rPr>
      <w:rFonts w:eastAsia="Times New Roman" w:cs="Times New Roman"/>
      <w:sz w:val="20"/>
      <w:szCs w:val="20"/>
    </w:rPr>
  </w:style>
  <w:style w:type="paragraph" w:styleId="75">
    <w:name w:val="toc 7"/>
    <w:basedOn w:val="a1"/>
    <w:next w:val="a1"/>
    <w:autoRedefine/>
    <w:semiHidden/>
    <w:rsid w:val="00E27832"/>
    <w:pPr>
      <w:spacing w:line="240" w:lineRule="auto"/>
      <w:ind w:left="1200"/>
      <w:jc w:val="left"/>
    </w:pPr>
    <w:rPr>
      <w:rFonts w:eastAsia="Times New Roman" w:cs="Times New Roman"/>
      <w:sz w:val="20"/>
      <w:szCs w:val="20"/>
    </w:rPr>
  </w:style>
  <w:style w:type="paragraph" w:styleId="84">
    <w:name w:val="toc 8"/>
    <w:basedOn w:val="a1"/>
    <w:next w:val="a1"/>
    <w:autoRedefine/>
    <w:semiHidden/>
    <w:rsid w:val="00E27832"/>
    <w:pPr>
      <w:spacing w:line="240" w:lineRule="auto"/>
      <w:ind w:left="1400"/>
      <w:jc w:val="left"/>
    </w:pPr>
    <w:rPr>
      <w:rFonts w:eastAsia="Times New Roman" w:cs="Times New Roman"/>
      <w:sz w:val="20"/>
      <w:szCs w:val="20"/>
    </w:rPr>
  </w:style>
  <w:style w:type="paragraph" w:styleId="93">
    <w:name w:val="toc 9"/>
    <w:basedOn w:val="a1"/>
    <w:next w:val="a1"/>
    <w:autoRedefine/>
    <w:semiHidden/>
    <w:rsid w:val="00E27832"/>
    <w:pPr>
      <w:spacing w:line="240" w:lineRule="auto"/>
      <w:ind w:left="1600"/>
      <w:jc w:val="left"/>
    </w:pPr>
    <w:rPr>
      <w:rFonts w:eastAsia="Times New Roman" w:cs="Times New Roman"/>
      <w:sz w:val="20"/>
      <w:szCs w:val="20"/>
    </w:rPr>
  </w:style>
  <w:style w:type="paragraph" w:customStyle="1" w:styleId="311">
    <w:name w:val="Основной текст с отступом 31"/>
    <w:basedOn w:val="18"/>
    <w:rsid w:val="00E27832"/>
    <w:pPr>
      <w:widowControl/>
      <w:spacing w:line="240" w:lineRule="auto"/>
      <w:ind w:left="703" w:firstLine="709"/>
      <w:jc w:val="left"/>
    </w:pPr>
    <w:rPr>
      <w:snapToGrid/>
      <w:sz w:val="28"/>
    </w:rPr>
  </w:style>
  <w:style w:type="paragraph" w:customStyle="1" w:styleId="1fc">
    <w:name w:val="Текст1"/>
    <w:basedOn w:val="a1"/>
    <w:rsid w:val="00E27832"/>
    <w:pPr>
      <w:spacing w:line="240" w:lineRule="auto"/>
      <w:jc w:val="left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Normal1">
    <w:name w:val="Normal1"/>
    <w:rsid w:val="00E27832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fffff2">
    <w:name w:val="Знак Знак"/>
    <w:locked/>
    <w:rsid w:val="00E27832"/>
    <w:rPr>
      <w:b/>
      <w:bCs/>
      <w:sz w:val="28"/>
      <w:szCs w:val="28"/>
      <w:lang w:val="ru-RU" w:eastAsia="ru-RU" w:bidi="ar-SA"/>
    </w:rPr>
  </w:style>
  <w:style w:type="character" w:customStyle="1" w:styleId="1fd">
    <w:name w:val="Знак Знак Знак1"/>
    <w:rsid w:val="00E27832"/>
    <w:rPr>
      <w:b/>
      <w:bCs/>
      <w:sz w:val="28"/>
      <w:lang w:val="ru-RU" w:eastAsia="ru-RU" w:bidi="ar-SA"/>
    </w:rPr>
  </w:style>
  <w:style w:type="paragraph" w:customStyle="1" w:styleId="115">
    <w:name w:val="Стиль Основной текст с отступом + не полужирный Первая строка:  1...1"/>
    <w:basedOn w:val="a5"/>
    <w:rsid w:val="00E27832"/>
    <w:pPr>
      <w:widowControl w:val="0"/>
      <w:shd w:val="clear" w:color="auto" w:fill="auto"/>
      <w:tabs>
        <w:tab w:val="clear" w:pos="715"/>
      </w:tabs>
      <w:spacing w:line="240" w:lineRule="auto"/>
      <w:ind w:firstLine="709"/>
    </w:pPr>
    <w:rPr>
      <w:snapToGrid w:val="0"/>
      <w:sz w:val="28"/>
      <w:szCs w:val="20"/>
    </w:rPr>
  </w:style>
  <w:style w:type="paragraph" w:customStyle="1" w:styleId="360">
    <w:name w:val="Стиль Заголовок 3 + После:  6 пт"/>
    <w:basedOn w:val="3"/>
    <w:rsid w:val="00E27832"/>
    <w:pPr>
      <w:keepNext w:val="0"/>
      <w:keepLines w:val="0"/>
      <w:widowControl w:val="0"/>
      <w:spacing w:before="120" w:after="120" w:line="240" w:lineRule="auto"/>
      <w:ind w:firstLine="709"/>
    </w:pPr>
    <w:rPr>
      <w:rFonts w:ascii="Times New Roman" w:eastAsia="Times New Roman" w:hAnsi="Times New Roman" w:cs="Times New Roman"/>
      <w:b w:val="0"/>
      <w:bCs w:val="0"/>
      <w:i/>
      <w:iCs/>
      <w:snapToGrid w:val="0"/>
      <w:color w:val="auto"/>
      <w:sz w:val="28"/>
      <w:szCs w:val="20"/>
    </w:rPr>
  </w:style>
  <w:style w:type="paragraph" w:customStyle="1" w:styleId="afffff3">
    <w:name w:val="Чертежный"/>
    <w:rsid w:val="00E27832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/>
    </w:rPr>
  </w:style>
  <w:style w:type="paragraph" w:customStyle="1" w:styleId="116">
    <w:name w:val="Знак11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1fe">
    <w:name w:val="Знак1 Знак Знак"/>
    <w:aliases w:val="Знак1 Знак Знак1"/>
    <w:locked/>
    <w:rsid w:val="00E27832"/>
    <w:rPr>
      <w:sz w:val="24"/>
      <w:szCs w:val="24"/>
      <w:lang w:val="ru-RU" w:eastAsia="ru-RU" w:bidi="ar-SA"/>
    </w:rPr>
  </w:style>
  <w:style w:type="paragraph" w:styleId="2f6">
    <w:name w:val="List Bullet 2"/>
    <w:basedOn w:val="a1"/>
    <w:autoRedefine/>
    <w:rsid w:val="00E27832"/>
    <w:pPr>
      <w:tabs>
        <w:tab w:val="num" w:pos="643"/>
      </w:tabs>
      <w:spacing w:line="240" w:lineRule="auto"/>
      <w:ind w:left="643" w:hanging="360"/>
    </w:pPr>
    <w:rPr>
      <w:rFonts w:eastAsia="Times New Roman" w:cs="Times New Roman"/>
      <w:szCs w:val="24"/>
    </w:rPr>
  </w:style>
  <w:style w:type="paragraph" w:customStyle="1" w:styleId="2f7">
    <w:name w:val="Список бюл.2"/>
    <w:basedOn w:val="2f6"/>
    <w:rsid w:val="00E27832"/>
    <w:pPr>
      <w:keepLines/>
      <w:tabs>
        <w:tab w:val="clear" w:pos="643"/>
        <w:tab w:val="num" w:pos="-708"/>
        <w:tab w:val="left" w:pos="714"/>
        <w:tab w:val="num" w:pos="1800"/>
      </w:tabs>
      <w:spacing w:after="120"/>
      <w:ind w:left="992" w:hanging="283"/>
      <w:jc w:val="left"/>
    </w:pPr>
    <w:rPr>
      <w:szCs w:val="26"/>
    </w:rPr>
  </w:style>
  <w:style w:type="character" w:customStyle="1" w:styleId="afffff4">
    <w:name w:val="Список в тексте Знак"/>
    <w:link w:val="afffff5"/>
    <w:rsid w:val="00E27832"/>
    <w:rPr>
      <w:sz w:val="24"/>
      <w:szCs w:val="24"/>
    </w:rPr>
  </w:style>
  <w:style w:type="paragraph" w:customStyle="1" w:styleId="afffff5">
    <w:name w:val="Список в тексте"/>
    <w:basedOn w:val="a1"/>
    <w:link w:val="afffff4"/>
    <w:rsid w:val="00E27832"/>
    <w:pPr>
      <w:tabs>
        <w:tab w:val="left" w:pos="851"/>
        <w:tab w:val="num" w:pos="1281"/>
      </w:tabs>
      <w:ind w:left="1281" w:hanging="360"/>
    </w:pPr>
    <w:rPr>
      <w:rFonts w:asciiTheme="minorHAnsi" w:hAnsiTheme="minorHAnsi"/>
      <w:szCs w:val="24"/>
    </w:rPr>
  </w:style>
  <w:style w:type="character" w:customStyle="1" w:styleId="IG">
    <w:name w:val="Маркированный_список_IG Знак"/>
    <w:link w:val="IG0"/>
    <w:rsid w:val="00E27832"/>
    <w:rPr>
      <w:color w:val="0000FF"/>
      <w:sz w:val="28"/>
      <w:szCs w:val="28"/>
    </w:rPr>
  </w:style>
  <w:style w:type="paragraph" w:customStyle="1" w:styleId="IG0">
    <w:name w:val="Маркированный_список_IG"/>
    <w:basedOn w:val="a1"/>
    <w:link w:val="IG"/>
    <w:autoRedefine/>
    <w:rsid w:val="00E27832"/>
    <w:pPr>
      <w:snapToGrid w:val="0"/>
      <w:spacing w:line="240" w:lineRule="auto"/>
      <w:ind w:firstLine="709"/>
    </w:pPr>
    <w:rPr>
      <w:rFonts w:asciiTheme="minorHAnsi" w:hAnsiTheme="minorHAnsi"/>
      <w:color w:val="0000FF"/>
      <w:sz w:val="28"/>
      <w:szCs w:val="28"/>
    </w:rPr>
  </w:style>
  <w:style w:type="paragraph" w:customStyle="1" w:styleId="3d">
    <w:name w:val="Стиль3"/>
    <w:basedOn w:val="20"/>
    <w:rsid w:val="00E27832"/>
    <w:pPr>
      <w:keepLines w:val="0"/>
      <w:spacing w:before="0" w:line="240" w:lineRule="auto"/>
    </w:pPr>
    <w:rPr>
      <w:rFonts w:ascii="Times New Roman" w:eastAsia="Times New Roman" w:hAnsi="Times New Roman" w:cs="Times New Roman"/>
      <w:b w:val="0"/>
      <w:bCs w:val="0"/>
      <w:color w:val="auto"/>
      <w:szCs w:val="20"/>
    </w:rPr>
  </w:style>
  <w:style w:type="paragraph" w:customStyle="1" w:styleId="2f8">
    <w:name w:val="Стиль Заголовок 2 + не полужирный"/>
    <w:basedOn w:val="20"/>
    <w:rsid w:val="00E27832"/>
    <w:pPr>
      <w:keepLines w:val="0"/>
      <w:spacing w:before="0" w:line="480" w:lineRule="auto"/>
      <w:jc w:val="center"/>
    </w:pPr>
    <w:rPr>
      <w:rFonts w:ascii="Arial" w:eastAsia="Times New Roman" w:hAnsi="Arial" w:cs="Times New Roman"/>
      <w:bCs w:val="0"/>
      <w:color w:val="auto"/>
      <w:sz w:val="24"/>
      <w:szCs w:val="24"/>
    </w:rPr>
  </w:style>
  <w:style w:type="paragraph" w:customStyle="1" w:styleId="afffff6">
    <w:name w:val="обычный"/>
    <w:basedOn w:val="a1"/>
    <w:rsid w:val="00E27832"/>
    <w:pPr>
      <w:spacing w:line="240" w:lineRule="auto"/>
      <w:jc w:val="center"/>
    </w:pPr>
    <w:rPr>
      <w:rFonts w:ascii="Arial" w:eastAsia="Times New Roman" w:hAnsi="Arial" w:cs="Times New Roman"/>
      <w:szCs w:val="20"/>
    </w:rPr>
  </w:style>
  <w:style w:type="paragraph" w:customStyle="1" w:styleId="2f9">
    <w:name w:val="Стиль2"/>
    <w:basedOn w:val="1fb"/>
    <w:rsid w:val="00E27832"/>
    <w:pPr>
      <w:overflowPunct w:val="0"/>
      <w:autoSpaceDE w:val="0"/>
      <w:autoSpaceDN w:val="0"/>
      <w:adjustRightInd w:val="0"/>
      <w:spacing w:before="120" w:after="0" w:line="360" w:lineRule="auto"/>
      <w:ind w:firstLine="0"/>
      <w:textAlignment w:val="baseline"/>
    </w:pPr>
    <w:rPr>
      <w:rFonts w:ascii="a_FuturaOrto" w:hAnsi="a_FuturaOrto"/>
      <w:sz w:val="22"/>
      <w:szCs w:val="20"/>
    </w:rPr>
  </w:style>
  <w:style w:type="character" w:customStyle="1" w:styleId="apple-style-span">
    <w:name w:val="apple-style-span"/>
    <w:rsid w:val="00E27832"/>
  </w:style>
  <w:style w:type="paragraph" w:customStyle="1" w:styleId="220">
    <w:name w:val="Основной текст 22"/>
    <w:basedOn w:val="a1"/>
    <w:rsid w:val="00E27832"/>
    <w:pPr>
      <w:widowControl w:val="0"/>
      <w:ind w:firstLine="851"/>
    </w:pPr>
    <w:rPr>
      <w:rFonts w:eastAsia="Times New Roman" w:cs="Times New Roman"/>
      <w:szCs w:val="20"/>
      <w:lang w:eastAsia="en-US"/>
    </w:rPr>
  </w:style>
  <w:style w:type="paragraph" w:customStyle="1" w:styleId="msonormalcxspmiddle">
    <w:name w:val="msonormalcxspmiddle"/>
    <w:basedOn w:val="a1"/>
    <w:rsid w:val="00E27832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BlockText1">
    <w:name w:val="Block Text1"/>
    <w:basedOn w:val="a1"/>
    <w:rsid w:val="00E27832"/>
    <w:pPr>
      <w:spacing w:before="120" w:line="240" w:lineRule="auto"/>
      <w:ind w:left="40" w:right="-59" w:firstLine="669"/>
    </w:pPr>
    <w:rPr>
      <w:rFonts w:ascii="Arial" w:eastAsia="Times New Roman" w:hAnsi="Arial" w:cs="Times New Roman"/>
      <w:szCs w:val="20"/>
    </w:rPr>
  </w:style>
  <w:style w:type="paragraph" w:styleId="3e">
    <w:name w:val="List 3"/>
    <w:basedOn w:val="a1"/>
    <w:rsid w:val="00E27832"/>
    <w:pPr>
      <w:spacing w:line="240" w:lineRule="auto"/>
      <w:ind w:left="849" w:hanging="283"/>
      <w:contextualSpacing/>
      <w:jc w:val="left"/>
    </w:pPr>
    <w:rPr>
      <w:rFonts w:eastAsia="Times New Roman" w:cs="Times New Roman"/>
      <w:szCs w:val="24"/>
    </w:rPr>
  </w:style>
  <w:style w:type="paragraph" w:customStyle="1" w:styleId="02553">
    <w:name w:val="Стиль Справа:  025 см Перед:  53 пт Междустр.интервал:  одинарн..."/>
    <w:basedOn w:val="a1"/>
    <w:rsid w:val="00E27832"/>
    <w:pPr>
      <w:shd w:val="clear" w:color="auto" w:fill="FFFFFF"/>
      <w:spacing w:line="240" w:lineRule="auto"/>
      <w:ind w:right="142" w:firstLine="709"/>
    </w:pPr>
    <w:rPr>
      <w:rFonts w:eastAsia="Times New Roman" w:cs="Times New Roman"/>
      <w:spacing w:val="4"/>
      <w:szCs w:val="20"/>
    </w:rPr>
  </w:style>
  <w:style w:type="paragraph" w:customStyle="1" w:styleId="Web">
    <w:name w:val="Обычный (Web)"/>
    <w:basedOn w:val="a1"/>
    <w:rsid w:val="00E27832"/>
    <w:pPr>
      <w:spacing w:before="100" w:beforeAutospacing="1" w:after="100" w:afterAutospacing="1" w:line="240" w:lineRule="auto"/>
      <w:jc w:val="left"/>
    </w:pPr>
    <w:rPr>
      <w:rFonts w:ascii="Arial Unicode MS" w:eastAsia="Arial Unicode MS" w:hAnsi="Arial Unicode MS" w:cs="Arial Unicode MS"/>
      <w:szCs w:val="24"/>
    </w:rPr>
  </w:style>
  <w:style w:type="paragraph" w:customStyle="1" w:styleId="afffff7">
    <w:name w:val="ТТТ"/>
    <w:basedOn w:val="a5"/>
    <w:rsid w:val="00E27832"/>
    <w:pPr>
      <w:widowControl w:val="0"/>
      <w:shd w:val="clear" w:color="auto" w:fill="auto"/>
      <w:tabs>
        <w:tab w:val="clear" w:pos="715"/>
        <w:tab w:val="right" w:leader="dot" w:pos="9361"/>
      </w:tabs>
      <w:spacing w:line="360" w:lineRule="auto"/>
      <w:ind w:firstLine="720"/>
    </w:pPr>
    <w:rPr>
      <w:spacing w:val="20"/>
    </w:rPr>
  </w:style>
  <w:style w:type="paragraph" w:customStyle="1" w:styleId="paragraph">
    <w:name w:val="paragraph"/>
    <w:basedOn w:val="a1"/>
    <w:rsid w:val="00E27832"/>
    <w:pPr>
      <w:spacing w:before="100" w:beforeAutospacing="1" w:after="100" w:afterAutospacing="1" w:line="240" w:lineRule="auto"/>
    </w:pPr>
    <w:rPr>
      <w:rFonts w:ascii="Arial" w:eastAsia="Arial Unicode MS" w:hAnsi="Arial" w:cs="Arial"/>
      <w:color w:val="000000"/>
      <w:sz w:val="20"/>
      <w:szCs w:val="20"/>
    </w:rPr>
  </w:style>
  <w:style w:type="paragraph" w:customStyle="1" w:styleId="afffff8">
    <w:name w:val="Пояснение"/>
    <w:rsid w:val="00E27832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Style2">
    <w:name w:val="Style2"/>
    <w:basedOn w:val="a1"/>
    <w:rsid w:val="00E27832"/>
    <w:pPr>
      <w:widowControl w:val="0"/>
      <w:autoSpaceDE w:val="0"/>
      <w:autoSpaceDN w:val="0"/>
      <w:adjustRightInd w:val="0"/>
      <w:spacing w:line="260" w:lineRule="exact"/>
      <w:ind w:hanging="320"/>
      <w:jc w:val="left"/>
    </w:pPr>
    <w:rPr>
      <w:rFonts w:ascii="Bookman Old Style" w:eastAsia="Times New Roman" w:hAnsi="Bookman Old Style" w:cs="Times New Roman"/>
      <w:szCs w:val="24"/>
    </w:rPr>
  </w:style>
  <w:style w:type="paragraph" w:customStyle="1" w:styleId="Style3">
    <w:name w:val="Style3"/>
    <w:basedOn w:val="a1"/>
    <w:rsid w:val="00E27832"/>
    <w:pPr>
      <w:widowControl w:val="0"/>
      <w:autoSpaceDE w:val="0"/>
      <w:autoSpaceDN w:val="0"/>
      <w:adjustRightInd w:val="0"/>
      <w:spacing w:line="294" w:lineRule="exact"/>
      <w:jc w:val="left"/>
    </w:pPr>
    <w:rPr>
      <w:rFonts w:eastAsia="Times New Roman" w:cs="Times New Roman"/>
      <w:szCs w:val="24"/>
    </w:rPr>
  </w:style>
  <w:style w:type="paragraph" w:customStyle="1" w:styleId="Style1">
    <w:name w:val="Style1"/>
    <w:basedOn w:val="a1"/>
    <w:rsid w:val="00E27832"/>
    <w:pPr>
      <w:widowControl w:val="0"/>
      <w:autoSpaceDE w:val="0"/>
      <w:autoSpaceDN w:val="0"/>
      <w:adjustRightInd w:val="0"/>
      <w:spacing w:line="240" w:lineRule="auto"/>
      <w:jc w:val="left"/>
    </w:pPr>
    <w:rPr>
      <w:rFonts w:eastAsia="Times New Roman" w:cs="Times New Roman"/>
      <w:szCs w:val="24"/>
    </w:rPr>
  </w:style>
  <w:style w:type="character" w:customStyle="1" w:styleId="FontStyle11">
    <w:name w:val="Font Style11"/>
    <w:rsid w:val="00E27832"/>
    <w:rPr>
      <w:rFonts w:ascii="Times New Roman" w:hAnsi="Times New Roman" w:cs="Times New Roman"/>
      <w:b/>
      <w:bCs/>
      <w:sz w:val="20"/>
      <w:szCs w:val="20"/>
    </w:rPr>
  </w:style>
  <w:style w:type="paragraph" w:customStyle="1" w:styleId="3f">
    <w:name w:val="Обычный3"/>
    <w:rsid w:val="00E278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fffff9">
    <w:name w:val="ОсновнойТекст"/>
    <w:basedOn w:val="af7"/>
    <w:link w:val="afffffa"/>
    <w:qFormat/>
    <w:rsid w:val="00E27832"/>
    <w:pPr>
      <w:spacing w:after="0"/>
      <w:ind w:firstLine="708"/>
    </w:pPr>
    <w:rPr>
      <w:sz w:val="28"/>
      <w:szCs w:val="20"/>
    </w:rPr>
  </w:style>
  <w:style w:type="character" w:customStyle="1" w:styleId="afffffa">
    <w:name w:val="ОсновнойТекст Знак"/>
    <w:link w:val="afffff9"/>
    <w:rsid w:val="00E27832"/>
    <w:rPr>
      <w:rFonts w:ascii="Times New Roman" w:eastAsia="Times New Roman" w:hAnsi="Times New Roman" w:cs="Times New Roman"/>
      <w:sz w:val="28"/>
      <w:szCs w:val="20"/>
    </w:rPr>
  </w:style>
  <w:style w:type="paragraph" w:customStyle="1" w:styleId="213">
    <w:name w:val="Îñíîâíîé òåêñò 21"/>
    <w:basedOn w:val="a1"/>
    <w:rsid w:val="00E27832"/>
    <w:pPr>
      <w:autoSpaceDE w:val="0"/>
      <w:autoSpaceDN w:val="0"/>
      <w:adjustRightInd w:val="0"/>
      <w:ind w:firstLine="709"/>
    </w:pPr>
    <w:rPr>
      <w:rFonts w:eastAsia="Times New Roman" w:cs="Times New Roman"/>
      <w:szCs w:val="24"/>
    </w:rPr>
  </w:style>
  <w:style w:type="paragraph" w:customStyle="1" w:styleId="2fa">
    <w:name w:val="отчет 2"/>
    <w:basedOn w:val="a1"/>
    <w:rsid w:val="00E27832"/>
    <w:pPr>
      <w:jc w:val="center"/>
    </w:pPr>
    <w:rPr>
      <w:rFonts w:ascii="Arial" w:eastAsia="Times New Roman" w:hAnsi="Arial" w:cs="Times New Roman"/>
      <w:b/>
      <w:bCs/>
      <w:szCs w:val="20"/>
    </w:rPr>
  </w:style>
  <w:style w:type="paragraph" w:customStyle="1" w:styleId="afffffb">
    <w:name w:val="Раздел"/>
    <w:basedOn w:val="a1"/>
    <w:rsid w:val="00E27832"/>
    <w:pPr>
      <w:jc w:val="center"/>
    </w:pPr>
    <w:rPr>
      <w:rFonts w:ascii="Arial" w:eastAsia="Times New Roman" w:hAnsi="Arial" w:cs="Times New Roman"/>
      <w:caps/>
      <w:szCs w:val="20"/>
    </w:rPr>
  </w:style>
  <w:style w:type="paragraph" w:customStyle="1" w:styleId="afffffc">
    <w:name w:val="ТИСИЗ (осн.текст)"/>
    <w:basedOn w:val="a1"/>
    <w:link w:val="afffffd"/>
    <w:qFormat/>
    <w:locked/>
    <w:rsid w:val="00E27832"/>
    <w:pPr>
      <w:spacing w:before="120"/>
      <w:ind w:left="539" w:firstLine="709"/>
    </w:pPr>
    <w:rPr>
      <w:rFonts w:ascii="Arial" w:eastAsia="Times New Roman" w:hAnsi="Arial" w:cs="Times New Roman"/>
      <w:szCs w:val="28"/>
    </w:rPr>
  </w:style>
  <w:style w:type="character" w:customStyle="1" w:styleId="afffffd">
    <w:name w:val="ТИСИЗ (осн.текст) Знак"/>
    <w:link w:val="afffffc"/>
    <w:rsid w:val="00E27832"/>
    <w:rPr>
      <w:rFonts w:ascii="Arial" w:eastAsia="Times New Roman" w:hAnsi="Arial" w:cs="Times New Roman"/>
      <w:sz w:val="24"/>
      <w:szCs w:val="28"/>
    </w:rPr>
  </w:style>
  <w:style w:type="paragraph" w:customStyle="1" w:styleId="afffffe">
    <w:name w:val="Абзац"/>
    <w:basedOn w:val="a1"/>
    <w:autoRedefine/>
    <w:rsid w:val="00E27832"/>
    <w:pPr>
      <w:spacing w:line="240" w:lineRule="auto"/>
    </w:pPr>
    <w:rPr>
      <w:rFonts w:eastAsia="Times New Roman" w:cs="Times New Roman"/>
      <w:szCs w:val="24"/>
    </w:rPr>
  </w:style>
  <w:style w:type="paragraph" w:customStyle="1" w:styleId="S">
    <w:name w:val="S_Обычный жирный"/>
    <w:basedOn w:val="a1"/>
    <w:link w:val="S0"/>
    <w:qFormat/>
    <w:rsid w:val="00C84971"/>
    <w:pPr>
      <w:spacing w:line="240" w:lineRule="auto"/>
      <w:ind w:firstLine="709"/>
    </w:pPr>
    <w:rPr>
      <w:rFonts w:eastAsia="Times New Roman" w:cs="Times New Roman"/>
      <w:sz w:val="28"/>
      <w:szCs w:val="24"/>
      <w:lang w:eastAsia="en-US"/>
    </w:rPr>
  </w:style>
  <w:style w:type="character" w:customStyle="1" w:styleId="S0">
    <w:name w:val="S_Обычный жирный Знак"/>
    <w:link w:val="S"/>
    <w:rsid w:val="00C84971"/>
    <w:rPr>
      <w:rFonts w:ascii="Times New Roman" w:eastAsia="Times New Roman" w:hAnsi="Times New Roman" w:cs="Times New Roman"/>
      <w:sz w:val="28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5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9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0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5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4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4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1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0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4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7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4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8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3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1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if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office@tpi-company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D47B4A-1FEE-4E70-A2CE-CA28E1A765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780</TotalTime>
  <Pages>27</Pages>
  <Words>6638</Words>
  <Characters>37839</Characters>
  <Application>Microsoft Office Word</Application>
  <DocSecurity>0</DocSecurity>
  <Lines>315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44389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Коровкина Светлана Сергеевна</dc:creator>
  <cp:lastModifiedBy>Чумичёв Игорь Иванович</cp:lastModifiedBy>
  <cp:revision>56</cp:revision>
  <cp:lastPrinted>2019-07-23T08:56:00Z</cp:lastPrinted>
  <dcterms:created xsi:type="dcterms:W3CDTF">2017-02-01T10:51:00Z</dcterms:created>
  <dcterms:modified xsi:type="dcterms:W3CDTF">2019-07-23T08:58:00Z</dcterms:modified>
</cp:coreProperties>
</file>