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34061">
        <w:rPr>
          <w:sz w:val="24"/>
          <w:szCs w:val="24"/>
        </w:rPr>
        <w:t>1</w:t>
      </w:r>
      <w:r w:rsidR="00B018D7">
        <w:rPr>
          <w:sz w:val="24"/>
          <w:szCs w:val="24"/>
        </w:rPr>
        <w:t>8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</w:t>
      </w:r>
      <w:r w:rsidR="00B018D7">
        <w:rPr>
          <w:sz w:val="24"/>
          <w:szCs w:val="24"/>
        </w:rPr>
        <w:t>4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74D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74D6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1"/>
        <w:gridCol w:w="3844"/>
        <w:gridCol w:w="4314"/>
      </w:tblGrid>
      <w:tr w:rsidR="00374D63" w:rsidTr="00DE04A3">
        <w:trPr>
          <w:trHeight w:val="144"/>
        </w:trPr>
        <w:tc>
          <w:tcPr>
            <w:tcW w:w="291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3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96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2240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74D63" w:rsidTr="00DE04A3">
        <w:trPr>
          <w:trHeight w:val="144"/>
        </w:trPr>
        <w:tc>
          <w:tcPr>
            <w:tcW w:w="291" w:type="pct"/>
            <w:vAlign w:val="center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pct"/>
            <w:vAlign w:val="center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0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74D63" w:rsidTr="00DE04A3">
        <w:trPr>
          <w:trHeight w:val="144"/>
        </w:trPr>
        <w:tc>
          <w:tcPr>
            <w:tcW w:w="291" w:type="pct"/>
          </w:tcPr>
          <w:p w:rsidR="00374D63" w:rsidRPr="002D1CC0" w:rsidRDefault="00374D63" w:rsidP="008507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374D63" w:rsidRDefault="00374D63" w:rsidP="0037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996" w:type="pct"/>
          </w:tcPr>
          <w:p w:rsidR="00374D63" w:rsidRPr="006D6EDE" w:rsidRDefault="00D737CD" w:rsidP="00D7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737CD">
              <w:rPr>
                <w:sz w:val="24"/>
                <w:szCs w:val="24"/>
              </w:rPr>
              <w:t xml:space="preserve">тчет Счетной </w:t>
            </w:r>
            <w:proofErr w:type="gramStart"/>
            <w:r w:rsidRPr="00D737CD">
              <w:rPr>
                <w:sz w:val="24"/>
                <w:szCs w:val="24"/>
              </w:rPr>
              <w:t>палаты</w:t>
            </w:r>
            <w:proofErr w:type="gramEnd"/>
            <w:r w:rsidRPr="00D737CD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D737CD">
              <w:rPr>
                <w:sz w:val="24"/>
                <w:szCs w:val="24"/>
              </w:rPr>
              <w:t>Зеленогорска о результатах контрольного мероприятия, проведенного в МУП ЭС</w:t>
            </w:r>
            <w:r w:rsidR="00593727">
              <w:rPr>
                <w:sz w:val="24"/>
                <w:szCs w:val="24"/>
              </w:rPr>
              <w:t xml:space="preserve"> в период с 25.10.2018 по 10.12.2018</w:t>
            </w:r>
          </w:p>
        </w:tc>
        <w:tc>
          <w:tcPr>
            <w:tcW w:w="2240" w:type="pct"/>
          </w:tcPr>
          <w:p w:rsidR="00374D63" w:rsidRDefault="00B018D7" w:rsidP="00374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Налобина Марина Викторовна</w:t>
            </w:r>
            <w:r w:rsidR="00374D63">
              <w:rPr>
                <w:sz w:val="24"/>
                <w:szCs w:val="24"/>
              </w:rPr>
              <w:t>,</w:t>
            </w:r>
          </w:p>
          <w:p w:rsidR="00374D63" w:rsidRDefault="00B018D7" w:rsidP="00374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>
              <w:rPr>
                <w:sz w:val="24"/>
                <w:szCs w:val="24"/>
              </w:rPr>
              <w:t>Гла</w:t>
            </w:r>
            <w:r w:rsidRPr="00B018D7">
              <w:rPr>
                <w:sz w:val="24"/>
                <w:szCs w:val="24"/>
              </w:rPr>
              <w:t>вы</w:t>
            </w:r>
            <w:proofErr w:type="gramEnd"/>
            <w:r w:rsidRPr="00B018D7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B018D7">
              <w:rPr>
                <w:sz w:val="24"/>
                <w:szCs w:val="24"/>
              </w:rPr>
              <w:t>Зеле</w:t>
            </w:r>
            <w:r>
              <w:rPr>
                <w:sz w:val="24"/>
                <w:szCs w:val="24"/>
              </w:rPr>
              <w:t>ногорска по стратегическому планированию, экономическому развитию и финан</w:t>
            </w:r>
            <w:r w:rsidRPr="00B018D7">
              <w:rPr>
                <w:sz w:val="24"/>
                <w:szCs w:val="24"/>
              </w:rPr>
              <w:t>сам</w:t>
            </w:r>
            <w:r w:rsidR="00374D63">
              <w:rPr>
                <w:sz w:val="24"/>
                <w:szCs w:val="24"/>
              </w:rPr>
              <w:t>;</w:t>
            </w:r>
          </w:p>
          <w:p w:rsidR="00374D63" w:rsidRDefault="00B018D7" w:rsidP="00374D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Богер</w:t>
            </w:r>
            <w:proofErr w:type="spellEnd"/>
            <w:r>
              <w:rPr>
                <w:sz w:val="24"/>
                <w:szCs w:val="24"/>
              </w:rPr>
              <w:t xml:space="preserve"> Елена Ивановна</w:t>
            </w:r>
            <w:r w:rsidR="00374D6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>
              <w:rPr>
                <w:sz w:val="24"/>
                <w:szCs w:val="24"/>
              </w:rPr>
              <w:t>палаты</w:t>
            </w:r>
            <w:proofErr w:type="gramEnd"/>
            <w:r w:rsidR="00374D63" w:rsidRPr="00374D63">
              <w:rPr>
                <w:sz w:val="24"/>
                <w:szCs w:val="24"/>
              </w:rPr>
              <w:t xml:space="preserve"> ЗАТО г. Зеленогорска</w:t>
            </w:r>
            <w:r w:rsidR="00374D63">
              <w:rPr>
                <w:sz w:val="24"/>
                <w:szCs w:val="24"/>
              </w:rPr>
              <w:t>;</w:t>
            </w:r>
          </w:p>
          <w:p w:rsidR="00374D63" w:rsidRDefault="00B018D7" w:rsidP="00374D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Патенко</w:t>
            </w:r>
            <w:proofErr w:type="spellEnd"/>
            <w:r>
              <w:rPr>
                <w:sz w:val="24"/>
                <w:szCs w:val="24"/>
              </w:rPr>
              <w:t xml:space="preserve"> Алексей Дмитриевич</w:t>
            </w:r>
            <w:r w:rsidR="00374D63">
              <w:rPr>
                <w:sz w:val="24"/>
                <w:szCs w:val="24"/>
              </w:rPr>
              <w:t xml:space="preserve">, директор МУП </w:t>
            </w:r>
            <w:r>
              <w:rPr>
                <w:sz w:val="24"/>
                <w:szCs w:val="24"/>
              </w:rPr>
              <w:t>ЭС</w:t>
            </w:r>
          </w:p>
        </w:tc>
      </w:tr>
      <w:tr w:rsidR="00374D63" w:rsidTr="00DE04A3">
        <w:trPr>
          <w:trHeight w:val="144"/>
        </w:trPr>
        <w:tc>
          <w:tcPr>
            <w:tcW w:w="291" w:type="pct"/>
          </w:tcPr>
          <w:p w:rsidR="00374D63" w:rsidRPr="002D1CC0" w:rsidRDefault="00374D63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374D63" w:rsidRDefault="00374D63" w:rsidP="00534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1996" w:type="pct"/>
          </w:tcPr>
          <w:p w:rsidR="00374D63" w:rsidRPr="00003B47" w:rsidRDefault="00374D63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2240" w:type="pct"/>
          </w:tcPr>
          <w:p w:rsidR="00374D63" w:rsidRDefault="00374D63" w:rsidP="0085077E">
            <w:pPr>
              <w:jc w:val="both"/>
              <w:rPr>
                <w:sz w:val="24"/>
                <w:szCs w:val="24"/>
              </w:rPr>
            </w:pPr>
          </w:p>
        </w:tc>
      </w:tr>
    </w:tbl>
    <w:p w:rsidR="00374D63" w:rsidRDefault="00374D63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45437" w:rsidRDefault="0094543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45437" w:rsidRDefault="0094543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45437" w:rsidRDefault="0094543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>перспективам развития гор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B0339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52C71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74D63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85E54"/>
    <w:rsid w:val="00593727"/>
    <w:rsid w:val="005B7885"/>
    <w:rsid w:val="005C742F"/>
    <w:rsid w:val="005F2C5D"/>
    <w:rsid w:val="005F6F72"/>
    <w:rsid w:val="00614B10"/>
    <w:rsid w:val="00621F33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27E07"/>
    <w:rsid w:val="0085077E"/>
    <w:rsid w:val="00871178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5437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036DE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18D7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0336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6E06"/>
    <w:rsid w:val="00D64D15"/>
    <w:rsid w:val="00D66100"/>
    <w:rsid w:val="00D66E68"/>
    <w:rsid w:val="00D70359"/>
    <w:rsid w:val="00D737CD"/>
    <w:rsid w:val="00DA3AEB"/>
    <w:rsid w:val="00DA42CB"/>
    <w:rsid w:val="00DB7270"/>
    <w:rsid w:val="00DD3385"/>
    <w:rsid w:val="00DE04A3"/>
    <w:rsid w:val="00DF03CE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</cp:revision>
  <cp:lastPrinted>2018-06-26T07:18:00Z</cp:lastPrinted>
  <dcterms:created xsi:type="dcterms:W3CDTF">2019-04-16T01:55:00Z</dcterms:created>
  <dcterms:modified xsi:type="dcterms:W3CDTF">2019-04-16T02:21:00Z</dcterms:modified>
</cp:coreProperties>
</file>