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7C17C5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  <w:bookmarkStart w:id="0" w:name="_GoBack"/>
            <w:bookmarkEnd w:id="0"/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13.02.2019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28-п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D827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пунктом 2.2.2 Положения о приватизации муниципального имущества, утвержденного решением Совета депутатов ЗАТО г. Зеленогорска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201</w:t>
      </w:r>
      <w:r w:rsidR="007C17C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21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7C17C5" w:rsidRPr="00576B8C">
        <w:rPr>
          <w:color w:val="000000"/>
          <w:sz w:val="28"/>
          <w:szCs w:val="28"/>
        </w:rPr>
        <w:t>от 25.10.2018 № 3-7р</w:t>
      </w:r>
      <w:r w:rsidRPr="00576B8C">
        <w:rPr>
          <w:sz w:val="28"/>
          <w:szCs w:val="28"/>
        </w:rPr>
        <w:t xml:space="preserve">, учитывая решение комиссии по приватизации муниципального имущества (протокол от </w:t>
      </w:r>
      <w:r w:rsidR="007630A5" w:rsidRPr="00576B8C">
        <w:rPr>
          <w:sz w:val="28"/>
          <w:szCs w:val="28"/>
        </w:rPr>
        <w:t>01</w:t>
      </w:r>
      <w:r w:rsidRPr="00576B8C">
        <w:rPr>
          <w:sz w:val="28"/>
          <w:szCs w:val="28"/>
        </w:rPr>
        <w:t>.0</w:t>
      </w:r>
      <w:r w:rsidR="007630A5" w:rsidRPr="00576B8C">
        <w:rPr>
          <w:sz w:val="28"/>
          <w:szCs w:val="28"/>
        </w:rPr>
        <w:t>2</w:t>
      </w:r>
      <w:r w:rsidRPr="00576B8C">
        <w:rPr>
          <w:sz w:val="28"/>
          <w:szCs w:val="28"/>
        </w:rPr>
        <w:t>.201</w:t>
      </w:r>
      <w:r w:rsidR="007630A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>), руководствуясь Уставом города,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894E89" w:rsidRPr="00576B8C" w:rsidRDefault="00894E89" w:rsidP="00E47B5B">
      <w:pPr>
        <w:widowControl/>
        <w:numPr>
          <w:ilvl w:val="0"/>
          <w:numId w:val="24"/>
        </w:numPr>
        <w:tabs>
          <w:tab w:val="left" w:pos="567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D82714" w:rsidRPr="00576B8C">
        <w:rPr>
          <w:color w:val="000000"/>
          <w:sz w:val="28"/>
          <w:szCs w:val="28"/>
        </w:rPr>
        <w:t>муниципального имущества</w:t>
      </w:r>
      <w:r w:rsidR="00D82714">
        <w:rPr>
          <w:color w:val="000000"/>
          <w:sz w:val="28"/>
          <w:szCs w:val="28"/>
        </w:rPr>
        <w:t xml:space="preserve"> – </w:t>
      </w:r>
      <w:r w:rsidR="00856D88" w:rsidRPr="00576B8C">
        <w:rPr>
          <w:sz w:val="28"/>
          <w:szCs w:val="28"/>
        </w:rPr>
        <w:t>здания № 9 (проходная)</w:t>
      </w:r>
      <w:r w:rsidR="00A503CD">
        <w:rPr>
          <w:sz w:val="28"/>
          <w:szCs w:val="28"/>
        </w:rPr>
        <w:t>,</w:t>
      </w:r>
      <w:r w:rsidR="00856D88" w:rsidRPr="00576B8C">
        <w:rPr>
          <w:sz w:val="28"/>
          <w:szCs w:val="28"/>
        </w:rPr>
        <w:t xml:space="preserve"> расположенного по адресу: Российская Федерация, Красноярский край, г. Зеленогорск, ул. Первая Промышленная, </w:t>
      </w:r>
      <w:r w:rsidR="00D82714">
        <w:rPr>
          <w:sz w:val="28"/>
          <w:szCs w:val="28"/>
        </w:rPr>
        <w:t xml:space="preserve">д. </w:t>
      </w:r>
      <w:r w:rsidR="00856D88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>, согласно приложению</w:t>
      </w:r>
      <w:r w:rsidR="00856D88" w:rsidRPr="00576B8C">
        <w:rPr>
          <w:sz w:val="28"/>
          <w:szCs w:val="28"/>
        </w:rPr>
        <w:t xml:space="preserve"> № 1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нежилого помещения</w:t>
      </w:r>
      <w:r w:rsidRPr="00576B8C">
        <w:rPr>
          <w:color w:val="000000"/>
          <w:sz w:val="28"/>
          <w:szCs w:val="28"/>
        </w:rPr>
        <w:t xml:space="preserve">, расположенного по адресу: </w:t>
      </w:r>
      <w:r w:rsidRPr="00576B8C">
        <w:rPr>
          <w:bCs/>
          <w:sz w:val="28"/>
          <w:szCs w:val="28"/>
        </w:rPr>
        <w:t>Российская Федерация</w:t>
      </w:r>
      <w:r w:rsidRPr="00576B8C">
        <w:rPr>
          <w:color w:val="000000"/>
          <w:sz w:val="28"/>
          <w:szCs w:val="28"/>
        </w:rPr>
        <w:t>, Красноярский край, г. Зеленогорск, ул. Гагарина, д. 23, помещ. 3</w:t>
      </w:r>
      <w:r w:rsidRPr="00576B8C">
        <w:rPr>
          <w:sz w:val="28"/>
          <w:szCs w:val="28"/>
        </w:rPr>
        <w:t>, согласно приложению № 2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Pr="00576B8C">
        <w:rPr>
          <w:color w:val="000000"/>
          <w:sz w:val="28"/>
          <w:szCs w:val="28"/>
        </w:rPr>
        <w:t xml:space="preserve">имущественного комплекса </w:t>
      </w:r>
      <w:r w:rsidRPr="00576B8C">
        <w:rPr>
          <w:bCs/>
          <w:color w:val="000000"/>
          <w:sz w:val="28"/>
          <w:szCs w:val="28"/>
        </w:rPr>
        <w:t>«База горюче-смазочных материалов»</w:t>
      </w:r>
      <w:r w:rsidRPr="00576B8C">
        <w:rPr>
          <w:color w:val="000000"/>
          <w:sz w:val="28"/>
          <w:szCs w:val="28"/>
        </w:rPr>
        <w:t xml:space="preserve">, расположенного </w:t>
      </w:r>
      <w:r w:rsidR="00F70182">
        <w:rPr>
          <w:color w:val="000000"/>
          <w:sz w:val="28"/>
          <w:szCs w:val="28"/>
        </w:rPr>
        <w:t xml:space="preserve">  </w:t>
      </w:r>
      <w:r w:rsidRPr="00576B8C">
        <w:rPr>
          <w:color w:val="000000"/>
          <w:sz w:val="28"/>
          <w:szCs w:val="28"/>
        </w:rPr>
        <w:t>по</w:t>
      </w:r>
      <w:r w:rsidR="00F70182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 </w:t>
      </w:r>
      <w:r w:rsidR="00F70182">
        <w:rPr>
          <w:color w:val="000000"/>
          <w:sz w:val="28"/>
          <w:szCs w:val="28"/>
        </w:rPr>
        <w:t xml:space="preserve"> </w:t>
      </w:r>
      <w:proofErr w:type="gramStart"/>
      <w:r w:rsidRPr="00576B8C">
        <w:rPr>
          <w:color w:val="000000"/>
          <w:sz w:val="28"/>
          <w:szCs w:val="28"/>
        </w:rPr>
        <w:t xml:space="preserve">адресу: </w:t>
      </w:r>
      <w:r w:rsidR="00F70182">
        <w:rPr>
          <w:color w:val="000000"/>
          <w:sz w:val="28"/>
          <w:szCs w:val="28"/>
        </w:rPr>
        <w:t xml:space="preserve">  </w:t>
      </w:r>
      <w:proofErr w:type="gramEnd"/>
      <w:r w:rsidR="00D61F27" w:rsidRPr="00576B8C">
        <w:rPr>
          <w:bCs/>
          <w:sz w:val="28"/>
          <w:szCs w:val="28"/>
        </w:rPr>
        <w:t xml:space="preserve">Российская </w:t>
      </w:r>
      <w:r w:rsidR="00F70182">
        <w:rPr>
          <w:bCs/>
          <w:sz w:val="28"/>
          <w:szCs w:val="28"/>
        </w:rPr>
        <w:t xml:space="preserve">  </w:t>
      </w:r>
      <w:r w:rsidR="00D61F27" w:rsidRPr="00576B8C">
        <w:rPr>
          <w:bCs/>
          <w:sz w:val="28"/>
          <w:szCs w:val="28"/>
        </w:rPr>
        <w:t>Федерация</w:t>
      </w:r>
      <w:r w:rsidR="00D61F27" w:rsidRPr="00576B8C">
        <w:rPr>
          <w:color w:val="000000"/>
          <w:sz w:val="28"/>
          <w:szCs w:val="28"/>
        </w:rPr>
        <w:t>,</w:t>
      </w:r>
      <w:r w:rsidR="00F70182">
        <w:rPr>
          <w:color w:val="000000"/>
          <w:sz w:val="28"/>
          <w:szCs w:val="28"/>
        </w:rPr>
        <w:t xml:space="preserve">  </w:t>
      </w:r>
      <w:r w:rsidR="00D61F27" w:rsidRPr="00576B8C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Красноярский</w:t>
      </w:r>
      <w:r w:rsidR="00F70182">
        <w:rPr>
          <w:color w:val="000000"/>
          <w:sz w:val="28"/>
          <w:szCs w:val="28"/>
        </w:rPr>
        <w:t xml:space="preserve">  </w:t>
      </w:r>
      <w:r w:rsidRPr="00576B8C">
        <w:rPr>
          <w:color w:val="000000"/>
          <w:sz w:val="28"/>
          <w:szCs w:val="28"/>
        </w:rPr>
        <w:t xml:space="preserve"> край, г. Зеленогорск, в районе ул. Первая Промышленная, </w:t>
      </w:r>
      <w:r w:rsidR="004B4921">
        <w:rPr>
          <w:color w:val="000000"/>
          <w:sz w:val="28"/>
          <w:szCs w:val="28"/>
        </w:rPr>
        <w:t xml:space="preserve">д. </w:t>
      </w:r>
      <w:r w:rsidRPr="00576B8C">
        <w:rPr>
          <w:color w:val="000000"/>
          <w:sz w:val="28"/>
          <w:szCs w:val="28"/>
        </w:rPr>
        <w:t>5А</w:t>
      </w:r>
      <w:r w:rsidRPr="00576B8C">
        <w:rPr>
          <w:sz w:val="28"/>
          <w:szCs w:val="28"/>
        </w:rPr>
        <w:t>, согласно приложению № 3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CE1BB3" w:rsidRPr="00576B8C">
        <w:rPr>
          <w:color w:val="000000"/>
          <w:sz w:val="28"/>
          <w:szCs w:val="28"/>
        </w:rPr>
        <w:t xml:space="preserve">нежилого помещения, </w:t>
      </w:r>
      <w:r w:rsidR="00C64478">
        <w:rPr>
          <w:color w:val="000000"/>
          <w:sz w:val="28"/>
          <w:szCs w:val="28"/>
        </w:rPr>
        <w:t>рас</w:t>
      </w:r>
      <w:r w:rsidR="004B46C9">
        <w:rPr>
          <w:color w:val="000000"/>
          <w:sz w:val="28"/>
          <w:szCs w:val="28"/>
        </w:rPr>
        <w:t xml:space="preserve">положенного </w:t>
      </w:r>
      <w:r w:rsidR="00CE1BB3" w:rsidRPr="00576B8C">
        <w:rPr>
          <w:color w:val="000000"/>
          <w:sz w:val="28"/>
          <w:szCs w:val="28"/>
        </w:rPr>
        <w:t xml:space="preserve">по адресу: </w:t>
      </w:r>
      <w:r w:rsidR="00CE1BB3" w:rsidRPr="00576B8C">
        <w:rPr>
          <w:bCs/>
          <w:sz w:val="28"/>
          <w:szCs w:val="28"/>
        </w:rPr>
        <w:t>Российская Федерация</w:t>
      </w:r>
      <w:r w:rsidR="00CE1BB3" w:rsidRPr="00576B8C">
        <w:rPr>
          <w:color w:val="000000"/>
          <w:sz w:val="28"/>
          <w:szCs w:val="28"/>
        </w:rPr>
        <w:t>, Красноярский край, г. Зеленогорск, ул. Гагарина, д. 36, помещ. 2</w:t>
      </w:r>
      <w:r w:rsidRPr="00576B8C">
        <w:rPr>
          <w:sz w:val="28"/>
          <w:szCs w:val="28"/>
        </w:rPr>
        <w:t xml:space="preserve">, согласно приложению № </w:t>
      </w:r>
      <w:r w:rsidR="00CE1BB3" w:rsidRPr="00576B8C">
        <w:rPr>
          <w:sz w:val="28"/>
          <w:szCs w:val="28"/>
        </w:rPr>
        <w:t>4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56D88" w:rsidRPr="00576B8C" w:rsidRDefault="00856D88" w:rsidP="00E47B5B">
      <w:pPr>
        <w:widowControl/>
        <w:numPr>
          <w:ilvl w:val="0"/>
          <w:numId w:val="24"/>
        </w:numPr>
        <w:tabs>
          <w:tab w:val="left" w:pos="567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CE1BB3" w:rsidRPr="00576B8C">
        <w:rPr>
          <w:color w:val="000000"/>
          <w:sz w:val="28"/>
          <w:szCs w:val="28"/>
        </w:rPr>
        <w:t xml:space="preserve">нежилого помещения, </w:t>
      </w:r>
      <w:r w:rsidR="004B46C9" w:rsidRPr="00576B8C">
        <w:rPr>
          <w:color w:val="000000"/>
          <w:sz w:val="28"/>
          <w:szCs w:val="28"/>
        </w:rPr>
        <w:t xml:space="preserve">расположенного </w:t>
      </w:r>
      <w:r w:rsidR="00CE1BB3" w:rsidRPr="00576B8C">
        <w:rPr>
          <w:color w:val="000000"/>
          <w:sz w:val="28"/>
          <w:szCs w:val="28"/>
        </w:rPr>
        <w:t>по адресу: Российская Федерация, Красноярский край, г. Зеленогорск, ул. Гагарина, д. 36, помещ. 3</w:t>
      </w:r>
      <w:r w:rsidRPr="00576B8C">
        <w:rPr>
          <w:sz w:val="28"/>
          <w:szCs w:val="28"/>
        </w:rPr>
        <w:t xml:space="preserve">, согласно приложению № </w:t>
      </w:r>
      <w:r w:rsidR="00CE1BB3" w:rsidRPr="00576B8C">
        <w:rPr>
          <w:sz w:val="28"/>
          <w:szCs w:val="28"/>
        </w:rPr>
        <w:t>5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94E89" w:rsidRPr="00576B8C" w:rsidRDefault="00CE1BB3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6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 w:rsidR="00894E89" w:rsidRPr="00576B8C">
        <w:rPr>
          <w:sz w:val="28"/>
          <w:szCs w:val="28"/>
        </w:rPr>
        <w:t>5 настоящего постановления.</w:t>
      </w:r>
    </w:p>
    <w:p w:rsidR="00894E89" w:rsidRPr="00576B8C" w:rsidRDefault="00CE1BB3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7</w:t>
      </w:r>
      <w:r w:rsidR="00894E89" w:rsidRPr="00576B8C">
        <w:rPr>
          <w:sz w:val="28"/>
          <w:szCs w:val="28"/>
        </w:rPr>
        <w:t>. Настоящее постановление вступает в силу в день подписания.</w:t>
      </w:r>
    </w:p>
    <w:p w:rsidR="00894E89" w:rsidRPr="00576B8C" w:rsidRDefault="00CE1BB3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8.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Pr="00576B8C">
        <w:rPr>
          <w:sz w:val="28"/>
          <w:szCs w:val="28"/>
        </w:rPr>
        <w:t>Главы</w:t>
      </w:r>
      <w:proofErr w:type="gramEnd"/>
      <w:r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Pr="00576B8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Зеленогорска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                                                </w:t>
      </w: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Pr="00576B8C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1083E" w:rsidRDefault="00C1083E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576B8C" w:rsidRPr="00576B8C" w:rsidRDefault="00576B8C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576B8C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2F09C6">
              <w:rPr>
                <w:color w:val="000000"/>
                <w:sz w:val="28"/>
                <w:szCs w:val="28"/>
              </w:rPr>
              <w:t>13.02.2019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2F09C6">
              <w:rPr>
                <w:color w:val="000000"/>
                <w:sz w:val="28"/>
                <w:szCs w:val="28"/>
              </w:rPr>
              <w:t>28-п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894E8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УСЛОВИЯ ПРИВАТИЗАЦИИ</w:t>
      </w:r>
    </w:p>
    <w:p w:rsidR="00C1083E" w:rsidRDefault="00E47B5B" w:rsidP="007630A5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576B8C">
        <w:rPr>
          <w:color w:val="000000"/>
          <w:sz w:val="28"/>
          <w:szCs w:val="28"/>
        </w:rPr>
        <w:t>муниципального имущества</w:t>
      </w:r>
      <w:r>
        <w:rPr>
          <w:color w:val="000000"/>
          <w:sz w:val="28"/>
          <w:szCs w:val="28"/>
        </w:rPr>
        <w:t xml:space="preserve"> – </w:t>
      </w:r>
      <w:r w:rsidR="00CE1BB3" w:rsidRPr="00576B8C">
        <w:rPr>
          <w:sz w:val="28"/>
          <w:szCs w:val="28"/>
        </w:rPr>
        <w:t>здания № 9 (проходная)</w:t>
      </w:r>
      <w:r w:rsidR="00CE1BB3" w:rsidRPr="00576B8C">
        <w:rPr>
          <w:bCs/>
          <w:sz w:val="28"/>
          <w:szCs w:val="28"/>
        </w:rPr>
        <w:t xml:space="preserve">, </w:t>
      </w:r>
    </w:p>
    <w:p w:rsidR="007630A5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bCs/>
          <w:sz w:val="28"/>
          <w:szCs w:val="28"/>
        </w:rPr>
      </w:pPr>
      <w:r w:rsidRPr="00576B8C">
        <w:rPr>
          <w:bCs/>
          <w:sz w:val="28"/>
          <w:szCs w:val="28"/>
        </w:rPr>
        <w:t xml:space="preserve">расположенного по адресу: Российская Федерация, Красноярский край, 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576B8C">
        <w:rPr>
          <w:bCs/>
          <w:sz w:val="28"/>
          <w:szCs w:val="28"/>
        </w:rPr>
        <w:t>г. Зеленогорск, ул. Первая Промышленная, 9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1. </w:t>
      </w:r>
      <w:r w:rsidR="00C1083E">
        <w:rPr>
          <w:color w:val="000000"/>
          <w:sz w:val="28"/>
          <w:szCs w:val="28"/>
        </w:rPr>
        <w:t xml:space="preserve"> </w:t>
      </w:r>
      <w:proofErr w:type="gramStart"/>
      <w:r w:rsidRPr="00576B8C">
        <w:rPr>
          <w:color w:val="000000"/>
          <w:sz w:val="28"/>
          <w:szCs w:val="28"/>
        </w:rPr>
        <w:t>Объектом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 приватизации</w:t>
      </w:r>
      <w:proofErr w:type="gramEnd"/>
      <w:r w:rsidRPr="00576B8C">
        <w:rPr>
          <w:color w:val="000000"/>
          <w:sz w:val="28"/>
          <w:szCs w:val="28"/>
        </w:rPr>
        <w:t xml:space="preserve"> 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является 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недвижимое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 имущество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 </w:t>
      </w:r>
      <w:r w:rsidR="00C1083E" w:rsidRPr="00576B8C">
        <w:rPr>
          <w:bCs/>
          <w:color w:val="000000"/>
          <w:sz w:val="28"/>
          <w:szCs w:val="28"/>
        </w:rPr>
        <w:t>–</w:t>
      </w:r>
      <w:r w:rsidRPr="00576B8C">
        <w:rPr>
          <w:color w:val="000000"/>
          <w:sz w:val="28"/>
          <w:szCs w:val="28"/>
        </w:rPr>
        <w:t xml:space="preserve"> 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sz w:val="28"/>
          <w:szCs w:val="28"/>
        </w:rPr>
        <w:t>здание № 9 (проходная)</w:t>
      </w:r>
      <w:r w:rsidRPr="00576B8C">
        <w:rPr>
          <w:bCs/>
          <w:sz w:val="28"/>
          <w:szCs w:val="28"/>
        </w:rPr>
        <w:t xml:space="preserve"> общей площадью 60,0 кв. м, расположенное по адресу: Российская Федерация, Красноярский край, г. Зеленогорск, ул. Первая Промышленная, </w:t>
      </w:r>
      <w:r w:rsidR="00C1083E">
        <w:rPr>
          <w:bCs/>
          <w:sz w:val="28"/>
          <w:szCs w:val="28"/>
        </w:rPr>
        <w:t xml:space="preserve">д. </w:t>
      </w:r>
      <w:r w:rsidRPr="00576B8C">
        <w:rPr>
          <w:bCs/>
          <w:sz w:val="28"/>
          <w:szCs w:val="28"/>
        </w:rPr>
        <w:t xml:space="preserve">9 </w:t>
      </w:r>
      <w:r w:rsidRPr="00576B8C">
        <w:rPr>
          <w:bCs/>
          <w:color w:val="000000"/>
          <w:sz w:val="28"/>
          <w:szCs w:val="28"/>
        </w:rPr>
        <w:t>(далее по тексту – имущество).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Обременения </w:t>
      </w:r>
      <w:r w:rsidRPr="00576B8C">
        <w:rPr>
          <w:color w:val="000000"/>
          <w:sz w:val="28"/>
          <w:szCs w:val="28"/>
        </w:rPr>
        <w:t>имущества отсутствуют</w:t>
      </w:r>
      <w:r w:rsidRPr="00576B8C">
        <w:rPr>
          <w:sz w:val="28"/>
          <w:szCs w:val="28"/>
        </w:rPr>
        <w:t>.</w:t>
      </w:r>
      <w:r w:rsidRPr="00576B8C">
        <w:rPr>
          <w:sz w:val="28"/>
          <w:szCs w:val="28"/>
        </w:rPr>
        <w:tab/>
      </w:r>
    </w:p>
    <w:p w:rsidR="00CE1BB3" w:rsidRPr="00576B8C" w:rsidRDefault="00CE1BB3" w:rsidP="007630A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>Имущество является собственностью муниципального образования город Зеленогорск</w:t>
      </w:r>
      <w:r w:rsidR="00C1083E">
        <w:rPr>
          <w:sz w:val="28"/>
          <w:szCs w:val="28"/>
        </w:rPr>
        <w:t xml:space="preserve"> Красноярского края</w:t>
      </w:r>
      <w:r w:rsidRPr="00576B8C">
        <w:rPr>
          <w:sz w:val="28"/>
          <w:szCs w:val="28"/>
        </w:rPr>
        <w:t>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576B8C">
        <w:rPr>
          <w:sz w:val="28"/>
          <w:szCs w:val="28"/>
        </w:rPr>
        <w:t xml:space="preserve">«Об утверждении </w:t>
      </w:r>
      <w:proofErr w:type="gramStart"/>
      <w:r w:rsidRPr="00576B8C">
        <w:rPr>
          <w:sz w:val="28"/>
          <w:szCs w:val="28"/>
        </w:rPr>
        <w:t xml:space="preserve">Прогнозного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плана</w:t>
      </w:r>
      <w:proofErr w:type="gramEnd"/>
      <w:r w:rsidRPr="00576B8C">
        <w:rPr>
          <w:sz w:val="28"/>
          <w:szCs w:val="28"/>
        </w:rPr>
        <w:t xml:space="preserve">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(программы)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приватизации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муниципального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имущества г. Зеленогорска на 2019 </w:t>
      </w:r>
      <w:r w:rsidRPr="00576B8C">
        <w:rPr>
          <w:color w:val="000000"/>
          <w:sz w:val="28"/>
          <w:szCs w:val="28"/>
        </w:rPr>
        <w:t xml:space="preserve">– </w:t>
      </w:r>
      <w:r w:rsidRPr="00576B8C">
        <w:rPr>
          <w:sz w:val="28"/>
          <w:szCs w:val="28"/>
        </w:rPr>
        <w:t>2021».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>2. Способ приватизации: продажа на аукционе. Форма подачи предложений о цене: открытая.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</w:r>
      <w:r w:rsidRPr="00576B8C">
        <w:rPr>
          <w:sz w:val="28"/>
          <w:szCs w:val="28"/>
        </w:rPr>
        <w:t>3. Начальная цена продажи имущества составляет 442 900 (четыреста сорок две тысячи девятьсот) рублей 00 копеек, в том числе НДС.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ab/>
        <w:t>4. Величина повышения начальной цены («шаг аукциона»)</w:t>
      </w:r>
      <w:r w:rsidR="00C1083E">
        <w:rPr>
          <w:sz w:val="28"/>
          <w:szCs w:val="28"/>
        </w:rPr>
        <w:t>:</w:t>
      </w:r>
      <w:r w:rsidRPr="00576B8C">
        <w:rPr>
          <w:sz w:val="28"/>
          <w:szCs w:val="28"/>
        </w:rPr>
        <w:t xml:space="preserve"> 20 000 (двадцать тысяч) рублей 00 копеек.</w:t>
      </w:r>
      <w:r w:rsidRPr="00576B8C">
        <w:rPr>
          <w:sz w:val="28"/>
          <w:szCs w:val="28"/>
        </w:rPr>
        <w:tab/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ab/>
        <w:t>5. Задаток для участия в аукционе устанавливается</w:t>
      </w:r>
      <w:r w:rsidRPr="00576B8C">
        <w:rPr>
          <w:color w:val="000000"/>
          <w:sz w:val="28"/>
          <w:szCs w:val="28"/>
        </w:rPr>
        <w:t xml:space="preserve"> в размере 20 процентов начальной цены имущества и составляет 88 580 (восемьдесят восемь тысяч пятьсот восемьдесят) рублей 00 копеек.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6. </w:t>
      </w:r>
      <w:r w:rsidRPr="00576B8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B65A32" w:rsidRPr="00576B8C" w:rsidRDefault="00B65A32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7630A5">
      <w:pPr>
        <w:suppressAutoHyphens/>
        <w:rPr>
          <w:sz w:val="28"/>
          <w:szCs w:val="28"/>
        </w:rPr>
      </w:pP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Зеленогорска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от </w:t>
      </w:r>
      <w:r w:rsidR="002F09C6">
        <w:rPr>
          <w:color w:val="000000"/>
          <w:sz w:val="28"/>
          <w:szCs w:val="28"/>
        </w:rPr>
        <w:t>13.02.2019</w:t>
      </w:r>
      <w:r w:rsidRPr="00576B8C">
        <w:rPr>
          <w:color w:val="000000"/>
          <w:sz w:val="28"/>
          <w:szCs w:val="28"/>
        </w:rPr>
        <w:t xml:space="preserve"> № </w:t>
      </w:r>
      <w:r w:rsidR="002F09C6">
        <w:rPr>
          <w:color w:val="000000"/>
          <w:sz w:val="28"/>
          <w:szCs w:val="28"/>
        </w:rPr>
        <w:t>28-п</w:t>
      </w: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УСЛОВИЯ ПРИВАТИЗАЦИИ</w:t>
      </w:r>
    </w:p>
    <w:p w:rsidR="00C1083E" w:rsidRDefault="00E47B5B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муниципального имущества</w:t>
      </w:r>
      <w:r>
        <w:rPr>
          <w:color w:val="000000"/>
          <w:sz w:val="28"/>
          <w:szCs w:val="28"/>
        </w:rPr>
        <w:t xml:space="preserve"> – </w:t>
      </w:r>
      <w:r w:rsidR="00CE1BB3" w:rsidRPr="00576B8C">
        <w:rPr>
          <w:color w:val="000000"/>
          <w:sz w:val="28"/>
          <w:szCs w:val="28"/>
        </w:rPr>
        <w:t xml:space="preserve">нежилого помещения, 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р</w:t>
      </w:r>
      <w:r w:rsidR="00CE1BB3" w:rsidRPr="00576B8C">
        <w:rPr>
          <w:color w:val="000000"/>
          <w:sz w:val="28"/>
          <w:szCs w:val="28"/>
        </w:rPr>
        <w:t xml:space="preserve">асположенного по адресу: </w:t>
      </w:r>
      <w:r w:rsidR="00CE1BB3" w:rsidRPr="00576B8C">
        <w:rPr>
          <w:bCs/>
          <w:sz w:val="28"/>
          <w:szCs w:val="28"/>
        </w:rPr>
        <w:t>Российская Федерация</w:t>
      </w:r>
      <w:r w:rsidR="00CE1BB3" w:rsidRPr="00576B8C">
        <w:rPr>
          <w:color w:val="000000"/>
          <w:sz w:val="28"/>
          <w:szCs w:val="28"/>
        </w:rPr>
        <w:t xml:space="preserve">, Красноярский край, 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г. Зеленогорск, ул. Гагарина, д. 23, помещ. 3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="00C1083E" w:rsidRPr="00576B8C">
        <w:rPr>
          <w:bCs/>
          <w:color w:val="000000"/>
          <w:sz w:val="28"/>
          <w:szCs w:val="28"/>
        </w:rPr>
        <w:t>–</w:t>
      </w:r>
      <w:r w:rsidRPr="00576B8C">
        <w:rPr>
          <w:color w:val="000000"/>
          <w:sz w:val="28"/>
          <w:szCs w:val="28"/>
        </w:rPr>
        <w:t xml:space="preserve"> нежилое помещение общей площадью 960,2 кв. м</w:t>
      </w:r>
      <w:r w:rsidR="00E47B5B">
        <w:rPr>
          <w:color w:val="000000"/>
          <w:sz w:val="28"/>
          <w:szCs w:val="28"/>
        </w:rPr>
        <w:t xml:space="preserve"> </w:t>
      </w:r>
      <w:r w:rsidR="00A503CD">
        <w:rPr>
          <w:color w:val="000000"/>
          <w:sz w:val="28"/>
          <w:szCs w:val="28"/>
        </w:rPr>
        <w:t>на 1</w:t>
      </w:r>
      <w:r w:rsidR="00E47B5B">
        <w:rPr>
          <w:color w:val="000000"/>
          <w:sz w:val="28"/>
          <w:szCs w:val="28"/>
        </w:rPr>
        <w:t xml:space="preserve"> и</w:t>
      </w:r>
      <w:r w:rsidR="00A503CD">
        <w:rPr>
          <w:color w:val="000000"/>
          <w:sz w:val="28"/>
          <w:szCs w:val="28"/>
        </w:rPr>
        <w:t xml:space="preserve"> 2 этажах, </w:t>
      </w:r>
      <w:r w:rsidRPr="00576B8C">
        <w:rPr>
          <w:color w:val="000000"/>
          <w:sz w:val="28"/>
          <w:szCs w:val="28"/>
        </w:rPr>
        <w:t>расположенное</w:t>
      </w:r>
      <w:r w:rsidR="00E47B5B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по </w:t>
      </w:r>
      <w:r w:rsidR="00A503CD">
        <w:rPr>
          <w:color w:val="000000"/>
          <w:sz w:val="28"/>
          <w:szCs w:val="28"/>
        </w:rPr>
        <w:t xml:space="preserve">  </w:t>
      </w:r>
      <w:proofErr w:type="gramStart"/>
      <w:r w:rsidRPr="00576B8C">
        <w:rPr>
          <w:color w:val="000000"/>
          <w:sz w:val="28"/>
          <w:szCs w:val="28"/>
        </w:rPr>
        <w:t>адресу:</w:t>
      </w:r>
      <w:r w:rsidR="00A503CD">
        <w:rPr>
          <w:color w:val="000000"/>
          <w:sz w:val="28"/>
          <w:szCs w:val="28"/>
        </w:rPr>
        <w:t xml:space="preserve"> </w:t>
      </w:r>
      <w:r w:rsidR="009946E9">
        <w:rPr>
          <w:color w:val="000000"/>
          <w:sz w:val="28"/>
          <w:szCs w:val="28"/>
        </w:rPr>
        <w:t xml:space="preserve">  </w:t>
      </w:r>
      <w:proofErr w:type="gramEnd"/>
      <w:r w:rsidR="009946E9">
        <w:rPr>
          <w:color w:val="000000"/>
          <w:sz w:val="28"/>
          <w:szCs w:val="28"/>
        </w:rPr>
        <w:t xml:space="preserve"> </w:t>
      </w:r>
      <w:r w:rsidRPr="00576B8C">
        <w:rPr>
          <w:bCs/>
          <w:sz w:val="28"/>
          <w:szCs w:val="28"/>
        </w:rPr>
        <w:t xml:space="preserve">Российская </w:t>
      </w:r>
      <w:r w:rsidR="009946E9">
        <w:rPr>
          <w:bCs/>
          <w:sz w:val="28"/>
          <w:szCs w:val="28"/>
        </w:rPr>
        <w:t xml:space="preserve">   </w:t>
      </w:r>
      <w:r w:rsidRPr="00576B8C">
        <w:rPr>
          <w:bCs/>
          <w:sz w:val="28"/>
          <w:szCs w:val="28"/>
        </w:rPr>
        <w:t>Федерация</w:t>
      </w:r>
      <w:r w:rsidRPr="00576B8C">
        <w:rPr>
          <w:color w:val="000000"/>
          <w:sz w:val="28"/>
          <w:szCs w:val="28"/>
        </w:rPr>
        <w:t>,</w:t>
      </w:r>
      <w:r w:rsidR="009946E9">
        <w:rPr>
          <w:color w:val="000000"/>
          <w:sz w:val="28"/>
          <w:szCs w:val="28"/>
        </w:rPr>
        <w:t xml:space="preserve">   </w:t>
      </w:r>
      <w:r w:rsidR="00A503CD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Красноярский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 край, 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г. 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Зеленогорск, ул. Гагарина, д. 23, помещ. 3 </w:t>
      </w:r>
      <w:r w:rsidRPr="00576B8C">
        <w:rPr>
          <w:bCs/>
          <w:color w:val="000000"/>
          <w:sz w:val="28"/>
          <w:szCs w:val="28"/>
        </w:rPr>
        <w:t>(далее по тексту – имущество).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Обременения </w:t>
      </w:r>
      <w:r w:rsidRPr="00576B8C">
        <w:rPr>
          <w:color w:val="000000"/>
          <w:sz w:val="28"/>
          <w:szCs w:val="28"/>
        </w:rPr>
        <w:t>имущества отсутствуют</w:t>
      </w:r>
      <w:r w:rsidRPr="00576B8C">
        <w:rPr>
          <w:sz w:val="28"/>
          <w:szCs w:val="28"/>
        </w:rPr>
        <w:t>.</w:t>
      </w:r>
      <w:r w:rsidRPr="00576B8C">
        <w:rPr>
          <w:sz w:val="28"/>
          <w:szCs w:val="28"/>
        </w:rPr>
        <w:tab/>
      </w:r>
    </w:p>
    <w:p w:rsidR="00CE1BB3" w:rsidRPr="00576B8C" w:rsidRDefault="00CE1BB3" w:rsidP="007630A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>Имущество является собственностью муниципального образования город Зеленогорск</w:t>
      </w:r>
      <w:r w:rsidR="00C1083E">
        <w:rPr>
          <w:sz w:val="28"/>
          <w:szCs w:val="28"/>
        </w:rPr>
        <w:t xml:space="preserve"> Красноярского края</w:t>
      </w:r>
      <w:r w:rsidRPr="00576B8C">
        <w:rPr>
          <w:sz w:val="28"/>
          <w:szCs w:val="28"/>
        </w:rPr>
        <w:t>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576B8C">
        <w:rPr>
          <w:sz w:val="28"/>
          <w:szCs w:val="28"/>
        </w:rPr>
        <w:t xml:space="preserve">«Об утверждении </w:t>
      </w:r>
      <w:proofErr w:type="gramStart"/>
      <w:r w:rsidRPr="00576B8C">
        <w:rPr>
          <w:sz w:val="28"/>
          <w:szCs w:val="28"/>
        </w:rPr>
        <w:t xml:space="preserve">Прогнозного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плана</w:t>
      </w:r>
      <w:proofErr w:type="gramEnd"/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(программы)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приватизации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муниципального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имущества г. Зеленогорска на 2019 </w:t>
      </w:r>
      <w:r w:rsidRPr="00576B8C">
        <w:rPr>
          <w:color w:val="000000"/>
          <w:sz w:val="28"/>
          <w:szCs w:val="28"/>
        </w:rPr>
        <w:t xml:space="preserve">– </w:t>
      </w:r>
      <w:r w:rsidRPr="00576B8C">
        <w:rPr>
          <w:sz w:val="28"/>
          <w:szCs w:val="28"/>
        </w:rPr>
        <w:t>2021».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>2. Способ приватизации: продажа на аукционе. Форма подачи предложений о цене: открытая.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</w:r>
      <w:r w:rsidRPr="00576B8C">
        <w:rPr>
          <w:sz w:val="28"/>
          <w:szCs w:val="28"/>
        </w:rPr>
        <w:t>3. Начальная цена продажи имущества составляет 6 902 050 (шесть миллионов девятьсот две тысячи пятьдесят) рублей 00 копеек, в том числе НДС.</w:t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ab/>
        <w:t>4. Величина повышения начальной цены («шаг аукциона»)</w:t>
      </w:r>
      <w:r w:rsidR="00C1083E">
        <w:rPr>
          <w:sz w:val="28"/>
          <w:szCs w:val="28"/>
        </w:rPr>
        <w:t>:</w:t>
      </w:r>
      <w:r w:rsidRPr="00576B8C">
        <w:rPr>
          <w:sz w:val="28"/>
          <w:szCs w:val="28"/>
        </w:rPr>
        <w:t xml:space="preserve"> 50 000 (пятьдесят тысяч) рублей 00 копеек.</w:t>
      </w:r>
      <w:r w:rsidRPr="00576B8C">
        <w:rPr>
          <w:sz w:val="28"/>
          <w:szCs w:val="28"/>
        </w:rPr>
        <w:tab/>
      </w: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ab/>
        <w:t>5. Задаток для участия в аукционе устанавливается</w:t>
      </w:r>
      <w:r w:rsidRPr="00576B8C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1 380 410 (один миллион триста восемьдесят тысяч четыреста десять) рублей 00 копеек.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6. </w:t>
      </w:r>
      <w:r w:rsidRPr="00576B8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7630A5" w:rsidRPr="00576B8C">
        <w:rPr>
          <w:sz w:val="28"/>
          <w:szCs w:val="28"/>
        </w:rPr>
        <w:t>3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2F09C6">
        <w:rPr>
          <w:sz w:val="28"/>
          <w:szCs w:val="28"/>
        </w:rPr>
        <w:t>13.02.2019</w:t>
      </w:r>
      <w:r w:rsidRPr="00576B8C">
        <w:rPr>
          <w:sz w:val="28"/>
          <w:szCs w:val="28"/>
        </w:rPr>
        <w:t xml:space="preserve"> № </w:t>
      </w:r>
      <w:r w:rsidR="002F09C6">
        <w:rPr>
          <w:sz w:val="28"/>
          <w:szCs w:val="28"/>
        </w:rPr>
        <w:t>28-п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УСЛОВИЯ ПРИВАТИЗАЦИИ</w:t>
      </w:r>
    </w:p>
    <w:p w:rsidR="00E47B5B" w:rsidRDefault="00E47B5B" w:rsidP="007630A5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муниципального имущества</w:t>
      </w:r>
      <w:r>
        <w:rPr>
          <w:color w:val="000000"/>
          <w:sz w:val="28"/>
          <w:szCs w:val="28"/>
        </w:rPr>
        <w:t xml:space="preserve"> – </w:t>
      </w:r>
      <w:r w:rsidR="007630A5" w:rsidRPr="00576B8C">
        <w:rPr>
          <w:color w:val="000000"/>
          <w:sz w:val="28"/>
          <w:szCs w:val="28"/>
        </w:rPr>
        <w:t>имущественного комплекса</w:t>
      </w:r>
    </w:p>
    <w:p w:rsidR="007630A5" w:rsidRPr="00576B8C" w:rsidRDefault="007630A5" w:rsidP="007630A5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bCs/>
          <w:color w:val="000000"/>
          <w:sz w:val="28"/>
          <w:szCs w:val="28"/>
        </w:rPr>
        <w:t>«База горюче-смазочных материалов»</w:t>
      </w:r>
      <w:r w:rsidRPr="00576B8C">
        <w:rPr>
          <w:color w:val="000000"/>
          <w:sz w:val="28"/>
          <w:szCs w:val="28"/>
        </w:rPr>
        <w:t xml:space="preserve">, </w:t>
      </w:r>
    </w:p>
    <w:p w:rsidR="00576B8C" w:rsidRDefault="007630A5" w:rsidP="007630A5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расположенного по адресу: </w:t>
      </w:r>
      <w:r w:rsidR="00D61F27" w:rsidRPr="00576B8C">
        <w:rPr>
          <w:bCs/>
          <w:sz w:val="28"/>
          <w:szCs w:val="28"/>
        </w:rPr>
        <w:t>Российская Федерация</w:t>
      </w:r>
      <w:r w:rsidR="00D61F27" w:rsidRPr="00576B8C">
        <w:rPr>
          <w:color w:val="000000"/>
          <w:sz w:val="28"/>
          <w:szCs w:val="28"/>
        </w:rPr>
        <w:t xml:space="preserve">, </w:t>
      </w:r>
      <w:r w:rsidRPr="00576B8C">
        <w:rPr>
          <w:color w:val="000000"/>
          <w:sz w:val="28"/>
          <w:szCs w:val="28"/>
        </w:rPr>
        <w:t xml:space="preserve">Красноярский край, </w:t>
      </w:r>
    </w:p>
    <w:p w:rsidR="007630A5" w:rsidRPr="00576B8C" w:rsidRDefault="007630A5" w:rsidP="007630A5">
      <w:pPr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г. Зеленогорск, в районе ул. Первая Промышленная,</w:t>
      </w:r>
      <w:r w:rsidR="00C1083E">
        <w:rPr>
          <w:color w:val="000000"/>
          <w:sz w:val="28"/>
          <w:szCs w:val="28"/>
        </w:rPr>
        <w:t xml:space="preserve"> д.</w:t>
      </w:r>
      <w:r w:rsidRPr="00576B8C">
        <w:rPr>
          <w:color w:val="000000"/>
          <w:sz w:val="28"/>
          <w:szCs w:val="28"/>
        </w:rPr>
        <w:t xml:space="preserve"> 5А</w:t>
      </w:r>
    </w:p>
    <w:p w:rsidR="007630A5" w:rsidRPr="00576B8C" w:rsidRDefault="007630A5" w:rsidP="007630A5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630A5" w:rsidRPr="00576B8C" w:rsidRDefault="007630A5" w:rsidP="007630A5">
      <w:pPr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1. Объектом приватизации является имущественный комплекс </w:t>
      </w:r>
      <w:r w:rsidRPr="00576B8C">
        <w:rPr>
          <w:bCs/>
          <w:color w:val="000000"/>
          <w:sz w:val="28"/>
          <w:szCs w:val="28"/>
        </w:rPr>
        <w:t>«База горюче-смазочных материалов»</w:t>
      </w:r>
      <w:r w:rsidRPr="00576B8C">
        <w:rPr>
          <w:color w:val="000000"/>
          <w:sz w:val="28"/>
          <w:szCs w:val="28"/>
        </w:rPr>
        <w:t xml:space="preserve">, расположенный по адресу: </w:t>
      </w:r>
      <w:r w:rsidR="00D61F27" w:rsidRPr="00576B8C">
        <w:rPr>
          <w:color w:val="000000"/>
          <w:sz w:val="28"/>
          <w:szCs w:val="28"/>
        </w:rPr>
        <w:t xml:space="preserve">Российская Федерация, </w:t>
      </w:r>
      <w:r w:rsidRPr="00576B8C">
        <w:rPr>
          <w:color w:val="000000"/>
          <w:sz w:val="28"/>
          <w:szCs w:val="28"/>
        </w:rPr>
        <w:t xml:space="preserve">Красноярский край, г. Зеленогорск, в районе ул. Первая Промышленная, </w:t>
      </w:r>
      <w:r w:rsidR="00C1083E">
        <w:rPr>
          <w:color w:val="000000"/>
          <w:sz w:val="28"/>
          <w:szCs w:val="28"/>
        </w:rPr>
        <w:t xml:space="preserve">д. </w:t>
      </w:r>
      <w:r w:rsidRPr="00576B8C">
        <w:rPr>
          <w:color w:val="000000"/>
          <w:sz w:val="28"/>
          <w:szCs w:val="28"/>
        </w:rPr>
        <w:t>5А</w:t>
      </w:r>
      <w:r w:rsidRPr="00576B8C">
        <w:rPr>
          <w:sz w:val="28"/>
          <w:szCs w:val="28"/>
        </w:rPr>
        <w:t xml:space="preserve"> </w:t>
      </w:r>
      <w:r w:rsidRPr="00576B8C">
        <w:rPr>
          <w:bCs/>
          <w:color w:val="000000"/>
          <w:sz w:val="28"/>
          <w:szCs w:val="28"/>
        </w:rPr>
        <w:t xml:space="preserve">(далее по тексту – имущество). </w:t>
      </w:r>
    </w:p>
    <w:p w:rsidR="007630A5" w:rsidRPr="00576B8C" w:rsidRDefault="007630A5" w:rsidP="007630A5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Обременения </w:t>
      </w:r>
      <w:r w:rsidRPr="00576B8C">
        <w:rPr>
          <w:color w:val="000000"/>
          <w:sz w:val="28"/>
          <w:szCs w:val="28"/>
        </w:rPr>
        <w:t>имущества отсутствуют</w:t>
      </w:r>
      <w:r w:rsidRPr="00576B8C">
        <w:rPr>
          <w:sz w:val="28"/>
          <w:szCs w:val="28"/>
        </w:rPr>
        <w:t>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>Имущество является собственностью муниципального образования город Зеленогорск</w:t>
      </w:r>
      <w:r w:rsidR="00C1083E">
        <w:rPr>
          <w:sz w:val="28"/>
          <w:szCs w:val="28"/>
        </w:rPr>
        <w:t xml:space="preserve"> Красноярского края</w:t>
      </w:r>
      <w:r w:rsidRPr="00576B8C">
        <w:rPr>
          <w:sz w:val="28"/>
          <w:szCs w:val="28"/>
        </w:rPr>
        <w:t>.</w:t>
      </w: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576B8C">
        <w:rPr>
          <w:sz w:val="28"/>
          <w:szCs w:val="28"/>
        </w:rPr>
        <w:t xml:space="preserve">«Об утверждении </w:t>
      </w:r>
      <w:proofErr w:type="gramStart"/>
      <w:r w:rsidRPr="00576B8C">
        <w:rPr>
          <w:sz w:val="28"/>
          <w:szCs w:val="28"/>
        </w:rPr>
        <w:t xml:space="preserve">Прогнозного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плана</w:t>
      </w:r>
      <w:proofErr w:type="gramEnd"/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(программы)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приватизации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муниципального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имущества г. Зеленогорска на 2019 </w:t>
      </w:r>
      <w:r w:rsidRPr="00576B8C">
        <w:rPr>
          <w:color w:val="000000"/>
          <w:sz w:val="28"/>
          <w:szCs w:val="28"/>
        </w:rPr>
        <w:t xml:space="preserve">– </w:t>
      </w:r>
      <w:r w:rsidRPr="00576B8C">
        <w:rPr>
          <w:sz w:val="28"/>
          <w:szCs w:val="28"/>
        </w:rPr>
        <w:t>2021».</w:t>
      </w: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>2. Способ приватизации: продажа на аукционе. Форма подачи предложений о цене: открытая.</w:t>
      </w: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</w:r>
      <w:r w:rsidRPr="00576B8C">
        <w:rPr>
          <w:sz w:val="28"/>
          <w:szCs w:val="28"/>
        </w:rPr>
        <w:t>3. Начальная цена продажи имущества составляет 8 365 300 (восемь миллионов триста шестьдесят пять тысяч триста) рублей 00 копеек, в том числе НДС.</w:t>
      </w: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ab/>
        <w:t>4. Величина повышения начальной цены («шаг аукциона»)</w:t>
      </w:r>
      <w:r w:rsidR="00C1083E">
        <w:rPr>
          <w:sz w:val="28"/>
          <w:szCs w:val="28"/>
        </w:rPr>
        <w:t>:</w:t>
      </w:r>
      <w:r w:rsidRPr="00576B8C">
        <w:rPr>
          <w:sz w:val="28"/>
          <w:szCs w:val="28"/>
        </w:rPr>
        <w:t xml:space="preserve"> 100 000 (сто тысяч) рублей 00 копеек.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ab/>
        <w:t>5. Задаток для участия в аукционе устанавливается</w:t>
      </w:r>
      <w:r w:rsidRPr="00576B8C">
        <w:rPr>
          <w:color w:val="000000"/>
          <w:sz w:val="28"/>
          <w:szCs w:val="28"/>
        </w:rPr>
        <w:t xml:space="preserve"> в размере 20 процентов начальной цены имущества и составляет 1 673 060 (один миллион шестьсот семьдесят три тысячи шестьдесят) рублей 00 копеек.</w:t>
      </w:r>
    </w:p>
    <w:p w:rsidR="007630A5" w:rsidRPr="00576B8C" w:rsidRDefault="007630A5" w:rsidP="007630A5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6. </w:t>
      </w:r>
      <w:r w:rsidRPr="00576B8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630A5" w:rsidRPr="00576B8C" w:rsidRDefault="007630A5" w:rsidP="007630A5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30A5" w:rsidRPr="00576B8C" w:rsidRDefault="007630A5" w:rsidP="007630A5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76B8C" w:rsidRDefault="00576B8C" w:rsidP="007630A5">
      <w:pPr>
        <w:widowControl/>
        <w:tabs>
          <w:tab w:val="left" w:pos="540"/>
        </w:tabs>
        <w:suppressAutoHyphens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Приложение № 4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2F09C6">
        <w:rPr>
          <w:sz w:val="28"/>
          <w:szCs w:val="28"/>
        </w:rPr>
        <w:t>13.02.2019</w:t>
      </w:r>
      <w:r w:rsidRPr="00576B8C">
        <w:rPr>
          <w:sz w:val="28"/>
          <w:szCs w:val="28"/>
        </w:rPr>
        <w:t xml:space="preserve"> № </w:t>
      </w:r>
      <w:r w:rsidR="002F09C6">
        <w:rPr>
          <w:sz w:val="28"/>
          <w:szCs w:val="28"/>
        </w:rPr>
        <w:t>28-п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УСЛОВИЯ ПРИВАТИЗАЦИИ</w:t>
      </w:r>
    </w:p>
    <w:p w:rsidR="007630A5" w:rsidRPr="00576B8C" w:rsidRDefault="00E47B5B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муниципального имущества</w:t>
      </w:r>
      <w:r>
        <w:rPr>
          <w:color w:val="000000"/>
          <w:sz w:val="28"/>
          <w:szCs w:val="28"/>
        </w:rPr>
        <w:t xml:space="preserve"> – </w:t>
      </w:r>
      <w:r w:rsidR="007630A5" w:rsidRPr="00576B8C">
        <w:rPr>
          <w:color w:val="000000"/>
          <w:sz w:val="28"/>
          <w:szCs w:val="28"/>
        </w:rPr>
        <w:t xml:space="preserve">нежилого помещения, 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расположенного по адресу: </w:t>
      </w:r>
      <w:r w:rsidRPr="00576B8C">
        <w:rPr>
          <w:bCs/>
          <w:sz w:val="28"/>
          <w:szCs w:val="28"/>
        </w:rPr>
        <w:t>Российская Федерация</w:t>
      </w:r>
      <w:r w:rsidRPr="00576B8C">
        <w:rPr>
          <w:color w:val="000000"/>
          <w:sz w:val="28"/>
          <w:szCs w:val="28"/>
        </w:rPr>
        <w:t xml:space="preserve">, Красноярский край, 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г. Зеленогорск, ул. Гагарина, д. 36, помещ. 2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="00A503CD" w:rsidRPr="00A503CD">
        <w:rPr>
          <w:color w:val="000000"/>
          <w:sz w:val="28"/>
          <w:szCs w:val="28"/>
        </w:rPr>
        <w:t>–</w:t>
      </w:r>
      <w:r w:rsidRPr="00576B8C">
        <w:rPr>
          <w:color w:val="000000"/>
          <w:sz w:val="28"/>
          <w:szCs w:val="28"/>
        </w:rPr>
        <w:t xml:space="preserve"> нежилое помещение общей площадью 392,6 кв. м</w:t>
      </w:r>
      <w:r w:rsidR="00E47B5B">
        <w:rPr>
          <w:color w:val="000000"/>
          <w:sz w:val="28"/>
          <w:szCs w:val="28"/>
        </w:rPr>
        <w:t xml:space="preserve"> </w:t>
      </w:r>
      <w:r w:rsidR="00C1083E">
        <w:rPr>
          <w:color w:val="000000"/>
          <w:sz w:val="28"/>
          <w:szCs w:val="28"/>
        </w:rPr>
        <w:t>на 1</w:t>
      </w:r>
      <w:r w:rsidR="00E47B5B">
        <w:rPr>
          <w:color w:val="000000"/>
          <w:sz w:val="28"/>
          <w:szCs w:val="28"/>
        </w:rPr>
        <w:t xml:space="preserve"> и</w:t>
      </w:r>
      <w:r w:rsidR="00C1083E">
        <w:rPr>
          <w:color w:val="000000"/>
          <w:sz w:val="28"/>
          <w:szCs w:val="28"/>
        </w:rPr>
        <w:t xml:space="preserve"> 2 этажах, </w:t>
      </w:r>
      <w:r w:rsidR="00C1083E" w:rsidRPr="00576B8C">
        <w:rPr>
          <w:color w:val="000000"/>
          <w:sz w:val="28"/>
          <w:szCs w:val="28"/>
        </w:rPr>
        <w:t xml:space="preserve">расположенное </w:t>
      </w:r>
      <w:r w:rsidRPr="00576B8C">
        <w:rPr>
          <w:color w:val="000000"/>
          <w:sz w:val="28"/>
          <w:szCs w:val="28"/>
        </w:rPr>
        <w:t xml:space="preserve">по </w:t>
      </w:r>
      <w:proofErr w:type="gramStart"/>
      <w:r w:rsidRPr="00576B8C">
        <w:rPr>
          <w:color w:val="000000"/>
          <w:sz w:val="28"/>
          <w:szCs w:val="28"/>
        </w:rPr>
        <w:t>адресу:</w:t>
      </w:r>
      <w:r w:rsidR="00C1083E">
        <w:rPr>
          <w:color w:val="000000"/>
          <w:sz w:val="28"/>
          <w:szCs w:val="28"/>
        </w:rPr>
        <w:t xml:space="preserve"> </w:t>
      </w:r>
      <w:r w:rsidR="009946E9">
        <w:rPr>
          <w:color w:val="000000"/>
          <w:sz w:val="28"/>
          <w:szCs w:val="28"/>
        </w:rPr>
        <w:t xml:space="preserve">  </w:t>
      </w:r>
      <w:proofErr w:type="gramEnd"/>
      <w:r w:rsidR="009946E9">
        <w:rPr>
          <w:color w:val="000000"/>
          <w:sz w:val="28"/>
          <w:szCs w:val="28"/>
        </w:rPr>
        <w:t xml:space="preserve"> </w:t>
      </w:r>
      <w:r w:rsidRPr="00576B8C">
        <w:rPr>
          <w:bCs/>
          <w:sz w:val="28"/>
          <w:szCs w:val="28"/>
        </w:rPr>
        <w:t>Российская</w:t>
      </w:r>
      <w:r w:rsidR="00C1083E">
        <w:rPr>
          <w:bCs/>
          <w:sz w:val="28"/>
          <w:szCs w:val="28"/>
        </w:rPr>
        <w:t xml:space="preserve"> </w:t>
      </w:r>
      <w:r w:rsidR="009946E9">
        <w:rPr>
          <w:bCs/>
          <w:sz w:val="28"/>
          <w:szCs w:val="28"/>
        </w:rPr>
        <w:t xml:space="preserve">   </w:t>
      </w:r>
      <w:r w:rsidRPr="00576B8C">
        <w:rPr>
          <w:bCs/>
          <w:sz w:val="28"/>
          <w:szCs w:val="28"/>
        </w:rPr>
        <w:t>Федерация</w:t>
      </w:r>
      <w:r w:rsidRPr="00576B8C">
        <w:rPr>
          <w:color w:val="000000"/>
          <w:sz w:val="28"/>
          <w:szCs w:val="28"/>
        </w:rPr>
        <w:t xml:space="preserve">, 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Красноярский 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край, 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>г.</w:t>
      </w:r>
      <w:r w:rsidR="009946E9">
        <w:rPr>
          <w:color w:val="000000"/>
          <w:sz w:val="28"/>
          <w:szCs w:val="28"/>
        </w:rPr>
        <w:t xml:space="preserve">   </w:t>
      </w:r>
      <w:r w:rsidRPr="00576B8C">
        <w:rPr>
          <w:color w:val="000000"/>
          <w:sz w:val="28"/>
          <w:szCs w:val="28"/>
        </w:rPr>
        <w:t xml:space="preserve"> Зеленогорск, ул. Гагарина, д. 36, помещ. 2 </w:t>
      </w:r>
      <w:r w:rsidRPr="00576B8C">
        <w:rPr>
          <w:bCs/>
          <w:color w:val="000000"/>
          <w:sz w:val="28"/>
          <w:szCs w:val="28"/>
        </w:rPr>
        <w:t>(далее по тексту – имущество).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Обременение</w:t>
      </w:r>
      <w:r w:rsidR="00C1083E">
        <w:rPr>
          <w:sz w:val="28"/>
          <w:szCs w:val="28"/>
        </w:rPr>
        <w:t xml:space="preserve"> имущества</w:t>
      </w:r>
      <w:r w:rsidRPr="00576B8C">
        <w:rPr>
          <w:sz w:val="28"/>
          <w:szCs w:val="28"/>
        </w:rPr>
        <w:t xml:space="preserve"> – </w:t>
      </w:r>
      <w:r w:rsidRPr="00576B8C">
        <w:rPr>
          <w:color w:val="000000"/>
          <w:sz w:val="28"/>
          <w:szCs w:val="28"/>
        </w:rPr>
        <w:t xml:space="preserve">безвозмездное пользование сроком по 13.11.2023 года на основании договора безвозмездного пользования муниципальным имуществом, составляющим муниципальную казну города Зеленогорска от 25.10.2018 № 22 б/п, заключенного между Комитетом по управлению имуществом </w:t>
      </w:r>
      <w:proofErr w:type="gramStart"/>
      <w:r w:rsidRPr="00576B8C">
        <w:rPr>
          <w:color w:val="000000"/>
          <w:sz w:val="28"/>
          <w:szCs w:val="28"/>
        </w:rPr>
        <w:t>Администрации</w:t>
      </w:r>
      <w:proofErr w:type="gramEnd"/>
      <w:r w:rsidRPr="00576B8C">
        <w:rPr>
          <w:color w:val="000000"/>
          <w:sz w:val="28"/>
          <w:szCs w:val="28"/>
        </w:rPr>
        <w:t xml:space="preserve"> ЗАТО г. Зеленогорска и Местной общественной организацией помощи бездомным животным «Любимые лапки» г.</w:t>
      </w:r>
      <w:r w:rsidR="00C1083E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Зеленогорска</w:t>
      </w:r>
      <w:r w:rsidRPr="00576B8C">
        <w:rPr>
          <w:sz w:val="28"/>
          <w:szCs w:val="28"/>
        </w:rPr>
        <w:t>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>Имущество является собственностью муниципального образования город Зеленогорск</w:t>
      </w:r>
      <w:r w:rsidR="00C1083E">
        <w:rPr>
          <w:sz w:val="28"/>
          <w:szCs w:val="28"/>
        </w:rPr>
        <w:t xml:space="preserve"> Красноярского края</w:t>
      </w:r>
      <w:r w:rsidRPr="00576B8C">
        <w:rPr>
          <w:sz w:val="28"/>
          <w:szCs w:val="28"/>
        </w:rPr>
        <w:t>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576B8C">
        <w:rPr>
          <w:sz w:val="28"/>
          <w:szCs w:val="28"/>
        </w:rPr>
        <w:t xml:space="preserve">«Об утверждении </w:t>
      </w:r>
      <w:proofErr w:type="gramStart"/>
      <w:r w:rsidRPr="00576B8C">
        <w:rPr>
          <w:sz w:val="28"/>
          <w:szCs w:val="28"/>
        </w:rPr>
        <w:t xml:space="preserve">Прогнозного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плана</w:t>
      </w:r>
      <w:proofErr w:type="gramEnd"/>
      <w:r w:rsidRPr="00576B8C">
        <w:rPr>
          <w:sz w:val="28"/>
          <w:szCs w:val="28"/>
        </w:rPr>
        <w:t xml:space="preserve">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(программы)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приватизации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муниципального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имущества г. Зеленогорска на 2019 </w:t>
      </w:r>
      <w:r w:rsidRPr="00576B8C">
        <w:rPr>
          <w:color w:val="000000"/>
          <w:sz w:val="28"/>
          <w:szCs w:val="28"/>
        </w:rPr>
        <w:t xml:space="preserve">– </w:t>
      </w:r>
      <w:r w:rsidRPr="00576B8C">
        <w:rPr>
          <w:sz w:val="28"/>
          <w:szCs w:val="28"/>
        </w:rPr>
        <w:t>2021».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>2. Способ приватизации: продажа на аукционе. Форма подачи предложений о цене: открытая.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</w:r>
      <w:r w:rsidRPr="00576B8C">
        <w:rPr>
          <w:sz w:val="28"/>
          <w:szCs w:val="28"/>
        </w:rPr>
        <w:t>3. Начальная цена продажи имущества составляет 3 288 500 (три миллиона двести восемьдесят восемь тысяч пятьсот) рублей 00 копеек, в том числе НДС.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ab/>
        <w:t>4. Величина повышения начальной цены («</w:t>
      </w:r>
      <w:r w:rsidR="00C1083E">
        <w:rPr>
          <w:sz w:val="28"/>
          <w:szCs w:val="28"/>
        </w:rPr>
        <w:t>шаг аукциона»):</w:t>
      </w:r>
      <w:r w:rsidRPr="00576B8C">
        <w:rPr>
          <w:sz w:val="28"/>
          <w:szCs w:val="28"/>
        </w:rPr>
        <w:t xml:space="preserve"> 50 000 (пятьдесят тысяч) рублей 00 копеек.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ab/>
        <w:t>5. Задаток для участия в аукционе устанавливается</w:t>
      </w:r>
      <w:r w:rsidRPr="00576B8C">
        <w:rPr>
          <w:color w:val="000000"/>
          <w:sz w:val="28"/>
          <w:szCs w:val="28"/>
        </w:rPr>
        <w:t xml:space="preserve"> в размере 20 процентов начальной цены имущества и составляет 657 700 (шестьсот пятьдесят семь тысяч семьсот) рублей 00 копеек.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6. </w:t>
      </w:r>
      <w:r w:rsidRPr="00576B8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576B8C" w:rsidRDefault="00576B8C" w:rsidP="007630A5">
      <w:pPr>
        <w:widowControl/>
        <w:tabs>
          <w:tab w:val="left" w:pos="540"/>
        </w:tabs>
        <w:suppressAutoHyphens/>
        <w:autoSpaceDE/>
        <w:autoSpaceDN/>
        <w:adjustRightInd/>
        <w:ind w:left="5670"/>
        <w:jc w:val="both"/>
        <w:rPr>
          <w:sz w:val="28"/>
          <w:szCs w:val="28"/>
        </w:rPr>
      </w:pP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Приложение № 5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от </w:t>
      </w:r>
      <w:r w:rsidR="002F09C6">
        <w:rPr>
          <w:sz w:val="28"/>
          <w:szCs w:val="28"/>
        </w:rPr>
        <w:t>13.02.2019</w:t>
      </w:r>
      <w:r w:rsidRPr="00576B8C">
        <w:rPr>
          <w:sz w:val="28"/>
          <w:szCs w:val="28"/>
        </w:rPr>
        <w:t xml:space="preserve"> № </w:t>
      </w:r>
      <w:r w:rsidR="002F09C6">
        <w:rPr>
          <w:sz w:val="28"/>
          <w:szCs w:val="28"/>
        </w:rPr>
        <w:t>28-п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УСЛОВИЯ ПРИВАТИЗАЦИИ</w:t>
      </w:r>
    </w:p>
    <w:p w:rsidR="00C1083E" w:rsidRDefault="00E47B5B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муниципального имущества</w:t>
      </w:r>
      <w:r>
        <w:rPr>
          <w:color w:val="000000"/>
          <w:sz w:val="28"/>
          <w:szCs w:val="28"/>
        </w:rPr>
        <w:t xml:space="preserve"> – </w:t>
      </w:r>
      <w:r w:rsidR="007630A5" w:rsidRPr="00576B8C">
        <w:rPr>
          <w:color w:val="000000"/>
          <w:sz w:val="28"/>
          <w:szCs w:val="28"/>
        </w:rPr>
        <w:t xml:space="preserve">нежилого помещения, 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расположенного по адресу: </w:t>
      </w:r>
      <w:r w:rsidRPr="00576B8C">
        <w:rPr>
          <w:bCs/>
          <w:sz w:val="28"/>
          <w:szCs w:val="28"/>
        </w:rPr>
        <w:t>Российская Федерация</w:t>
      </w:r>
      <w:r w:rsidRPr="00576B8C">
        <w:rPr>
          <w:color w:val="000000"/>
          <w:sz w:val="28"/>
          <w:szCs w:val="28"/>
        </w:rPr>
        <w:t xml:space="preserve">, Красноярский край, 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г. Зеленогорск, ул. Гагарина, д. 36, помещ. 3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1. Объектом приватизации является недвижимое имущество </w:t>
      </w:r>
      <w:r w:rsidR="00A503CD" w:rsidRPr="00576B8C">
        <w:rPr>
          <w:bCs/>
          <w:color w:val="000000"/>
          <w:sz w:val="28"/>
          <w:szCs w:val="28"/>
        </w:rPr>
        <w:t>–</w:t>
      </w:r>
      <w:r w:rsidRPr="00576B8C">
        <w:rPr>
          <w:color w:val="000000"/>
          <w:sz w:val="28"/>
          <w:szCs w:val="28"/>
        </w:rPr>
        <w:t xml:space="preserve"> нежилое помещение</w:t>
      </w:r>
      <w:r w:rsidR="009946E9">
        <w:rPr>
          <w:color w:val="000000"/>
          <w:sz w:val="28"/>
          <w:szCs w:val="28"/>
        </w:rPr>
        <w:t xml:space="preserve"> общей площадью 328,6 кв. м</w:t>
      </w:r>
      <w:r w:rsidRPr="00576B8C">
        <w:rPr>
          <w:color w:val="000000"/>
          <w:sz w:val="28"/>
          <w:szCs w:val="28"/>
        </w:rPr>
        <w:t xml:space="preserve"> </w:t>
      </w:r>
      <w:r w:rsidR="00A503CD">
        <w:rPr>
          <w:color w:val="000000"/>
          <w:sz w:val="28"/>
          <w:szCs w:val="28"/>
        </w:rPr>
        <w:t xml:space="preserve">на 3 </w:t>
      </w:r>
      <w:r w:rsidRPr="00576B8C">
        <w:rPr>
          <w:color w:val="000000"/>
          <w:sz w:val="28"/>
          <w:szCs w:val="28"/>
        </w:rPr>
        <w:t>этаж</w:t>
      </w:r>
      <w:r w:rsidR="00A503CD">
        <w:rPr>
          <w:color w:val="000000"/>
          <w:sz w:val="28"/>
          <w:szCs w:val="28"/>
        </w:rPr>
        <w:t>е</w:t>
      </w:r>
      <w:r w:rsidRPr="00576B8C">
        <w:rPr>
          <w:color w:val="000000"/>
          <w:sz w:val="28"/>
          <w:szCs w:val="28"/>
        </w:rPr>
        <w:t>, расположенно</w:t>
      </w:r>
      <w:r w:rsidR="00A503CD">
        <w:rPr>
          <w:color w:val="000000"/>
          <w:sz w:val="28"/>
          <w:szCs w:val="28"/>
        </w:rPr>
        <w:t xml:space="preserve">е </w:t>
      </w:r>
      <w:r w:rsidRPr="00576B8C">
        <w:rPr>
          <w:color w:val="000000"/>
          <w:sz w:val="28"/>
          <w:szCs w:val="28"/>
        </w:rPr>
        <w:t>по</w:t>
      </w:r>
      <w:r w:rsidR="00A503CD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адресу:</w:t>
      </w:r>
      <w:r w:rsidR="00A503CD">
        <w:rPr>
          <w:color w:val="000000"/>
          <w:sz w:val="28"/>
          <w:szCs w:val="28"/>
        </w:rPr>
        <w:t xml:space="preserve"> </w:t>
      </w:r>
      <w:r w:rsidRPr="00576B8C">
        <w:rPr>
          <w:bCs/>
          <w:sz w:val="28"/>
          <w:szCs w:val="28"/>
        </w:rPr>
        <w:t>Российская</w:t>
      </w:r>
      <w:r w:rsidR="00A503CD">
        <w:rPr>
          <w:bCs/>
          <w:sz w:val="28"/>
          <w:szCs w:val="28"/>
        </w:rPr>
        <w:t xml:space="preserve"> </w:t>
      </w:r>
      <w:r w:rsidRPr="00576B8C">
        <w:rPr>
          <w:bCs/>
          <w:sz w:val="28"/>
          <w:szCs w:val="28"/>
        </w:rPr>
        <w:t>Федерация</w:t>
      </w:r>
      <w:r w:rsidRPr="00576B8C">
        <w:rPr>
          <w:color w:val="000000"/>
          <w:sz w:val="28"/>
          <w:szCs w:val="28"/>
        </w:rPr>
        <w:t>,</w:t>
      </w:r>
      <w:r w:rsidR="00A503CD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>Красноярский</w:t>
      </w:r>
      <w:r w:rsidR="00A503CD">
        <w:rPr>
          <w:color w:val="000000"/>
          <w:sz w:val="28"/>
          <w:szCs w:val="28"/>
        </w:rPr>
        <w:t xml:space="preserve"> </w:t>
      </w:r>
      <w:r w:rsidRPr="00576B8C">
        <w:rPr>
          <w:color w:val="000000"/>
          <w:sz w:val="28"/>
          <w:szCs w:val="28"/>
        </w:rPr>
        <w:t xml:space="preserve">край, г. Зеленогорск, ул. Гагарина, д. 36, помещ. 3 </w:t>
      </w:r>
      <w:r w:rsidRPr="00576B8C">
        <w:rPr>
          <w:bCs/>
          <w:color w:val="000000"/>
          <w:sz w:val="28"/>
          <w:szCs w:val="28"/>
        </w:rPr>
        <w:t>(далее по тексту – имущество).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sz w:val="28"/>
          <w:szCs w:val="28"/>
        </w:rPr>
        <w:t xml:space="preserve">Обременения </w:t>
      </w:r>
      <w:r w:rsidRPr="00576B8C">
        <w:rPr>
          <w:color w:val="000000"/>
          <w:sz w:val="28"/>
          <w:szCs w:val="28"/>
        </w:rPr>
        <w:t>имущества отсутствуют</w:t>
      </w:r>
      <w:r w:rsidRPr="00576B8C">
        <w:rPr>
          <w:sz w:val="28"/>
          <w:szCs w:val="28"/>
        </w:rPr>
        <w:t>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>Имущество является собственностью муниципального образования город Зеленогорск</w:t>
      </w:r>
      <w:r w:rsidR="00A503CD">
        <w:rPr>
          <w:sz w:val="28"/>
          <w:szCs w:val="28"/>
        </w:rPr>
        <w:t xml:space="preserve"> Красноярского края</w:t>
      </w:r>
      <w:r w:rsidRPr="00576B8C">
        <w:rPr>
          <w:sz w:val="28"/>
          <w:szCs w:val="28"/>
        </w:rPr>
        <w:t>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576B8C">
        <w:rPr>
          <w:sz w:val="28"/>
          <w:szCs w:val="28"/>
        </w:rPr>
        <w:t xml:space="preserve">«Об утверждении Прогнозного  </w:t>
      </w:r>
      <w:r w:rsidR="00576B8C">
        <w:rPr>
          <w:sz w:val="28"/>
          <w:szCs w:val="28"/>
        </w:rPr>
        <w:t xml:space="preserve"> </w:t>
      </w:r>
      <w:proofErr w:type="gramStart"/>
      <w:r w:rsidRPr="00576B8C">
        <w:rPr>
          <w:sz w:val="28"/>
          <w:szCs w:val="28"/>
        </w:rPr>
        <w:t xml:space="preserve">плана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(</w:t>
      </w:r>
      <w:proofErr w:type="gramEnd"/>
      <w:r w:rsidRPr="00576B8C">
        <w:rPr>
          <w:sz w:val="28"/>
          <w:szCs w:val="28"/>
        </w:rPr>
        <w:t xml:space="preserve">программы)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>приватизации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 муниципального </w:t>
      </w:r>
      <w:r w:rsidR="00576B8C">
        <w:rPr>
          <w:sz w:val="28"/>
          <w:szCs w:val="28"/>
        </w:rPr>
        <w:t xml:space="preserve"> </w:t>
      </w:r>
      <w:r w:rsidRPr="00576B8C">
        <w:rPr>
          <w:sz w:val="28"/>
          <w:szCs w:val="28"/>
        </w:rPr>
        <w:t xml:space="preserve">имущества г. Зеленогорска на 2019 </w:t>
      </w:r>
      <w:r w:rsidRPr="00576B8C">
        <w:rPr>
          <w:color w:val="000000"/>
          <w:sz w:val="28"/>
          <w:szCs w:val="28"/>
        </w:rPr>
        <w:t xml:space="preserve">– </w:t>
      </w:r>
      <w:r w:rsidRPr="00576B8C">
        <w:rPr>
          <w:sz w:val="28"/>
          <w:szCs w:val="28"/>
        </w:rPr>
        <w:t>2021».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ab/>
        <w:t>2. Способ приватизации: продажа на аукционе. Форма подачи предложений о цене: открытая.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ab/>
      </w:r>
      <w:r w:rsidRPr="00576B8C">
        <w:rPr>
          <w:sz w:val="28"/>
          <w:szCs w:val="28"/>
        </w:rPr>
        <w:t>3. Начальная цена продажи имущества составляет 3 046 900 (три миллиона сорок шесть тысяч девятьсот) рублей 00 копеек, в том числе НДС.</w:t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ab/>
        <w:t>4. Величина повышения начальной цены («шаг аукциона»)</w:t>
      </w:r>
      <w:r w:rsidR="00A503CD">
        <w:rPr>
          <w:sz w:val="28"/>
          <w:szCs w:val="28"/>
        </w:rPr>
        <w:t>:</w:t>
      </w:r>
      <w:r w:rsidRPr="00576B8C">
        <w:rPr>
          <w:sz w:val="28"/>
          <w:szCs w:val="28"/>
        </w:rPr>
        <w:t xml:space="preserve"> 50 000 (пятьдесят тысяч) рублей 00 копеек.</w:t>
      </w:r>
      <w:r w:rsidRPr="00576B8C">
        <w:rPr>
          <w:sz w:val="28"/>
          <w:szCs w:val="28"/>
        </w:rPr>
        <w:tab/>
      </w: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576B8C">
        <w:rPr>
          <w:sz w:val="28"/>
          <w:szCs w:val="28"/>
        </w:rPr>
        <w:tab/>
        <w:t>5. Задаток для участия в аукционе устанавливается</w:t>
      </w:r>
      <w:r w:rsidRPr="00576B8C">
        <w:rPr>
          <w:color w:val="000000"/>
          <w:sz w:val="28"/>
          <w:szCs w:val="28"/>
        </w:rPr>
        <w:t xml:space="preserve"> в размере 20 процентов начальной цены имущества и составляет 609 380 (шестьсот девять тысяч триста восемьдесят) рублей 00 копеек.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6. </w:t>
      </w:r>
      <w:r w:rsidRPr="00576B8C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sectPr w:rsidR="007630A5" w:rsidRPr="00576B8C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86" w:rsidRDefault="00753986">
      <w:r>
        <w:separator/>
      </w:r>
    </w:p>
  </w:endnote>
  <w:endnote w:type="continuationSeparator" w:id="0">
    <w:p w:rsidR="00753986" w:rsidRDefault="0075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86" w:rsidRDefault="00753986">
      <w:r>
        <w:separator/>
      </w:r>
    </w:p>
  </w:footnote>
  <w:footnote w:type="continuationSeparator" w:id="0">
    <w:p w:rsidR="00753986" w:rsidRDefault="0075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19C7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09C6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B46C9"/>
    <w:rsid w:val="004B4921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90C3D"/>
    <w:rsid w:val="0079555D"/>
    <w:rsid w:val="00796883"/>
    <w:rsid w:val="007A58A5"/>
    <w:rsid w:val="007B1FCB"/>
    <w:rsid w:val="007C17C5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946E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03CD"/>
    <w:rsid w:val="00A55897"/>
    <w:rsid w:val="00A61977"/>
    <w:rsid w:val="00A64119"/>
    <w:rsid w:val="00A77668"/>
    <w:rsid w:val="00A77DDC"/>
    <w:rsid w:val="00AA650E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083E"/>
    <w:rsid w:val="00C204E1"/>
    <w:rsid w:val="00C37020"/>
    <w:rsid w:val="00C500B4"/>
    <w:rsid w:val="00C538B3"/>
    <w:rsid w:val="00C56D53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2577A"/>
    <w:rsid w:val="00D30154"/>
    <w:rsid w:val="00D345F4"/>
    <w:rsid w:val="00D50940"/>
    <w:rsid w:val="00D55682"/>
    <w:rsid w:val="00D61F27"/>
    <w:rsid w:val="00D654CC"/>
    <w:rsid w:val="00D82714"/>
    <w:rsid w:val="00D93475"/>
    <w:rsid w:val="00D96393"/>
    <w:rsid w:val="00DD2F54"/>
    <w:rsid w:val="00E027D7"/>
    <w:rsid w:val="00E11366"/>
    <w:rsid w:val="00E1763D"/>
    <w:rsid w:val="00E30854"/>
    <w:rsid w:val="00E4115D"/>
    <w:rsid w:val="00E44026"/>
    <w:rsid w:val="00E46E17"/>
    <w:rsid w:val="00E473FF"/>
    <w:rsid w:val="00E47B5B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16BEF"/>
  <w15:chartTrackingRefBased/>
  <w15:docId w15:val="{8C548ADE-44A3-496B-A934-9D249554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927C-221D-4378-80F0-033A1FDC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7</cp:revision>
  <cp:lastPrinted>2015-02-26T09:28:00Z</cp:lastPrinted>
  <dcterms:created xsi:type="dcterms:W3CDTF">2019-02-01T01:46:00Z</dcterms:created>
  <dcterms:modified xsi:type="dcterms:W3CDTF">2019-02-14T11:06:00Z</dcterms:modified>
</cp:coreProperties>
</file>