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4" w:type="dxa"/>
        <w:jc w:val="center"/>
        <w:tblLayout w:type="fixed"/>
        <w:tblLook w:val="01E0"/>
      </w:tblPr>
      <w:tblGrid>
        <w:gridCol w:w="1785"/>
        <w:gridCol w:w="2928"/>
        <w:gridCol w:w="2787"/>
        <w:gridCol w:w="425"/>
        <w:gridCol w:w="1269"/>
      </w:tblGrid>
      <w:tr w:rsidR="00E027D7" w:rsidTr="000D36E0">
        <w:trPr>
          <w:trHeight w:val="2865"/>
          <w:jc w:val="center"/>
        </w:trPr>
        <w:tc>
          <w:tcPr>
            <w:tcW w:w="9194" w:type="dxa"/>
            <w:gridSpan w:val="5"/>
            <w:shd w:val="clear" w:color="auto" w:fill="auto"/>
          </w:tcPr>
          <w:p w:rsidR="00E027D7" w:rsidRPr="004906F0" w:rsidRDefault="00D7219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0D36E0">
        <w:trPr>
          <w:trHeight w:val="661"/>
          <w:jc w:val="center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B0FB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18.12.2018 </w:t>
            </w:r>
          </w:p>
        </w:tc>
        <w:tc>
          <w:tcPr>
            <w:tcW w:w="5715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B0FB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235-п</w:t>
            </w:r>
            <w:bookmarkStart w:id="0" w:name="_GoBack"/>
            <w:bookmarkEnd w:id="0"/>
          </w:p>
        </w:tc>
      </w:tr>
      <w:tr w:rsidR="00FD6988" w:rsidRPr="003C6B35" w:rsidTr="000D36E0">
        <w:tblPrEx>
          <w:tblLook w:val="0000"/>
        </w:tblPrEx>
        <w:trPr>
          <w:gridAfter w:val="3"/>
          <w:wAfter w:w="4481" w:type="dxa"/>
          <w:trHeight w:val="701"/>
          <w:jc w:val="center"/>
        </w:trPr>
        <w:tc>
          <w:tcPr>
            <w:tcW w:w="4713" w:type="dxa"/>
            <w:gridSpan w:val="2"/>
            <w:shd w:val="clear" w:color="auto" w:fill="auto"/>
          </w:tcPr>
          <w:p w:rsidR="001248EF" w:rsidRDefault="001248EF" w:rsidP="004906F0">
            <w:pPr>
              <w:jc w:val="both"/>
              <w:rPr>
                <w:sz w:val="28"/>
                <w:szCs w:val="28"/>
              </w:rPr>
            </w:pPr>
          </w:p>
          <w:p w:rsidR="003E61DD" w:rsidRPr="003C6B35" w:rsidRDefault="003E61DD" w:rsidP="004906F0">
            <w:pPr>
              <w:jc w:val="both"/>
              <w:rPr>
                <w:sz w:val="28"/>
                <w:szCs w:val="28"/>
              </w:rPr>
            </w:pPr>
          </w:p>
          <w:p w:rsidR="00FD6988" w:rsidRPr="003C6B35" w:rsidRDefault="00414295" w:rsidP="00414295">
            <w:pPr>
              <w:jc w:val="both"/>
              <w:rPr>
                <w:sz w:val="28"/>
                <w:szCs w:val="28"/>
              </w:rPr>
            </w:pPr>
            <w:r>
              <w:rPr>
                <w:rFonts w:ascii="PTSansRegular" w:hAnsi="PTSansRegular"/>
                <w:color w:val="000000"/>
                <w:sz w:val="28"/>
                <w:szCs w:val="28"/>
              </w:rPr>
              <w:t>О в</w:t>
            </w:r>
            <w:r w:rsidR="00A85F68">
              <w:rPr>
                <w:rFonts w:ascii="PTSansRegular" w:hAnsi="PTSansRegular"/>
                <w:color w:val="000000"/>
                <w:sz w:val="28"/>
                <w:szCs w:val="28"/>
              </w:rPr>
              <w:t xml:space="preserve">несении изменений в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Поряд</w:t>
            </w:r>
            <w:r w:rsidR="00A85F68">
              <w:rPr>
                <w:rFonts w:ascii="PTSansRegular" w:hAnsi="PTSansRegular"/>
                <w:color w:val="000000"/>
                <w:sz w:val="28"/>
                <w:szCs w:val="28"/>
              </w:rPr>
              <w:t>ок</w:t>
            </w:r>
            <w:r w:rsidR="004E52AA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sz w:val="28"/>
                <w:szCs w:val="28"/>
              </w:rPr>
              <w:t>использования</w:t>
            </w:r>
            <w:r w:rsidR="001C47D3">
              <w:rPr>
                <w:sz w:val="28"/>
                <w:szCs w:val="28"/>
              </w:rPr>
              <w:t xml:space="preserve"> </w:t>
            </w:r>
            <w:r w:rsidR="00FD2C3B" w:rsidRPr="003C6B35">
              <w:rPr>
                <w:rFonts w:eastAsia="Calibri"/>
                <w:sz w:val="28"/>
                <w:szCs w:val="28"/>
                <w:lang w:eastAsia="en-US"/>
              </w:rPr>
              <w:t xml:space="preserve">(перераспределения) </w:t>
            </w:r>
            <w:r w:rsidR="008E36BC" w:rsidRPr="003C6B35">
              <w:rPr>
                <w:sz w:val="28"/>
                <w:szCs w:val="28"/>
              </w:rPr>
              <w:t xml:space="preserve">средств, зарезервированных в составе утвержденных ассигнований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местно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>го</w:t>
            </w:r>
            <w:r w:rsidR="004E52AA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>бюджета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города Зеленогорска</w:t>
            </w:r>
            <w:r w:rsidR="00A85F68">
              <w:rPr>
                <w:rFonts w:ascii="PTSansRegular" w:hAnsi="PTSansRegular"/>
                <w:color w:val="000000"/>
                <w:sz w:val="28"/>
                <w:szCs w:val="28"/>
              </w:rPr>
              <w:t>, утвержденный постановлением Администрации ЗАТО г. Зеленогорска от 16.11.2018 № 209-п</w:t>
            </w:r>
          </w:p>
        </w:tc>
      </w:tr>
    </w:tbl>
    <w:p w:rsidR="00B65A32" w:rsidRPr="00E9052C" w:rsidRDefault="00B65A32" w:rsidP="00A64119">
      <w:pPr>
        <w:jc w:val="both"/>
        <w:rPr>
          <w:sz w:val="28"/>
          <w:szCs w:val="28"/>
        </w:rPr>
      </w:pPr>
    </w:p>
    <w:p w:rsidR="00B65A32" w:rsidRPr="00E9052C" w:rsidRDefault="00B65A32" w:rsidP="00B65A32">
      <w:pPr>
        <w:rPr>
          <w:sz w:val="28"/>
          <w:szCs w:val="28"/>
        </w:rPr>
      </w:pPr>
    </w:p>
    <w:p w:rsidR="008E36BC" w:rsidRPr="00E9052C" w:rsidRDefault="008E36BC" w:rsidP="008E36BC">
      <w:pPr>
        <w:ind w:firstLine="708"/>
        <w:jc w:val="both"/>
        <w:rPr>
          <w:sz w:val="28"/>
          <w:szCs w:val="28"/>
        </w:rPr>
      </w:pPr>
      <w:r w:rsidRPr="00E9052C">
        <w:rPr>
          <w:sz w:val="28"/>
          <w:szCs w:val="28"/>
        </w:rPr>
        <w:t xml:space="preserve">В </w:t>
      </w:r>
      <w:proofErr w:type="gramStart"/>
      <w:r w:rsidR="00414295">
        <w:rPr>
          <w:sz w:val="28"/>
          <w:szCs w:val="28"/>
        </w:rPr>
        <w:t>целях</w:t>
      </w:r>
      <w:proofErr w:type="gramEnd"/>
      <w:r w:rsidR="00414295">
        <w:rPr>
          <w:sz w:val="28"/>
          <w:szCs w:val="28"/>
        </w:rPr>
        <w:t xml:space="preserve"> уточнения п</w:t>
      </w:r>
      <w:r w:rsidR="00414295" w:rsidRPr="00414295">
        <w:rPr>
          <w:sz w:val="28"/>
          <w:szCs w:val="28"/>
        </w:rPr>
        <w:t>орядк</w:t>
      </w:r>
      <w:r w:rsidR="00414295">
        <w:rPr>
          <w:sz w:val="28"/>
          <w:szCs w:val="28"/>
        </w:rPr>
        <w:t>а</w:t>
      </w:r>
      <w:r w:rsidR="00414295" w:rsidRPr="00414295">
        <w:rPr>
          <w:sz w:val="28"/>
          <w:szCs w:val="28"/>
        </w:rPr>
        <w:t xml:space="preserve"> использования (перераспределения) средств, зарезервированных в составе утвержденных ассигнований местного бюджета города Зеленогорска</w:t>
      </w:r>
      <w:r w:rsidR="00414295">
        <w:rPr>
          <w:sz w:val="28"/>
          <w:szCs w:val="28"/>
        </w:rPr>
        <w:t xml:space="preserve">, </w:t>
      </w:r>
      <w:r w:rsidRPr="00E9052C">
        <w:rPr>
          <w:sz w:val="28"/>
          <w:szCs w:val="28"/>
        </w:rPr>
        <w:t>руководствуясь Уставом города Зеленогорска,</w:t>
      </w:r>
    </w:p>
    <w:p w:rsidR="00B65A32" w:rsidRPr="00E9052C" w:rsidRDefault="00B65A32" w:rsidP="008E36BC">
      <w:pPr>
        <w:jc w:val="both"/>
        <w:rPr>
          <w:sz w:val="28"/>
          <w:szCs w:val="28"/>
        </w:rPr>
      </w:pPr>
    </w:p>
    <w:p w:rsidR="008E36BC" w:rsidRPr="00E9052C" w:rsidRDefault="008E36BC" w:rsidP="008E36BC">
      <w:pPr>
        <w:jc w:val="both"/>
        <w:rPr>
          <w:sz w:val="28"/>
          <w:szCs w:val="28"/>
        </w:rPr>
      </w:pPr>
      <w:r w:rsidRPr="00E9052C">
        <w:rPr>
          <w:sz w:val="28"/>
          <w:szCs w:val="28"/>
        </w:rPr>
        <w:t>ПОСТАНОВЛЯЮ:</w:t>
      </w:r>
    </w:p>
    <w:p w:rsidR="008E36BC" w:rsidRPr="003C6B35" w:rsidRDefault="008E36BC" w:rsidP="008E36BC">
      <w:pPr>
        <w:jc w:val="both"/>
        <w:rPr>
          <w:sz w:val="28"/>
          <w:szCs w:val="28"/>
        </w:rPr>
      </w:pPr>
    </w:p>
    <w:p w:rsidR="008E36BC" w:rsidRDefault="00A85F68" w:rsidP="00A85F68">
      <w:pPr>
        <w:numPr>
          <w:ilvl w:val="0"/>
          <w:numId w:val="24"/>
        </w:numPr>
        <w:tabs>
          <w:tab w:val="left" w:pos="709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8E36BC" w:rsidRPr="003C6B35">
        <w:rPr>
          <w:sz w:val="28"/>
          <w:szCs w:val="28"/>
        </w:rPr>
        <w:t>Порядок использования</w:t>
      </w:r>
      <w:r w:rsidR="00FD2C3B" w:rsidRPr="003C6B35">
        <w:rPr>
          <w:sz w:val="28"/>
          <w:szCs w:val="28"/>
        </w:rPr>
        <w:t xml:space="preserve"> (перераспределения) </w:t>
      </w:r>
      <w:r w:rsidR="008E36BC" w:rsidRPr="003C6B35">
        <w:rPr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  <w:r w:rsidR="001248EF" w:rsidRPr="003C6B35">
        <w:rPr>
          <w:sz w:val="28"/>
          <w:szCs w:val="28"/>
        </w:rPr>
        <w:t>,</w:t>
      </w:r>
      <w:r w:rsidR="004E52AA">
        <w:rPr>
          <w:sz w:val="28"/>
          <w:szCs w:val="28"/>
        </w:rPr>
        <w:t xml:space="preserve"> </w:t>
      </w:r>
      <w:r w:rsidRPr="00A85F68">
        <w:rPr>
          <w:sz w:val="28"/>
          <w:szCs w:val="28"/>
        </w:rPr>
        <w:t>утвержденный постановлением Администрации ЗАТО г. Зеленогорска от 16.11.2018 № 209-п</w:t>
      </w:r>
      <w:r>
        <w:rPr>
          <w:sz w:val="28"/>
          <w:szCs w:val="28"/>
        </w:rPr>
        <w:t xml:space="preserve">, изложив абзац </w:t>
      </w:r>
      <w:r w:rsidR="00414295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пункта 6 в следующей редакции:</w:t>
      </w:r>
    </w:p>
    <w:p w:rsidR="00A85F68" w:rsidRPr="003C6B35" w:rsidRDefault="00A85F68" w:rsidP="00A85F6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«4.</w:t>
      </w:r>
      <w:r w:rsidR="00414295">
        <w:rPr>
          <w:sz w:val="28"/>
          <w:szCs w:val="28"/>
        </w:rPr>
        <w:tab/>
      </w:r>
      <w:r w:rsidRPr="003C6B35">
        <w:rPr>
          <w:sz w:val="28"/>
          <w:szCs w:val="28"/>
        </w:rPr>
        <w:t>Решение об использовании (перераспределении) зарезервированных средств принимается Администрацией ЗАТО                     г. Зеленогорска в форме распоряжения</w:t>
      </w:r>
      <w:r>
        <w:rPr>
          <w:sz w:val="28"/>
          <w:szCs w:val="28"/>
        </w:rPr>
        <w:t xml:space="preserve"> в течение 30 </w:t>
      </w:r>
      <w:r w:rsidR="00414295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 со дня регистрации в общем отделе Администрации ЗАТО г</w:t>
      </w:r>
      <w:r w:rsidRPr="003C6B35">
        <w:rPr>
          <w:sz w:val="28"/>
          <w:szCs w:val="28"/>
        </w:rPr>
        <w:t>.</w:t>
      </w:r>
      <w:r>
        <w:rPr>
          <w:sz w:val="28"/>
          <w:szCs w:val="28"/>
        </w:rPr>
        <w:t xml:space="preserve"> Зеленогорска письменного обращения, указанного в пункте 3 настоящего порядка</w:t>
      </w:r>
      <w:proofErr w:type="gramStart"/>
      <w:r>
        <w:rPr>
          <w:sz w:val="28"/>
          <w:szCs w:val="28"/>
        </w:rPr>
        <w:t>.».</w:t>
      </w:r>
      <w:proofErr w:type="gramEnd"/>
    </w:p>
    <w:p w:rsidR="001248EF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lastRenderedPageBreak/>
        <w:t>Настоящее постановление вступает в силу с 01.01.2019 и подлежит опубликованию в газете «Панорама».</w:t>
      </w:r>
    </w:p>
    <w:p w:rsidR="003E61DD" w:rsidRPr="003C6B35" w:rsidRDefault="003E61DD" w:rsidP="003E61DD">
      <w:pPr>
        <w:tabs>
          <w:tab w:val="left" w:pos="1134"/>
        </w:tabs>
        <w:jc w:val="both"/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Pr="003C6B35" w:rsidRDefault="003E61DD" w:rsidP="00B65A32">
      <w:pPr>
        <w:rPr>
          <w:sz w:val="28"/>
          <w:szCs w:val="28"/>
        </w:rPr>
      </w:pPr>
    </w:p>
    <w:p w:rsidR="00414295" w:rsidRDefault="00A85F68" w:rsidP="003C6B3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091BA4" w:rsidRDefault="004E52AA" w:rsidP="003C6B3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5F68">
        <w:rPr>
          <w:sz w:val="28"/>
          <w:szCs w:val="28"/>
        </w:rPr>
        <w:t>олномочия</w:t>
      </w:r>
      <w:r>
        <w:rPr>
          <w:sz w:val="28"/>
          <w:szCs w:val="28"/>
        </w:rPr>
        <w:t xml:space="preserve"> </w:t>
      </w:r>
      <w:r w:rsidR="00137DDF" w:rsidRPr="003C6B35">
        <w:rPr>
          <w:sz w:val="28"/>
          <w:szCs w:val="28"/>
        </w:rPr>
        <w:t>г</w:t>
      </w:r>
      <w:r w:rsidR="006736E6" w:rsidRPr="003C6B35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6736E6" w:rsidRPr="003C6B35">
        <w:rPr>
          <w:sz w:val="28"/>
          <w:szCs w:val="28"/>
        </w:rPr>
        <w:t>Администрации</w:t>
      </w:r>
    </w:p>
    <w:p w:rsidR="001248EF" w:rsidRPr="003C6B35" w:rsidRDefault="006736E6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ЗАТО</w:t>
      </w:r>
      <w:r w:rsidR="004E52AA">
        <w:rPr>
          <w:sz w:val="28"/>
          <w:szCs w:val="28"/>
        </w:rPr>
        <w:t xml:space="preserve"> </w:t>
      </w:r>
      <w:r w:rsidRPr="003C6B35">
        <w:rPr>
          <w:sz w:val="28"/>
          <w:szCs w:val="28"/>
        </w:rPr>
        <w:t>г. Зеленогорска</w:t>
      </w:r>
      <w:r w:rsidR="001248EF" w:rsidRPr="003C6B35">
        <w:rPr>
          <w:sz w:val="28"/>
          <w:szCs w:val="28"/>
        </w:rPr>
        <w:tab/>
      </w:r>
      <w:r w:rsidRPr="003C6B35">
        <w:rPr>
          <w:sz w:val="28"/>
          <w:szCs w:val="28"/>
        </w:rPr>
        <w:tab/>
      </w:r>
      <w:r w:rsidR="003C6B35" w:rsidRPr="003C6B35">
        <w:rPr>
          <w:sz w:val="28"/>
          <w:szCs w:val="28"/>
        </w:rPr>
        <w:tab/>
      </w:r>
      <w:r w:rsidR="00B04FD9">
        <w:rPr>
          <w:sz w:val="28"/>
          <w:szCs w:val="28"/>
        </w:rPr>
        <w:tab/>
      </w:r>
      <w:r w:rsidR="00B04FD9">
        <w:rPr>
          <w:sz w:val="28"/>
          <w:szCs w:val="28"/>
        </w:rPr>
        <w:tab/>
      </w:r>
      <w:r w:rsidR="00B04FD9">
        <w:rPr>
          <w:sz w:val="28"/>
          <w:szCs w:val="28"/>
        </w:rPr>
        <w:tab/>
      </w:r>
      <w:r w:rsidRPr="003C6B35">
        <w:rPr>
          <w:sz w:val="28"/>
          <w:szCs w:val="28"/>
        </w:rPr>
        <w:tab/>
      </w:r>
      <w:r w:rsidR="00E26BC5">
        <w:rPr>
          <w:sz w:val="28"/>
          <w:szCs w:val="28"/>
        </w:rPr>
        <w:t>М.В. Налобина</w:t>
      </w: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sectPr w:rsidR="003E61DD" w:rsidSect="003E61DD">
      <w:footerReference w:type="default" r:id="rId9"/>
      <w:footerReference w:type="first" r:id="rId10"/>
      <w:type w:val="continuous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DD" w:rsidRDefault="00FF62DD">
      <w:r>
        <w:separator/>
      </w:r>
    </w:p>
  </w:endnote>
  <w:endnote w:type="continuationSeparator" w:id="1">
    <w:p w:rsidR="00FF62DD" w:rsidRDefault="00FF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EC" w:rsidRDefault="00D7219F">
    <w:pPr>
      <w:pStyle w:val="a5"/>
      <w:jc w:val="right"/>
    </w:pPr>
    <w:r>
      <w:fldChar w:fldCharType="begin"/>
    </w:r>
    <w:r w:rsidR="009A5CEC">
      <w:instrText>PAGE   \* MERGEFORMAT</w:instrText>
    </w:r>
    <w:r>
      <w:fldChar w:fldCharType="separate"/>
    </w:r>
    <w:r w:rsidR="001C47D3">
      <w:rPr>
        <w:noProof/>
      </w:rPr>
      <w:t>2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EC" w:rsidRDefault="009A5CEC">
    <w:pPr>
      <w:pStyle w:val="a5"/>
    </w:pPr>
  </w:p>
  <w:p w:rsidR="006A15A2" w:rsidRDefault="006A15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DD" w:rsidRDefault="00FF62DD">
      <w:r>
        <w:separator/>
      </w:r>
    </w:p>
  </w:footnote>
  <w:footnote w:type="continuationSeparator" w:id="1">
    <w:p w:rsidR="00FF62DD" w:rsidRDefault="00FF6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C161621"/>
    <w:multiLevelType w:val="hybridMultilevel"/>
    <w:tmpl w:val="019861FA"/>
    <w:lvl w:ilvl="0" w:tplc="DFE00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7386257"/>
    <w:multiLevelType w:val="hybridMultilevel"/>
    <w:tmpl w:val="B70E0F3A"/>
    <w:lvl w:ilvl="0" w:tplc="66D2DF7E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1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D7"/>
    <w:rsid w:val="00014984"/>
    <w:rsid w:val="00047D87"/>
    <w:rsid w:val="00061696"/>
    <w:rsid w:val="0007416E"/>
    <w:rsid w:val="00076A83"/>
    <w:rsid w:val="00091BA4"/>
    <w:rsid w:val="000938B3"/>
    <w:rsid w:val="00093AD6"/>
    <w:rsid w:val="000A2EE1"/>
    <w:rsid w:val="000B3FCA"/>
    <w:rsid w:val="000D36E0"/>
    <w:rsid w:val="000E0C3F"/>
    <w:rsid w:val="000E1533"/>
    <w:rsid w:val="000E4FAF"/>
    <w:rsid w:val="000F7007"/>
    <w:rsid w:val="001043A8"/>
    <w:rsid w:val="001077A9"/>
    <w:rsid w:val="00117CD7"/>
    <w:rsid w:val="001248EF"/>
    <w:rsid w:val="001273F4"/>
    <w:rsid w:val="00137DDF"/>
    <w:rsid w:val="00163957"/>
    <w:rsid w:val="00164406"/>
    <w:rsid w:val="00174C56"/>
    <w:rsid w:val="001771E7"/>
    <w:rsid w:val="00190C3C"/>
    <w:rsid w:val="00197B9C"/>
    <w:rsid w:val="001A2D20"/>
    <w:rsid w:val="001A469B"/>
    <w:rsid w:val="001C3B92"/>
    <w:rsid w:val="001C40F3"/>
    <w:rsid w:val="001C47D3"/>
    <w:rsid w:val="001D6394"/>
    <w:rsid w:val="001E1DA0"/>
    <w:rsid w:val="001E208A"/>
    <w:rsid w:val="001F238C"/>
    <w:rsid w:val="00200218"/>
    <w:rsid w:val="00234897"/>
    <w:rsid w:val="00252D14"/>
    <w:rsid w:val="0026321E"/>
    <w:rsid w:val="00263A5A"/>
    <w:rsid w:val="002766C5"/>
    <w:rsid w:val="00283B3B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40A1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C6B35"/>
    <w:rsid w:val="003D25CC"/>
    <w:rsid w:val="003D5F1D"/>
    <w:rsid w:val="003D73AE"/>
    <w:rsid w:val="003E1C87"/>
    <w:rsid w:val="003E61DD"/>
    <w:rsid w:val="003F0D80"/>
    <w:rsid w:val="00405270"/>
    <w:rsid w:val="004130E5"/>
    <w:rsid w:val="00414295"/>
    <w:rsid w:val="004369A1"/>
    <w:rsid w:val="00447BD9"/>
    <w:rsid w:val="0047531C"/>
    <w:rsid w:val="004906F0"/>
    <w:rsid w:val="004B265C"/>
    <w:rsid w:val="004C1486"/>
    <w:rsid w:val="004E52AA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36E6"/>
    <w:rsid w:val="00676090"/>
    <w:rsid w:val="006958BE"/>
    <w:rsid w:val="006A15A2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D78"/>
    <w:rsid w:val="00760F49"/>
    <w:rsid w:val="00790C3D"/>
    <w:rsid w:val="0079555D"/>
    <w:rsid w:val="00796883"/>
    <w:rsid w:val="007A58A5"/>
    <w:rsid w:val="007B1FCB"/>
    <w:rsid w:val="007B31DD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0E57"/>
    <w:rsid w:val="008A2CBA"/>
    <w:rsid w:val="008A3231"/>
    <w:rsid w:val="008A3BEF"/>
    <w:rsid w:val="008A7F62"/>
    <w:rsid w:val="008B38B7"/>
    <w:rsid w:val="008B574E"/>
    <w:rsid w:val="008C42DE"/>
    <w:rsid w:val="008E031D"/>
    <w:rsid w:val="008E36BC"/>
    <w:rsid w:val="008E3FDB"/>
    <w:rsid w:val="008F0598"/>
    <w:rsid w:val="008F39E7"/>
    <w:rsid w:val="0092469B"/>
    <w:rsid w:val="00924E8E"/>
    <w:rsid w:val="009259B1"/>
    <w:rsid w:val="009372F0"/>
    <w:rsid w:val="009375A9"/>
    <w:rsid w:val="009468D9"/>
    <w:rsid w:val="009676CB"/>
    <w:rsid w:val="00987101"/>
    <w:rsid w:val="0099476B"/>
    <w:rsid w:val="009A4446"/>
    <w:rsid w:val="009A5CEC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5F68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4FD9"/>
    <w:rsid w:val="00B06241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2A73"/>
    <w:rsid w:val="00C87FF2"/>
    <w:rsid w:val="00C90709"/>
    <w:rsid w:val="00CA508A"/>
    <w:rsid w:val="00CB15B1"/>
    <w:rsid w:val="00CB6797"/>
    <w:rsid w:val="00CC2F6E"/>
    <w:rsid w:val="00CE748E"/>
    <w:rsid w:val="00D11A67"/>
    <w:rsid w:val="00D125D1"/>
    <w:rsid w:val="00D149B7"/>
    <w:rsid w:val="00D2577A"/>
    <w:rsid w:val="00D30154"/>
    <w:rsid w:val="00D345F4"/>
    <w:rsid w:val="00D50940"/>
    <w:rsid w:val="00D55682"/>
    <w:rsid w:val="00D654CC"/>
    <w:rsid w:val="00D71C00"/>
    <w:rsid w:val="00D7219F"/>
    <w:rsid w:val="00D93475"/>
    <w:rsid w:val="00D96393"/>
    <w:rsid w:val="00D96D6E"/>
    <w:rsid w:val="00DB0FBD"/>
    <w:rsid w:val="00DC43FA"/>
    <w:rsid w:val="00E027D7"/>
    <w:rsid w:val="00E11366"/>
    <w:rsid w:val="00E1763D"/>
    <w:rsid w:val="00E26BC5"/>
    <w:rsid w:val="00E30854"/>
    <w:rsid w:val="00E4115D"/>
    <w:rsid w:val="00E44026"/>
    <w:rsid w:val="00E46E17"/>
    <w:rsid w:val="00E473FF"/>
    <w:rsid w:val="00E75EB8"/>
    <w:rsid w:val="00E80629"/>
    <w:rsid w:val="00E82B74"/>
    <w:rsid w:val="00E9052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5B93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2C3B"/>
    <w:rsid w:val="00FD3D81"/>
    <w:rsid w:val="00FD6988"/>
    <w:rsid w:val="00FE0074"/>
    <w:rsid w:val="00FE17EE"/>
    <w:rsid w:val="00FE24BC"/>
    <w:rsid w:val="00FF2C45"/>
    <w:rsid w:val="00FF4B52"/>
    <w:rsid w:val="00FF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49A6-250F-478C-B2AE-2BAD24D7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172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Darkina</cp:lastModifiedBy>
  <cp:revision>23</cp:revision>
  <cp:lastPrinted>2018-12-14T02:00:00Z</cp:lastPrinted>
  <dcterms:created xsi:type="dcterms:W3CDTF">2018-10-16T05:19:00Z</dcterms:created>
  <dcterms:modified xsi:type="dcterms:W3CDTF">2018-12-18T10:00:00Z</dcterms:modified>
</cp:coreProperties>
</file>