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90" w:type="dxa"/>
        <w:jc w:val="center"/>
        <w:tblLayout w:type="fixed"/>
        <w:tblLook w:val="01E0" w:firstRow="1" w:lastRow="1" w:firstColumn="1" w:lastColumn="1" w:noHBand="0" w:noVBand="0"/>
      </w:tblPr>
      <w:tblGrid>
        <w:gridCol w:w="9690"/>
      </w:tblGrid>
      <w:tr w:rsidR="001A192B" w:rsidRPr="001A192B" w:rsidTr="00E266DC">
        <w:trPr>
          <w:trHeight w:val="2785"/>
          <w:jc w:val="center"/>
        </w:trPr>
        <w:tc>
          <w:tcPr>
            <w:tcW w:w="9690" w:type="dxa"/>
            <w:shd w:val="clear" w:color="auto" w:fill="auto"/>
          </w:tcPr>
          <w:p w:rsidR="001A192B" w:rsidRPr="001A192B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92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52304EC" wp14:editId="3B80A56E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92B" w:rsidRPr="001A192B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192B" w:rsidRPr="001A192B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A192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1A192B" w:rsidRPr="001A192B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A19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ЗАКРЫТОГО АДМИНИСТРАТИВНО – </w:t>
            </w:r>
          </w:p>
          <w:p w:rsidR="001A192B" w:rsidRPr="001A192B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1A192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ТЕРРИТОРИАЛЬНОГО ОБРАЗОВАНИЯ </w:t>
            </w:r>
          </w:p>
          <w:p w:rsidR="001A192B" w:rsidRPr="001A192B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1A192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ГОРОДА  ЗЕЛЕНОГОРСКА </w:t>
            </w:r>
          </w:p>
          <w:p w:rsidR="001A192B" w:rsidRPr="001A192B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1A192B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1A192B" w:rsidRPr="001A192B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A192B" w:rsidRPr="001A192B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A192B" w:rsidRPr="001A192B" w:rsidRDefault="001A192B" w:rsidP="001A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9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</w:tbl>
    <w:p w:rsidR="001A192B" w:rsidRPr="001A192B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A192B" w:rsidRPr="001A192B" w:rsidRDefault="00D261D5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61D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10.12.2018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="00785F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1A192B"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г. Зеленогорск             </w:t>
      </w:r>
      <w:r w:rsidR="008328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A192B"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1A192B"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D261D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222-п</w:t>
      </w:r>
      <w:r w:rsidR="001A192B"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</w:t>
      </w:r>
    </w:p>
    <w:p w:rsidR="001A192B" w:rsidRPr="001A192B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A192B" w:rsidRPr="001A192B" w:rsidRDefault="00FA1FD5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внесении</w:t>
      </w:r>
      <w:r w:rsidR="001A192B"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изменений в постановление</w:t>
      </w:r>
    </w:p>
    <w:p w:rsidR="001A192B" w:rsidRPr="001A192B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>Адми</w:t>
      </w:r>
      <w:bookmarkStart w:id="0" w:name="_GoBack"/>
      <w:bookmarkEnd w:id="0"/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>нистрации ЗАТО г. Зеленогорска</w:t>
      </w:r>
    </w:p>
    <w:p w:rsidR="001A192B" w:rsidRPr="001A192B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>от 12.11.2015 № 284-п «Об утверждении</w:t>
      </w:r>
    </w:p>
    <w:p w:rsidR="001A192B" w:rsidRPr="001A192B" w:rsidRDefault="001A192B" w:rsidP="001A19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муниципальной программы </w:t>
      </w:r>
      <w:r w:rsidRPr="001A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«Развитие </w:t>
      </w:r>
    </w:p>
    <w:p w:rsidR="001A192B" w:rsidRPr="001A192B" w:rsidRDefault="001A192B" w:rsidP="001A19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физической культуры и спорта в городе </w:t>
      </w:r>
    </w:p>
    <w:p w:rsidR="001A192B" w:rsidRPr="001A192B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19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Зеленогорске»</w:t>
      </w:r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1A192B" w:rsidRPr="001A192B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0352E" w:rsidRDefault="001A192B" w:rsidP="008675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Порядком формирования и реализации муниципальных программ,  </w:t>
      </w:r>
      <w:r w:rsidR="008675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утвержденным     постановлением     Администрации     ЗАТО </w:t>
      </w:r>
    </w:p>
    <w:p w:rsidR="001A192B" w:rsidRPr="001A192B" w:rsidRDefault="001A192B" w:rsidP="008675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>г. Зеленогорска от 06.11.2015 № 275-п, руководствуясь Уставом города Зеленогорска,</w:t>
      </w:r>
    </w:p>
    <w:p w:rsidR="001A192B" w:rsidRPr="001A192B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A192B" w:rsidRPr="001A192B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ПОСТАНОВЛЯЮ:</w:t>
      </w:r>
    </w:p>
    <w:p w:rsidR="001A192B" w:rsidRPr="001A192B" w:rsidRDefault="001A192B" w:rsidP="001A192B">
      <w:pPr>
        <w:tabs>
          <w:tab w:val="left" w:pos="1134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A192B" w:rsidRPr="002647A2" w:rsidRDefault="001A192B" w:rsidP="001A192B">
      <w:pPr>
        <w:numPr>
          <w:ilvl w:val="0"/>
          <w:numId w:val="29"/>
        </w:numPr>
        <w:tabs>
          <w:tab w:val="num" w:pos="-284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47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Внести в постановление Администрации ЗАТО г. Зеленогорска от 12.11.2015 № 284-п «Об утверждении муниципальной программы </w:t>
      </w:r>
      <w:r w:rsidRPr="002647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«Развитие физической культуры и спорта в городе Зеленогорске»</w:t>
      </w:r>
      <w:r w:rsidRPr="002647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647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изменения</w:t>
      </w:r>
      <w:r w:rsidR="002647A2" w:rsidRPr="002647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изложив</w:t>
      </w:r>
      <w:r w:rsidR="002647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50048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</w:t>
      </w:r>
      <w:r w:rsidRPr="002647A2">
        <w:rPr>
          <w:rFonts w:ascii="Times New Roman" w:eastAsia="Calibri" w:hAnsi="Times New Roman" w:cs="Times New Roman"/>
          <w:sz w:val="28"/>
          <w:szCs w:val="28"/>
          <w:lang w:eastAsia="ru-RU"/>
        </w:rPr>
        <w:t>риложение в редакции согласно приложению к настоящему постановлению.</w:t>
      </w:r>
    </w:p>
    <w:p w:rsidR="0060352E" w:rsidRDefault="00867516" w:rsidP="0060352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60352E" w:rsidRPr="0060352E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постановление вступает в силу в день, следующий за днем его опубликования в газете «Панорама»</w:t>
      </w:r>
      <w:r w:rsidR="00A56D5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6035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0352E">
        <w:rPr>
          <w:rFonts w:ascii="Times New Roman" w:eastAsia="Calibri" w:hAnsi="Times New Roman" w:cs="Times New Roman"/>
          <w:sz w:val="28"/>
          <w:szCs w:val="28"/>
          <w:lang w:eastAsia="ru-RU"/>
        </w:rPr>
        <w:t>распрост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60352E">
        <w:rPr>
          <w:rFonts w:ascii="Times New Roman" w:eastAsia="Calibri" w:hAnsi="Times New Roman" w:cs="Times New Roman"/>
          <w:sz w:val="28"/>
          <w:szCs w:val="28"/>
          <w:lang w:eastAsia="ru-RU"/>
        </w:rPr>
        <w:t>аняется</w:t>
      </w:r>
      <w:r w:rsidR="0060352E" w:rsidRPr="006035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035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="0060352E" w:rsidRPr="0060352E">
        <w:rPr>
          <w:rFonts w:ascii="Times New Roman" w:eastAsia="Calibri" w:hAnsi="Times New Roman" w:cs="Times New Roman"/>
          <w:sz w:val="28"/>
          <w:szCs w:val="28"/>
          <w:lang w:eastAsia="ru-RU"/>
        </w:rPr>
        <w:t>правоотношения, возник</w:t>
      </w:r>
      <w:r w:rsidR="0085521F">
        <w:rPr>
          <w:rFonts w:ascii="Times New Roman" w:eastAsia="Calibri" w:hAnsi="Times New Roman" w:cs="Times New Roman"/>
          <w:sz w:val="28"/>
          <w:szCs w:val="28"/>
          <w:lang w:eastAsia="ru-RU"/>
        </w:rPr>
        <w:t>ающ</w:t>
      </w:r>
      <w:r w:rsidR="0060352E" w:rsidRPr="0060352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60352E">
        <w:rPr>
          <w:rFonts w:ascii="Times New Roman" w:eastAsia="Calibri" w:hAnsi="Times New Roman" w:cs="Times New Roman"/>
          <w:sz w:val="28"/>
          <w:szCs w:val="28"/>
          <w:lang w:eastAsia="ru-RU"/>
        </w:rPr>
        <w:t>е с 01.01.201</w:t>
      </w:r>
      <w:r w:rsidR="002647A2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60352E" w:rsidRPr="0060352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328A0" w:rsidRPr="0060352E" w:rsidRDefault="008328A0" w:rsidP="0060352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0352E" w:rsidRPr="001A192B" w:rsidRDefault="0060352E" w:rsidP="001A192B">
      <w:pPr>
        <w:tabs>
          <w:tab w:val="num" w:pos="-284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00482" w:rsidRDefault="002647A2" w:rsidP="002647A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47A2">
        <w:rPr>
          <w:rFonts w:ascii="Times New Roman" w:eastAsia="Calibri" w:hAnsi="Times New Roman" w:cs="Times New Roman"/>
          <w:sz w:val="28"/>
          <w:szCs w:val="28"/>
          <w:lang w:eastAsia="ru-RU"/>
        </w:rPr>
        <w:t>Временно исполняющий</w:t>
      </w:r>
    </w:p>
    <w:p w:rsidR="008328A0" w:rsidRDefault="002647A2" w:rsidP="002647A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47A2">
        <w:rPr>
          <w:rFonts w:ascii="Times New Roman" w:eastAsia="Calibri" w:hAnsi="Times New Roman" w:cs="Times New Roman"/>
          <w:sz w:val="28"/>
          <w:szCs w:val="28"/>
          <w:lang w:eastAsia="ru-RU"/>
        </w:rPr>
        <w:t>полномочия главы Администрации</w:t>
      </w:r>
    </w:p>
    <w:p w:rsidR="001A192B" w:rsidRPr="001A192B" w:rsidRDefault="002647A2" w:rsidP="008328A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47A2">
        <w:rPr>
          <w:rFonts w:ascii="Times New Roman" w:eastAsia="Calibri" w:hAnsi="Times New Roman" w:cs="Times New Roman"/>
          <w:sz w:val="28"/>
          <w:szCs w:val="28"/>
          <w:lang w:eastAsia="ru-RU"/>
        </w:rPr>
        <w:t>ЗАТО г. Зеленогорска</w:t>
      </w:r>
      <w:r w:rsidRPr="002647A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</w:t>
      </w:r>
      <w:r w:rsidR="001A192B"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8328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1A192B"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1A192B" w:rsidRPr="001A192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328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М.В. Налобина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3"/>
        <w:gridCol w:w="565"/>
        <w:gridCol w:w="2058"/>
        <w:gridCol w:w="514"/>
        <w:gridCol w:w="1744"/>
      </w:tblGrid>
      <w:tr w:rsidR="00C150D6" w:rsidRPr="00DF0807" w:rsidTr="007044DC">
        <w:tc>
          <w:tcPr>
            <w:tcW w:w="9464" w:type="dxa"/>
            <w:gridSpan w:val="5"/>
          </w:tcPr>
          <w:p w:rsidR="001652CA" w:rsidRDefault="001652CA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7A2" w:rsidRDefault="002647A2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7A2" w:rsidRDefault="002647A2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7A2" w:rsidRDefault="002647A2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7A2" w:rsidRPr="00DF0807" w:rsidRDefault="002647A2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DE9" w:rsidRPr="00DF0807" w:rsidTr="007044DC">
        <w:tc>
          <w:tcPr>
            <w:tcW w:w="4583" w:type="dxa"/>
          </w:tcPr>
          <w:p w:rsidR="00661DE9" w:rsidRPr="00DF0807" w:rsidRDefault="00661DE9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2CA" w:rsidRPr="00DF0807" w:rsidRDefault="001652CA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2CA" w:rsidRPr="00DF0807" w:rsidRDefault="001652CA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2CA" w:rsidRPr="00DF0807" w:rsidRDefault="001652CA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2CA" w:rsidRPr="00DF0807" w:rsidRDefault="001652CA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2CA" w:rsidRPr="00DF0807" w:rsidRDefault="001652CA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1" w:type="dxa"/>
            <w:gridSpan w:val="4"/>
            <w:vAlign w:val="bottom"/>
          </w:tcPr>
          <w:p w:rsidR="00F67B60" w:rsidRDefault="001652CA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1652CA" w:rsidRPr="00DF0807" w:rsidRDefault="001652CA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ЗАТО г. Зеленогорска</w:t>
            </w:r>
          </w:p>
          <w:p w:rsidR="001652CA" w:rsidRDefault="007044DC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652CA" w:rsidRPr="007044D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26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1D5" w:rsidRPr="00D261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10.12.2018 </w:t>
            </w:r>
            <w:r w:rsidR="00D26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52CA" w:rsidRPr="00DF08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E69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1D5" w:rsidRPr="00D261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222-п</w:t>
            </w:r>
          </w:p>
          <w:p w:rsidR="009E697C" w:rsidRPr="00DF0807" w:rsidRDefault="009E697C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B60" w:rsidRDefault="00661DE9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661DE9" w:rsidRPr="00DF0807" w:rsidRDefault="00661DE9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661DE9" w:rsidRPr="00DF0807" w:rsidRDefault="00661DE9" w:rsidP="007E001C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Администрации ЗАТО г.</w:t>
            </w:r>
            <w:r w:rsidR="007E001C" w:rsidRPr="00DF08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Зеленогорска</w:t>
            </w:r>
          </w:p>
        </w:tc>
      </w:tr>
      <w:tr w:rsidR="00661DE9" w:rsidRPr="00DF0807" w:rsidTr="00D35208">
        <w:tc>
          <w:tcPr>
            <w:tcW w:w="4583" w:type="dxa"/>
          </w:tcPr>
          <w:p w:rsidR="00661DE9" w:rsidRPr="00DF0807" w:rsidRDefault="00661DE9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  <w:vAlign w:val="bottom"/>
          </w:tcPr>
          <w:p w:rsidR="00661DE9" w:rsidRPr="00DF0807" w:rsidRDefault="00661DE9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058" w:type="dxa"/>
            <w:vAlign w:val="bottom"/>
          </w:tcPr>
          <w:p w:rsidR="00661DE9" w:rsidRPr="00D35208" w:rsidRDefault="001652CA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352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12.11.2015</w:t>
            </w:r>
          </w:p>
        </w:tc>
        <w:tc>
          <w:tcPr>
            <w:tcW w:w="514" w:type="dxa"/>
            <w:vAlign w:val="bottom"/>
          </w:tcPr>
          <w:p w:rsidR="00661DE9" w:rsidRPr="00D35208" w:rsidRDefault="00661DE9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52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44" w:type="dxa"/>
            <w:vAlign w:val="bottom"/>
          </w:tcPr>
          <w:p w:rsidR="00661DE9" w:rsidRPr="00D35208" w:rsidRDefault="001652CA" w:rsidP="00855155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352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284-п</w:t>
            </w:r>
          </w:p>
        </w:tc>
      </w:tr>
      <w:tr w:rsidR="00661DE9" w:rsidRPr="00DF0807" w:rsidTr="007044DC">
        <w:tc>
          <w:tcPr>
            <w:tcW w:w="4583" w:type="dxa"/>
          </w:tcPr>
          <w:p w:rsidR="00661DE9" w:rsidRPr="00DF0807" w:rsidRDefault="00661DE9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1" w:type="dxa"/>
            <w:gridSpan w:val="4"/>
          </w:tcPr>
          <w:p w:rsidR="00661DE9" w:rsidRPr="00DF0807" w:rsidRDefault="00661DE9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6070" w:rsidRDefault="00BE6070" w:rsidP="00BE6070">
      <w:pPr>
        <w:pStyle w:val="10"/>
        <w:numPr>
          <w:ilvl w:val="0"/>
          <w:numId w:val="0"/>
        </w:numPr>
      </w:pPr>
      <w:r w:rsidRPr="006A39C9">
        <w:t>П</w:t>
      </w:r>
      <w:r>
        <w:t>АСПОРТ</w:t>
      </w:r>
      <w:r w:rsidRPr="006A39C9">
        <w:t xml:space="preserve"> </w:t>
      </w:r>
    </w:p>
    <w:p w:rsidR="00BE6070" w:rsidRPr="006A39C9" w:rsidRDefault="00BE6070" w:rsidP="00BE6070">
      <w:pPr>
        <w:pStyle w:val="10"/>
        <w:numPr>
          <w:ilvl w:val="0"/>
          <w:numId w:val="0"/>
        </w:numPr>
      </w:pPr>
      <w:r w:rsidRPr="006A39C9">
        <w:t>муниципальной программы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3261"/>
        <w:gridCol w:w="5670"/>
      </w:tblGrid>
      <w:tr w:rsidR="00BE6070" w:rsidRPr="006A39C9" w:rsidTr="00E176F3">
        <w:trPr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70" w:rsidRPr="006A39C9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муниципальной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Развитие физической культуры и спорта в городе Зеленогорске 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(далее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муниципальная программа)</w:t>
            </w:r>
          </w:p>
        </w:tc>
      </w:tr>
      <w:tr w:rsidR="00BE6070" w:rsidRPr="006A39C9" w:rsidTr="00E176F3">
        <w:trPr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70" w:rsidRPr="003471A2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 xml:space="preserve">Основание для разработки </w:t>
            </w:r>
            <w:r w:rsidRPr="00164FB7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>муниципальной</w:t>
            </w:r>
          </w:p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>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52E" w:rsidRDefault="00BE6070" w:rsidP="006035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Перечень муниципальных программ города Зеленогорска, утвержденный постановлением Администрации ЗАТО </w:t>
            </w:r>
            <w:r w:rsidR="0060352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г. Зеленогорска </w:t>
            </w:r>
          </w:p>
          <w:p w:rsidR="00BE6070" w:rsidRPr="006A39C9" w:rsidRDefault="00BE6070" w:rsidP="00E61B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E61B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.201</w:t>
            </w:r>
            <w:r w:rsidR="00E61B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E61B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  </w:t>
            </w:r>
          </w:p>
        </w:tc>
      </w:tr>
      <w:tr w:rsidR="00BE6070" w:rsidRPr="006A39C9" w:rsidTr="00E176F3">
        <w:trPr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70" w:rsidRPr="006A39C9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Муниципальное каз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енное учреждение «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Комитет по делам физической культуры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спорта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Зеленогорска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(далее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КФи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С»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E6070" w:rsidRPr="006A39C9" w:rsidTr="00E176F3">
        <w:trPr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70" w:rsidRPr="006A39C9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Соисполнители </w:t>
            </w:r>
          </w:p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70" w:rsidRPr="006A39C9" w:rsidRDefault="00BF5C82" w:rsidP="00BF5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Управление образования Администрации ЗАТО г. Зеленогор</w:t>
            </w:r>
            <w:r w:rsidR="008552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</w:t>
            </w:r>
            <w:r w:rsidR="00E61B4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(далее - Управление образования)</w:t>
            </w:r>
          </w:p>
        </w:tc>
      </w:tr>
      <w:tr w:rsidR="00BE6070" w:rsidRPr="006A39C9" w:rsidTr="00E176F3">
        <w:trPr>
          <w:cantSplit/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70" w:rsidRPr="006A39C9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Перечень подпрограмм и отдельных мероприятий</w:t>
            </w:r>
          </w:p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муниципальной программы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(при наличии)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906B68" w:rsidRDefault="00BE6070" w:rsidP="00E266DC">
            <w:pPr>
              <w:numPr>
                <w:ilvl w:val="0"/>
                <w:numId w:val="1"/>
              </w:numPr>
              <w:tabs>
                <w:tab w:val="left" w:pos="390"/>
                <w:tab w:val="left" w:pos="57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</w:t>
            </w: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массовой физической культуры и спорта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подпрограмма 1).</w:t>
            </w:r>
          </w:p>
          <w:p w:rsidR="00BE6070" w:rsidRPr="00906B68" w:rsidRDefault="00BE6070" w:rsidP="00E266DC">
            <w:pPr>
              <w:numPr>
                <w:ilvl w:val="0"/>
                <w:numId w:val="1"/>
              </w:numPr>
              <w:tabs>
                <w:tab w:val="left" w:pos="390"/>
                <w:tab w:val="left" w:pos="57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2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адаптивной физической культуры и спорта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подпрограмма 2). </w:t>
            </w:r>
          </w:p>
          <w:p w:rsidR="00BE6070" w:rsidRPr="00906B68" w:rsidRDefault="00BE6070" w:rsidP="00E266DC">
            <w:pPr>
              <w:numPr>
                <w:ilvl w:val="0"/>
                <w:numId w:val="1"/>
              </w:numPr>
              <w:tabs>
                <w:tab w:val="left" w:pos="390"/>
                <w:tab w:val="left" w:pos="57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3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цельной системы спортивной подготовки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906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-подпрограмма 3). </w:t>
            </w:r>
          </w:p>
          <w:p w:rsidR="00BE6070" w:rsidRPr="00906B68" w:rsidRDefault="00BE6070" w:rsidP="00E266DC">
            <w:pPr>
              <w:pStyle w:val="a5"/>
              <w:numPr>
                <w:ilvl w:val="0"/>
                <w:numId w:val="1"/>
              </w:numPr>
              <w:tabs>
                <w:tab w:val="left" w:pos="354"/>
                <w:tab w:val="left" w:pos="390"/>
                <w:tab w:val="left" w:pos="495"/>
                <w:tab w:val="left" w:pos="57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B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Подпрограмма 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906B68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реализации муниципальной программы и прочие мероприятия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906B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(далее - подпрограмма 4). </w:t>
            </w:r>
          </w:p>
          <w:p w:rsidR="00BE6070" w:rsidRPr="006A39C9" w:rsidRDefault="00BE6070" w:rsidP="00E266DC">
            <w:pPr>
              <w:tabs>
                <w:tab w:val="left" w:pos="390"/>
                <w:tab w:val="left" w:pos="57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B68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Отдельные мероприятия муниципальной программы отсутствуют.</w:t>
            </w:r>
          </w:p>
        </w:tc>
      </w:tr>
      <w:tr w:rsidR="00BE6070" w:rsidRPr="006A39C9" w:rsidTr="00E176F3">
        <w:trPr>
          <w:cantSplit/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70" w:rsidRPr="006A39C9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ind w:left="72"/>
              <w:jc w:val="both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Создание условий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обеспечивающих возможность гражданам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города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систематически заниматься физической культурой и спортом, сохранение высоких спортивных результатов спортсменами города на  краевых, всероссийских и международных спортивных соревнованиях</w:t>
            </w:r>
          </w:p>
        </w:tc>
      </w:tr>
      <w:tr w:rsidR="00BE6070" w:rsidRPr="006A39C9" w:rsidTr="00E176F3">
        <w:trPr>
          <w:cantSplit/>
          <w:trHeight w:val="327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70" w:rsidRPr="006A39C9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numPr>
                <w:ilvl w:val="0"/>
                <w:numId w:val="2"/>
              </w:numPr>
              <w:tabs>
                <w:tab w:val="left" w:pos="389"/>
              </w:tabs>
              <w:spacing w:after="0" w:line="240" w:lineRule="auto"/>
              <w:ind w:left="70" w:firstLine="15"/>
              <w:contextualSpacing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развития массовой физической культуры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спорта </w:t>
            </w:r>
            <w:r w:rsidRPr="006A3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территории города.</w:t>
            </w:r>
          </w:p>
          <w:p w:rsidR="00BE6070" w:rsidRPr="006A39C9" w:rsidRDefault="00BE6070" w:rsidP="00E266DC">
            <w:pPr>
              <w:numPr>
                <w:ilvl w:val="0"/>
                <w:numId w:val="2"/>
              </w:numPr>
              <w:tabs>
                <w:tab w:val="left" w:pos="389"/>
              </w:tabs>
              <w:spacing w:after="0" w:line="240" w:lineRule="auto"/>
              <w:ind w:left="70" w:firstLine="15"/>
              <w:contextualSpacing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занятий адаптивной физической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39C9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спортом</w:t>
            </w:r>
            <w:r w:rsidRPr="006A39C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E6070" w:rsidRPr="006A39C9" w:rsidRDefault="00BE6070" w:rsidP="00E266DC">
            <w:pPr>
              <w:numPr>
                <w:ilvl w:val="0"/>
                <w:numId w:val="2"/>
              </w:numPr>
              <w:tabs>
                <w:tab w:val="left" w:pos="389"/>
              </w:tabs>
              <w:spacing w:after="0" w:line="240" w:lineRule="auto"/>
              <w:ind w:left="70" w:firstLine="15"/>
              <w:contextualSpacing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преемственности в системе спортивной подготовки спортсменов города.</w:t>
            </w:r>
          </w:p>
          <w:p w:rsidR="00BE6070" w:rsidRPr="006A39C9" w:rsidRDefault="00BE6070" w:rsidP="00E266DC">
            <w:pPr>
              <w:numPr>
                <w:ilvl w:val="0"/>
                <w:numId w:val="2"/>
              </w:numPr>
              <w:tabs>
                <w:tab w:val="left" w:pos="389"/>
              </w:tabs>
              <w:spacing w:after="0" w:line="240" w:lineRule="auto"/>
              <w:ind w:left="70" w:firstLine="15"/>
              <w:contextualSpacing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спорта.</w:t>
            </w:r>
          </w:p>
        </w:tc>
      </w:tr>
      <w:tr w:rsidR="00BE6070" w:rsidRPr="006A39C9" w:rsidTr="00E176F3">
        <w:trPr>
          <w:trHeight w:val="55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70" w:rsidRPr="006A39C9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481E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01.01.201</w:t>
            </w:r>
            <w:r w:rsidR="00481E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- 31.12.202</w:t>
            </w:r>
            <w:r w:rsidR="00481E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E6070" w:rsidRPr="006A39C9" w:rsidTr="00E176F3">
        <w:trPr>
          <w:trHeight w:val="10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70" w:rsidRPr="006A39C9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Перечень целевых показателей и показателей </w:t>
            </w:r>
            <w:r w:rsidRPr="00164F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результативности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Приведен в 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приложени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№ 1 к муниципальной программе</w:t>
            </w:r>
          </w:p>
        </w:tc>
      </w:tr>
      <w:tr w:rsidR="00BE6070" w:rsidRPr="006A39C9" w:rsidTr="00E176F3">
        <w:trPr>
          <w:trHeight w:val="42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70" w:rsidRDefault="00BE6070" w:rsidP="00E26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70" w:rsidRPr="006A39C9" w:rsidRDefault="00BE6070" w:rsidP="00E266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есурсно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обеспечени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</w:t>
            </w:r>
            <w:r w:rsidRPr="006A39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70" w:rsidRPr="00017423" w:rsidRDefault="00BE6070" w:rsidP="00E266D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Общий о</w:t>
            </w:r>
            <w:r w:rsidRPr="004D70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бъем бюджетных ассигнований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 счет средств местного бюджета </w:t>
            </w:r>
            <w:r w:rsidRPr="004D70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 реализацию муниципальной программы составляет </w:t>
            </w:r>
            <w:r w:rsidRPr="000174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017423" w:rsidRPr="000174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22 723,51  </w:t>
            </w:r>
            <w:r w:rsidRPr="000174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тыс. рублей, в том числе по годам:</w:t>
            </w:r>
          </w:p>
          <w:p w:rsidR="00BE6070" w:rsidRPr="00017423" w:rsidRDefault="00BE6070" w:rsidP="00E266D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74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201</w:t>
            </w:r>
            <w:r w:rsidR="00017423" w:rsidRPr="000174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9 году - 174 241,17 </w:t>
            </w:r>
            <w:r w:rsidRPr="000174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BE6070" w:rsidRPr="00017423" w:rsidRDefault="00017423" w:rsidP="00E266DC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74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2020</w:t>
            </w:r>
            <w:r w:rsidR="00BE6070" w:rsidRPr="000174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году - </w:t>
            </w:r>
            <w:r w:rsidRPr="000174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174 241,17  </w:t>
            </w:r>
            <w:r w:rsidR="00BE6070" w:rsidRPr="000174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тыс. рублей;</w:t>
            </w:r>
          </w:p>
          <w:p w:rsidR="00BE6070" w:rsidRPr="006A39C9" w:rsidRDefault="00BE6070" w:rsidP="00EC2865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74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202</w:t>
            </w:r>
            <w:r w:rsidR="00017423" w:rsidRPr="000174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Pr="000174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году - </w:t>
            </w:r>
            <w:r w:rsidR="00017423" w:rsidRPr="000174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174 241,17  </w:t>
            </w:r>
            <w:r w:rsidRPr="000174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тыс. рублей. </w:t>
            </w:r>
          </w:p>
        </w:tc>
      </w:tr>
    </w:tbl>
    <w:p w:rsidR="00BE6070" w:rsidRDefault="00BE6070" w:rsidP="00BE6070">
      <w:pPr>
        <w:rPr>
          <w:lang w:eastAsia="ru-RU"/>
        </w:rPr>
      </w:pPr>
    </w:p>
    <w:p w:rsidR="00F42AA4" w:rsidRPr="00DF0807" w:rsidRDefault="00F42AA4" w:rsidP="00F42AA4">
      <w:pPr>
        <w:rPr>
          <w:lang w:eastAsia="ru-RU"/>
        </w:rPr>
      </w:pPr>
    </w:p>
    <w:p w:rsidR="00F42AA4" w:rsidRPr="00DF0807" w:rsidRDefault="00F42AA4" w:rsidP="00F42AA4">
      <w:pPr>
        <w:rPr>
          <w:lang w:eastAsia="ru-RU"/>
        </w:rPr>
        <w:sectPr w:rsidR="00F42AA4" w:rsidRPr="00DF0807" w:rsidSect="00B20F7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851" w:right="851" w:bottom="567" w:left="1701" w:header="397" w:footer="397" w:gutter="0"/>
          <w:pgNumType w:start="1"/>
          <w:cols w:space="708"/>
          <w:titlePg/>
          <w:docGrid w:linePitch="360"/>
        </w:sectPr>
      </w:pPr>
    </w:p>
    <w:p w:rsidR="00474A4A" w:rsidRPr="00DF0807" w:rsidRDefault="00474A4A" w:rsidP="006B36D6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lastRenderedPageBreak/>
        <w:t>Характеристика текущего состояния соответствующей сферы</w:t>
      </w:r>
    </w:p>
    <w:p w:rsidR="00474A4A" w:rsidRPr="00DF0807" w:rsidRDefault="00474A4A" w:rsidP="00474A4A">
      <w:pPr>
        <w:pStyle w:val="a5"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>социально-экономического развития города Зеленогорска,</w:t>
      </w:r>
    </w:p>
    <w:p w:rsidR="00474A4A" w:rsidRPr="00DF0807" w:rsidRDefault="00474A4A" w:rsidP="00474A4A">
      <w:pPr>
        <w:pStyle w:val="a5"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>цели, задачи и сроки реализации муниципальной программы</w:t>
      </w:r>
    </w:p>
    <w:p w:rsidR="00906716" w:rsidRPr="00906716" w:rsidRDefault="0031329F" w:rsidP="00906716">
      <w:pPr>
        <w:pStyle w:val="20"/>
        <w:rPr>
          <w:szCs w:val="24"/>
        </w:rPr>
      </w:pPr>
      <w:r w:rsidRPr="00906716">
        <w:rPr>
          <w:szCs w:val="24"/>
        </w:rPr>
        <w:t xml:space="preserve">В соответствии со </w:t>
      </w:r>
      <w:hyperlink r:id="rId13" w:history="1">
        <w:r w:rsidR="00CB02E7" w:rsidRPr="00906716">
          <w:rPr>
            <w:szCs w:val="24"/>
          </w:rPr>
          <w:t>с</w:t>
        </w:r>
        <w:r w:rsidR="00BF4D76" w:rsidRPr="00906716">
          <w:rPr>
            <w:szCs w:val="24"/>
          </w:rPr>
          <w:t>тратеги</w:t>
        </w:r>
      </w:hyperlink>
      <w:r w:rsidRPr="00906716">
        <w:rPr>
          <w:szCs w:val="24"/>
        </w:rPr>
        <w:t>ей</w:t>
      </w:r>
      <w:r w:rsidR="00BF4D76" w:rsidRPr="00906716">
        <w:rPr>
          <w:szCs w:val="24"/>
        </w:rPr>
        <w:t xml:space="preserve"> </w:t>
      </w:r>
      <w:r w:rsidR="00CF2E91" w:rsidRPr="00906716">
        <w:rPr>
          <w:szCs w:val="24"/>
        </w:rPr>
        <w:t xml:space="preserve">социально-экономического развития </w:t>
      </w:r>
      <w:r w:rsidR="00FD017E" w:rsidRPr="00906716">
        <w:rPr>
          <w:szCs w:val="24"/>
        </w:rPr>
        <w:t>Красноярского края</w:t>
      </w:r>
      <w:r w:rsidR="006D1F7B" w:rsidRPr="00906716">
        <w:rPr>
          <w:szCs w:val="24"/>
        </w:rPr>
        <w:t xml:space="preserve"> </w:t>
      </w:r>
      <w:r w:rsidR="00CF2E91" w:rsidRPr="00906716">
        <w:rPr>
          <w:szCs w:val="24"/>
        </w:rPr>
        <w:t>до 2030 года</w:t>
      </w:r>
      <w:r w:rsidR="003A74D6">
        <w:rPr>
          <w:szCs w:val="24"/>
        </w:rPr>
        <w:t xml:space="preserve"> </w:t>
      </w:r>
      <w:r w:rsidR="00906716" w:rsidRPr="00906716">
        <w:rPr>
          <w:szCs w:val="24"/>
        </w:rPr>
        <w:t>в качестве основного ожидаемого конечного результата заявлено устойчивое развитие физической культуры и спорта, характеризующееся ростом количественных показателей и качественной оценкой изменений, происходящих в сфере физической культуры и спорта.</w:t>
      </w:r>
    </w:p>
    <w:p w:rsidR="00BF4D76" w:rsidRPr="00DF0807" w:rsidRDefault="00BF4D76" w:rsidP="005E4E47">
      <w:pPr>
        <w:pStyle w:val="a6"/>
        <w:outlineLvl w:val="9"/>
      </w:pPr>
      <w:r w:rsidRPr="00DF0807">
        <w:t xml:space="preserve">Запланировано, что </w:t>
      </w:r>
      <w:r w:rsidR="00906716" w:rsidRPr="00906716">
        <w:t>удельный вес населения, систематически занимающегося физической культурой и спортом, возрастет</w:t>
      </w:r>
      <w:r w:rsidR="00906716">
        <w:t xml:space="preserve"> до 45</w:t>
      </w:r>
      <w:r w:rsidRPr="00DF0807">
        <w:t>%</w:t>
      </w:r>
      <w:r w:rsidR="00906716">
        <w:t xml:space="preserve"> к 2030 году</w:t>
      </w:r>
      <w:r w:rsidR="00320BE3" w:rsidRPr="00DF0807">
        <w:t>.</w:t>
      </w:r>
    </w:p>
    <w:p w:rsidR="00963CE8" w:rsidRPr="00DF0807" w:rsidRDefault="008D2AB1" w:rsidP="00BB455B">
      <w:pPr>
        <w:pStyle w:val="a6"/>
        <w:outlineLvl w:val="9"/>
      </w:pPr>
      <w:r>
        <w:t xml:space="preserve"> </w:t>
      </w:r>
      <w:r w:rsidR="00BF4D76" w:rsidRPr="00DF0807">
        <w:t>Для лиц с ограниченными возможностями здоровья</w:t>
      </w:r>
      <w:r w:rsidR="000A5841" w:rsidRPr="00DF0807">
        <w:t xml:space="preserve"> и инвалидов</w:t>
      </w:r>
      <w:r w:rsidR="00E70B89">
        <w:t>,</w:t>
      </w:r>
      <w:r w:rsidR="000A5841" w:rsidRPr="00DF0807">
        <w:t xml:space="preserve"> </w:t>
      </w:r>
      <w:r w:rsidR="00E70B89" w:rsidRPr="00E70B89">
        <w:t>в общей численности данной категории населения</w:t>
      </w:r>
      <w:r w:rsidR="00E70B89">
        <w:t>,</w:t>
      </w:r>
      <w:r w:rsidR="00E70B89" w:rsidRPr="00E70B89">
        <w:t xml:space="preserve"> увеличится</w:t>
      </w:r>
      <w:r w:rsidR="00E70B89">
        <w:t xml:space="preserve">  до</w:t>
      </w:r>
      <w:r w:rsidR="00320BE3" w:rsidRPr="00DF0807">
        <w:t xml:space="preserve"> </w:t>
      </w:r>
      <w:r w:rsidR="00274464" w:rsidRPr="00DF0807">
        <w:t>2</w:t>
      </w:r>
      <w:r w:rsidR="00621802" w:rsidRPr="00DF0807">
        <w:t>0%</w:t>
      </w:r>
      <w:r w:rsidR="00E70B89">
        <w:t xml:space="preserve"> к 2030 году</w:t>
      </w:r>
      <w:r w:rsidR="000551CC" w:rsidRPr="00DF0807">
        <w:t>.</w:t>
      </w:r>
    </w:p>
    <w:p w:rsidR="003236A5" w:rsidRPr="00DF0807" w:rsidRDefault="005E6019" w:rsidP="00577A53">
      <w:pPr>
        <w:pStyle w:val="20"/>
      </w:pPr>
      <w:r w:rsidRPr="00DF0807">
        <w:t>Текущее состояние сферы физическ</w:t>
      </w:r>
      <w:r w:rsidR="00AD43E6" w:rsidRPr="00DF0807">
        <w:t>ой</w:t>
      </w:r>
      <w:r w:rsidRPr="00DF0807">
        <w:t xml:space="preserve"> культур</w:t>
      </w:r>
      <w:r w:rsidR="00AD43E6" w:rsidRPr="00DF0807">
        <w:t>ы</w:t>
      </w:r>
      <w:r w:rsidRPr="00DF0807">
        <w:t xml:space="preserve"> и спорт</w:t>
      </w:r>
      <w:r w:rsidR="00AD43E6" w:rsidRPr="00DF0807">
        <w:t>а</w:t>
      </w:r>
      <w:r w:rsidRPr="00DF0807">
        <w:t xml:space="preserve"> в </w:t>
      </w:r>
      <w:r w:rsidR="00D83110" w:rsidRPr="00DF0807">
        <w:t xml:space="preserve">городе </w:t>
      </w:r>
      <w:r w:rsidR="0031329F" w:rsidRPr="00DF0807">
        <w:t>связанно</w:t>
      </w:r>
      <w:r w:rsidR="00897DAC" w:rsidRPr="00DF0807">
        <w:t>,</w:t>
      </w:r>
      <w:r w:rsidR="0031329F" w:rsidRPr="00DF0807">
        <w:t xml:space="preserve"> с одной стороны</w:t>
      </w:r>
      <w:r w:rsidR="00897DAC" w:rsidRPr="00DF0807">
        <w:t>,</w:t>
      </w:r>
      <w:r w:rsidR="0031329F" w:rsidRPr="00DF0807">
        <w:t xml:space="preserve"> с наследием</w:t>
      </w:r>
      <w:r w:rsidR="003236A5" w:rsidRPr="00DF0807">
        <w:t>,</w:t>
      </w:r>
      <w:r w:rsidR="0031329F" w:rsidRPr="00DF0807">
        <w:t xml:space="preserve"> доставшимся со времён СССР</w:t>
      </w:r>
      <w:r w:rsidR="003236A5" w:rsidRPr="00DF0807">
        <w:t>,</w:t>
      </w:r>
      <w:r w:rsidR="0031329F" w:rsidRPr="00DF0807">
        <w:t xml:space="preserve"> с другой стороны</w:t>
      </w:r>
      <w:r w:rsidR="00897DAC" w:rsidRPr="00DF0807">
        <w:t>,</w:t>
      </w:r>
      <w:r w:rsidR="0031329F" w:rsidRPr="00DF0807">
        <w:t xml:space="preserve"> влиянием </w:t>
      </w:r>
      <w:r w:rsidR="003236A5" w:rsidRPr="00DF0807">
        <w:t>процессов</w:t>
      </w:r>
      <w:r w:rsidR="00897DAC" w:rsidRPr="00DF0807">
        <w:t>,</w:t>
      </w:r>
      <w:r w:rsidR="003236A5" w:rsidRPr="00DF0807">
        <w:t xml:space="preserve"> связанных с проведением реформ в стране.</w:t>
      </w:r>
    </w:p>
    <w:p w:rsidR="00024D1E" w:rsidRPr="00DF0807" w:rsidRDefault="008D29F8" w:rsidP="005E4E47">
      <w:pPr>
        <w:pStyle w:val="a6"/>
        <w:outlineLvl w:val="9"/>
      </w:pPr>
      <w:r>
        <w:t>За 5</w:t>
      </w:r>
      <w:r w:rsidR="00577A53">
        <w:t>5</w:t>
      </w:r>
      <w:r w:rsidR="00B76D15" w:rsidRPr="00DF0807">
        <w:t xml:space="preserve"> лет </w:t>
      </w:r>
      <w:r w:rsidR="00D977D2" w:rsidRPr="00DF0807">
        <w:t>функционирования</w:t>
      </w:r>
      <w:r w:rsidR="00B76D15" w:rsidRPr="00DF0807">
        <w:t xml:space="preserve"> системы </w:t>
      </w:r>
      <w:r w:rsidR="00021BFC" w:rsidRPr="00DF0807">
        <w:t xml:space="preserve">физической культуры и </w:t>
      </w:r>
      <w:r w:rsidR="00D977D2" w:rsidRPr="00DF0807">
        <w:t>спорта</w:t>
      </w:r>
      <w:r w:rsidR="00B76D15" w:rsidRPr="00DF0807">
        <w:t xml:space="preserve"> в городе создана разнообразная инфраструктура</w:t>
      </w:r>
      <w:r w:rsidR="00D977D2" w:rsidRPr="00DF0807">
        <w:t>,</w:t>
      </w:r>
      <w:r w:rsidR="00B76D15" w:rsidRPr="00DF0807">
        <w:t xml:space="preserve"> позволяющая населению заниматься различными видами спорта, проводить соревнования по </w:t>
      </w:r>
      <w:r w:rsidR="00D977D2" w:rsidRPr="00DF0807">
        <w:t>ним</w:t>
      </w:r>
      <w:r w:rsidR="007914D0" w:rsidRPr="00DF0807">
        <w:t>, г</w:t>
      </w:r>
      <w:r w:rsidR="00B76D15" w:rsidRPr="00DF0807">
        <w:t xml:space="preserve">отовить спортивный резерв по более 20 видам спорта в </w:t>
      </w:r>
      <w:r w:rsidR="0085521F">
        <w:t xml:space="preserve">муниципальных бюджетных </w:t>
      </w:r>
      <w:r w:rsidR="00D87203" w:rsidRPr="00DF0807">
        <w:t>учреждениях</w:t>
      </w:r>
      <w:r w:rsidR="007914D0" w:rsidRPr="00DF0807">
        <w:t>,</w:t>
      </w:r>
      <w:r w:rsidR="00B76D15" w:rsidRPr="00DF0807">
        <w:t xml:space="preserve"> реализующих физк</w:t>
      </w:r>
      <w:r w:rsidR="00320BE3" w:rsidRPr="00DF0807">
        <w:t>ультурно</w:t>
      </w:r>
      <w:r w:rsidR="008A7796" w:rsidRPr="00DF0807">
        <w:t>-</w:t>
      </w:r>
      <w:r w:rsidR="00320BE3" w:rsidRPr="00DF0807">
        <w:t>спортивное направление</w:t>
      </w:r>
      <w:r w:rsidR="007914D0" w:rsidRPr="00DF0807">
        <w:t>,</w:t>
      </w:r>
      <w:r w:rsidR="00B76D15" w:rsidRPr="00DF0807">
        <w:t xml:space="preserve"> </w:t>
      </w:r>
      <w:r w:rsidR="007914D0" w:rsidRPr="00DF0807">
        <w:t>п</w:t>
      </w:r>
      <w:r w:rsidR="00E404F1" w:rsidRPr="00DF0807">
        <w:t>редоставлять услуги в области  физической культуры и спорта.</w:t>
      </w:r>
      <w:r w:rsidR="00024D1E" w:rsidRPr="00DF0807">
        <w:t xml:space="preserve"> </w:t>
      </w:r>
    </w:p>
    <w:p w:rsidR="00024D1E" w:rsidRPr="00F32275" w:rsidRDefault="00296E45" w:rsidP="005E4E47">
      <w:pPr>
        <w:pStyle w:val="a6"/>
        <w:outlineLvl w:val="9"/>
      </w:pPr>
      <w:r w:rsidRPr="00F32275">
        <w:t>С целью развития физической культуры и спорта в</w:t>
      </w:r>
      <w:r w:rsidR="008F3E10" w:rsidRPr="00F32275">
        <w:t xml:space="preserve"> городе функциониру</w:t>
      </w:r>
      <w:r w:rsidR="00274464" w:rsidRPr="00F32275">
        <w:t>ю</w:t>
      </w:r>
      <w:r w:rsidR="008F3E10" w:rsidRPr="00F32275">
        <w:t>т 1</w:t>
      </w:r>
      <w:r w:rsidR="004E2142" w:rsidRPr="00F32275">
        <w:t>9</w:t>
      </w:r>
      <w:r w:rsidR="0085521F" w:rsidRPr="00F32275">
        <w:t>8</w:t>
      </w:r>
      <w:r w:rsidR="00024D1E" w:rsidRPr="00F32275">
        <w:t xml:space="preserve"> спортивных сооружени</w:t>
      </w:r>
      <w:r w:rsidR="00183DD8" w:rsidRPr="00F32275">
        <w:t>я</w:t>
      </w:r>
      <w:r w:rsidR="00897DAC" w:rsidRPr="00F32275">
        <w:t>, в</w:t>
      </w:r>
      <w:r w:rsidR="00024D1E" w:rsidRPr="00F32275">
        <w:t xml:space="preserve"> том числе: </w:t>
      </w:r>
      <w:r w:rsidR="00F32275" w:rsidRPr="00F32275">
        <w:t xml:space="preserve"> стадион - 1, </w:t>
      </w:r>
      <w:r w:rsidR="00024D1E" w:rsidRPr="00F32275">
        <w:t xml:space="preserve">плоскостных </w:t>
      </w:r>
      <w:r w:rsidR="00320BE3" w:rsidRPr="00F32275">
        <w:t>сооружений</w:t>
      </w:r>
      <w:r w:rsidR="00897DAC" w:rsidRPr="00F32275">
        <w:t xml:space="preserve"> </w:t>
      </w:r>
      <w:r w:rsidR="008A7796" w:rsidRPr="00F32275">
        <w:t>-</w:t>
      </w:r>
      <w:r w:rsidR="00897DAC" w:rsidRPr="00F32275">
        <w:t xml:space="preserve"> </w:t>
      </w:r>
      <w:r w:rsidR="005A68BC" w:rsidRPr="00F32275">
        <w:t>56</w:t>
      </w:r>
      <w:r w:rsidR="00320BE3" w:rsidRPr="00F32275">
        <w:t>, спортивных залов</w:t>
      </w:r>
      <w:r w:rsidR="00897DAC" w:rsidRPr="00F32275">
        <w:t xml:space="preserve"> </w:t>
      </w:r>
      <w:r w:rsidR="008A7796" w:rsidRPr="00F32275">
        <w:t>-</w:t>
      </w:r>
      <w:r w:rsidR="00897DAC" w:rsidRPr="00F32275">
        <w:t xml:space="preserve"> </w:t>
      </w:r>
      <w:r w:rsidR="0085521F" w:rsidRPr="00F32275">
        <w:t>42</w:t>
      </w:r>
      <w:r w:rsidR="00024D1E" w:rsidRPr="00F32275">
        <w:t>, манеж</w:t>
      </w:r>
      <w:r w:rsidR="00897DAC" w:rsidRPr="00F32275">
        <w:t xml:space="preserve"> </w:t>
      </w:r>
      <w:r w:rsidR="008A7796" w:rsidRPr="00F32275">
        <w:t>-</w:t>
      </w:r>
      <w:r w:rsidR="00897DAC" w:rsidRPr="00F32275">
        <w:t xml:space="preserve"> 1</w:t>
      </w:r>
      <w:r w:rsidR="00024D1E" w:rsidRPr="00F32275">
        <w:t>, плавательных бассейнов</w:t>
      </w:r>
      <w:r w:rsidR="00897DAC" w:rsidRPr="00F32275">
        <w:t xml:space="preserve"> </w:t>
      </w:r>
      <w:r w:rsidR="008A7796" w:rsidRPr="00F32275">
        <w:t>-</w:t>
      </w:r>
      <w:r w:rsidR="00897DAC" w:rsidRPr="00F32275">
        <w:t xml:space="preserve"> 6</w:t>
      </w:r>
      <w:r w:rsidR="00024D1E" w:rsidRPr="00F32275">
        <w:t>, лыжная база</w:t>
      </w:r>
      <w:r w:rsidR="00897DAC" w:rsidRPr="00F32275">
        <w:t xml:space="preserve"> </w:t>
      </w:r>
      <w:r w:rsidR="008A7796" w:rsidRPr="00F32275">
        <w:t>-</w:t>
      </w:r>
      <w:r w:rsidR="00897DAC" w:rsidRPr="00F32275">
        <w:t xml:space="preserve"> 1</w:t>
      </w:r>
      <w:r w:rsidR="00024D1E" w:rsidRPr="00F32275">
        <w:t xml:space="preserve">, </w:t>
      </w:r>
      <w:r w:rsidR="00897DAC" w:rsidRPr="00F32275">
        <w:t>с</w:t>
      </w:r>
      <w:r w:rsidR="00024D1E" w:rsidRPr="00F32275">
        <w:t>трелковых тиров</w:t>
      </w:r>
      <w:r w:rsidR="00897DAC" w:rsidRPr="00F32275">
        <w:t xml:space="preserve"> </w:t>
      </w:r>
      <w:r w:rsidR="00F32275" w:rsidRPr="00F32275">
        <w:t>-</w:t>
      </w:r>
      <w:r w:rsidR="00897DAC" w:rsidRPr="00F32275">
        <w:t xml:space="preserve"> 10</w:t>
      </w:r>
      <w:r w:rsidR="00F32275" w:rsidRPr="00F32275">
        <w:t>,</w:t>
      </w:r>
      <w:r w:rsidR="005A68BC" w:rsidRPr="00F32275">
        <w:t xml:space="preserve"> </w:t>
      </w:r>
      <w:r w:rsidR="00F32275" w:rsidRPr="00F32275">
        <w:t>уличных тренажерных комплексов</w:t>
      </w:r>
      <w:r w:rsidR="005A68BC" w:rsidRPr="00F32275">
        <w:t xml:space="preserve"> </w:t>
      </w:r>
      <w:r w:rsidR="00F32275" w:rsidRPr="00F32275">
        <w:t>-</w:t>
      </w:r>
      <w:r w:rsidR="005A68BC" w:rsidRPr="00F32275">
        <w:t xml:space="preserve"> 4</w:t>
      </w:r>
      <w:r w:rsidR="00F32275" w:rsidRPr="00F32275">
        <w:t>5 и приспособленных спортивных сооружений для занятий физической культурой - 36.</w:t>
      </w:r>
      <w:r w:rsidR="00024D1E" w:rsidRPr="00F32275">
        <w:t xml:space="preserve"> </w:t>
      </w:r>
    </w:p>
    <w:p w:rsidR="00E404F1" w:rsidRDefault="0080620A" w:rsidP="005E4E47">
      <w:pPr>
        <w:pStyle w:val="a6"/>
        <w:outlineLvl w:val="9"/>
      </w:pPr>
      <w:r w:rsidRPr="00867516">
        <w:t>Работа</w:t>
      </w:r>
      <w:r w:rsidR="00897DAC" w:rsidRPr="00867516">
        <w:t>ю</w:t>
      </w:r>
      <w:r w:rsidRPr="00867516">
        <w:t>т</w:t>
      </w:r>
      <w:r w:rsidR="0031701F" w:rsidRPr="0031701F">
        <w:t xml:space="preserve"> </w:t>
      </w:r>
      <w:r w:rsidR="005B5E72">
        <w:t>7</w:t>
      </w:r>
      <w:r w:rsidR="0031701F">
        <w:t xml:space="preserve"> муниципальных бюджетных учреждений, осуществляющих деятельность в области физической культуры и спорта </w:t>
      </w:r>
      <w:r w:rsidR="009A6C2C">
        <w:t>(</w:t>
      </w:r>
      <w:r w:rsidR="0031701F">
        <w:t>далее – учреждения).</w:t>
      </w:r>
      <w:r w:rsidR="00024D1E" w:rsidRPr="00867516">
        <w:t xml:space="preserve"> </w:t>
      </w:r>
      <w:r w:rsidR="0031701F">
        <w:t>Четыре</w:t>
      </w:r>
      <w:r w:rsidR="0031701F" w:rsidRPr="0031701F">
        <w:t xml:space="preserve"> </w:t>
      </w:r>
      <w:r w:rsidR="0031701F">
        <w:t xml:space="preserve">учреждения, находящиеся в ведении МКУ «КФиС», </w:t>
      </w:r>
      <w:r w:rsidR="00320BE3" w:rsidRPr="00867516">
        <w:t xml:space="preserve"> в том числе</w:t>
      </w:r>
      <w:r w:rsidR="0031701F">
        <w:t>:</w:t>
      </w:r>
      <w:r w:rsidR="00320BE3" w:rsidRPr="00867516">
        <w:t xml:space="preserve"> две спортивные школы олимпийского резерва</w:t>
      </w:r>
      <w:r w:rsidR="00C307DE" w:rsidRPr="00867516">
        <w:t xml:space="preserve"> (далее - С</w:t>
      </w:r>
      <w:r w:rsidR="00221371" w:rsidRPr="00867516">
        <w:t>ШОР)</w:t>
      </w:r>
      <w:r w:rsidR="00024D1E" w:rsidRPr="00867516">
        <w:t xml:space="preserve">, </w:t>
      </w:r>
      <w:r w:rsidR="00C307DE" w:rsidRPr="00867516">
        <w:t>одна спортивная школа (далее</w:t>
      </w:r>
      <w:r w:rsidR="00816413" w:rsidRPr="00867516">
        <w:t xml:space="preserve"> </w:t>
      </w:r>
      <w:r w:rsidR="0031701F">
        <w:t xml:space="preserve">- СШ) и </w:t>
      </w:r>
      <w:r w:rsidR="0031701F" w:rsidRPr="009978BA">
        <w:t xml:space="preserve"> муниципальное </w:t>
      </w:r>
      <w:r w:rsidR="0031701F">
        <w:t>бюджетное учреждение «Спортивный комплекс». Три учреждения, находящиеся в ведении Управления образования, в том числе: о</w:t>
      </w:r>
      <w:r w:rsidR="002F1CD7" w:rsidRPr="009978BA">
        <w:t>дна</w:t>
      </w:r>
      <w:r w:rsidR="00320BE3" w:rsidRPr="009978BA">
        <w:t xml:space="preserve"> детско</w:t>
      </w:r>
      <w:r w:rsidR="008A7796" w:rsidRPr="009978BA">
        <w:t>-</w:t>
      </w:r>
      <w:r w:rsidR="002F1CD7" w:rsidRPr="009978BA">
        <w:t>юношеск</w:t>
      </w:r>
      <w:r w:rsidR="00296E45" w:rsidRPr="009978BA">
        <w:t>ая</w:t>
      </w:r>
      <w:r w:rsidR="002F1CD7" w:rsidRPr="009978BA">
        <w:t xml:space="preserve"> спортивная</w:t>
      </w:r>
      <w:r w:rsidR="00320BE3" w:rsidRPr="009978BA">
        <w:t xml:space="preserve"> школ</w:t>
      </w:r>
      <w:r w:rsidR="002F1CD7" w:rsidRPr="009978BA">
        <w:t>а</w:t>
      </w:r>
      <w:r w:rsidR="00FE7922" w:rsidRPr="009978BA">
        <w:t xml:space="preserve"> </w:t>
      </w:r>
      <w:r w:rsidR="00274464" w:rsidRPr="009978BA">
        <w:t>(</w:t>
      </w:r>
      <w:r w:rsidR="00FE7922" w:rsidRPr="009978BA">
        <w:t>далее - ДЮСШ)</w:t>
      </w:r>
      <w:r w:rsidR="0031701F">
        <w:t xml:space="preserve"> и</w:t>
      </w:r>
      <w:r w:rsidR="00024D1E" w:rsidRPr="009978BA">
        <w:t xml:space="preserve"> </w:t>
      </w:r>
      <w:r w:rsidR="00320BE3" w:rsidRPr="009978BA">
        <w:t>два</w:t>
      </w:r>
      <w:r w:rsidR="00024D1E" w:rsidRPr="009978BA">
        <w:t xml:space="preserve"> центра дополнительного образования</w:t>
      </w:r>
      <w:r w:rsidR="002F1CD7" w:rsidRPr="00867516">
        <w:t>.</w:t>
      </w:r>
    </w:p>
    <w:p w:rsidR="00941F04" w:rsidRPr="00867516" w:rsidRDefault="00941F04" w:rsidP="005E4E47">
      <w:pPr>
        <w:pStyle w:val="a6"/>
        <w:outlineLvl w:val="9"/>
      </w:pPr>
      <w:r>
        <w:t>С 1 сентября 2018 года в городе открыл</w:t>
      </w:r>
      <w:r w:rsidR="00025D67">
        <w:t>ось</w:t>
      </w:r>
      <w:r>
        <w:t xml:space="preserve"> </w:t>
      </w:r>
      <w:r w:rsidR="00025D67">
        <w:t>Краевое государственное</w:t>
      </w:r>
      <w:r w:rsidR="00025D67" w:rsidRPr="00A258DC">
        <w:t xml:space="preserve"> автономн</w:t>
      </w:r>
      <w:r w:rsidR="00025D67">
        <w:t>ое</w:t>
      </w:r>
      <w:r w:rsidR="00025D67" w:rsidRPr="00A258DC">
        <w:t xml:space="preserve"> профессиональн</w:t>
      </w:r>
      <w:r w:rsidR="00025D67">
        <w:t>ое</w:t>
      </w:r>
      <w:r w:rsidR="00025D67" w:rsidRPr="00A258DC">
        <w:t xml:space="preserve"> образовательн</w:t>
      </w:r>
      <w:r w:rsidR="00025D67">
        <w:t>ое</w:t>
      </w:r>
      <w:r w:rsidR="00025D67" w:rsidRPr="00A258DC">
        <w:t xml:space="preserve"> учреждени</w:t>
      </w:r>
      <w:r w:rsidR="00025D67">
        <w:t>е</w:t>
      </w:r>
      <w:r w:rsidR="00025D67" w:rsidRPr="00A258DC">
        <w:t xml:space="preserve"> «Дивногорский колледж-интернат олимпийского резерва» филиал города Зеленогорска</w:t>
      </w:r>
      <w:r w:rsidR="00025D67">
        <w:t>.</w:t>
      </w:r>
    </w:p>
    <w:p w:rsidR="0080620A" w:rsidRPr="00DF0807" w:rsidRDefault="003E69B6" w:rsidP="005619AC">
      <w:pPr>
        <w:pStyle w:val="20"/>
      </w:pPr>
      <w:r w:rsidRPr="00DF0807">
        <w:t xml:space="preserve">Ежегодно в </w:t>
      </w:r>
      <w:r w:rsidR="005D5BEE" w:rsidRPr="00DF0807">
        <w:t xml:space="preserve">городе проводится более </w:t>
      </w:r>
      <w:r w:rsidR="008F3E10" w:rsidRPr="00DF0807">
        <w:t>200</w:t>
      </w:r>
      <w:r w:rsidR="00166E09" w:rsidRPr="00DF0807">
        <w:t xml:space="preserve"> физкультурных мероприятий и спортивных</w:t>
      </w:r>
      <w:r w:rsidR="00320BE3" w:rsidRPr="00DF0807">
        <w:t xml:space="preserve"> мероприятий.</w:t>
      </w:r>
      <w:r w:rsidR="0080620A" w:rsidRPr="00DF0807">
        <w:t xml:space="preserve"> </w:t>
      </w:r>
      <w:r w:rsidR="00320BE3" w:rsidRPr="00DF0807">
        <w:t xml:space="preserve">Самыми массовыми из них </w:t>
      </w:r>
      <w:r w:rsidR="00320BE3" w:rsidRPr="00DF0807">
        <w:lastRenderedPageBreak/>
        <w:t>являются спартакиады среди трудящихся, учащихся (Школьная спортивная лига).</w:t>
      </w:r>
      <w:r w:rsidR="0080620A" w:rsidRPr="00DF0807">
        <w:t xml:space="preserve"> </w:t>
      </w:r>
      <w:r w:rsidR="00320BE3" w:rsidRPr="00DF0807">
        <w:t>С</w:t>
      </w:r>
      <w:r w:rsidR="0080620A" w:rsidRPr="00DF0807">
        <w:t>оздана</w:t>
      </w:r>
      <w:r w:rsidRPr="00DF0807">
        <w:t xml:space="preserve"> система проведения спортивных соревнований </w:t>
      </w:r>
      <w:r w:rsidR="005D5BEE" w:rsidRPr="00DF0807">
        <w:t>среди семей «Семейная лига» по 11</w:t>
      </w:r>
      <w:r w:rsidRPr="00DF0807">
        <w:rPr>
          <w:bCs/>
        </w:rPr>
        <w:t> </w:t>
      </w:r>
      <w:r w:rsidR="005D5BEE" w:rsidRPr="00DF0807">
        <w:t>видам спорта.</w:t>
      </w:r>
      <w:r w:rsidRPr="00DF0807">
        <w:t xml:space="preserve"> </w:t>
      </w:r>
      <w:r w:rsidR="00320BE3" w:rsidRPr="00DF0807">
        <w:t>В г</w:t>
      </w:r>
      <w:r w:rsidR="005D5BEE" w:rsidRPr="00DF0807">
        <w:t>ород</w:t>
      </w:r>
      <w:r w:rsidR="00320BE3" w:rsidRPr="00DF0807">
        <w:t>е</w:t>
      </w:r>
      <w:r w:rsidR="005D5BEE" w:rsidRPr="00DF0807">
        <w:t xml:space="preserve"> </w:t>
      </w:r>
      <w:r w:rsidR="00320BE3" w:rsidRPr="00DF0807">
        <w:t>проводятся</w:t>
      </w:r>
      <w:r w:rsidR="005D5BEE" w:rsidRPr="00DF0807">
        <w:t xml:space="preserve"> всеросс</w:t>
      </w:r>
      <w:r w:rsidR="00320BE3" w:rsidRPr="00DF0807">
        <w:t>ийские массовые акции:</w:t>
      </w:r>
      <w:r w:rsidR="005D5BEE" w:rsidRPr="00DF0807">
        <w:t xml:space="preserve"> «Российский азимут», </w:t>
      </w:r>
      <w:r w:rsidR="004A03FE" w:rsidRPr="00DF0807">
        <w:t>«Кросс наций», «Лыжня России», «</w:t>
      </w:r>
      <w:r w:rsidR="0080620A" w:rsidRPr="00DF0807">
        <w:t>Оранжевый мяч</w:t>
      </w:r>
      <w:r w:rsidR="004A03FE" w:rsidRPr="00DF0807">
        <w:t>»</w:t>
      </w:r>
      <w:r w:rsidR="0080620A" w:rsidRPr="00DF0807">
        <w:t xml:space="preserve">. </w:t>
      </w:r>
      <w:r w:rsidR="00320BE3" w:rsidRPr="00DF0807">
        <w:t>С 2011 года в</w:t>
      </w:r>
      <w:r w:rsidR="00096F98" w:rsidRPr="00DF0807">
        <w:t xml:space="preserve"> </w:t>
      </w:r>
      <w:r w:rsidR="00021BFC" w:rsidRPr="00DF0807">
        <w:t>м</w:t>
      </w:r>
      <w:r w:rsidR="00D83110" w:rsidRPr="00DF0807">
        <w:t xml:space="preserve">униципальном бюджетном учреждении </w:t>
      </w:r>
      <w:r w:rsidR="00096F98" w:rsidRPr="00DF0807">
        <w:t xml:space="preserve"> «Спортивный комплекс» </w:t>
      </w:r>
      <w:r w:rsidR="00D83110" w:rsidRPr="00DF0807">
        <w:t xml:space="preserve">(далее </w:t>
      </w:r>
      <w:r w:rsidR="008A7796" w:rsidRPr="00DF0807">
        <w:t>-</w:t>
      </w:r>
      <w:r w:rsidR="00D83110" w:rsidRPr="00DF0807">
        <w:t xml:space="preserve"> МБУ </w:t>
      </w:r>
      <w:r w:rsidR="004A03FE" w:rsidRPr="00DF0807">
        <w:t>«</w:t>
      </w:r>
      <w:r w:rsidR="001E4E01" w:rsidRPr="00DF0807">
        <w:t>С</w:t>
      </w:r>
      <w:r w:rsidR="00D83110" w:rsidRPr="00DF0807">
        <w:t>портивный комплекс</w:t>
      </w:r>
      <w:r w:rsidR="004A03FE" w:rsidRPr="00DF0807">
        <w:t>»</w:t>
      </w:r>
      <w:r w:rsidR="00D83110" w:rsidRPr="00DF0807">
        <w:t xml:space="preserve">) </w:t>
      </w:r>
      <w:r w:rsidR="00320BE3" w:rsidRPr="00DF0807">
        <w:t>строится система</w:t>
      </w:r>
      <w:r w:rsidR="0080620A" w:rsidRPr="00DF0807">
        <w:t xml:space="preserve"> подготовки сборной города</w:t>
      </w:r>
      <w:r w:rsidR="00136DF0" w:rsidRPr="00DF0807">
        <w:t>,</w:t>
      </w:r>
      <w:r w:rsidR="000B5941" w:rsidRPr="00DF0807">
        <w:t xml:space="preserve"> </w:t>
      </w:r>
      <w:r w:rsidR="00320BE3" w:rsidRPr="00DF0807">
        <w:t xml:space="preserve">создаются условия для развития </w:t>
      </w:r>
      <w:r w:rsidR="000B5941" w:rsidRPr="00DF0807">
        <w:t>адаптивной физической культуры</w:t>
      </w:r>
      <w:r w:rsidR="00021BFC" w:rsidRPr="00DF0807">
        <w:t xml:space="preserve"> и спорта</w:t>
      </w:r>
      <w:r w:rsidR="00136DF0" w:rsidRPr="00DF0807">
        <w:t>,</w:t>
      </w:r>
      <w:r w:rsidR="00320BE3" w:rsidRPr="00DF0807">
        <w:t xml:space="preserve"> совершенствуется физкультурно</w:t>
      </w:r>
      <w:r w:rsidR="008A7796" w:rsidRPr="00DF0807">
        <w:t>-</w:t>
      </w:r>
      <w:r w:rsidR="00320BE3" w:rsidRPr="00DF0807">
        <w:t>оздоровительная работа в клубах</w:t>
      </w:r>
      <w:r w:rsidR="0080620A" w:rsidRPr="00DF0807">
        <w:t xml:space="preserve"> по месту жительства граждан.</w:t>
      </w:r>
    </w:p>
    <w:p w:rsidR="003E69B6" w:rsidRPr="00DF0807" w:rsidRDefault="00166E09" w:rsidP="008A01CD">
      <w:pPr>
        <w:pStyle w:val="20"/>
      </w:pPr>
      <w:r w:rsidRPr="00DF0807">
        <w:t>С 2005 года</w:t>
      </w:r>
      <w:r w:rsidR="003E69B6" w:rsidRPr="00DF0807">
        <w:t xml:space="preserve"> </w:t>
      </w:r>
      <w:r w:rsidRPr="00DF0807">
        <w:t>возобновлена</w:t>
      </w:r>
      <w:r w:rsidR="003E69B6" w:rsidRPr="00DF0807">
        <w:t xml:space="preserve"> работа по модернизации инфраструктуры физической культуры и спорта. За указанный период </w:t>
      </w:r>
      <w:r w:rsidR="00D83110" w:rsidRPr="00DF0807">
        <w:t>введено</w:t>
      </w:r>
      <w:r w:rsidR="003E69B6" w:rsidRPr="00DF0807">
        <w:t xml:space="preserve"> в эксплуатацию </w:t>
      </w:r>
      <w:r w:rsidR="009B7540" w:rsidRPr="00DF0807">
        <w:t>1</w:t>
      </w:r>
      <w:r w:rsidR="00E43B78" w:rsidRPr="00DF0807">
        <w:t>5</w:t>
      </w:r>
      <w:r w:rsidR="000B5941" w:rsidRPr="00DF0807">
        <w:t xml:space="preserve"> </w:t>
      </w:r>
      <w:r w:rsidR="009B7540" w:rsidRPr="00DF0807">
        <w:t>спортивных сооружений</w:t>
      </w:r>
      <w:r w:rsidR="000B5941" w:rsidRPr="00DF0807">
        <w:t xml:space="preserve">: </w:t>
      </w:r>
      <w:r w:rsidR="00774500" w:rsidRPr="00DF0807">
        <w:t xml:space="preserve">стадион </w:t>
      </w:r>
      <w:r w:rsidR="004A03FE" w:rsidRPr="00DF0807">
        <w:t>«</w:t>
      </w:r>
      <w:r w:rsidR="00774500" w:rsidRPr="00DF0807">
        <w:t>Юность</w:t>
      </w:r>
      <w:r w:rsidR="004A03FE" w:rsidRPr="00DF0807">
        <w:t>»</w:t>
      </w:r>
      <w:r w:rsidR="00774500" w:rsidRPr="00DF0807">
        <w:t xml:space="preserve"> с футбольным п</w:t>
      </w:r>
      <w:r w:rsidR="00096F98" w:rsidRPr="00DF0807">
        <w:t xml:space="preserve">олем </w:t>
      </w:r>
      <w:r w:rsidR="00D83110" w:rsidRPr="00DF0807">
        <w:t>из</w:t>
      </w:r>
      <w:r w:rsidR="00096F98" w:rsidRPr="00DF0807">
        <w:t xml:space="preserve"> искусственн</w:t>
      </w:r>
      <w:r w:rsidR="00D83110" w:rsidRPr="00DF0807">
        <w:t>ого</w:t>
      </w:r>
      <w:r w:rsidR="00096F98" w:rsidRPr="00DF0807">
        <w:t xml:space="preserve"> газон</w:t>
      </w:r>
      <w:r w:rsidR="00D83110" w:rsidRPr="00DF0807">
        <w:t>а</w:t>
      </w:r>
      <w:r w:rsidR="00096F98" w:rsidRPr="00DF0807">
        <w:t xml:space="preserve"> и тремя</w:t>
      </w:r>
      <w:r w:rsidR="00774500" w:rsidRPr="00DF0807">
        <w:t xml:space="preserve"> спортивными площадками</w:t>
      </w:r>
      <w:r w:rsidR="002A674B" w:rsidRPr="00DF0807">
        <w:t>;</w:t>
      </w:r>
      <w:r w:rsidR="00774500" w:rsidRPr="00DF0807">
        <w:t xml:space="preserve"> </w:t>
      </w:r>
      <w:r w:rsidR="000B5941" w:rsidRPr="00DF0807">
        <w:t>быстровозво</w:t>
      </w:r>
      <w:r w:rsidR="00774500" w:rsidRPr="00DF0807">
        <w:t>димая площадка</w:t>
      </w:r>
      <w:r w:rsidR="00725C56" w:rsidRPr="00DF0807">
        <w:t>, тренажерный зал</w:t>
      </w:r>
      <w:r w:rsidR="00774500" w:rsidRPr="00DF0807">
        <w:t xml:space="preserve"> </w:t>
      </w:r>
      <w:r w:rsidR="00473B22" w:rsidRPr="00DF0807">
        <w:t>на базе</w:t>
      </w:r>
      <w:r w:rsidR="00774500" w:rsidRPr="00DF0807">
        <w:t xml:space="preserve"> М</w:t>
      </w:r>
      <w:r w:rsidR="00211962" w:rsidRPr="00DF0807">
        <w:t>Б</w:t>
      </w:r>
      <w:r w:rsidR="00774500" w:rsidRPr="00DF0807">
        <w:t xml:space="preserve">ОУ </w:t>
      </w:r>
      <w:r w:rsidR="001E4E01" w:rsidRPr="00DF0807">
        <w:t>«</w:t>
      </w:r>
      <w:r w:rsidR="00774500" w:rsidRPr="00DF0807">
        <w:t>СОШ №</w:t>
      </w:r>
      <w:r w:rsidR="00211962" w:rsidRPr="00DF0807">
        <w:t xml:space="preserve"> </w:t>
      </w:r>
      <w:r w:rsidR="00774500" w:rsidRPr="00DF0807">
        <w:t>167</w:t>
      </w:r>
      <w:r w:rsidR="001E4E01" w:rsidRPr="00DF0807">
        <w:t>»</w:t>
      </w:r>
      <w:r w:rsidR="00774500" w:rsidRPr="00DF0807">
        <w:t>; 50</w:t>
      </w:r>
      <w:r w:rsidR="008A7796" w:rsidRPr="00DF0807">
        <w:t>-</w:t>
      </w:r>
      <w:r w:rsidR="00774500" w:rsidRPr="00DF0807">
        <w:t>метровый плавательный бассейн «Волна»</w:t>
      </w:r>
      <w:r w:rsidR="009B7540" w:rsidRPr="00DF0807">
        <w:t xml:space="preserve"> с тремя спортивными залами</w:t>
      </w:r>
      <w:r w:rsidR="00473B22" w:rsidRPr="00DF0807">
        <w:t>;</w:t>
      </w:r>
      <w:r w:rsidR="008F3E10" w:rsidRPr="00DF0807">
        <w:t xml:space="preserve"> </w:t>
      </w:r>
      <w:r w:rsidR="00E43B78" w:rsidRPr="00DF0807">
        <w:t xml:space="preserve">оздоровительный </w:t>
      </w:r>
      <w:r w:rsidR="008F3E10" w:rsidRPr="00DF0807">
        <w:t xml:space="preserve">центр </w:t>
      </w:r>
      <w:r w:rsidR="00E43B78" w:rsidRPr="00DF0807">
        <w:t>с бассейном и сау</w:t>
      </w:r>
      <w:r w:rsidR="00725C56" w:rsidRPr="00DF0807">
        <w:t xml:space="preserve">ной, тренажерный зал </w:t>
      </w:r>
      <w:r w:rsidR="008F3E10" w:rsidRPr="00DF0807">
        <w:t>на базе ЖЭК-6 по ул. Гоголя 15</w:t>
      </w:r>
      <w:r w:rsidR="00473B22" w:rsidRPr="00DF0807">
        <w:t>;</w:t>
      </w:r>
      <w:r w:rsidR="00E43B78" w:rsidRPr="00DF0807">
        <w:t xml:space="preserve"> </w:t>
      </w:r>
      <w:r w:rsidR="009B7540" w:rsidRPr="00DF0807">
        <w:t>комплекс уличных спортивных площадок</w:t>
      </w:r>
      <w:r w:rsidR="00E43B78" w:rsidRPr="00DF0807">
        <w:t xml:space="preserve"> для общефизической подготовки</w:t>
      </w:r>
      <w:r w:rsidR="009B7540" w:rsidRPr="00DF0807">
        <w:t xml:space="preserve"> между Дворцом спорта «Нептун» и Дворцом спорта «Олимпиец», в том числе: площадка с уличными тренажерами, площадка для игры в городки и полоса препятствий</w:t>
      </w:r>
      <w:r w:rsidR="00E43B78" w:rsidRPr="00DF0807">
        <w:t>.</w:t>
      </w:r>
      <w:r w:rsidR="003E69B6" w:rsidRPr="00DF0807">
        <w:t xml:space="preserve"> </w:t>
      </w:r>
      <w:r w:rsidR="002A674B" w:rsidRPr="00DF0807">
        <w:t>Проведена реконструкция</w:t>
      </w:r>
      <w:r w:rsidR="00774500" w:rsidRPr="00DF0807">
        <w:t xml:space="preserve"> стадион</w:t>
      </w:r>
      <w:r w:rsidR="002A674B" w:rsidRPr="00DF0807">
        <w:t>а</w:t>
      </w:r>
      <w:r w:rsidR="00774500" w:rsidRPr="00DF0807">
        <w:t xml:space="preserve"> «Труд»: </w:t>
      </w:r>
      <w:r w:rsidR="002A674B" w:rsidRPr="00DF0807">
        <w:t xml:space="preserve">отремонтированы легкоатлетические дорожки, </w:t>
      </w:r>
      <w:r w:rsidR="00774500" w:rsidRPr="00DF0807">
        <w:t>постро</w:t>
      </w:r>
      <w:r w:rsidR="002A674B" w:rsidRPr="00DF0807">
        <w:t xml:space="preserve">ен зал для настольного тенниса, </w:t>
      </w:r>
      <w:r w:rsidR="00774500" w:rsidRPr="00DF0807">
        <w:t>башня для пожарно</w:t>
      </w:r>
      <w:r w:rsidR="008A7796" w:rsidRPr="00DF0807">
        <w:t>-</w:t>
      </w:r>
      <w:r w:rsidR="00774500" w:rsidRPr="00DF0807">
        <w:t xml:space="preserve">прикладного спорта, обустроены трибуны для болельщиков. </w:t>
      </w:r>
      <w:r w:rsidR="008A01CD" w:rsidRPr="00DF0807">
        <w:t xml:space="preserve">В 2016 году восстановлено освещение лыжной трассы на правом берегу р. Кан. Проведён капитальный ремонт кровли </w:t>
      </w:r>
      <w:r w:rsidR="004B254E" w:rsidRPr="00DF0807">
        <w:t>Дворца спорта</w:t>
      </w:r>
      <w:r w:rsidR="008A01CD" w:rsidRPr="00DF0807">
        <w:t xml:space="preserve"> «Факел». Построена трасса для занятий экстремальными видами спорта (мотокросс, ВМХ, фристайл).</w:t>
      </w:r>
    </w:p>
    <w:p w:rsidR="00A0571A" w:rsidRDefault="00A0571A" w:rsidP="00A91040">
      <w:pPr>
        <w:pStyle w:val="20"/>
      </w:pPr>
      <w:r>
        <w:t>С 2015</w:t>
      </w:r>
      <w:r w:rsidRPr="00A0571A">
        <w:t xml:space="preserve"> по 201</w:t>
      </w:r>
      <w:r>
        <w:t>7</w:t>
      </w:r>
      <w:r w:rsidRPr="00A0571A">
        <w:t xml:space="preserve"> годы наблюдается </w:t>
      </w:r>
      <w:r>
        <w:t>увеличение д</w:t>
      </w:r>
      <w:r w:rsidR="00535643">
        <w:t>оли</w:t>
      </w:r>
      <w:r w:rsidRPr="00A0571A">
        <w:t xml:space="preserve"> обучающихся, систематически занимающегося физической культурой и спортом, </w:t>
      </w:r>
      <w:r>
        <w:t xml:space="preserve">с 49,32% до 58,01%. </w:t>
      </w:r>
    </w:p>
    <w:p w:rsidR="00096F98" w:rsidRPr="00DF0807" w:rsidRDefault="00096F98" w:rsidP="00A0571A">
      <w:pPr>
        <w:pStyle w:val="20"/>
        <w:numPr>
          <w:ilvl w:val="0"/>
          <w:numId w:val="0"/>
        </w:numPr>
        <w:ind w:firstLine="567"/>
      </w:pPr>
      <w:r w:rsidRPr="00DF0807">
        <w:t>Увеличено количество мероприятий, проводимых по направлениям научно</w:t>
      </w:r>
      <w:r w:rsidR="008A7796" w:rsidRPr="00DF0807">
        <w:t>-</w:t>
      </w:r>
      <w:r w:rsidRPr="00DF0807">
        <w:t>методического, медико</w:t>
      </w:r>
      <w:r w:rsidR="008A7796" w:rsidRPr="00DF0807">
        <w:t>-</w:t>
      </w:r>
      <w:r w:rsidRPr="00DF0807">
        <w:t>биологического сопровождения подготовки спортивного резерва и сборной города. Проводится централизованное медицинское обследование обучающихся спортивных школ и сборной города краевым физкультурным диспансером, юные спортсмены и их тренеры систематично принимают участие в интенсивных школах</w:t>
      </w:r>
      <w:r w:rsidR="00136DF0" w:rsidRPr="00DF0807">
        <w:t>,</w:t>
      </w:r>
      <w:r w:rsidRPr="00DF0807">
        <w:t xml:space="preserve"> организуемых </w:t>
      </w:r>
      <w:r w:rsidR="00136DF0" w:rsidRPr="00DF0807">
        <w:t>м</w:t>
      </w:r>
      <w:r w:rsidR="005619AC" w:rsidRPr="00DF0807">
        <w:t>инистерством спорта</w:t>
      </w:r>
      <w:r w:rsidRPr="00DF0807">
        <w:t xml:space="preserve"> Красноярского края.</w:t>
      </w:r>
    </w:p>
    <w:p w:rsidR="00024D1E" w:rsidRPr="00DF0807" w:rsidRDefault="00024D1E" w:rsidP="005619AC">
      <w:pPr>
        <w:pStyle w:val="20"/>
      </w:pPr>
      <w:r w:rsidRPr="00DF0807">
        <w:t xml:space="preserve">Выступления зеленогорских спортсменов всегда отличались высокими результатами. В городе есть </w:t>
      </w:r>
      <w:r w:rsidR="002327E1" w:rsidRPr="00DF0807">
        <w:t>ч</w:t>
      </w:r>
      <w:r w:rsidRPr="00DF0807">
        <w:t>емпион</w:t>
      </w:r>
      <w:r w:rsidR="002327E1" w:rsidRPr="00DF0807">
        <w:t xml:space="preserve"> Олимпийских игр</w:t>
      </w:r>
      <w:r w:rsidR="00136DF0" w:rsidRPr="00DF0807">
        <w:t>,</w:t>
      </w:r>
      <w:r w:rsidRPr="00DF0807">
        <w:t xml:space="preserve"> победители и призёры </w:t>
      </w:r>
      <w:r w:rsidR="002327E1" w:rsidRPr="00DF0807">
        <w:t>чемпионатов и п</w:t>
      </w:r>
      <w:r w:rsidRPr="00DF0807">
        <w:t>ервенств</w:t>
      </w:r>
      <w:r w:rsidR="002A674B" w:rsidRPr="00DF0807">
        <w:t xml:space="preserve"> м</w:t>
      </w:r>
      <w:r w:rsidRPr="00DF0807">
        <w:t>ира и Европы</w:t>
      </w:r>
      <w:r w:rsidR="00136DF0" w:rsidRPr="00DF0807">
        <w:t>,</w:t>
      </w:r>
      <w:r w:rsidRPr="00DF0807">
        <w:t xml:space="preserve"> победители и призёры республиканских, всесоюзных и международных сор</w:t>
      </w:r>
      <w:r w:rsidR="002A674B" w:rsidRPr="00DF0807">
        <w:t>евнований</w:t>
      </w:r>
      <w:r w:rsidR="00136DF0" w:rsidRPr="00DF0807">
        <w:t>,</w:t>
      </w:r>
      <w:r w:rsidR="002A674B" w:rsidRPr="00DF0807">
        <w:t xml:space="preserve"> </w:t>
      </w:r>
      <w:r w:rsidR="002327E1" w:rsidRPr="00DF0807">
        <w:t>з</w:t>
      </w:r>
      <w:r w:rsidR="002A674B" w:rsidRPr="00DF0807">
        <w:t xml:space="preserve">аслуженные мастера спорта, </w:t>
      </w:r>
      <w:r w:rsidR="002327E1" w:rsidRPr="00DF0807">
        <w:t>м</w:t>
      </w:r>
      <w:r w:rsidR="002A674B" w:rsidRPr="00DF0807">
        <w:t>астера спорта международного к</w:t>
      </w:r>
      <w:r w:rsidRPr="00DF0807">
        <w:t>ласса</w:t>
      </w:r>
      <w:r w:rsidR="00136DF0" w:rsidRPr="00DF0807">
        <w:t>,</w:t>
      </w:r>
      <w:r w:rsidRPr="00DF0807">
        <w:t xml:space="preserve"> члены сборной страны</w:t>
      </w:r>
      <w:r w:rsidR="00136DF0" w:rsidRPr="00DF0807">
        <w:t>,</w:t>
      </w:r>
      <w:r w:rsidRPr="00DF0807">
        <w:t xml:space="preserve"> победители соревнований на всероссийском и международном уровне среди юношей и девушек, трудовых коллективов, ветеранов и инвалидов. </w:t>
      </w:r>
    </w:p>
    <w:p w:rsidR="00024D1E" w:rsidRPr="00DF0807" w:rsidRDefault="00024D1E" w:rsidP="004F5890">
      <w:pPr>
        <w:pStyle w:val="20"/>
      </w:pPr>
      <w:r w:rsidRPr="00DF0807">
        <w:t xml:space="preserve">Город всегда находился в числе лидеров по </w:t>
      </w:r>
      <w:r w:rsidR="002A674B" w:rsidRPr="00DF0807">
        <w:t>количеству спортсменов с массовыми спортивными разрядами и спортивными званиями</w:t>
      </w:r>
      <w:r w:rsidRPr="00DF0807">
        <w:t xml:space="preserve">. </w:t>
      </w:r>
      <w:r w:rsidRPr="00DF0807">
        <w:lastRenderedPageBreak/>
        <w:t>По итогам 201</w:t>
      </w:r>
      <w:r w:rsidR="00951818">
        <w:t>7</w:t>
      </w:r>
      <w:r w:rsidRPr="00DF0807">
        <w:t xml:space="preserve"> года в состав сборной команды Красноярского края вошл</w:t>
      </w:r>
      <w:r w:rsidR="006071BA" w:rsidRPr="00DF0807">
        <w:t>и</w:t>
      </w:r>
      <w:r w:rsidRPr="00DF0807">
        <w:t xml:space="preserve"> 1</w:t>
      </w:r>
      <w:r w:rsidR="00BD20F5">
        <w:t>5</w:t>
      </w:r>
      <w:r w:rsidR="00951818">
        <w:t>6</w:t>
      </w:r>
      <w:r w:rsidRPr="00DF0807">
        <w:t xml:space="preserve"> спортсмен</w:t>
      </w:r>
      <w:r w:rsidR="00951818">
        <w:t>ов</w:t>
      </w:r>
      <w:r w:rsidRPr="00DF0807">
        <w:t xml:space="preserve">. Членами сборных команд России (все составы) являются </w:t>
      </w:r>
      <w:r w:rsidR="00951818">
        <w:t>5</w:t>
      </w:r>
      <w:r w:rsidRPr="00DF0807">
        <w:t xml:space="preserve"> человек. В </w:t>
      </w:r>
      <w:r w:rsidR="003A00AD" w:rsidRPr="00DF0807">
        <w:t xml:space="preserve">чемпионатах и первенствах России приняло участие </w:t>
      </w:r>
      <w:r w:rsidRPr="00DF0807">
        <w:t xml:space="preserve"> </w:t>
      </w:r>
      <w:r w:rsidR="004F5890" w:rsidRPr="00DF0807">
        <w:t>3</w:t>
      </w:r>
      <w:r w:rsidR="00951818">
        <w:t>7</w:t>
      </w:r>
      <w:r w:rsidRPr="00DF0807">
        <w:rPr>
          <w:bCs/>
        </w:rPr>
        <w:t xml:space="preserve"> чел</w:t>
      </w:r>
      <w:r w:rsidR="00136DF0" w:rsidRPr="00DF0807">
        <w:rPr>
          <w:bCs/>
        </w:rPr>
        <w:t>овек</w:t>
      </w:r>
      <w:r w:rsidRPr="00DF0807">
        <w:rPr>
          <w:bCs/>
        </w:rPr>
        <w:t xml:space="preserve">, </w:t>
      </w:r>
      <w:r w:rsidR="003A00AD" w:rsidRPr="00DF0807">
        <w:rPr>
          <w:bCs/>
        </w:rPr>
        <w:t xml:space="preserve">завоевано </w:t>
      </w:r>
      <w:r w:rsidR="004F5890" w:rsidRPr="00DF0807">
        <w:rPr>
          <w:bCs/>
        </w:rPr>
        <w:t>1</w:t>
      </w:r>
      <w:r w:rsidR="00951818">
        <w:rPr>
          <w:bCs/>
        </w:rPr>
        <w:t>6</w:t>
      </w:r>
      <w:r w:rsidR="004F5890" w:rsidRPr="00DF0807">
        <w:rPr>
          <w:bCs/>
        </w:rPr>
        <w:t xml:space="preserve"> золотых медалей и </w:t>
      </w:r>
      <w:r w:rsidR="00951818">
        <w:rPr>
          <w:bCs/>
        </w:rPr>
        <w:t>31</w:t>
      </w:r>
      <w:r w:rsidR="004F5890" w:rsidRPr="00DF0807">
        <w:rPr>
          <w:bCs/>
        </w:rPr>
        <w:t xml:space="preserve"> серебряных и бронзовых. В международных соревнованиях приняло участие – 1</w:t>
      </w:r>
      <w:r w:rsidR="00951818">
        <w:rPr>
          <w:bCs/>
        </w:rPr>
        <w:t>1</w:t>
      </w:r>
      <w:r w:rsidR="004F5890" w:rsidRPr="00DF0807">
        <w:rPr>
          <w:bCs/>
        </w:rPr>
        <w:t xml:space="preserve"> человек, выиграно </w:t>
      </w:r>
      <w:r w:rsidR="00951818">
        <w:rPr>
          <w:bCs/>
        </w:rPr>
        <w:t>9 медалей высшего достоинства и 11</w:t>
      </w:r>
      <w:r w:rsidR="004F5890" w:rsidRPr="00DF0807">
        <w:rPr>
          <w:bCs/>
        </w:rPr>
        <w:t xml:space="preserve"> серебряных и бронзовых медалей</w:t>
      </w:r>
      <w:r w:rsidRPr="00DF0807">
        <w:rPr>
          <w:bCs/>
        </w:rPr>
        <w:t xml:space="preserve">. В комплексных спортивных мероприятиях в командном зачете среди городов Красноярского края город систематически </w:t>
      </w:r>
      <w:r w:rsidR="00E22B5F" w:rsidRPr="00DF0807">
        <w:rPr>
          <w:bCs/>
        </w:rPr>
        <w:t xml:space="preserve">поднимается на пьедестал почета. </w:t>
      </w:r>
      <w:r w:rsidRPr="00DF0807">
        <w:rPr>
          <w:bCs/>
        </w:rPr>
        <w:t>Общее количество медалей</w:t>
      </w:r>
      <w:r w:rsidRPr="00DF0807">
        <w:t>, завоеванных спортсменами города в составе сборных команд города, Красноярского края и национальных сборных команд по видам спорта</w:t>
      </w:r>
      <w:r w:rsidR="004B254E" w:rsidRPr="00DF0807">
        <w:t>,</w:t>
      </w:r>
      <w:r w:rsidRPr="00DF0807">
        <w:rPr>
          <w:bCs/>
        </w:rPr>
        <w:t xml:space="preserve"> в 201</w:t>
      </w:r>
      <w:r w:rsidR="00951818">
        <w:rPr>
          <w:bCs/>
        </w:rPr>
        <w:t>7</w:t>
      </w:r>
      <w:r w:rsidRPr="00DF0807">
        <w:rPr>
          <w:bCs/>
        </w:rPr>
        <w:t xml:space="preserve"> году </w:t>
      </w:r>
      <w:r w:rsidR="006B0169" w:rsidRPr="00DF0807">
        <w:rPr>
          <w:bCs/>
        </w:rPr>
        <w:t>состав</w:t>
      </w:r>
      <w:r w:rsidR="004B254E" w:rsidRPr="00DF0807">
        <w:rPr>
          <w:bCs/>
        </w:rPr>
        <w:t>ило</w:t>
      </w:r>
      <w:r w:rsidR="006B0169" w:rsidRPr="00DF0807">
        <w:rPr>
          <w:bCs/>
        </w:rPr>
        <w:t xml:space="preserve"> </w:t>
      </w:r>
      <w:r w:rsidR="009C558E">
        <w:rPr>
          <w:bCs/>
        </w:rPr>
        <w:t>1359</w:t>
      </w:r>
      <w:r w:rsidRPr="00DF0807">
        <w:rPr>
          <w:bCs/>
        </w:rPr>
        <w:t xml:space="preserve"> шт. С 2011 года </w:t>
      </w:r>
      <w:r w:rsidRPr="00DF0807">
        <w:t>министерство спорта Красноярского края ведёт рейтинг муниципалитетов по развитию физической культу</w:t>
      </w:r>
      <w:r w:rsidR="00096F98" w:rsidRPr="00DF0807">
        <w:t xml:space="preserve">ры и спорта. </w:t>
      </w:r>
      <w:r w:rsidR="00AC4518">
        <w:t xml:space="preserve">На протяжении пяти лет подряд город </w:t>
      </w:r>
      <w:r w:rsidR="00096F98" w:rsidRPr="00DF0807">
        <w:t xml:space="preserve">Зеленогорск </w:t>
      </w:r>
      <w:r w:rsidRPr="00DF0807">
        <w:t>занима</w:t>
      </w:r>
      <w:r w:rsidR="00320777">
        <w:t>л</w:t>
      </w:r>
      <w:r w:rsidRPr="00DF0807">
        <w:t xml:space="preserve"> первое место</w:t>
      </w:r>
      <w:r w:rsidR="00AC4518">
        <w:t xml:space="preserve"> в рейтинге, по итогам  2016 и 2017 года становился призером.</w:t>
      </w:r>
    </w:p>
    <w:p w:rsidR="00B24737" w:rsidRPr="00DF0807" w:rsidRDefault="00024D1E" w:rsidP="005619AC">
      <w:pPr>
        <w:pStyle w:val="20"/>
      </w:pPr>
      <w:r w:rsidRPr="00DF0807">
        <w:t>Вместе с положительными аспектами в городской си</w:t>
      </w:r>
      <w:r w:rsidR="00F57B82" w:rsidRPr="00DF0807">
        <w:t xml:space="preserve">стеме </w:t>
      </w:r>
      <w:r w:rsidR="00021BFC" w:rsidRPr="00DF0807">
        <w:t>физической культуры</w:t>
      </w:r>
      <w:r w:rsidR="00860252" w:rsidRPr="00DF0807">
        <w:t xml:space="preserve"> и</w:t>
      </w:r>
      <w:r w:rsidR="00021BFC" w:rsidRPr="00DF0807">
        <w:t xml:space="preserve"> </w:t>
      </w:r>
      <w:r w:rsidR="00F57B82" w:rsidRPr="00DF0807">
        <w:t xml:space="preserve">спорта имеются </w:t>
      </w:r>
      <w:r w:rsidRPr="00DF0807">
        <w:t>серьёзные проблемы</w:t>
      </w:r>
      <w:r w:rsidR="007718C3" w:rsidRPr="00DF0807">
        <w:t>, такие как:</w:t>
      </w:r>
    </w:p>
    <w:p w:rsidR="00B24737" w:rsidRPr="00DF0807" w:rsidRDefault="00B24737" w:rsidP="00802836">
      <w:pPr>
        <w:pStyle w:val="a"/>
      </w:pPr>
      <w:r w:rsidRPr="00DF0807">
        <w:t>изношенность спортивных сооружений, требующих капитального ремонта и реконструкции;</w:t>
      </w:r>
    </w:p>
    <w:p w:rsidR="00B24737" w:rsidRPr="00DF0807" w:rsidRDefault="00B24737" w:rsidP="00802836">
      <w:pPr>
        <w:pStyle w:val="a"/>
      </w:pPr>
      <w:r w:rsidRPr="00DF0807">
        <w:t>изношенность плоскостных</w:t>
      </w:r>
      <w:r w:rsidR="00F57B82" w:rsidRPr="00DF0807">
        <w:t xml:space="preserve"> спортивны</w:t>
      </w:r>
      <w:r w:rsidRPr="00DF0807">
        <w:t>х</w:t>
      </w:r>
      <w:r w:rsidR="00F57B82" w:rsidRPr="00DF0807">
        <w:t xml:space="preserve"> сооружени</w:t>
      </w:r>
      <w:r w:rsidRPr="00DF0807">
        <w:t>й</w:t>
      </w:r>
      <w:r w:rsidR="00F57B82" w:rsidRPr="00DF0807">
        <w:t>, находящи</w:t>
      </w:r>
      <w:r w:rsidRPr="00DF0807">
        <w:t>хся</w:t>
      </w:r>
      <w:r w:rsidR="00F57B82" w:rsidRPr="00DF0807">
        <w:t xml:space="preserve"> во дворах многоквартирных домов</w:t>
      </w:r>
      <w:r w:rsidRPr="00DF0807">
        <w:t>;</w:t>
      </w:r>
    </w:p>
    <w:p w:rsidR="00E13766" w:rsidRPr="00DF0807" w:rsidRDefault="00B24737" w:rsidP="00802836">
      <w:pPr>
        <w:pStyle w:val="a"/>
      </w:pPr>
      <w:r w:rsidRPr="00DF0807">
        <w:t xml:space="preserve">низкое оснащение спортивных сооружений инвентарём и оборудованием в </w:t>
      </w:r>
      <w:r w:rsidR="002F1CD7">
        <w:t xml:space="preserve">муниципальных бюджетных </w:t>
      </w:r>
      <w:r w:rsidRPr="00DF0807">
        <w:t xml:space="preserve">учреждениях </w:t>
      </w:r>
      <w:r w:rsidR="006F11E9">
        <w:t xml:space="preserve">дополнительного образования </w:t>
      </w:r>
      <w:r w:rsidRPr="00DF0807">
        <w:t>физкультурно</w:t>
      </w:r>
      <w:r w:rsidR="008A7796" w:rsidRPr="00DF0807">
        <w:t>-</w:t>
      </w:r>
      <w:r w:rsidRPr="00DF0807">
        <w:t>спортивной направленности</w:t>
      </w:r>
      <w:r w:rsidR="006F11E9">
        <w:t>, физкультурно-спортивных организациях, осуществляющих обучение</w:t>
      </w:r>
      <w:r w:rsidR="008A01CD" w:rsidRPr="00DF0807">
        <w:t>;</w:t>
      </w:r>
    </w:p>
    <w:p w:rsidR="008A01CD" w:rsidRPr="00DF0807" w:rsidRDefault="008A01CD" w:rsidP="008A01CD">
      <w:pPr>
        <w:pStyle w:val="a"/>
      </w:pPr>
      <w:r w:rsidRPr="00DF0807">
        <w:t xml:space="preserve">нехватка средств на обеспечение программ спортивной подготовки в соответствии с Федеральными стандартами спортивной подготовки, в необходимом количестве (всего на программах спортивной подготовки занимается менее </w:t>
      </w:r>
      <w:r w:rsidR="00A91040">
        <w:t>5</w:t>
      </w:r>
      <w:r w:rsidRPr="00DF0807">
        <w:t xml:space="preserve">%, нужно от 10% </w:t>
      </w:r>
      <w:r w:rsidRPr="00210645">
        <w:t xml:space="preserve">до </w:t>
      </w:r>
      <w:r w:rsidR="00210645" w:rsidRPr="00210645">
        <w:t>38</w:t>
      </w:r>
      <w:r w:rsidRPr="00210645">
        <w:t xml:space="preserve">% </w:t>
      </w:r>
      <w:r w:rsidRPr="00DF0807">
        <w:t>от общего количества обучающихся в спортивных школах).</w:t>
      </w:r>
    </w:p>
    <w:p w:rsidR="008A01CD" w:rsidRPr="00DF0807" w:rsidRDefault="008A01CD" w:rsidP="008A0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hAnsi="Times New Roman" w:cs="Times New Roman"/>
          <w:sz w:val="28"/>
          <w:szCs w:val="28"/>
          <w:lang w:eastAsia="ru-RU"/>
        </w:rPr>
        <w:t>Все это влечет за собой ухудшение условий для занятий физической культурой и спортом: снижение единовременной пропускной способности спортивных сооружений, снижение качества подготовки спортивного резерва.</w:t>
      </w:r>
    </w:p>
    <w:p w:rsidR="00350867" w:rsidRPr="00DF0807" w:rsidRDefault="002D3A47" w:rsidP="005619AC">
      <w:pPr>
        <w:pStyle w:val="20"/>
      </w:pPr>
      <w:r w:rsidRPr="00DF0807">
        <w:t xml:space="preserve">Другой проблемой в развитии </w:t>
      </w:r>
      <w:r w:rsidR="00C026F1" w:rsidRPr="00DF0807">
        <w:t xml:space="preserve">физической культуры и </w:t>
      </w:r>
      <w:r w:rsidR="00350867" w:rsidRPr="00DF0807">
        <w:t>спорта в гор</w:t>
      </w:r>
      <w:r w:rsidR="00917C67" w:rsidRPr="00DF0807">
        <w:t xml:space="preserve">оде является </w:t>
      </w:r>
      <w:r w:rsidR="00C026F1" w:rsidRPr="00DF0807">
        <w:t>слабая активность</w:t>
      </w:r>
      <w:r w:rsidR="00350867" w:rsidRPr="00DF0807">
        <w:t xml:space="preserve"> населения в возрасте</w:t>
      </w:r>
      <w:r w:rsidR="00C026F1" w:rsidRPr="00DF0807">
        <w:t xml:space="preserve"> от</w:t>
      </w:r>
      <w:r w:rsidR="00350867" w:rsidRPr="00DF0807">
        <w:t xml:space="preserve"> 30</w:t>
      </w:r>
      <w:r w:rsidR="00C026F1" w:rsidRPr="00DF0807">
        <w:t xml:space="preserve"> до </w:t>
      </w:r>
      <w:r w:rsidR="00350867" w:rsidRPr="00DF0807">
        <w:t>59 лет</w:t>
      </w:r>
      <w:r w:rsidR="00C026F1" w:rsidRPr="00DF0807">
        <w:t>, всего</w:t>
      </w:r>
      <w:r w:rsidR="00BB3D90" w:rsidRPr="00DF0807">
        <w:t xml:space="preserve"> </w:t>
      </w:r>
      <w:r w:rsidR="00BD20F5">
        <w:t>3</w:t>
      </w:r>
      <w:r w:rsidR="00BB3D90" w:rsidRPr="00DF0807">
        <w:t>4</w:t>
      </w:r>
      <w:r w:rsidR="00971F6D" w:rsidRPr="00DF0807">
        <w:t>,</w:t>
      </w:r>
      <w:r w:rsidR="006342E1" w:rsidRPr="00DF0807">
        <w:t>0</w:t>
      </w:r>
      <w:r w:rsidR="00C026F1" w:rsidRPr="00DF0807">
        <w:t>%</w:t>
      </w:r>
      <w:r w:rsidR="00350867" w:rsidRPr="00DF0807">
        <w:t xml:space="preserve">, </w:t>
      </w:r>
      <w:r w:rsidR="00C026F1" w:rsidRPr="00DF0807">
        <w:t xml:space="preserve">от </w:t>
      </w:r>
      <w:r w:rsidR="00350867" w:rsidRPr="00DF0807">
        <w:t xml:space="preserve">60 </w:t>
      </w:r>
      <w:r w:rsidR="00C026F1" w:rsidRPr="00DF0807">
        <w:t xml:space="preserve">лет и старше </w:t>
      </w:r>
      <w:r w:rsidR="00BD20F5">
        <w:t>–</w:t>
      </w:r>
      <w:r w:rsidR="00C026F1" w:rsidRPr="00DF0807">
        <w:t xml:space="preserve"> </w:t>
      </w:r>
      <w:r w:rsidR="00BD20F5">
        <w:t>8,3</w:t>
      </w:r>
      <w:r w:rsidR="00350867" w:rsidRPr="00DF0807">
        <w:t xml:space="preserve">%. </w:t>
      </w:r>
      <w:r w:rsidR="00C026F1" w:rsidRPr="00DF0807">
        <w:t>При разделении</w:t>
      </w:r>
      <w:r w:rsidR="00350867" w:rsidRPr="00DF0807">
        <w:t xml:space="preserve"> групп по возрастным категориям</w:t>
      </w:r>
      <w:r w:rsidR="00136DF0" w:rsidRPr="00DF0807">
        <w:t>,</w:t>
      </w:r>
      <w:r w:rsidR="00C026F1" w:rsidRPr="00DF0807">
        <w:t xml:space="preserve"> показатель систематически занимающихся физической культурой и спортом</w:t>
      </w:r>
      <w:r w:rsidR="00350867" w:rsidRPr="00DF0807">
        <w:t xml:space="preserve"> выглядит следующим образом: </w:t>
      </w:r>
      <w:r w:rsidR="00C026F1" w:rsidRPr="00DF0807">
        <w:t xml:space="preserve">дети </w:t>
      </w:r>
      <w:r w:rsidR="00350867" w:rsidRPr="00DF0807">
        <w:t xml:space="preserve">до 14 лет </w:t>
      </w:r>
      <w:r w:rsidR="00473B22" w:rsidRPr="00DF0807">
        <w:t>-</w:t>
      </w:r>
      <w:r w:rsidR="002604F1" w:rsidRPr="00DF0807">
        <w:t xml:space="preserve"> </w:t>
      </w:r>
      <w:r w:rsidR="007F3D4D">
        <w:t>57</w:t>
      </w:r>
      <w:r w:rsidR="00350867" w:rsidRPr="00DF0807">
        <w:t xml:space="preserve">%, </w:t>
      </w:r>
      <w:r w:rsidR="00A4328C" w:rsidRPr="00DF0807">
        <w:t xml:space="preserve">дети </w:t>
      </w:r>
      <w:r w:rsidR="00350867" w:rsidRPr="00DF0807">
        <w:t>15</w:t>
      </w:r>
      <w:r w:rsidR="008A7796" w:rsidRPr="00DF0807">
        <w:t>-</w:t>
      </w:r>
      <w:r w:rsidR="00350867" w:rsidRPr="00DF0807">
        <w:t>1</w:t>
      </w:r>
      <w:r w:rsidR="007F3D4D">
        <w:t>8</w:t>
      </w:r>
      <w:r w:rsidR="00350867" w:rsidRPr="00DF0807">
        <w:t xml:space="preserve"> лет </w:t>
      </w:r>
      <w:r w:rsidR="00473B22" w:rsidRPr="00DF0807">
        <w:t>-</w:t>
      </w:r>
      <w:r w:rsidR="00BB3D90" w:rsidRPr="00DF0807">
        <w:t xml:space="preserve"> </w:t>
      </w:r>
      <w:r w:rsidR="007F3D4D">
        <w:t>60</w:t>
      </w:r>
      <w:r w:rsidR="00350867" w:rsidRPr="00DF0807">
        <w:t>%, 1</w:t>
      </w:r>
      <w:r w:rsidR="007F3D4D">
        <w:t>9</w:t>
      </w:r>
      <w:r w:rsidR="008A7796" w:rsidRPr="00DF0807">
        <w:t>-</w:t>
      </w:r>
      <w:r w:rsidR="00350867" w:rsidRPr="00DF0807">
        <w:t xml:space="preserve">29 лет </w:t>
      </w:r>
      <w:r w:rsidR="007F3D4D">
        <w:t>–</w:t>
      </w:r>
      <w:r w:rsidR="00136DF0" w:rsidRPr="00DF0807">
        <w:t xml:space="preserve"> </w:t>
      </w:r>
      <w:r w:rsidR="007F3D4D">
        <w:t>59%</w:t>
      </w:r>
      <w:r w:rsidR="00350867" w:rsidRPr="00DF0807">
        <w:t xml:space="preserve">. </w:t>
      </w:r>
      <w:r w:rsidR="00A4328C" w:rsidRPr="00DF0807">
        <w:t>Исходя из этого</w:t>
      </w:r>
      <w:r w:rsidR="00350867" w:rsidRPr="00DF0807">
        <w:t xml:space="preserve"> </w:t>
      </w:r>
      <w:r w:rsidR="000956AE" w:rsidRPr="00DF0807">
        <w:t>следует</w:t>
      </w:r>
      <w:r w:rsidR="00350867" w:rsidRPr="00DF0807">
        <w:t>, что после окончания</w:t>
      </w:r>
      <w:r w:rsidR="00A4328C" w:rsidRPr="00DF0807">
        <w:t xml:space="preserve"> </w:t>
      </w:r>
      <w:r w:rsidR="00FE37E6" w:rsidRPr="00DF0807">
        <w:t xml:space="preserve">образовательных </w:t>
      </w:r>
      <w:r w:rsidR="00C06F67" w:rsidRPr="00DF0807">
        <w:t>организаций</w:t>
      </w:r>
      <w:r w:rsidR="00350867" w:rsidRPr="00DF0807">
        <w:t xml:space="preserve"> наруша</w:t>
      </w:r>
      <w:r w:rsidR="004D2A43" w:rsidRPr="00DF0807">
        <w:t>ется преемственность в организации физкультурно</w:t>
      </w:r>
      <w:r w:rsidR="008A7796" w:rsidRPr="00DF0807">
        <w:t>-</w:t>
      </w:r>
      <w:r w:rsidR="004D2A43" w:rsidRPr="00DF0807">
        <w:t>оздоровительной работы.</w:t>
      </w:r>
      <w:r w:rsidRPr="00DF0807">
        <w:t xml:space="preserve"> </w:t>
      </w:r>
    </w:p>
    <w:p w:rsidR="00350867" w:rsidRPr="00DF0807" w:rsidRDefault="00FE37E6" w:rsidP="005A574B">
      <w:pPr>
        <w:pStyle w:val="20"/>
        <w:numPr>
          <w:ilvl w:val="0"/>
          <w:numId w:val="0"/>
        </w:numPr>
        <w:ind w:firstLine="567"/>
        <w:rPr>
          <w:color w:val="FF0000"/>
        </w:rPr>
      </w:pPr>
      <w:r w:rsidRPr="00DF0807">
        <w:t>Доля лиц,</w:t>
      </w:r>
      <w:r w:rsidR="00350867" w:rsidRPr="00DF0807">
        <w:t xml:space="preserve"> систематически занимающихся физической культурой и сп</w:t>
      </w:r>
      <w:r w:rsidR="006F20B5" w:rsidRPr="00DF0807">
        <w:t>ортом</w:t>
      </w:r>
      <w:r w:rsidRPr="00DF0807">
        <w:t>,</w:t>
      </w:r>
      <w:r w:rsidR="006F20B5" w:rsidRPr="00DF0807">
        <w:t xml:space="preserve"> </w:t>
      </w:r>
      <w:r w:rsidR="00BC0039" w:rsidRPr="00DF0807">
        <w:t>в</w:t>
      </w:r>
      <w:r w:rsidR="006F20B5" w:rsidRPr="00DF0807">
        <w:t xml:space="preserve"> 201</w:t>
      </w:r>
      <w:r w:rsidR="009C558E">
        <w:t>7</w:t>
      </w:r>
      <w:r w:rsidR="006F20B5" w:rsidRPr="00DF0807">
        <w:t xml:space="preserve"> год</w:t>
      </w:r>
      <w:r w:rsidR="00BC0039" w:rsidRPr="00DF0807">
        <w:t>у</w:t>
      </w:r>
      <w:r w:rsidR="006F20B5" w:rsidRPr="00DF0807">
        <w:t xml:space="preserve"> </w:t>
      </w:r>
      <w:r w:rsidR="00021BFC" w:rsidRPr="00DF0807">
        <w:t>состав</w:t>
      </w:r>
      <w:r w:rsidR="00BC0039" w:rsidRPr="00DF0807">
        <w:t>ила</w:t>
      </w:r>
      <w:r w:rsidR="009C558E">
        <w:t xml:space="preserve"> 3</w:t>
      </w:r>
      <w:r w:rsidR="00CE3D16">
        <w:t>3</w:t>
      </w:r>
      <w:r w:rsidR="009C558E">
        <w:t>,</w:t>
      </w:r>
      <w:r w:rsidR="00CE3D16">
        <w:t>1</w:t>
      </w:r>
      <w:r w:rsidR="00350867" w:rsidRPr="00DF0807">
        <w:t xml:space="preserve">%, что на </w:t>
      </w:r>
      <w:r w:rsidR="009C558E">
        <w:t>2</w:t>
      </w:r>
      <w:r w:rsidR="00CE3D16">
        <w:t>1</w:t>
      </w:r>
      <w:r w:rsidR="009C558E">
        <w:t>,</w:t>
      </w:r>
      <w:r w:rsidR="00CE3D16">
        <w:t>0</w:t>
      </w:r>
      <w:r w:rsidR="00350867" w:rsidRPr="00DF0807">
        <w:t xml:space="preserve">% выше аналогичных результатов 2008 года (12,1%). </w:t>
      </w:r>
    </w:p>
    <w:p w:rsidR="00350867" w:rsidRPr="00DF0807" w:rsidRDefault="00A91040" w:rsidP="00A91040">
      <w:pPr>
        <w:pStyle w:val="20"/>
      </w:pPr>
      <w:r>
        <w:lastRenderedPageBreak/>
        <w:t xml:space="preserve"> </w:t>
      </w:r>
      <w:r w:rsidR="00350867" w:rsidRPr="00DF0807">
        <w:t>В целом</w:t>
      </w:r>
      <w:r w:rsidR="00A4328C" w:rsidRPr="00DF0807">
        <w:t>,</w:t>
      </w:r>
      <w:r w:rsidR="00350867" w:rsidRPr="00DF0807">
        <w:t xml:space="preserve"> при </w:t>
      </w:r>
      <w:r w:rsidR="00F215D1" w:rsidRPr="00DF0807">
        <w:t>значительной устойчиво положительной динамике</w:t>
      </w:r>
      <w:r w:rsidR="00A4328C" w:rsidRPr="00DF0807">
        <w:t>,</w:t>
      </w:r>
      <w:r w:rsidR="00350867" w:rsidRPr="00DF0807">
        <w:t xml:space="preserve"> </w:t>
      </w:r>
      <w:r w:rsidR="00A4328C" w:rsidRPr="00DF0807">
        <w:t xml:space="preserve">регистрируемой в последние </w:t>
      </w:r>
      <w:r w:rsidR="006A3AE3">
        <w:t>9</w:t>
      </w:r>
      <w:r w:rsidR="00A4328C" w:rsidRPr="00DF0807">
        <w:t xml:space="preserve"> лет</w:t>
      </w:r>
      <w:r w:rsidR="00F215D1" w:rsidRPr="00DF0807">
        <w:t>, по итогам 201</w:t>
      </w:r>
      <w:r w:rsidR="009C558E">
        <w:t>7</w:t>
      </w:r>
      <w:r w:rsidR="00F215D1" w:rsidRPr="00DF0807">
        <w:t xml:space="preserve"> года город Зеленогорск отстает </w:t>
      </w:r>
      <w:r w:rsidR="0062103B" w:rsidRPr="00DF0807">
        <w:t xml:space="preserve">по количеству лиц, систематически занимающихся физической культурой и спортом, </w:t>
      </w:r>
      <w:r w:rsidR="00F215D1" w:rsidRPr="00DF0807">
        <w:t>от средних показателей</w:t>
      </w:r>
      <w:r w:rsidR="0003291D" w:rsidRPr="00DF0807">
        <w:t xml:space="preserve"> по Красноярскому краю</w:t>
      </w:r>
      <w:r w:rsidR="005105BC">
        <w:t xml:space="preserve"> и России (</w:t>
      </w:r>
      <w:r w:rsidR="004F5890" w:rsidRPr="00DF0807">
        <w:t>3</w:t>
      </w:r>
      <w:r w:rsidR="00F22EBC">
        <w:t>8</w:t>
      </w:r>
      <w:r w:rsidR="004F5890" w:rsidRPr="00DF0807">
        <w:t>,</w:t>
      </w:r>
      <w:r w:rsidR="00F22EBC">
        <w:t>3</w:t>
      </w:r>
      <w:r w:rsidR="0003291D" w:rsidRPr="00DF0807">
        <w:t>%</w:t>
      </w:r>
      <w:r w:rsidR="005105BC">
        <w:t xml:space="preserve"> и 36,6% соответственно).</w:t>
      </w:r>
    </w:p>
    <w:p w:rsidR="004007DA" w:rsidRPr="00DF0807" w:rsidRDefault="00E13766" w:rsidP="009B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hAnsi="Times New Roman" w:cs="Times New Roman"/>
          <w:sz w:val="28"/>
          <w:szCs w:val="28"/>
          <w:lang w:eastAsia="ru-RU"/>
        </w:rPr>
        <w:t>Происходит с</w:t>
      </w:r>
      <w:r w:rsidR="00A4328C" w:rsidRPr="00DF0807">
        <w:rPr>
          <w:rFonts w:ascii="Times New Roman" w:hAnsi="Times New Roman" w:cs="Times New Roman"/>
          <w:sz w:val="28"/>
          <w:szCs w:val="28"/>
          <w:lang w:eastAsia="ru-RU"/>
        </w:rPr>
        <w:t>таре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>ние</w:t>
      </w:r>
      <w:r w:rsidR="00A4328C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тренерски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A4328C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кадр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A4328C" w:rsidRPr="00DF080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57B82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по статистическим данным </w:t>
      </w:r>
      <w:r w:rsidR="00A4328C" w:rsidRPr="00DF0807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F57B82" w:rsidRPr="00DF0807">
        <w:rPr>
          <w:rFonts w:ascii="Times New Roman" w:hAnsi="Times New Roman" w:cs="Times New Roman"/>
          <w:sz w:val="28"/>
          <w:szCs w:val="28"/>
          <w:lang w:eastAsia="ru-RU"/>
        </w:rPr>
        <w:t>редний возраст</w:t>
      </w:r>
      <w:r w:rsidR="00A4328C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трен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>ерского состава</w:t>
      </w:r>
      <w:r w:rsidR="00A4328C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5592A">
        <w:rPr>
          <w:rFonts w:ascii="Times New Roman" w:hAnsi="Times New Roman" w:cs="Times New Roman"/>
          <w:sz w:val="28"/>
          <w:szCs w:val="28"/>
          <w:lang w:eastAsia="ru-RU"/>
        </w:rPr>
        <w:t>достигает</w:t>
      </w:r>
      <w:r w:rsidR="00F57B82" w:rsidRPr="0005592A">
        <w:rPr>
          <w:rFonts w:ascii="Times New Roman" w:hAnsi="Times New Roman" w:cs="Times New Roman"/>
          <w:sz w:val="28"/>
          <w:szCs w:val="28"/>
          <w:lang w:eastAsia="ru-RU"/>
        </w:rPr>
        <w:t xml:space="preserve"> 50 </w:t>
      </w:r>
      <w:r w:rsidRPr="0005592A">
        <w:rPr>
          <w:rFonts w:ascii="Times New Roman" w:hAnsi="Times New Roman" w:cs="Times New Roman"/>
          <w:sz w:val="28"/>
          <w:szCs w:val="28"/>
          <w:lang w:eastAsia="ru-RU"/>
        </w:rPr>
        <w:t>лет</w:t>
      </w:r>
      <w:r w:rsidR="00F57B82" w:rsidRPr="0005592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>По истечении нескольких лет, если ситуация не измениться по привлечению тренерского персонала</w:t>
      </w:r>
      <w:r w:rsidR="00F57B82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2103B" w:rsidRPr="00DF0807">
        <w:rPr>
          <w:rFonts w:ascii="Times New Roman" w:hAnsi="Times New Roman" w:cs="Times New Roman"/>
          <w:sz w:val="28"/>
          <w:szCs w:val="28"/>
          <w:lang w:eastAsia="ru-RU"/>
        </w:rPr>
        <w:t>то это отрицательно отразится</w:t>
      </w:r>
      <w:r w:rsidR="004007DA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прежде всего на учебно</w:t>
      </w:r>
      <w:r w:rsidR="008A7796" w:rsidRPr="00DF080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C0039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тренировочном</w:t>
      </w:r>
      <w:r w:rsidR="004007DA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процесс</w:t>
      </w:r>
      <w:r w:rsidR="00BC0039" w:rsidRPr="00DF0807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4007DA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C4DAC">
        <w:rPr>
          <w:rFonts w:ascii="Times New Roman" w:hAnsi="Times New Roman" w:cs="Times New Roman"/>
          <w:sz w:val="28"/>
          <w:szCs w:val="28"/>
          <w:lang w:eastAsia="ru-RU"/>
        </w:rPr>
        <w:t>в спортивных школах</w:t>
      </w:r>
      <w:r w:rsidR="004007DA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и в целом на развитие физической культуры и спорта в городе Зеленогорске.</w:t>
      </w:r>
    </w:p>
    <w:p w:rsidR="00024D1E" w:rsidRPr="00DF0807" w:rsidRDefault="00A43815" w:rsidP="009B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hAnsi="Times New Roman" w:cs="Times New Roman"/>
          <w:sz w:val="28"/>
          <w:szCs w:val="28"/>
          <w:lang w:eastAsia="ru-RU"/>
        </w:rPr>
        <w:t>Низкая заработная плата вспомогательного и младшего обслуживающего персонала усложняет подбор кадров на спортивные сооружения.</w:t>
      </w:r>
    </w:p>
    <w:p w:rsidR="00364D02" w:rsidRPr="00DF0807" w:rsidRDefault="00350867" w:rsidP="009B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hAnsi="Times New Roman" w:cs="Times New Roman"/>
          <w:sz w:val="28"/>
          <w:szCs w:val="28"/>
          <w:lang w:eastAsia="ru-RU"/>
        </w:rPr>
        <w:t>Спортивные сооружения не приспособлены к проведению физкультурно</w:t>
      </w:r>
      <w:r w:rsidR="008A7796" w:rsidRPr="00DF080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>оздоровит</w:t>
      </w:r>
      <w:r w:rsidR="004007DA" w:rsidRPr="00DF0807">
        <w:rPr>
          <w:rFonts w:ascii="Times New Roman" w:hAnsi="Times New Roman" w:cs="Times New Roman"/>
          <w:sz w:val="28"/>
          <w:szCs w:val="28"/>
          <w:lang w:eastAsia="ru-RU"/>
        </w:rPr>
        <w:t>ельных мероприятий с инвалидами, чт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>о тормозит развитие адаптивной физической культуры</w:t>
      </w:r>
      <w:r w:rsidR="0055293B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и спорта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1C3CA3" w:rsidRPr="00DF0807">
        <w:rPr>
          <w:rFonts w:ascii="Times New Roman" w:hAnsi="Times New Roman" w:cs="Times New Roman"/>
          <w:sz w:val="28"/>
          <w:szCs w:val="28"/>
          <w:lang w:eastAsia="ru-RU"/>
        </w:rPr>
        <w:t>Доля лиц с ограниченными возможностями здоровья</w:t>
      </w:r>
      <w:r w:rsidR="002F1CD7">
        <w:rPr>
          <w:rFonts w:ascii="Times New Roman" w:hAnsi="Times New Roman" w:cs="Times New Roman"/>
          <w:sz w:val="28"/>
          <w:szCs w:val="28"/>
          <w:lang w:eastAsia="ru-RU"/>
        </w:rPr>
        <w:t xml:space="preserve"> и инвалидов</w:t>
      </w:r>
      <w:r w:rsidR="00F851A6" w:rsidRPr="00DF080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C3CA3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систематически занимающихся физической культурой и спортом</w:t>
      </w:r>
      <w:r w:rsidR="00F851A6" w:rsidRPr="00DF080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C3CA3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по итога</w:t>
      </w:r>
      <w:r w:rsidR="00D677B4" w:rsidRPr="00DF0807">
        <w:rPr>
          <w:rFonts w:ascii="Times New Roman" w:hAnsi="Times New Roman" w:cs="Times New Roman"/>
          <w:sz w:val="28"/>
          <w:szCs w:val="28"/>
          <w:lang w:eastAsia="ru-RU"/>
        </w:rPr>
        <w:t>м 201</w:t>
      </w:r>
      <w:r w:rsidR="009C558E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D677B4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 w:rsidR="004007DA"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в городе </w:t>
      </w:r>
      <w:r w:rsidR="009C558E">
        <w:rPr>
          <w:rFonts w:ascii="Times New Roman" w:hAnsi="Times New Roman" w:cs="Times New Roman"/>
          <w:sz w:val="28"/>
          <w:szCs w:val="28"/>
          <w:lang w:eastAsia="ru-RU"/>
        </w:rPr>
        <w:t>составила 9,2</w:t>
      </w:r>
      <w:r w:rsidR="00E93FB2" w:rsidRPr="00DF0807">
        <w:rPr>
          <w:rFonts w:ascii="Times New Roman" w:hAnsi="Times New Roman" w:cs="Times New Roman"/>
          <w:sz w:val="28"/>
          <w:szCs w:val="28"/>
          <w:lang w:eastAsia="ru-RU"/>
        </w:rPr>
        <w:t>%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B5A57" w:rsidRPr="00DF0807" w:rsidRDefault="00EB5A57" w:rsidP="00EB5A57">
      <w:pPr>
        <w:pStyle w:val="20"/>
      </w:pPr>
      <w:r w:rsidRPr="00DF0807">
        <w:t xml:space="preserve"> Целью муниципальной программы является создание условий, обеспечивающих возможность гражданам </w:t>
      </w:r>
      <w:r w:rsidR="00BC0039" w:rsidRPr="00DF0807">
        <w:t xml:space="preserve">города </w:t>
      </w:r>
      <w:r w:rsidRPr="00DF0807">
        <w:t>систематически заниматься физической культурой и спортом, сохранение высоких спортивных результатов спортсменами города на краевых, всероссийских и международных спортивных соревнованиях.</w:t>
      </w:r>
    </w:p>
    <w:p w:rsidR="00356087" w:rsidRPr="00DF0807" w:rsidRDefault="00860252" w:rsidP="00356087">
      <w:pPr>
        <w:spacing w:after="0" w:line="240" w:lineRule="auto"/>
        <w:ind w:firstLine="567"/>
        <w:jc w:val="both"/>
      </w:pPr>
      <w:r w:rsidRPr="00DF0807"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A9104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B5A57" w:rsidRPr="00DF0807">
        <w:rPr>
          <w:rFonts w:ascii="Times New Roman" w:hAnsi="Times New Roman" w:cs="Times New Roman"/>
          <w:sz w:val="28"/>
          <w:szCs w:val="28"/>
          <w:lang w:eastAsia="ru-RU"/>
        </w:rPr>
        <w:t>Достижение данной цели будет обеспечиваться решением следующих задач:</w:t>
      </w:r>
      <w:r w:rsidR="00356087" w:rsidRPr="00DF0807">
        <w:t xml:space="preserve"> </w:t>
      </w:r>
    </w:p>
    <w:p w:rsidR="00356087" w:rsidRPr="00DF0807" w:rsidRDefault="00356087" w:rsidP="00356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A9104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>.1. Обеспечение развития массовой физической культуры и спорта на территории города.</w:t>
      </w:r>
    </w:p>
    <w:p w:rsidR="00356087" w:rsidRPr="00DF0807" w:rsidRDefault="00356087" w:rsidP="00356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A9104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 xml:space="preserve">.2. 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ab/>
        <w:t>Создание условий для занятий адаптивной физической культурой и спортом.</w:t>
      </w:r>
    </w:p>
    <w:p w:rsidR="00356087" w:rsidRPr="00DF0807" w:rsidRDefault="00356087" w:rsidP="00356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A9104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>.3. Обеспечение преемственности в системе спортивной подготовки спортсменов города.</w:t>
      </w:r>
    </w:p>
    <w:p w:rsidR="00EB5A57" w:rsidRPr="00DF0807" w:rsidRDefault="00356087" w:rsidP="00356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A9104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DF0807">
        <w:rPr>
          <w:rFonts w:ascii="Times New Roman" w:hAnsi="Times New Roman" w:cs="Times New Roman"/>
          <w:sz w:val="28"/>
          <w:szCs w:val="28"/>
          <w:lang w:eastAsia="ru-RU"/>
        </w:rPr>
        <w:t>.4. 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спорта.</w:t>
      </w:r>
    </w:p>
    <w:p w:rsidR="00350867" w:rsidRPr="00DF0807" w:rsidRDefault="00A91040" w:rsidP="00A91040">
      <w:pPr>
        <w:pStyle w:val="20"/>
        <w:numPr>
          <w:ilvl w:val="0"/>
          <w:numId w:val="0"/>
        </w:numPr>
        <w:tabs>
          <w:tab w:val="clear" w:pos="1134"/>
          <w:tab w:val="left" w:pos="0"/>
          <w:tab w:val="left" w:pos="1276"/>
        </w:tabs>
        <w:ind w:firstLine="567"/>
      </w:pPr>
      <w:r>
        <w:t>1.13.</w:t>
      </w:r>
      <w:r w:rsidR="005A574B" w:rsidRPr="00DF0807">
        <w:t xml:space="preserve"> </w:t>
      </w:r>
      <w:r w:rsidR="00356087" w:rsidRPr="00DF0807">
        <w:t>Р</w:t>
      </w:r>
      <w:r w:rsidR="00350867" w:rsidRPr="00DF0807">
        <w:t>ешени</w:t>
      </w:r>
      <w:r w:rsidR="00356087" w:rsidRPr="00DF0807">
        <w:t>е</w:t>
      </w:r>
      <w:r w:rsidR="00350867" w:rsidRPr="00DF0807">
        <w:t xml:space="preserve"> </w:t>
      </w:r>
      <w:r w:rsidR="00356087" w:rsidRPr="00DF0807">
        <w:t>поставленных задач</w:t>
      </w:r>
      <w:r w:rsidR="00350867" w:rsidRPr="00DF0807">
        <w:t xml:space="preserve"> </w:t>
      </w:r>
      <w:r w:rsidR="00356087" w:rsidRPr="00DF0807">
        <w:t>будет обеспечено путем выполнения следующих мер</w:t>
      </w:r>
      <w:r w:rsidR="00350867" w:rsidRPr="00DF0807">
        <w:t>:</w:t>
      </w:r>
    </w:p>
    <w:p w:rsidR="00350867" w:rsidRPr="00DF0807" w:rsidRDefault="005F3C8D" w:rsidP="00860252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>-</w:t>
      </w:r>
      <w:r w:rsidR="00656C7A" w:rsidRPr="00DF0807">
        <w:rPr>
          <w:rFonts w:ascii="Times New Roman" w:hAnsi="Times New Roman" w:cs="Times New Roman"/>
          <w:sz w:val="28"/>
          <w:szCs w:val="28"/>
        </w:rPr>
        <w:t xml:space="preserve"> </w:t>
      </w:r>
      <w:r w:rsidR="00350867" w:rsidRPr="00DF0807">
        <w:rPr>
          <w:rFonts w:ascii="Times New Roman" w:hAnsi="Times New Roman" w:cs="Times New Roman"/>
          <w:sz w:val="28"/>
          <w:szCs w:val="28"/>
        </w:rPr>
        <w:t>стро</w:t>
      </w:r>
      <w:r w:rsidR="00356087" w:rsidRPr="00DF0807">
        <w:rPr>
          <w:rFonts w:ascii="Times New Roman" w:hAnsi="Times New Roman" w:cs="Times New Roman"/>
          <w:sz w:val="28"/>
          <w:szCs w:val="28"/>
        </w:rPr>
        <w:t>ительств</w:t>
      </w:r>
      <w:r w:rsidR="00E65620" w:rsidRPr="00DF0807">
        <w:rPr>
          <w:rFonts w:ascii="Times New Roman" w:hAnsi="Times New Roman" w:cs="Times New Roman"/>
          <w:sz w:val="28"/>
          <w:szCs w:val="28"/>
        </w:rPr>
        <w:t>о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 и рекон</w:t>
      </w:r>
      <w:r w:rsidR="00356087" w:rsidRPr="00DF0807">
        <w:rPr>
          <w:rFonts w:ascii="Times New Roman" w:hAnsi="Times New Roman" w:cs="Times New Roman"/>
          <w:sz w:val="28"/>
          <w:szCs w:val="28"/>
        </w:rPr>
        <w:t>струкци</w:t>
      </w:r>
      <w:r w:rsidR="00E65620" w:rsidRPr="00DF0807">
        <w:rPr>
          <w:rFonts w:ascii="Times New Roman" w:hAnsi="Times New Roman" w:cs="Times New Roman"/>
          <w:sz w:val="28"/>
          <w:szCs w:val="28"/>
        </w:rPr>
        <w:t>я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 спорта с учетом потребностей лиц с ограниченными возможностями здоровья и инвалидов; </w:t>
      </w:r>
    </w:p>
    <w:p w:rsidR="00350867" w:rsidRPr="00DF0807" w:rsidRDefault="005F3C8D" w:rsidP="003D1387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 xml:space="preserve">- </w:t>
      </w:r>
      <w:r w:rsidR="00356087" w:rsidRPr="00DF0807">
        <w:rPr>
          <w:rFonts w:ascii="Times New Roman" w:hAnsi="Times New Roman" w:cs="Times New Roman"/>
          <w:sz w:val="28"/>
          <w:szCs w:val="28"/>
        </w:rPr>
        <w:t>м</w:t>
      </w:r>
      <w:r w:rsidR="00350867" w:rsidRPr="00DF0807">
        <w:rPr>
          <w:rFonts w:ascii="Times New Roman" w:hAnsi="Times New Roman" w:cs="Times New Roman"/>
          <w:sz w:val="28"/>
          <w:szCs w:val="28"/>
        </w:rPr>
        <w:t>одернизаци</w:t>
      </w:r>
      <w:r w:rsidR="00E65620" w:rsidRPr="00DF0807">
        <w:rPr>
          <w:rFonts w:ascii="Times New Roman" w:hAnsi="Times New Roman" w:cs="Times New Roman"/>
          <w:sz w:val="28"/>
          <w:szCs w:val="28"/>
        </w:rPr>
        <w:t>я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 системы подготовки спортивного резерва и обеспеч</w:t>
      </w:r>
      <w:r w:rsidR="00656C7A" w:rsidRPr="00DF0807">
        <w:rPr>
          <w:rFonts w:ascii="Times New Roman" w:hAnsi="Times New Roman" w:cs="Times New Roman"/>
          <w:sz w:val="28"/>
          <w:szCs w:val="28"/>
        </w:rPr>
        <w:t>ени</w:t>
      </w:r>
      <w:r w:rsidR="00E65620" w:rsidRPr="00DF0807">
        <w:rPr>
          <w:rFonts w:ascii="Times New Roman" w:hAnsi="Times New Roman" w:cs="Times New Roman"/>
          <w:sz w:val="28"/>
          <w:szCs w:val="28"/>
        </w:rPr>
        <w:t>е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 внедрени</w:t>
      </w:r>
      <w:r w:rsidR="00656C7A" w:rsidRPr="00DF0807">
        <w:rPr>
          <w:rFonts w:ascii="Times New Roman" w:hAnsi="Times New Roman" w:cs="Times New Roman"/>
          <w:sz w:val="28"/>
          <w:szCs w:val="28"/>
        </w:rPr>
        <w:t>й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 федеральных ст</w:t>
      </w:r>
      <w:r w:rsidR="00480D17" w:rsidRPr="00DF0807">
        <w:rPr>
          <w:rFonts w:ascii="Times New Roman" w:hAnsi="Times New Roman" w:cs="Times New Roman"/>
          <w:sz w:val="28"/>
          <w:szCs w:val="28"/>
        </w:rPr>
        <w:t>андартов спортивной подготовки</w:t>
      </w:r>
      <w:r w:rsidR="00D677B4" w:rsidRPr="00DF0807">
        <w:rPr>
          <w:rFonts w:ascii="Times New Roman" w:hAnsi="Times New Roman" w:cs="Times New Roman"/>
          <w:sz w:val="28"/>
          <w:szCs w:val="28"/>
        </w:rPr>
        <w:t>;</w:t>
      </w:r>
    </w:p>
    <w:p w:rsidR="00350867" w:rsidRPr="00DF0807" w:rsidRDefault="005F3C8D" w:rsidP="003D1387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 xml:space="preserve">- </w:t>
      </w:r>
      <w:r w:rsidR="00350867" w:rsidRPr="00DF0807">
        <w:rPr>
          <w:rFonts w:ascii="Times New Roman" w:hAnsi="Times New Roman" w:cs="Times New Roman"/>
          <w:sz w:val="28"/>
          <w:szCs w:val="28"/>
        </w:rPr>
        <w:t>улучш</w:t>
      </w:r>
      <w:r w:rsidR="00656C7A" w:rsidRPr="00DF0807">
        <w:rPr>
          <w:rFonts w:ascii="Times New Roman" w:hAnsi="Times New Roman" w:cs="Times New Roman"/>
          <w:sz w:val="28"/>
          <w:szCs w:val="28"/>
        </w:rPr>
        <w:t>ени</w:t>
      </w:r>
      <w:r w:rsidR="00E65620" w:rsidRPr="00DF0807">
        <w:rPr>
          <w:rFonts w:ascii="Times New Roman" w:hAnsi="Times New Roman" w:cs="Times New Roman"/>
          <w:sz w:val="28"/>
          <w:szCs w:val="28"/>
        </w:rPr>
        <w:t>е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656C7A" w:rsidRPr="00DF0807">
        <w:rPr>
          <w:rFonts w:ascii="Times New Roman" w:hAnsi="Times New Roman" w:cs="Times New Roman"/>
          <w:sz w:val="28"/>
          <w:szCs w:val="28"/>
        </w:rPr>
        <w:t>й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 для подготовки спортивных сборных команд города;</w:t>
      </w:r>
    </w:p>
    <w:p w:rsidR="00350867" w:rsidRPr="00DF0807" w:rsidRDefault="005F3C8D" w:rsidP="003D1387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50867" w:rsidRPr="00DF0807">
        <w:rPr>
          <w:rFonts w:ascii="Times New Roman" w:hAnsi="Times New Roman" w:cs="Times New Roman"/>
          <w:sz w:val="28"/>
          <w:szCs w:val="28"/>
        </w:rPr>
        <w:t>приня</w:t>
      </w:r>
      <w:r w:rsidR="00656C7A" w:rsidRPr="00DF0807">
        <w:rPr>
          <w:rFonts w:ascii="Times New Roman" w:hAnsi="Times New Roman" w:cs="Times New Roman"/>
          <w:sz w:val="28"/>
          <w:szCs w:val="28"/>
        </w:rPr>
        <w:t>ти</w:t>
      </w:r>
      <w:r w:rsidR="00E65620" w:rsidRPr="00DF0807">
        <w:rPr>
          <w:rFonts w:ascii="Times New Roman" w:hAnsi="Times New Roman" w:cs="Times New Roman"/>
          <w:sz w:val="28"/>
          <w:szCs w:val="28"/>
        </w:rPr>
        <w:t>е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 дополнительны</w:t>
      </w:r>
      <w:r w:rsidR="00656C7A" w:rsidRPr="00DF0807">
        <w:rPr>
          <w:rFonts w:ascii="Times New Roman" w:hAnsi="Times New Roman" w:cs="Times New Roman"/>
          <w:sz w:val="28"/>
          <w:szCs w:val="28"/>
        </w:rPr>
        <w:t>х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 мер по повышению качества медико</w:t>
      </w:r>
      <w:r w:rsidR="008A7796" w:rsidRPr="00DF0807">
        <w:rPr>
          <w:rFonts w:ascii="Times New Roman" w:hAnsi="Times New Roman" w:cs="Times New Roman"/>
          <w:sz w:val="28"/>
          <w:szCs w:val="28"/>
        </w:rPr>
        <w:t>-</w:t>
      </w:r>
      <w:r w:rsidR="00350867" w:rsidRPr="00DF0807">
        <w:rPr>
          <w:rFonts w:ascii="Times New Roman" w:hAnsi="Times New Roman" w:cs="Times New Roman"/>
          <w:sz w:val="28"/>
          <w:szCs w:val="28"/>
        </w:rPr>
        <w:t>б</w:t>
      </w:r>
      <w:r w:rsidR="00D677B4" w:rsidRPr="00DF0807">
        <w:rPr>
          <w:rFonts w:ascii="Times New Roman" w:hAnsi="Times New Roman" w:cs="Times New Roman"/>
          <w:sz w:val="28"/>
          <w:szCs w:val="28"/>
        </w:rPr>
        <w:t>иологического обеспечения спортивной подготовки</w:t>
      </w:r>
      <w:r w:rsidR="00350867" w:rsidRPr="00DF0807">
        <w:rPr>
          <w:rFonts w:ascii="Times New Roman" w:hAnsi="Times New Roman" w:cs="Times New Roman"/>
          <w:sz w:val="28"/>
          <w:szCs w:val="28"/>
        </w:rPr>
        <w:t>;</w:t>
      </w:r>
    </w:p>
    <w:p w:rsidR="00350867" w:rsidRPr="00DF0807" w:rsidRDefault="005F3C8D" w:rsidP="003D1387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 xml:space="preserve">- </w:t>
      </w:r>
      <w:r w:rsidR="00656C7A" w:rsidRPr="00DF0807">
        <w:rPr>
          <w:rFonts w:ascii="Times New Roman" w:hAnsi="Times New Roman" w:cs="Times New Roman"/>
          <w:sz w:val="28"/>
          <w:szCs w:val="28"/>
        </w:rPr>
        <w:t>повышени</w:t>
      </w:r>
      <w:r w:rsidR="00BE5C21" w:rsidRPr="00DF0807">
        <w:rPr>
          <w:rFonts w:ascii="Times New Roman" w:hAnsi="Times New Roman" w:cs="Times New Roman"/>
          <w:sz w:val="28"/>
          <w:szCs w:val="28"/>
        </w:rPr>
        <w:t>е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 привлекательност</w:t>
      </w:r>
      <w:r w:rsidR="00656C7A" w:rsidRPr="00DF0807">
        <w:rPr>
          <w:rFonts w:ascii="Times New Roman" w:hAnsi="Times New Roman" w:cs="Times New Roman"/>
          <w:sz w:val="28"/>
          <w:szCs w:val="28"/>
        </w:rPr>
        <w:t>и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</w:t>
      </w:r>
      <w:r w:rsidR="006071BA" w:rsidRPr="00DF0807">
        <w:rPr>
          <w:rFonts w:ascii="Times New Roman" w:hAnsi="Times New Roman" w:cs="Times New Roman"/>
          <w:sz w:val="28"/>
          <w:szCs w:val="28"/>
        </w:rPr>
        <w:t>,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 как сферы </w:t>
      </w:r>
      <w:r w:rsidR="003D1387" w:rsidRPr="00DF0807">
        <w:rPr>
          <w:rFonts w:ascii="Times New Roman" w:hAnsi="Times New Roman" w:cs="Times New Roman"/>
          <w:sz w:val="28"/>
          <w:szCs w:val="28"/>
        </w:rPr>
        <w:t>профессиональной деятельности</w:t>
      </w:r>
      <w:r w:rsidR="00835AC2" w:rsidRPr="00DF0807">
        <w:rPr>
          <w:rFonts w:ascii="Times New Roman" w:hAnsi="Times New Roman" w:cs="Times New Roman"/>
          <w:sz w:val="28"/>
          <w:szCs w:val="28"/>
        </w:rPr>
        <w:t>,</w:t>
      </w:r>
      <w:r w:rsidR="00656C7A" w:rsidRPr="00DF0807">
        <w:rPr>
          <w:rFonts w:ascii="Times New Roman" w:hAnsi="Times New Roman" w:cs="Times New Roman"/>
          <w:sz w:val="28"/>
          <w:szCs w:val="28"/>
        </w:rPr>
        <w:t xml:space="preserve"> путем</w:t>
      </w:r>
      <w:r w:rsidR="003D1387" w:rsidRPr="00DF0807">
        <w:rPr>
          <w:rFonts w:ascii="Times New Roman" w:hAnsi="Times New Roman" w:cs="Times New Roman"/>
          <w:sz w:val="28"/>
          <w:szCs w:val="28"/>
        </w:rPr>
        <w:t xml:space="preserve"> приня</w:t>
      </w:r>
      <w:r w:rsidR="00656C7A" w:rsidRPr="00DF0807">
        <w:rPr>
          <w:rFonts w:ascii="Times New Roman" w:hAnsi="Times New Roman" w:cs="Times New Roman"/>
          <w:sz w:val="28"/>
          <w:szCs w:val="28"/>
        </w:rPr>
        <w:t>тия</w:t>
      </w:r>
      <w:r w:rsidR="003D1387" w:rsidRPr="00DF0807">
        <w:rPr>
          <w:rFonts w:ascii="Times New Roman" w:hAnsi="Times New Roman" w:cs="Times New Roman"/>
          <w:sz w:val="28"/>
          <w:szCs w:val="28"/>
        </w:rPr>
        <w:t xml:space="preserve"> дополнительны</w:t>
      </w:r>
      <w:r w:rsidR="00656C7A" w:rsidRPr="00DF0807">
        <w:rPr>
          <w:rFonts w:ascii="Times New Roman" w:hAnsi="Times New Roman" w:cs="Times New Roman"/>
          <w:sz w:val="28"/>
          <w:szCs w:val="28"/>
        </w:rPr>
        <w:t>х</w:t>
      </w:r>
      <w:r w:rsidR="003D1387" w:rsidRPr="00DF0807">
        <w:rPr>
          <w:rFonts w:ascii="Times New Roman" w:hAnsi="Times New Roman" w:cs="Times New Roman"/>
          <w:sz w:val="28"/>
          <w:szCs w:val="28"/>
        </w:rPr>
        <w:t xml:space="preserve"> мер по совершенствованию 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системы оплаты труда </w:t>
      </w:r>
      <w:r w:rsidR="00A54516" w:rsidRPr="00DF0807">
        <w:rPr>
          <w:rFonts w:ascii="Times New Roman" w:hAnsi="Times New Roman" w:cs="Times New Roman"/>
          <w:sz w:val="28"/>
          <w:szCs w:val="28"/>
        </w:rPr>
        <w:t>работников</w:t>
      </w:r>
      <w:r w:rsidR="002F1CD7">
        <w:rPr>
          <w:rFonts w:ascii="Times New Roman" w:hAnsi="Times New Roman" w:cs="Times New Roman"/>
          <w:sz w:val="28"/>
          <w:szCs w:val="28"/>
        </w:rPr>
        <w:t xml:space="preserve"> муниципальных бюджетных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учреждений физкультурно</w:t>
      </w:r>
      <w:r w:rsidR="008A7796" w:rsidRPr="00DF0807">
        <w:rPr>
          <w:rFonts w:ascii="Times New Roman" w:hAnsi="Times New Roman" w:cs="Times New Roman"/>
          <w:sz w:val="28"/>
          <w:szCs w:val="28"/>
        </w:rPr>
        <w:t>-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спортивной направленности, в том числе </w:t>
      </w:r>
      <w:r w:rsidR="00350867" w:rsidRPr="00DF0807">
        <w:rPr>
          <w:rFonts w:ascii="Times New Roman" w:hAnsi="Times New Roman" w:cs="Times New Roman"/>
          <w:sz w:val="28"/>
          <w:szCs w:val="28"/>
        </w:rPr>
        <w:t>спортсменов, квалифицированных тренеров и тренеров</w:t>
      </w:r>
      <w:r w:rsidR="008A7796" w:rsidRPr="00DF0807">
        <w:rPr>
          <w:rFonts w:ascii="Times New Roman" w:hAnsi="Times New Roman" w:cs="Times New Roman"/>
          <w:sz w:val="28"/>
          <w:szCs w:val="28"/>
        </w:rPr>
        <w:t>-</w:t>
      </w:r>
      <w:r w:rsidR="00350867" w:rsidRPr="00DF0807">
        <w:rPr>
          <w:rFonts w:ascii="Times New Roman" w:hAnsi="Times New Roman" w:cs="Times New Roman"/>
          <w:sz w:val="28"/>
          <w:szCs w:val="28"/>
        </w:rPr>
        <w:t>преподавателей;</w:t>
      </w:r>
      <w:r w:rsidR="003D1387" w:rsidRPr="00DF08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516" w:rsidRPr="00DF0807" w:rsidRDefault="003D1387" w:rsidP="003D1387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 xml:space="preserve">- </w:t>
      </w:r>
      <w:r w:rsidR="00A54516" w:rsidRPr="00DF0807">
        <w:rPr>
          <w:rFonts w:ascii="Times New Roman" w:hAnsi="Times New Roman" w:cs="Times New Roman"/>
          <w:sz w:val="28"/>
          <w:szCs w:val="28"/>
        </w:rPr>
        <w:t>повы</w:t>
      </w:r>
      <w:r w:rsidR="00656C7A" w:rsidRPr="00DF0807">
        <w:rPr>
          <w:rFonts w:ascii="Times New Roman" w:hAnsi="Times New Roman" w:cs="Times New Roman"/>
          <w:sz w:val="28"/>
          <w:szCs w:val="28"/>
        </w:rPr>
        <w:t>шени</w:t>
      </w:r>
      <w:r w:rsidR="00BE5C21" w:rsidRPr="00DF0807">
        <w:rPr>
          <w:rFonts w:ascii="Times New Roman" w:hAnsi="Times New Roman" w:cs="Times New Roman"/>
          <w:sz w:val="28"/>
          <w:szCs w:val="28"/>
        </w:rPr>
        <w:t>е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эффективност</w:t>
      </w:r>
      <w:r w:rsidR="00656C7A" w:rsidRPr="00DF0807">
        <w:rPr>
          <w:rFonts w:ascii="Times New Roman" w:hAnsi="Times New Roman" w:cs="Times New Roman"/>
          <w:sz w:val="28"/>
          <w:szCs w:val="28"/>
        </w:rPr>
        <w:t>и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использования ресурсов в сфере физической культуры и спорта;</w:t>
      </w:r>
    </w:p>
    <w:p w:rsidR="00A54516" w:rsidRPr="00DF0807" w:rsidRDefault="003D1387" w:rsidP="003D1387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 xml:space="preserve">- </w:t>
      </w:r>
      <w:r w:rsidR="00A54516" w:rsidRPr="00DF0807">
        <w:rPr>
          <w:rFonts w:ascii="Times New Roman" w:hAnsi="Times New Roman" w:cs="Times New Roman"/>
          <w:sz w:val="28"/>
          <w:szCs w:val="28"/>
        </w:rPr>
        <w:t>экономическ</w:t>
      </w:r>
      <w:r w:rsidR="00BE5C21" w:rsidRPr="00DF0807">
        <w:rPr>
          <w:rFonts w:ascii="Times New Roman" w:hAnsi="Times New Roman" w:cs="Times New Roman"/>
          <w:sz w:val="28"/>
          <w:szCs w:val="28"/>
        </w:rPr>
        <w:t>ая</w:t>
      </w:r>
      <w:r w:rsidR="00E65620" w:rsidRPr="00DF0807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BE5C21" w:rsidRPr="00DF0807">
        <w:rPr>
          <w:rFonts w:ascii="Times New Roman" w:hAnsi="Times New Roman" w:cs="Times New Roman"/>
          <w:sz w:val="28"/>
          <w:szCs w:val="28"/>
        </w:rPr>
        <w:t>а</w:t>
      </w:r>
      <w:r w:rsidR="00E65620" w:rsidRPr="00DF0807">
        <w:rPr>
          <w:rFonts w:ascii="Times New Roman" w:hAnsi="Times New Roman" w:cs="Times New Roman"/>
          <w:sz w:val="28"/>
          <w:szCs w:val="28"/>
        </w:rPr>
        <w:t xml:space="preserve"> и </w:t>
      </w:r>
      <w:r w:rsidR="00A54516" w:rsidRPr="00DF0807">
        <w:rPr>
          <w:rFonts w:ascii="Times New Roman" w:hAnsi="Times New Roman" w:cs="Times New Roman"/>
          <w:sz w:val="28"/>
          <w:szCs w:val="28"/>
        </w:rPr>
        <w:t>стимулирова</w:t>
      </w:r>
      <w:r w:rsidR="00656C7A" w:rsidRPr="00DF0807">
        <w:rPr>
          <w:rFonts w:ascii="Times New Roman" w:hAnsi="Times New Roman" w:cs="Times New Roman"/>
          <w:sz w:val="28"/>
          <w:szCs w:val="28"/>
        </w:rPr>
        <w:t>ни</w:t>
      </w:r>
      <w:r w:rsidR="00BE5C21" w:rsidRPr="00DF0807">
        <w:rPr>
          <w:rFonts w:ascii="Times New Roman" w:hAnsi="Times New Roman" w:cs="Times New Roman"/>
          <w:sz w:val="28"/>
          <w:szCs w:val="28"/>
        </w:rPr>
        <w:t>е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56C7A" w:rsidRPr="00DF0807">
        <w:rPr>
          <w:rFonts w:ascii="Times New Roman" w:hAnsi="Times New Roman" w:cs="Times New Roman"/>
          <w:sz w:val="28"/>
          <w:szCs w:val="28"/>
        </w:rPr>
        <w:t>й</w:t>
      </w:r>
      <w:r w:rsidR="00A54516" w:rsidRPr="00DF0807">
        <w:rPr>
          <w:rFonts w:ascii="Times New Roman" w:hAnsi="Times New Roman" w:cs="Times New Roman"/>
          <w:sz w:val="28"/>
          <w:szCs w:val="28"/>
        </w:rPr>
        <w:t>, осуществляющи</w:t>
      </w:r>
      <w:r w:rsidR="00656C7A" w:rsidRPr="00DF0807">
        <w:rPr>
          <w:rFonts w:ascii="Times New Roman" w:hAnsi="Times New Roman" w:cs="Times New Roman"/>
          <w:sz w:val="28"/>
          <w:szCs w:val="28"/>
        </w:rPr>
        <w:t>х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основную деятельность в сфере физической культуры и спорта, </w:t>
      </w:r>
      <w:r w:rsidR="00835AC2" w:rsidRPr="00DF0807">
        <w:rPr>
          <w:rFonts w:ascii="Times New Roman" w:hAnsi="Times New Roman" w:cs="Times New Roman"/>
          <w:sz w:val="28"/>
          <w:szCs w:val="28"/>
        </w:rPr>
        <w:t>которые будут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способствовать повышению конкуренции на рынке физкультурно</w:t>
      </w:r>
      <w:r w:rsidR="008A7796" w:rsidRPr="00DF0807">
        <w:rPr>
          <w:rFonts w:ascii="Times New Roman" w:hAnsi="Times New Roman" w:cs="Times New Roman"/>
          <w:sz w:val="28"/>
          <w:szCs w:val="28"/>
        </w:rPr>
        <w:t>-</w:t>
      </w:r>
      <w:r w:rsidR="00A54516" w:rsidRPr="00DF0807">
        <w:rPr>
          <w:rFonts w:ascii="Times New Roman" w:hAnsi="Times New Roman" w:cs="Times New Roman"/>
          <w:sz w:val="28"/>
          <w:szCs w:val="28"/>
        </w:rPr>
        <w:t>оздоровительных услуг и окупаемости инвестиций в спорте и развитию государственно</w:t>
      </w:r>
      <w:r w:rsidR="008A7796" w:rsidRPr="00DF0807">
        <w:rPr>
          <w:rFonts w:ascii="Times New Roman" w:hAnsi="Times New Roman" w:cs="Times New Roman"/>
          <w:sz w:val="28"/>
          <w:szCs w:val="28"/>
        </w:rPr>
        <w:t>-</w:t>
      </w:r>
      <w:r w:rsidR="00A54516" w:rsidRPr="00DF0807">
        <w:rPr>
          <w:rFonts w:ascii="Times New Roman" w:hAnsi="Times New Roman" w:cs="Times New Roman"/>
          <w:sz w:val="28"/>
          <w:szCs w:val="28"/>
        </w:rPr>
        <w:t>частного партнерства</w:t>
      </w:r>
      <w:r w:rsidR="00480D17" w:rsidRPr="00DF0807">
        <w:rPr>
          <w:rFonts w:ascii="Times New Roman" w:hAnsi="Times New Roman" w:cs="Times New Roman"/>
          <w:sz w:val="28"/>
          <w:szCs w:val="28"/>
        </w:rPr>
        <w:t>;</w:t>
      </w:r>
    </w:p>
    <w:p w:rsidR="00A54516" w:rsidRPr="00DF0807" w:rsidRDefault="003D1387" w:rsidP="003D1387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 xml:space="preserve">- </w:t>
      </w:r>
      <w:r w:rsidR="00A54516" w:rsidRPr="00DF0807">
        <w:rPr>
          <w:rFonts w:ascii="Times New Roman" w:hAnsi="Times New Roman" w:cs="Times New Roman"/>
          <w:sz w:val="28"/>
          <w:szCs w:val="28"/>
        </w:rPr>
        <w:t>повы</w:t>
      </w:r>
      <w:r w:rsidR="00656C7A" w:rsidRPr="00DF0807">
        <w:rPr>
          <w:rFonts w:ascii="Times New Roman" w:hAnsi="Times New Roman" w:cs="Times New Roman"/>
          <w:sz w:val="28"/>
          <w:szCs w:val="28"/>
        </w:rPr>
        <w:t>шени</w:t>
      </w:r>
      <w:r w:rsidR="00BE5C21" w:rsidRPr="00DF0807">
        <w:rPr>
          <w:rFonts w:ascii="Times New Roman" w:hAnsi="Times New Roman" w:cs="Times New Roman"/>
          <w:sz w:val="28"/>
          <w:szCs w:val="28"/>
        </w:rPr>
        <w:t>е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эффективност</w:t>
      </w:r>
      <w:r w:rsidR="00656C7A" w:rsidRPr="00DF0807">
        <w:rPr>
          <w:rFonts w:ascii="Times New Roman" w:hAnsi="Times New Roman" w:cs="Times New Roman"/>
          <w:sz w:val="28"/>
          <w:szCs w:val="28"/>
        </w:rPr>
        <w:t>и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пропаганды физической культуры и спорта, включая производство и распространение информац</w:t>
      </w:r>
      <w:r w:rsidR="00480D17" w:rsidRPr="00DF0807">
        <w:rPr>
          <w:rFonts w:ascii="Times New Roman" w:hAnsi="Times New Roman" w:cs="Times New Roman"/>
          <w:sz w:val="28"/>
          <w:szCs w:val="28"/>
        </w:rPr>
        <w:t>ионно</w:t>
      </w:r>
      <w:r w:rsidR="008A7796" w:rsidRPr="00DF0807">
        <w:rPr>
          <w:rFonts w:ascii="Times New Roman" w:hAnsi="Times New Roman" w:cs="Times New Roman"/>
          <w:sz w:val="28"/>
          <w:szCs w:val="28"/>
        </w:rPr>
        <w:t>-</w:t>
      </w:r>
      <w:r w:rsidR="00480D17" w:rsidRPr="00DF0807">
        <w:rPr>
          <w:rFonts w:ascii="Times New Roman" w:hAnsi="Times New Roman" w:cs="Times New Roman"/>
          <w:sz w:val="28"/>
          <w:szCs w:val="28"/>
        </w:rPr>
        <w:t>просветительских программ;</w:t>
      </w:r>
    </w:p>
    <w:p w:rsidR="00A54516" w:rsidRPr="00DF0807" w:rsidRDefault="003D1387" w:rsidP="003D1387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 xml:space="preserve">- </w:t>
      </w:r>
      <w:r w:rsidR="00656C7A" w:rsidRPr="00DF0807">
        <w:rPr>
          <w:rFonts w:ascii="Times New Roman" w:hAnsi="Times New Roman" w:cs="Times New Roman"/>
          <w:sz w:val="28"/>
          <w:szCs w:val="28"/>
        </w:rPr>
        <w:t>повышени</w:t>
      </w:r>
      <w:r w:rsidR="00BE5C21" w:rsidRPr="00DF0807">
        <w:rPr>
          <w:rFonts w:ascii="Times New Roman" w:hAnsi="Times New Roman" w:cs="Times New Roman"/>
          <w:sz w:val="28"/>
          <w:szCs w:val="28"/>
        </w:rPr>
        <w:t>е</w:t>
      </w:r>
      <w:r w:rsidR="00656C7A" w:rsidRPr="00DF0807">
        <w:rPr>
          <w:rFonts w:ascii="Times New Roman" w:hAnsi="Times New Roman" w:cs="Times New Roman"/>
          <w:sz w:val="28"/>
          <w:szCs w:val="28"/>
        </w:rPr>
        <w:t xml:space="preserve"> </w:t>
      </w:r>
      <w:r w:rsidR="00A54516" w:rsidRPr="00DF0807">
        <w:rPr>
          <w:rFonts w:ascii="Times New Roman" w:hAnsi="Times New Roman" w:cs="Times New Roman"/>
          <w:sz w:val="28"/>
          <w:szCs w:val="28"/>
        </w:rPr>
        <w:t>обеспеченност</w:t>
      </w:r>
      <w:r w:rsidR="00656C7A" w:rsidRPr="00DF0807">
        <w:rPr>
          <w:rFonts w:ascii="Times New Roman" w:hAnsi="Times New Roman" w:cs="Times New Roman"/>
          <w:sz w:val="28"/>
          <w:szCs w:val="28"/>
        </w:rPr>
        <w:t>и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граждан спортивными клубами, улучш</w:t>
      </w:r>
      <w:r w:rsidR="00656C7A" w:rsidRPr="00DF0807">
        <w:rPr>
          <w:rFonts w:ascii="Times New Roman" w:hAnsi="Times New Roman" w:cs="Times New Roman"/>
          <w:sz w:val="28"/>
          <w:szCs w:val="28"/>
        </w:rPr>
        <w:t>ени</w:t>
      </w:r>
      <w:r w:rsidR="00BE5C21" w:rsidRPr="00DF0807">
        <w:rPr>
          <w:rFonts w:ascii="Times New Roman" w:hAnsi="Times New Roman" w:cs="Times New Roman"/>
          <w:sz w:val="28"/>
          <w:szCs w:val="28"/>
        </w:rPr>
        <w:t>е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656C7A" w:rsidRPr="00DF0807">
        <w:rPr>
          <w:rFonts w:ascii="Times New Roman" w:hAnsi="Times New Roman" w:cs="Times New Roman"/>
          <w:sz w:val="28"/>
          <w:szCs w:val="28"/>
        </w:rPr>
        <w:t>а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</w:t>
      </w:r>
      <w:r w:rsidR="0087624C" w:rsidRPr="00DF0807">
        <w:rPr>
          <w:rFonts w:ascii="Times New Roman" w:hAnsi="Times New Roman" w:cs="Times New Roman"/>
          <w:sz w:val="28"/>
          <w:szCs w:val="28"/>
        </w:rPr>
        <w:t xml:space="preserve">оказываемых населению услуг </w:t>
      </w:r>
      <w:r w:rsidR="00A54516" w:rsidRPr="00DF0807">
        <w:rPr>
          <w:rFonts w:ascii="Times New Roman" w:hAnsi="Times New Roman" w:cs="Times New Roman"/>
          <w:sz w:val="28"/>
          <w:szCs w:val="28"/>
        </w:rPr>
        <w:t>в сфере физич</w:t>
      </w:r>
      <w:r w:rsidR="00BE5C21" w:rsidRPr="00DF0807">
        <w:rPr>
          <w:rFonts w:ascii="Times New Roman" w:hAnsi="Times New Roman" w:cs="Times New Roman"/>
          <w:sz w:val="28"/>
          <w:szCs w:val="28"/>
        </w:rPr>
        <w:t>еской культуры и спорта, кадровое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BE5C21" w:rsidRPr="00DF0807">
        <w:rPr>
          <w:rFonts w:ascii="Times New Roman" w:hAnsi="Times New Roman" w:cs="Times New Roman"/>
          <w:sz w:val="28"/>
          <w:szCs w:val="28"/>
        </w:rPr>
        <w:t>е</w:t>
      </w:r>
      <w:r w:rsidR="00A54516" w:rsidRPr="00DF0807">
        <w:rPr>
          <w:rFonts w:ascii="Times New Roman" w:hAnsi="Times New Roman" w:cs="Times New Roman"/>
          <w:sz w:val="28"/>
          <w:szCs w:val="28"/>
        </w:rPr>
        <w:t xml:space="preserve"> массовой физкультурной работы с населением.</w:t>
      </w:r>
    </w:p>
    <w:p w:rsidR="00096F98" w:rsidRPr="00DF0807" w:rsidRDefault="00835AC2" w:rsidP="009B10E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>1.1</w:t>
      </w:r>
      <w:r w:rsidR="00A91040">
        <w:rPr>
          <w:rFonts w:ascii="Times New Roman" w:hAnsi="Times New Roman" w:cs="Times New Roman"/>
          <w:sz w:val="28"/>
          <w:szCs w:val="28"/>
        </w:rPr>
        <w:t>4</w:t>
      </w:r>
      <w:r w:rsidRPr="00DF0807">
        <w:rPr>
          <w:rFonts w:ascii="Times New Roman" w:hAnsi="Times New Roman" w:cs="Times New Roman"/>
          <w:sz w:val="28"/>
          <w:szCs w:val="28"/>
        </w:rPr>
        <w:t xml:space="preserve">. 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Выполнение мероприятий </w:t>
      </w:r>
      <w:r w:rsidR="00BB760C" w:rsidRPr="00DF0807">
        <w:rPr>
          <w:rFonts w:ascii="Times New Roman" w:hAnsi="Times New Roman" w:cs="Times New Roman"/>
          <w:sz w:val="28"/>
          <w:szCs w:val="28"/>
        </w:rPr>
        <w:t>муниципальной п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рограммы позволит обеспечить реализацию целей </w:t>
      </w:r>
      <w:r w:rsidR="002D3A47" w:rsidRPr="00DF0807">
        <w:rPr>
          <w:rFonts w:ascii="Times New Roman" w:hAnsi="Times New Roman" w:cs="Times New Roman"/>
          <w:sz w:val="28"/>
          <w:szCs w:val="28"/>
        </w:rPr>
        <w:t>муниципальной</w:t>
      </w:r>
      <w:r w:rsidR="00350867" w:rsidRPr="00DF0807">
        <w:rPr>
          <w:rFonts w:ascii="Times New Roman" w:hAnsi="Times New Roman" w:cs="Times New Roman"/>
          <w:sz w:val="28"/>
          <w:szCs w:val="28"/>
        </w:rPr>
        <w:t xml:space="preserve"> политики в сфере физической культуры и спорта на долгосрочный период, будет способствовать повышению экономической рентабельности этой сферы, раскрытию ее социального потенциала. </w:t>
      </w:r>
    </w:p>
    <w:p w:rsidR="001F6EF2" w:rsidRPr="00DF0807" w:rsidRDefault="00BE6070" w:rsidP="009B10E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A910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F6EF2" w:rsidRPr="00DF0807">
        <w:rPr>
          <w:rFonts w:ascii="Times New Roman" w:hAnsi="Times New Roman" w:cs="Times New Roman"/>
          <w:sz w:val="28"/>
          <w:szCs w:val="28"/>
        </w:rPr>
        <w:t xml:space="preserve">Срок реализации муниципальной программы </w:t>
      </w:r>
      <w:r w:rsidR="00C87671">
        <w:rPr>
          <w:rFonts w:ascii="Times New Roman" w:hAnsi="Times New Roman" w:cs="Times New Roman"/>
          <w:sz w:val="28"/>
          <w:szCs w:val="28"/>
        </w:rPr>
        <w:t>устана</w:t>
      </w:r>
      <w:r>
        <w:rPr>
          <w:rFonts w:ascii="Times New Roman" w:hAnsi="Times New Roman" w:cs="Times New Roman"/>
          <w:sz w:val="28"/>
          <w:szCs w:val="28"/>
        </w:rPr>
        <w:t>вл</w:t>
      </w:r>
      <w:r w:rsidR="004E29FB">
        <w:rPr>
          <w:rFonts w:ascii="Times New Roman" w:hAnsi="Times New Roman" w:cs="Times New Roman"/>
          <w:sz w:val="28"/>
          <w:szCs w:val="28"/>
        </w:rPr>
        <w:t>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4A4A" w:rsidRPr="00DF0807">
        <w:rPr>
          <w:rFonts w:ascii="Times New Roman" w:hAnsi="Times New Roman" w:cs="Times New Roman"/>
          <w:sz w:val="28"/>
          <w:szCs w:val="28"/>
        </w:rPr>
        <w:t>с 01.01.</w:t>
      </w:r>
      <w:r w:rsidR="001F6EF2" w:rsidRPr="00DF0807">
        <w:rPr>
          <w:rFonts w:ascii="Times New Roman" w:hAnsi="Times New Roman" w:cs="Times New Roman"/>
          <w:sz w:val="28"/>
          <w:szCs w:val="28"/>
        </w:rPr>
        <w:t>201</w:t>
      </w:r>
      <w:r w:rsidR="009C558E">
        <w:rPr>
          <w:rFonts w:ascii="Times New Roman" w:hAnsi="Times New Roman" w:cs="Times New Roman"/>
          <w:sz w:val="28"/>
          <w:szCs w:val="28"/>
        </w:rPr>
        <w:t>9</w:t>
      </w:r>
      <w:r w:rsidR="00D87232" w:rsidRPr="00DF0807">
        <w:rPr>
          <w:rFonts w:ascii="Times New Roman" w:hAnsi="Times New Roman" w:cs="Times New Roman"/>
          <w:sz w:val="28"/>
          <w:szCs w:val="28"/>
        </w:rPr>
        <w:t xml:space="preserve"> по 31.12.202</w:t>
      </w:r>
      <w:r w:rsidR="009C558E">
        <w:rPr>
          <w:rFonts w:ascii="Times New Roman" w:hAnsi="Times New Roman" w:cs="Times New Roman"/>
          <w:sz w:val="28"/>
          <w:szCs w:val="28"/>
        </w:rPr>
        <w:t>1</w:t>
      </w:r>
      <w:r w:rsidR="001F6EF2" w:rsidRPr="00DF0807">
        <w:rPr>
          <w:rFonts w:ascii="Times New Roman" w:hAnsi="Times New Roman" w:cs="Times New Roman"/>
          <w:sz w:val="28"/>
          <w:szCs w:val="28"/>
        </w:rPr>
        <w:t>.</w:t>
      </w:r>
    </w:p>
    <w:p w:rsidR="0024311F" w:rsidRPr="00DF0807" w:rsidRDefault="00E76E11" w:rsidP="00E76E11">
      <w:pPr>
        <w:pStyle w:val="10"/>
        <w:ind w:left="0" w:firstLine="0"/>
      </w:pPr>
      <w:r w:rsidRPr="00DF0807">
        <w:t xml:space="preserve">Перечень целевых показателей и </w:t>
      </w:r>
    </w:p>
    <w:p w:rsidR="008C79BA" w:rsidRPr="00DF0807" w:rsidRDefault="00E76E11" w:rsidP="0024311F">
      <w:pPr>
        <w:pStyle w:val="10"/>
        <w:numPr>
          <w:ilvl w:val="0"/>
          <w:numId w:val="0"/>
        </w:numPr>
      </w:pPr>
      <w:r w:rsidRPr="00DF0807">
        <w:t xml:space="preserve">показателей результативности </w:t>
      </w:r>
      <w:r w:rsidR="006F0BDF" w:rsidRPr="00DF0807">
        <w:t xml:space="preserve">муниципальной </w:t>
      </w:r>
      <w:r w:rsidRPr="00DF0807">
        <w:t>программы</w:t>
      </w:r>
    </w:p>
    <w:p w:rsidR="00E76E11" w:rsidRPr="00DF0807" w:rsidRDefault="00E76E11" w:rsidP="00AF23CF">
      <w:pPr>
        <w:pStyle w:val="20"/>
        <w:numPr>
          <w:ilvl w:val="0"/>
          <w:numId w:val="0"/>
        </w:numPr>
        <w:ind w:firstLine="567"/>
        <w:rPr>
          <w:color w:val="000000"/>
        </w:rPr>
      </w:pPr>
      <w:r w:rsidRPr="00DF0807">
        <w:t xml:space="preserve">Перечень целевых показателей и показателей результативности </w:t>
      </w:r>
      <w:r w:rsidR="00835AC2" w:rsidRPr="00DF0807">
        <w:t xml:space="preserve">муниципальной программы </w:t>
      </w:r>
      <w:r w:rsidRPr="00DF0807">
        <w:t>пр</w:t>
      </w:r>
      <w:r w:rsidR="00AB29C4" w:rsidRPr="00DF0807">
        <w:t>иведен</w:t>
      </w:r>
      <w:r w:rsidRPr="00DF0807">
        <w:t xml:space="preserve"> в приложении № 1 к муниципальной программе</w:t>
      </w:r>
      <w:r w:rsidRPr="00DF0807">
        <w:rPr>
          <w:color w:val="000000"/>
        </w:rPr>
        <w:t xml:space="preserve">. </w:t>
      </w:r>
    </w:p>
    <w:p w:rsidR="0079123B" w:rsidRPr="00DF0807" w:rsidRDefault="0079123B" w:rsidP="0079123B">
      <w:pPr>
        <w:pStyle w:val="10"/>
        <w:ind w:left="0" w:firstLine="0"/>
      </w:pPr>
      <w:r w:rsidRPr="00DF0807">
        <w:t xml:space="preserve">Ресурсное обеспечение </w:t>
      </w:r>
      <w:r w:rsidR="006F0BDF" w:rsidRPr="00DF0807">
        <w:t xml:space="preserve">муниципальной </w:t>
      </w:r>
      <w:r w:rsidRPr="00DF0807">
        <w:t>программы</w:t>
      </w:r>
    </w:p>
    <w:p w:rsidR="0079123B" w:rsidRPr="00DF0807" w:rsidRDefault="00A4645B" w:rsidP="007912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>3.</w:t>
      </w:r>
      <w:r w:rsidR="00541D36" w:rsidRPr="00DF0807">
        <w:rPr>
          <w:rFonts w:ascii="Times New Roman" w:hAnsi="Times New Roman" w:cs="Times New Roman"/>
          <w:sz w:val="28"/>
          <w:szCs w:val="28"/>
        </w:rPr>
        <w:t>1</w:t>
      </w:r>
      <w:r w:rsidRPr="00DF0807">
        <w:rPr>
          <w:rFonts w:ascii="Times New Roman" w:hAnsi="Times New Roman" w:cs="Times New Roman"/>
          <w:sz w:val="28"/>
          <w:szCs w:val="28"/>
        </w:rPr>
        <w:t>. Информация о распределении планируемых объемов финансирования по подпрограммам</w:t>
      </w:r>
      <w:r w:rsidR="00BE6070">
        <w:rPr>
          <w:rFonts w:ascii="Times New Roman" w:hAnsi="Times New Roman" w:cs="Times New Roman"/>
          <w:sz w:val="28"/>
          <w:szCs w:val="28"/>
        </w:rPr>
        <w:t>, отдельным мероприятиям</w:t>
      </w:r>
      <w:r w:rsidRPr="00DF0807">
        <w:rPr>
          <w:rFonts w:ascii="Times New Roman" w:hAnsi="Times New Roman" w:cs="Times New Roman"/>
          <w:sz w:val="28"/>
          <w:szCs w:val="28"/>
        </w:rPr>
        <w:t xml:space="preserve"> </w:t>
      </w:r>
      <w:r w:rsidR="001F6EF2" w:rsidRPr="00DF08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F0807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AB29C4" w:rsidRPr="00DF0807">
        <w:rPr>
          <w:rFonts w:ascii="Times New Roman" w:hAnsi="Times New Roman" w:cs="Times New Roman"/>
          <w:sz w:val="28"/>
          <w:szCs w:val="28"/>
        </w:rPr>
        <w:t>приведена</w:t>
      </w:r>
      <w:r w:rsidR="0079123B" w:rsidRPr="00DF0807">
        <w:rPr>
          <w:rFonts w:ascii="Times New Roman" w:hAnsi="Times New Roman" w:cs="Times New Roman"/>
          <w:sz w:val="28"/>
          <w:szCs w:val="28"/>
        </w:rPr>
        <w:t xml:space="preserve"> в приложении № </w:t>
      </w:r>
      <w:r w:rsidRPr="00DF0807">
        <w:rPr>
          <w:rFonts w:ascii="Times New Roman" w:hAnsi="Times New Roman" w:cs="Times New Roman"/>
          <w:sz w:val="28"/>
          <w:szCs w:val="28"/>
        </w:rPr>
        <w:t>2</w:t>
      </w:r>
      <w:r w:rsidR="0079123B" w:rsidRPr="00DF0807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A4645B" w:rsidRPr="00DF0807" w:rsidRDefault="00A4645B" w:rsidP="007912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>3.</w:t>
      </w:r>
      <w:r w:rsidR="00541D36" w:rsidRPr="00DF0807">
        <w:rPr>
          <w:rFonts w:ascii="Times New Roman" w:hAnsi="Times New Roman" w:cs="Times New Roman"/>
          <w:sz w:val="28"/>
          <w:szCs w:val="28"/>
        </w:rPr>
        <w:t>2</w:t>
      </w:r>
      <w:r w:rsidRPr="00DF0807">
        <w:rPr>
          <w:rFonts w:ascii="Times New Roman" w:hAnsi="Times New Roman" w:cs="Times New Roman"/>
          <w:sz w:val="28"/>
          <w:szCs w:val="28"/>
        </w:rPr>
        <w:t xml:space="preserve">. </w:t>
      </w:r>
      <w:r w:rsidRPr="00DF0807">
        <w:rPr>
          <w:rFonts w:ascii="Times New Roman" w:hAnsi="Times New Roman" w:cs="Times New Roman"/>
          <w:sz w:val="28"/>
          <w:szCs w:val="28"/>
        </w:rPr>
        <w:tab/>
        <w:t xml:space="preserve">Информация о распределении планируемых объемов финансирования </w:t>
      </w:r>
      <w:r w:rsidR="001F6EF2" w:rsidRPr="00DF080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F0807">
        <w:rPr>
          <w:rFonts w:ascii="Times New Roman" w:hAnsi="Times New Roman" w:cs="Times New Roman"/>
          <w:sz w:val="28"/>
          <w:szCs w:val="28"/>
        </w:rPr>
        <w:t>программы по источникам финансирования пр</w:t>
      </w:r>
      <w:r w:rsidR="00AB29C4" w:rsidRPr="00DF0807">
        <w:rPr>
          <w:rFonts w:ascii="Times New Roman" w:hAnsi="Times New Roman" w:cs="Times New Roman"/>
          <w:sz w:val="28"/>
          <w:szCs w:val="28"/>
        </w:rPr>
        <w:t>иведена</w:t>
      </w:r>
      <w:r w:rsidRPr="00DF0807">
        <w:rPr>
          <w:rFonts w:ascii="Times New Roman" w:hAnsi="Times New Roman" w:cs="Times New Roman"/>
          <w:sz w:val="28"/>
          <w:szCs w:val="28"/>
        </w:rPr>
        <w:t xml:space="preserve"> в приложении № 3 к муниципальной программе.</w:t>
      </w:r>
    </w:p>
    <w:p w:rsidR="00541D36" w:rsidRPr="00DF0807" w:rsidRDefault="00541D36" w:rsidP="007912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lastRenderedPageBreak/>
        <w:t xml:space="preserve">3.3. </w:t>
      </w:r>
      <w:r w:rsidR="00835AC2" w:rsidRPr="00DF0807">
        <w:rPr>
          <w:rFonts w:ascii="Times New Roman" w:hAnsi="Times New Roman" w:cs="Times New Roman"/>
          <w:sz w:val="28"/>
          <w:szCs w:val="28"/>
        </w:rPr>
        <w:t xml:space="preserve">Прогноз сводных показателей муниципальных заданий муниципальной программы </w:t>
      </w:r>
      <w:r w:rsidR="00AB29C4" w:rsidRPr="00DF0807">
        <w:rPr>
          <w:rFonts w:ascii="Times New Roman" w:hAnsi="Times New Roman" w:cs="Times New Roman"/>
          <w:sz w:val="28"/>
          <w:szCs w:val="28"/>
        </w:rPr>
        <w:t>приведен</w:t>
      </w:r>
      <w:r w:rsidRPr="00DF0807">
        <w:rPr>
          <w:rFonts w:ascii="Times New Roman" w:hAnsi="Times New Roman" w:cs="Times New Roman"/>
          <w:sz w:val="28"/>
          <w:szCs w:val="28"/>
        </w:rPr>
        <w:t xml:space="preserve"> </w:t>
      </w:r>
      <w:r w:rsidR="00CE5F8B" w:rsidRPr="00DF0807">
        <w:rPr>
          <w:rFonts w:ascii="Times New Roman" w:hAnsi="Times New Roman" w:cs="Times New Roman"/>
          <w:sz w:val="28"/>
          <w:szCs w:val="28"/>
        </w:rPr>
        <w:t>в</w:t>
      </w:r>
      <w:r w:rsidRPr="00DF0807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CE5F8B" w:rsidRPr="00DF0807">
        <w:rPr>
          <w:rFonts w:ascii="Times New Roman" w:hAnsi="Times New Roman" w:cs="Times New Roman"/>
          <w:sz w:val="28"/>
          <w:szCs w:val="28"/>
        </w:rPr>
        <w:t>и</w:t>
      </w:r>
      <w:r w:rsidRPr="00DF0807">
        <w:rPr>
          <w:rFonts w:ascii="Times New Roman" w:hAnsi="Times New Roman" w:cs="Times New Roman"/>
          <w:sz w:val="28"/>
          <w:szCs w:val="28"/>
        </w:rPr>
        <w:t xml:space="preserve"> № 4 к муниципальной программе.</w:t>
      </w:r>
    </w:p>
    <w:p w:rsidR="00E76E11" w:rsidRPr="00DF0807" w:rsidRDefault="00E76E11" w:rsidP="0079123B">
      <w:pPr>
        <w:pStyle w:val="10"/>
        <w:ind w:left="0" w:firstLine="0"/>
      </w:pPr>
      <w:r w:rsidRPr="00DF0807">
        <w:t>Механизм реализации мероприятий муниципальной программы</w:t>
      </w:r>
    </w:p>
    <w:p w:rsidR="00E76E11" w:rsidRPr="00AF23CF" w:rsidRDefault="00E76E11" w:rsidP="00AF23CF">
      <w:pPr>
        <w:widowControl w:val="0"/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23CF">
        <w:rPr>
          <w:rFonts w:ascii="Times New Roman" w:hAnsi="Times New Roman" w:cs="Times New Roman"/>
          <w:color w:val="000000"/>
          <w:sz w:val="28"/>
          <w:szCs w:val="28"/>
        </w:rPr>
        <w:t>Отдельные мероприятия муниципальной программы отсутствуют.</w:t>
      </w:r>
    </w:p>
    <w:p w:rsidR="00A4645B" w:rsidRPr="00DF0807" w:rsidRDefault="00A4645B" w:rsidP="00A4645B">
      <w:pPr>
        <w:pStyle w:val="10"/>
      </w:pPr>
      <w:r w:rsidRPr="00DF0807">
        <w:t xml:space="preserve">Подпрограммы </w:t>
      </w:r>
      <w:r w:rsidR="006F0BDF" w:rsidRPr="00DF0807">
        <w:t xml:space="preserve">муниципальной </w:t>
      </w:r>
      <w:r w:rsidRPr="00DF0807">
        <w:t>программы</w:t>
      </w:r>
    </w:p>
    <w:p w:rsidR="00A4645B" w:rsidRPr="00DF0807" w:rsidRDefault="00A4645B" w:rsidP="00AF23CF">
      <w:pPr>
        <w:pStyle w:val="20"/>
        <w:numPr>
          <w:ilvl w:val="0"/>
          <w:numId w:val="0"/>
        </w:numPr>
        <w:ind w:firstLine="567"/>
      </w:pPr>
      <w:r w:rsidRPr="00DF0807">
        <w:t xml:space="preserve">Подпрограммы </w:t>
      </w:r>
      <w:r w:rsidR="001F6EF2" w:rsidRPr="00DF0807">
        <w:t xml:space="preserve">муниципальной программы </w:t>
      </w:r>
      <w:r w:rsidR="00AB29C4" w:rsidRPr="00DF0807">
        <w:t xml:space="preserve">приведены </w:t>
      </w:r>
      <w:r w:rsidRPr="00DF0807">
        <w:t>в приложения</w:t>
      </w:r>
      <w:r w:rsidR="00CE5F8B" w:rsidRPr="00DF0807">
        <w:t>х</w:t>
      </w:r>
      <w:r w:rsidRPr="00DF0807">
        <w:t xml:space="preserve"> № </w:t>
      </w:r>
      <w:r w:rsidR="00541D36" w:rsidRPr="00DF0807">
        <w:t>5</w:t>
      </w:r>
      <w:r w:rsidR="008773E2" w:rsidRPr="00DF0807">
        <w:t xml:space="preserve"> </w:t>
      </w:r>
      <w:r w:rsidR="001F6EF2" w:rsidRPr="00DF0807">
        <w:t>-</w:t>
      </w:r>
      <w:r w:rsidR="008773E2" w:rsidRPr="00DF0807">
        <w:t xml:space="preserve"> </w:t>
      </w:r>
      <w:r w:rsidR="00541D36" w:rsidRPr="00DF0807">
        <w:t>8</w:t>
      </w:r>
      <w:r w:rsidR="00CE5F8B" w:rsidRPr="00DF0807">
        <w:t xml:space="preserve"> к муниципальной программе</w:t>
      </w:r>
      <w:r w:rsidR="00541D36" w:rsidRPr="00DF0807">
        <w:t>.</w:t>
      </w:r>
    </w:p>
    <w:p w:rsidR="00AC7FC1" w:rsidRPr="00DF0807" w:rsidRDefault="00AC7FC1" w:rsidP="00EE2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0956" w:rsidRPr="00DF0807" w:rsidRDefault="001C0956" w:rsidP="00AC7F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0956" w:rsidRPr="00DF0807" w:rsidRDefault="001C0956" w:rsidP="00AC7F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0956" w:rsidRPr="00DF0807" w:rsidRDefault="001C0956" w:rsidP="00AC7F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C0956" w:rsidRPr="00DF0807" w:rsidSect="001D55EE">
          <w:pgSz w:w="11906" w:h="16838"/>
          <w:pgMar w:top="1134" w:right="851" w:bottom="567" w:left="1701" w:header="397" w:footer="397" w:gutter="0"/>
          <w:cols w:space="708"/>
          <w:docGrid w:linePitch="360"/>
        </w:sectPr>
      </w:pPr>
    </w:p>
    <w:p w:rsidR="001C0956" w:rsidRPr="00DF0807" w:rsidRDefault="001C0956" w:rsidP="0094316D">
      <w:pPr>
        <w:pStyle w:val="af4"/>
      </w:pPr>
      <w:r w:rsidRPr="00DF0807">
        <w:lastRenderedPageBreak/>
        <w:t xml:space="preserve">Приложение № 1 </w:t>
      </w:r>
    </w:p>
    <w:p w:rsidR="001C0956" w:rsidRPr="00DF0807" w:rsidRDefault="001C0956" w:rsidP="005E4E47">
      <w:pPr>
        <w:pStyle w:val="af4"/>
        <w:outlineLvl w:val="9"/>
        <w:rPr>
          <w:rFonts w:eastAsia="Times New Roman"/>
          <w:bCs/>
        </w:rPr>
      </w:pPr>
      <w:r w:rsidRPr="00DF0807">
        <w:t>к муниципальной программе «</w:t>
      </w:r>
      <w:r w:rsidRPr="00DF0807">
        <w:rPr>
          <w:rFonts w:eastAsia="Times New Roman"/>
          <w:bCs/>
        </w:rPr>
        <w:t xml:space="preserve">Развитие </w:t>
      </w:r>
    </w:p>
    <w:p w:rsidR="001C0956" w:rsidRPr="00DF0807" w:rsidRDefault="001C0956" w:rsidP="005E4E47">
      <w:pPr>
        <w:pStyle w:val="af4"/>
        <w:outlineLvl w:val="9"/>
      </w:pPr>
      <w:r w:rsidRPr="00DF0807">
        <w:t>физической культуры и спорта в городе</w:t>
      </w:r>
    </w:p>
    <w:p w:rsidR="001C0956" w:rsidRPr="00DF0807" w:rsidRDefault="001C0956" w:rsidP="005E4E47">
      <w:pPr>
        <w:pStyle w:val="af4"/>
        <w:outlineLvl w:val="9"/>
      </w:pPr>
      <w:r w:rsidRPr="00DF0807">
        <w:t>Зеленогорске»</w:t>
      </w:r>
    </w:p>
    <w:p w:rsidR="001C0956" w:rsidRPr="00DF0807" w:rsidRDefault="001C0956" w:rsidP="001C09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1C0956" w:rsidRPr="00DF0807" w:rsidRDefault="001C0956" w:rsidP="001C0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646F" w:rsidRPr="00DF0807" w:rsidRDefault="001C0956" w:rsidP="001C0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Перечень целевых показателей и показателей результативности муниципальной программы </w:t>
      </w:r>
    </w:p>
    <w:p w:rsidR="001C0956" w:rsidRPr="00DF0807" w:rsidRDefault="004A03FE" w:rsidP="001C0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1C0956" w:rsidRPr="00DF0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физической культуры и спорта в городе Зеленогорске</w:t>
      </w: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1C0956" w:rsidRPr="00DF0807" w:rsidRDefault="001C0956" w:rsidP="001C09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1418"/>
        <w:gridCol w:w="2126"/>
        <w:gridCol w:w="1134"/>
        <w:gridCol w:w="1134"/>
        <w:gridCol w:w="1134"/>
        <w:gridCol w:w="1134"/>
        <w:gridCol w:w="1134"/>
      </w:tblGrid>
      <w:tr w:rsidR="00632F0B" w:rsidRPr="00DF0807" w:rsidTr="00632F0B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46F" w:rsidRPr="00DF0807" w:rsidRDefault="0052646F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 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46F" w:rsidRPr="00DF0807" w:rsidRDefault="002609C7" w:rsidP="00260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ц</w:t>
            </w:r>
            <w:r w:rsidR="0052646F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ели, задач, 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целевых </w:t>
            </w:r>
            <w:r w:rsidR="0052646F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ей, показателей результативности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46F" w:rsidRPr="00DF0807" w:rsidRDefault="0052646F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Единица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46F" w:rsidRPr="00DF0807" w:rsidRDefault="0052646F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Источник 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46F" w:rsidRPr="00DF0807" w:rsidRDefault="0052646F" w:rsidP="009C5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</w:t>
            </w:r>
            <w:r w:rsidR="009C55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46F" w:rsidRPr="00DF0807" w:rsidRDefault="0052646F" w:rsidP="009C5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</w:t>
            </w:r>
            <w:r w:rsidR="009C55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46F" w:rsidRPr="00DF0807" w:rsidRDefault="0052646F" w:rsidP="009C5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</w:t>
            </w:r>
            <w:r w:rsidR="009C55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46F" w:rsidRPr="00DF0807" w:rsidRDefault="009C558E" w:rsidP="009C5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2020</w:t>
            </w:r>
            <w:r w:rsidR="0052646F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46F" w:rsidRPr="00DF0807" w:rsidRDefault="008B5410" w:rsidP="009C55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9C55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52646F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832FD" w:rsidRPr="00DF0807" w:rsidTr="009832FD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2FD" w:rsidRPr="00DF0807" w:rsidRDefault="009832FD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2FD" w:rsidRPr="00DF0807" w:rsidRDefault="009832FD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С</w:t>
            </w:r>
            <w:r w:rsidRPr="00DF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оздание условий, обеспечивающих возможность гражданам </w:t>
            </w:r>
            <w:r w:rsidR="00BE6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</w:t>
            </w:r>
            <w:r w:rsidRPr="00DF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 заниматься физической культурой и спортом, сохранение высоких спортивных результатов спортсменами города на краевых, всероссийских и международных спортивных соревнованиях</w:t>
            </w:r>
          </w:p>
        </w:tc>
      </w:tr>
      <w:tr w:rsidR="008B5410" w:rsidRPr="00DF0807" w:rsidTr="00632F0B">
        <w:trPr>
          <w:cantSplit/>
          <w:trHeight w:val="9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410" w:rsidRPr="00DF0807" w:rsidRDefault="008B5410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410" w:rsidRPr="00DF0807" w:rsidRDefault="008B5410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1:</w:t>
            </w:r>
          </w:p>
          <w:p w:rsidR="008B5410" w:rsidRPr="00DF0807" w:rsidRDefault="008B5410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населения города, систематически занимающегося физической культурой и спортом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410" w:rsidRPr="00DF0807" w:rsidRDefault="008B5410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410" w:rsidRPr="00DF0807" w:rsidRDefault="008B5410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410" w:rsidRPr="00DF0807" w:rsidRDefault="009C558E" w:rsidP="00E9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35,38</w:t>
            </w:r>
          </w:p>
          <w:p w:rsidR="008B5410" w:rsidRPr="00DF0807" w:rsidRDefault="008B5410" w:rsidP="00E9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410" w:rsidRPr="00DF0807" w:rsidRDefault="009C558E" w:rsidP="00E9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37,38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410" w:rsidRPr="00DF0807" w:rsidRDefault="009C558E" w:rsidP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39,38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410" w:rsidRPr="00DF0807" w:rsidRDefault="009C558E" w:rsidP="00356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39,58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410" w:rsidRPr="00DF0807" w:rsidRDefault="009C558E" w:rsidP="00CB4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39,78</w:t>
            </w:r>
          </w:p>
        </w:tc>
      </w:tr>
      <w:tr w:rsidR="008B5410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410" w:rsidRPr="00DF0807" w:rsidRDefault="008B5410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410" w:rsidRPr="00DF0807" w:rsidRDefault="008B5410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2:</w:t>
            </w:r>
          </w:p>
          <w:p w:rsidR="008B5410" w:rsidRPr="00DF0807" w:rsidRDefault="008B5410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медалей, завоеванных спортсменами города в составе сборных команд города, Красноярского края и национальных сборных команд по видам спорта на чемпионатах и первенствах края, России, Европы, мира и Олимпийских играх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410" w:rsidRPr="00DF0807" w:rsidRDefault="008B5410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410" w:rsidRPr="00DF0807" w:rsidRDefault="008B5410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410" w:rsidRPr="00DF0807" w:rsidRDefault="009C558E" w:rsidP="00E9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410" w:rsidRPr="00DF0807" w:rsidRDefault="009C558E" w:rsidP="00E9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410" w:rsidRPr="00DF0807" w:rsidRDefault="009C558E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410" w:rsidRPr="00DF0807" w:rsidRDefault="009C558E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410" w:rsidRPr="00DF0807" w:rsidRDefault="009C558E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1C0956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AB2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 1</w:t>
            </w:r>
            <w:r w:rsidR="00AB29C4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Обеспечение развития массовой физической культуры</w:t>
            </w:r>
            <w:r w:rsidR="00501101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спорта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956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EA5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Подпрограмма 1 </w:t>
            </w:r>
            <w:r w:rsidR="00EA5271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DF08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  <w:r w:rsidR="00EA5271" w:rsidRPr="00DF08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C87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C87" w:rsidRPr="00DF0807" w:rsidRDefault="006D0C87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C87" w:rsidRPr="00DF0807" w:rsidRDefault="006D0C87" w:rsidP="00E90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1:</w:t>
            </w:r>
          </w:p>
          <w:p w:rsidR="006D0C87" w:rsidRPr="00DF0807" w:rsidRDefault="006D0C87" w:rsidP="00E9007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жителей г. Зеленогорска, занимающихся физической культурой и спортом</w:t>
            </w:r>
            <w:r w:rsidR="00B538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месту работы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 общей численности населения, занятого в экономике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C87" w:rsidRPr="00DF0807" w:rsidRDefault="006D0C87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C87" w:rsidRPr="00DF0807" w:rsidRDefault="006D0C87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C87" w:rsidRPr="00B53860" w:rsidRDefault="00817447" w:rsidP="00E9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3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C87" w:rsidRPr="00B53860" w:rsidRDefault="00B53860" w:rsidP="00E9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8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50,59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C87" w:rsidRPr="00B53860" w:rsidRDefault="00B53860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8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50,65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C87" w:rsidRPr="00B53860" w:rsidRDefault="00B53860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8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C87" w:rsidRPr="00B53860" w:rsidRDefault="00B53860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8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50,75</w:t>
            </w:r>
          </w:p>
        </w:tc>
      </w:tr>
      <w:tr w:rsidR="006D0C87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C87" w:rsidRPr="00DF0807" w:rsidRDefault="006D0C87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2.1.2.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C87" w:rsidRPr="00DF0807" w:rsidRDefault="006D0C87" w:rsidP="00E90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2:</w:t>
            </w:r>
          </w:p>
          <w:p w:rsidR="006D0C87" w:rsidRPr="00DF0807" w:rsidRDefault="006D0C87" w:rsidP="00E9007A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учащихся, студентов и молодежи (в возрасте от 6 до 29 лет), систематически занимающихся физической культурой и спортом, в общей численности учащихся, студентов и молодежи (в возрасте от 6 до 29 лет)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C87" w:rsidRPr="00DF0807" w:rsidRDefault="006D0C87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C87" w:rsidRPr="00DF0807" w:rsidRDefault="006D0C87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C87" w:rsidRPr="00E840EB" w:rsidRDefault="00E840EB" w:rsidP="00E9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40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C87" w:rsidRPr="00E840EB" w:rsidRDefault="00E840EB" w:rsidP="00AE4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40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67,32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C87" w:rsidRPr="00E840EB" w:rsidRDefault="00E840EB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40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67,42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C87" w:rsidRPr="00E840EB" w:rsidRDefault="00E840EB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40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67,47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0C87" w:rsidRPr="00E840EB" w:rsidRDefault="00E840EB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840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68,31</w:t>
            </w:r>
          </w:p>
        </w:tc>
      </w:tr>
      <w:tr w:rsidR="00817447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447" w:rsidRPr="00DF0807" w:rsidRDefault="00817447" w:rsidP="006D6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447" w:rsidRPr="00DF0807" w:rsidRDefault="00817447" w:rsidP="00E90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3:</w:t>
            </w:r>
          </w:p>
          <w:p w:rsidR="00817447" w:rsidRPr="00DF0807" w:rsidRDefault="00817447" w:rsidP="00E9007A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участников официальных физкультурных мероприятий и спортивных мероприятий, проводимых на территории города согласно календарному плану официальных физкультурных мероприятий и спортивных мероприятий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447" w:rsidRPr="00DF0807" w:rsidRDefault="00817447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447" w:rsidRPr="00DF0807" w:rsidRDefault="00817447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447" w:rsidRPr="00DF0807" w:rsidRDefault="00817447" w:rsidP="00E900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447" w:rsidRDefault="00817447" w:rsidP="00817447">
            <w:pPr>
              <w:jc w:val="center"/>
            </w:pPr>
            <w:r w:rsidRPr="004A4F5E">
              <w:rPr>
                <w:rFonts w:ascii="Times New Roman" w:hAnsi="Times New Roman" w:cs="Times New Roman"/>
                <w:sz w:val="24"/>
                <w:szCs w:val="24"/>
              </w:rPr>
              <w:t>20 049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447" w:rsidRDefault="00817447" w:rsidP="00817447">
            <w:pPr>
              <w:jc w:val="center"/>
            </w:pPr>
            <w:r w:rsidRPr="004A4F5E">
              <w:rPr>
                <w:rFonts w:ascii="Times New Roman" w:hAnsi="Times New Roman" w:cs="Times New Roman"/>
                <w:sz w:val="24"/>
                <w:szCs w:val="24"/>
              </w:rPr>
              <w:t>20 049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447" w:rsidRDefault="00817447" w:rsidP="00817447">
            <w:pPr>
              <w:jc w:val="center"/>
            </w:pPr>
            <w:r w:rsidRPr="004A4F5E">
              <w:rPr>
                <w:rFonts w:ascii="Times New Roman" w:hAnsi="Times New Roman" w:cs="Times New Roman"/>
                <w:sz w:val="24"/>
                <w:szCs w:val="24"/>
              </w:rPr>
              <w:t>20 049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7447" w:rsidRDefault="00817447" w:rsidP="00817447">
            <w:pPr>
              <w:jc w:val="center"/>
            </w:pPr>
            <w:r w:rsidRPr="004A4F5E">
              <w:rPr>
                <w:rFonts w:ascii="Times New Roman" w:hAnsi="Times New Roman" w:cs="Times New Roman"/>
                <w:sz w:val="24"/>
                <w:szCs w:val="24"/>
              </w:rPr>
              <w:t>20 049</w:t>
            </w:r>
          </w:p>
        </w:tc>
      </w:tr>
      <w:tr w:rsidR="00943535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535" w:rsidRPr="00DF0807" w:rsidRDefault="00943535" w:rsidP="006D6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535" w:rsidRPr="00DF0807" w:rsidRDefault="00943535" w:rsidP="00E90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4:</w:t>
            </w:r>
          </w:p>
          <w:p w:rsidR="00943535" w:rsidRPr="00DF0807" w:rsidRDefault="00943535" w:rsidP="00E900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обеспеченности спортивными сооружениями в городе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535" w:rsidRPr="00DF0807" w:rsidRDefault="00943535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535" w:rsidRPr="00DF0807" w:rsidRDefault="00943535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535" w:rsidRPr="00DF0807" w:rsidRDefault="00943535" w:rsidP="00E900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535" w:rsidRDefault="00943535" w:rsidP="00943535">
            <w:pPr>
              <w:jc w:val="center"/>
            </w:pPr>
            <w:r w:rsidRPr="00583139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535" w:rsidRDefault="00943535" w:rsidP="00943535">
            <w:pPr>
              <w:jc w:val="center"/>
            </w:pPr>
            <w:r w:rsidRPr="00583139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535" w:rsidRDefault="00943535" w:rsidP="00943535">
            <w:pPr>
              <w:jc w:val="center"/>
            </w:pPr>
            <w:r w:rsidRPr="00583139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535" w:rsidRDefault="00943535" w:rsidP="00943535">
            <w:pPr>
              <w:jc w:val="center"/>
            </w:pPr>
            <w:r w:rsidRPr="00583139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</w:tr>
      <w:tr w:rsidR="00ED0B05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B05" w:rsidRPr="00DF0807" w:rsidRDefault="00ED0B05" w:rsidP="006D6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B05" w:rsidRPr="00DF0807" w:rsidRDefault="00ED0B05" w:rsidP="00E90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5:</w:t>
            </w:r>
          </w:p>
          <w:p w:rsidR="00ED0B05" w:rsidRPr="00DF0807" w:rsidRDefault="00ED0B05" w:rsidP="00E9007A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Единовременная пропускная способность спортивных сооружений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B05" w:rsidRPr="00DF0807" w:rsidRDefault="00ED0B05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B05" w:rsidRPr="00DF0807" w:rsidRDefault="00ED0B05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B05" w:rsidRPr="00DF0807" w:rsidRDefault="00817447" w:rsidP="00E900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B05" w:rsidRPr="00DF0807" w:rsidRDefault="00943535" w:rsidP="00AE4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B05" w:rsidRPr="00DF0807" w:rsidRDefault="00943535" w:rsidP="00E92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B05" w:rsidRPr="00DF0807" w:rsidRDefault="00943535" w:rsidP="00311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B05" w:rsidRPr="00DF0807" w:rsidRDefault="00943535" w:rsidP="00311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4 438</w:t>
            </w:r>
          </w:p>
        </w:tc>
      </w:tr>
      <w:tr w:rsidR="001C0956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AB2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</w:t>
            </w:r>
            <w:r w:rsidR="00AB29C4" w:rsidRPr="00DF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DF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условий для занятий адаптивной физической культурой</w:t>
            </w:r>
            <w:r w:rsidR="00501101" w:rsidRPr="00DF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спортом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956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501101" w:rsidP="00EA5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1C0956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EA5271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1C0956" w:rsidRPr="00DF08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Развитие адаптивной физической культуры и спорта</w:t>
            </w:r>
            <w:r w:rsidR="00EA5271" w:rsidRPr="00DF08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232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1:</w:t>
            </w:r>
          </w:p>
          <w:p w:rsidR="00D87232" w:rsidRPr="00DF0807" w:rsidRDefault="00D87232" w:rsidP="00661DE9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 в общей численности данной категории населения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943535" w:rsidP="00E9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E9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A44E01" w:rsidP="00D87232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A44E01" w:rsidP="00D87232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A44E01" w:rsidP="00D87232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C90037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0037" w:rsidRPr="00DF0807" w:rsidRDefault="00C90037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3.1.2.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0037" w:rsidRPr="00DF0807" w:rsidRDefault="00C90037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2:</w:t>
            </w:r>
          </w:p>
          <w:p w:rsidR="00C90037" w:rsidRPr="00DF0807" w:rsidRDefault="00C90037" w:rsidP="00976F99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участников официальных физкультурных мероприятий и спортивных мероприятий среди лиц с ограниченными возможностями здоровья и инвалидов, проводимых на территории города согласно календарному плану официальных физкультурных мероприятий и спортивных мероприятий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0037" w:rsidRPr="00DF0807" w:rsidRDefault="00C90037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0037" w:rsidRPr="00DF0807" w:rsidRDefault="00C90037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0037" w:rsidRPr="00DF0807" w:rsidRDefault="00C90037" w:rsidP="00E9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0037" w:rsidRDefault="00C90037" w:rsidP="00C90037">
            <w:pPr>
              <w:jc w:val="center"/>
            </w:pPr>
            <w:r w:rsidRPr="003B0C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0037" w:rsidRDefault="00C90037" w:rsidP="00C90037">
            <w:pPr>
              <w:jc w:val="center"/>
            </w:pPr>
            <w:r w:rsidRPr="003B0C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0037" w:rsidRDefault="00C90037" w:rsidP="00C90037">
            <w:pPr>
              <w:jc w:val="center"/>
            </w:pPr>
            <w:r w:rsidRPr="003B0C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0037" w:rsidRDefault="00C90037" w:rsidP="00C90037">
            <w:pPr>
              <w:jc w:val="center"/>
            </w:pPr>
            <w:r w:rsidRPr="003B0C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</w:tr>
      <w:tr w:rsidR="00D87232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3.1.3.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 показатель 3:</w:t>
            </w:r>
          </w:p>
          <w:p w:rsidR="00D87232" w:rsidRPr="00DF0807" w:rsidRDefault="00D87232" w:rsidP="00976F99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участников официальных физкультурных мероприятий и спортивных мероприятий среди лиц с ограниченными возможностями здоровья и инвалидов, проводимых за пределами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D87232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C90037" w:rsidP="00C86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66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C90037" w:rsidP="00C8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  <w:r w:rsidR="00C866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C90037" w:rsidP="00C8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86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C90037" w:rsidP="00C8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  <w:r w:rsidR="00C866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232" w:rsidRPr="00DF0807" w:rsidRDefault="00C90037" w:rsidP="00C8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  <w:r w:rsidR="00C866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C0956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AB29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 3</w:t>
            </w:r>
            <w:r w:rsidR="00AB29C4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0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преемственности в системе спортивной подготовки спортсменов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0956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EA5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A80161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5271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цельной системы спортивной подготовки</w:t>
            </w:r>
            <w:r w:rsidR="00EA5271"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DF0807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9C1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D36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 показатель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209C1" w:rsidRPr="00DF0807" w:rsidRDefault="009209C1" w:rsidP="00F10944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лиц, занимающихся </w:t>
            </w:r>
            <w:r w:rsidRPr="009209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программам</w:t>
            </w:r>
            <w:r w:rsidR="00F109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подготовки спортивного резерва</w:t>
            </w:r>
            <w:r w:rsidRPr="009209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муниципальных спортивных школах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D36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D36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9209C1" w:rsidRDefault="00F10944" w:rsidP="003D5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Default="00F10944" w:rsidP="00CE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F4664" w:rsidRPr="00CE1A60" w:rsidRDefault="008F4664" w:rsidP="00CE1A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8A554E" w:rsidRDefault="008A554E" w:rsidP="00CE1A60">
            <w:pPr>
              <w:jc w:val="center"/>
            </w:pPr>
            <w:r w:rsidRPr="008A55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1 119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8A554E" w:rsidRDefault="008A554E" w:rsidP="00D363BB">
            <w:pPr>
              <w:jc w:val="center"/>
            </w:pPr>
            <w:r w:rsidRPr="008A55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1 119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8A554E" w:rsidRDefault="008A554E" w:rsidP="00D363BB">
            <w:pPr>
              <w:jc w:val="center"/>
            </w:pPr>
            <w:r w:rsidRPr="008A55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1 119</w:t>
            </w:r>
          </w:p>
        </w:tc>
      </w:tr>
      <w:tr w:rsidR="009209C1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D36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D36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 показатель 2:</w:t>
            </w:r>
          </w:p>
          <w:p w:rsidR="009209C1" w:rsidRPr="00DF0807" w:rsidRDefault="009209C1" w:rsidP="009209C1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лиц, занимающихся по программам спортивной подготовки в </w:t>
            </w:r>
            <w:r w:rsidRPr="009209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муниципальных спортивных школах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D36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D363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D36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D36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5B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8A554E" w:rsidRDefault="008A554E" w:rsidP="00EE684C">
            <w:pPr>
              <w:jc w:val="center"/>
            </w:pPr>
            <w:r w:rsidRPr="008A55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EE68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8A55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8A554E" w:rsidRDefault="008A554E" w:rsidP="00EE684C">
            <w:pPr>
              <w:jc w:val="center"/>
            </w:pPr>
            <w:r w:rsidRPr="008A55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EE68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8A55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8A554E" w:rsidRDefault="008A554E" w:rsidP="00EE684C">
            <w:pPr>
              <w:jc w:val="center"/>
            </w:pPr>
            <w:r w:rsidRPr="008A55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EE68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8A55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12471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471" w:rsidRPr="00DF0807" w:rsidRDefault="00712471" w:rsidP="00712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471" w:rsidRPr="00DF0807" w:rsidRDefault="00712471" w:rsidP="007124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 показатель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12471" w:rsidRPr="00DF0807" w:rsidRDefault="00712471" w:rsidP="00712471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Доля лиц, занимающихся в </w:t>
            </w:r>
            <w:r w:rsidRPr="009209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муниципальных спортивных школах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 общей численности детей от 6 до 15 лет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471" w:rsidRPr="00DF0807" w:rsidRDefault="00712471" w:rsidP="00712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471" w:rsidRPr="00DF0807" w:rsidRDefault="00712471" w:rsidP="00712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471" w:rsidRPr="00712471" w:rsidRDefault="00712471" w:rsidP="00712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24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471" w:rsidRPr="00712471" w:rsidRDefault="00712471" w:rsidP="00712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24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25,44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471" w:rsidRPr="00712471" w:rsidRDefault="00712471" w:rsidP="0071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71">
              <w:rPr>
                <w:rFonts w:ascii="Times New Roman" w:hAnsi="Times New Roman" w:cs="Times New Roman"/>
                <w:sz w:val="24"/>
                <w:szCs w:val="24"/>
              </w:rPr>
              <w:t>25,44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471" w:rsidRPr="00712471" w:rsidRDefault="00712471" w:rsidP="0071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71">
              <w:rPr>
                <w:rFonts w:ascii="Times New Roman" w:hAnsi="Times New Roman" w:cs="Times New Roman"/>
                <w:sz w:val="24"/>
                <w:szCs w:val="24"/>
              </w:rPr>
              <w:t>25,44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471" w:rsidRPr="00712471" w:rsidRDefault="00712471" w:rsidP="0071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71">
              <w:rPr>
                <w:rFonts w:ascii="Times New Roman" w:hAnsi="Times New Roman" w:cs="Times New Roman"/>
                <w:sz w:val="24"/>
                <w:szCs w:val="24"/>
              </w:rPr>
              <w:t>25,44</w:t>
            </w:r>
          </w:p>
        </w:tc>
      </w:tr>
      <w:tr w:rsidR="009209C1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920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E90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 показатель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209C1" w:rsidRPr="00DF0807" w:rsidRDefault="009209C1" w:rsidP="00E9007A">
            <w:pPr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спортсменов  города в составе краевых, национальных сборных команд по видам спорта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09C1" w:rsidRPr="00DF0807" w:rsidRDefault="009209C1" w:rsidP="00E9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  <w:p w:rsidR="009209C1" w:rsidRPr="00DF0807" w:rsidRDefault="009209C1" w:rsidP="00E9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09C1" w:rsidRPr="007546DF" w:rsidRDefault="009209C1" w:rsidP="00E90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46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09C1" w:rsidRPr="007546DF" w:rsidRDefault="009209C1" w:rsidP="00B8310E">
            <w:pPr>
              <w:jc w:val="center"/>
            </w:pPr>
            <w:r w:rsidRPr="007546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09C1" w:rsidRPr="007546DF" w:rsidRDefault="009209C1" w:rsidP="00B8310E">
            <w:pPr>
              <w:jc w:val="center"/>
            </w:pPr>
            <w:r w:rsidRPr="007546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9C1" w:rsidRPr="007546DF" w:rsidRDefault="009209C1" w:rsidP="00B8310E">
            <w:pPr>
              <w:jc w:val="center"/>
            </w:pPr>
            <w:r w:rsidRPr="007546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9209C1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EA52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 4: 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9C1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3B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Подпрограмма 4 «Обеспечение реализации муниципальной программы и прочие мероприятия»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9C1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 показатель 1:</w:t>
            </w:r>
          </w:p>
          <w:p w:rsidR="009209C1" w:rsidRPr="00DF0807" w:rsidRDefault="009209C1" w:rsidP="00661DE9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>Наличие  правовых актов, договоров и соглашений, формирующих расходные обязательства г. Зеленогорска в сфере физической культуры и спорта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журнал регистрации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209C1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 показатель 2:</w:t>
            </w:r>
          </w:p>
          <w:p w:rsidR="009209C1" w:rsidRPr="00DF0807" w:rsidRDefault="009209C1" w:rsidP="007B0C9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результатов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бюджетных </w:t>
            </w: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учреждений, находящихся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ведении МКУ «КФиС»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проведении мониторинга в подведомственных учреждениях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209C1" w:rsidRPr="00DF0807" w:rsidTr="00632F0B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 показатель 3:</w:t>
            </w:r>
          </w:p>
          <w:p w:rsidR="009209C1" w:rsidRPr="00DF0807" w:rsidRDefault="009209C1" w:rsidP="007B0C93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бюджетных </w:t>
            </w: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>учреждений, находящихся в ведении МКУ «КФиС», к новому 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году и отопительному сезону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B7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акты проверки готовности </w:t>
            </w:r>
            <w:r w:rsidRPr="00DF0807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учреждений, находящихся в ведении МКУ «КФиС», к новому учебному году и отопительному сезону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9C1" w:rsidRPr="00DF0807" w:rsidRDefault="009209C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F08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1C0956" w:rsidRPr="00DF0807" w:rsidRDefault="001C0956" w:rsidP="001C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2F0B" w:rsidRPr="00DF0807" w:rsidRDefault="00632F0B" w:rsidP="001C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268"/>
      </w:tblGrid>
      <w:tr w:rsidR="003A536C" w:rsidRPr="00DF0807" w:rsidTr="000C3A72">
        <w:tc>
          <w:tcPr>
            <w:tcW w:w="3227" w:type="dxa"/>
          </w:tcPr>
          <w:p w:rsidR="003A536C" w:rsidRPr="00DF0807" w:rsidRDefault="003A536C" w:rsidP="00632F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536C" w:rsidRPr="00DF0807" w:rsidTr="000C3A72">
        <w:tc>
          <w:tcPr>
            <w:tcW w:w="3227" w:type="dxa"/>
          </w:tcPr>
          <w:p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3A536C" w:rsidRPr="00DF0807" w:rsidRDefault="003A536C" w:rsidP="00BE2CE9">
            <w:pPr>
              <w:jc w:val="center"/>
            </w:pPr>
          </w:p>
        </w:tc>
        <w:tc>
          <w:tcPr>
            <w:tcW w:w="2268" w:type="dxa"/>
          </w:tcPr>
          <w:p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C0956" w:rsidRPr="00DF0807" w:rsidRDefault="001C0956" w:rsidP="00A46A08">
      <w:pPr>
        <w:rPr>
          <w:lang w:eastAsia="ru-RU"/>
        </w:rPr>
      </w:pPr>
    </w:p>
    <w:p w:rsidR="001C0956" w:rsidRPr="00DF0807" w:rsidRDefault="001C0956" w:rsidP="00AC7F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C0956" w:rsidRPr="00DF0807" w:rsidSect="00632F0B">
          <w:pgSz w:w="16838" w:h="11906" w:orient="landscape"/>
          <w:pgMar w:top="1134" w:right="567" w:bottom="567" w:left="1418" w:header="397" w:footer="397" w:gutter="0"/>
          <w:cols w:space="708"/>
          <w:docGrid w:linePitch="360"/>
        </w:sectPr>
      </w:pPr>
    </w:p>
    <w:p w:rsidR="003A536C" w:rsidRPr="00DF0807" w:rsidRDefault="003A536C" w:rsidP="00A16E13">
      <w:pPr>
        <w:pStyle w:val="af4"/>
        <w:tabs>
          <w:tab w:val="clear" w:pos="9498"/>
          <w:tab w:val="left" w:pos="9639"/>
        </w:tabs>
      </w:pPr>
      <w:r w:rsidRPr="00DF0807">
        <w:lastRenderedPageBreak/>
        <w:t xml:space="preserve">Приложение № 2 </w:t>
      </w:r>
    </w:p>
    <w:p w:rsidR="003A536C" w:rsidRPr="00DF0807" w:rsidRDefault="003A536C" w:rsidP="005E4E47">
      <w:pPr>
        <w:pStyle w:val="af4"/>
        <w:tabs>
          <w:tab w:val="clear" w:pos="9498"/>
          <w:tab w:val="left" w:pos="9639"/>
        </w:tabs>
        <w:outlineLvl w:val="9"/>
      </w:pPr>
      <w:r w:rsidRPr="00DF0807">
        <w:t xml:space="preserve">к муниципальной программе «Развитие </w:t>
      </w:r>
    </w:p>
    <w:p w:rsidR="00A16E13" w:rsidRPr="00DF0807" w:rsidRDefault="003A536C" w:rsidP="005E4E47">
      <w:pPr>
        <w:pStyle w:val="af4"/>
        <w:tabs>
          <w:tab w:val="clear" w:pos="9498"/>
          <w:tab w:val="left" w:pos="9639"/>
        </w:tabs>
        <w:outlineLvl w:val="9"/>
      </w:pPr>
      <w:r w:rsidRPr="00DF0807">
        <w:t>физической культуры и спорта в</w:t>
      </w:r>
      <w:r w:rsidR="00A16E13" w:rsidRPr="00DF0807">
        <w:t xml:space="preserve"> </w:t>
      </w:r>
      <w:r w:rsidRPr="00DF0807">
        <w:t xml:space="preserve">городе </w:t>
      </w:r>
      <w:r w:rsidR="00A16E13" w:rsidRPr="00DF0807">
        <w:t xml:space="preserve">   </w:t>
      </w:r>
    </w:p>
    <w:p w:rsidR="003A536C" w:rsidRPr="00DF0807" w:rsidRDefault="003A536C" w:rsidP="005E4E47">
      <w:pPr>
        <w:pStyle w:val="af4"/>
        <w:tabs>
          <w:tab w:val="clear" w:pos="9498"/>
          <w:tab w:val="left" w:pos="9639"/>
        </w:tabs>
        <w:outlineLvl w:val="9"/>
      </w:pPr>
      <w:r w:rsidRPr="00DF0807">
        <w:t>Зеленогорске»</w:t>
      </w:r>
    </w:p>
    <w:p w:rsidR="003A536C" w:rsidRPr="00DF0807" w:rsidRDefault="009832FD" w:rsidP="009832FD">
      <w:pPr>
        <w:tabs>
          <w:tab w:val="left" w:pos="114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A39C9" w:rsidRPr="00DF0807" w:rsidRDefault="003A536C" w:rsidP="003A536C">
      <w:pPr>
        <w:jc w:val="center"/>
        <w:rPr>
          <w:rFonts w:ascii="Times New Roman" w:hAnsi="Times New Roman" w:cs="Times New Roman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распределении планируемых </w:t>
      </w:r>
      <w:r w:rsidR="002609C7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объемов ф</w:t>
      </w:r>
      <w:r w:rsidR="00835AC2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инансирования по подпрограммам</w:t>
      </w:r>
      <w:r w:rsidR="00EA5271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A5271" w:rsidRPr="00DF08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отдельным мероприятиям</w:t>
      </w:r>
      <w:r w:rsidR="00835AC2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</w:t>
      </w:r>
      <w:r w:rsidR="002609C7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4A03FE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физической культуры и спорта в городе Зеленогорске</w:t>
      </w:r>
      <w:r w:rsidR="004A03FE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tbl>
      <w:tblPr>
        <w:tblStyle w:val="ad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1985"/>
        <w:gridCol w:w="709"/>
        <w:gridCol w:w="850"/>
        <w:gridCol w:w="709"/>
        <w:gridCol w:w="567"/>
        <w:gridCol w:w="1417"/>
        <w:gridCol w:w="1418"/>
        <w:gridCol w:w="1417"/>
        <w:gridCol w:w="1560"/>
      </w:tblGrid>
      <w:tr w:rsidR="00EA5271" w:rsidRPr="00DF0807" w:rsidTr="002872CE">
        <w:trPr>
          <w:trHeight w:val="673"/>
          <w:tblHeader/>
        </w:trPr>
        <w:tc>
          <w:tcPr>
            <w:tcW w:w="709" w:type="dxa"/>
            <w:vMerge w:val="restart"/>
            <w:vAlign w:val="center"/>
          </w:tcPr>
          <w:p w:rsidR="00EA5271" w:rsidRPr="002872CE" w:rsidRDefault="00EA527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</w:tcPr>
          <w:p w:rsidR="00EA5271" w:rsidRPr="002872CE" w:rsidRDefault="00EA5271" w:rsidP="00EA5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984" w:type="dxa"/>
            <w:vMerge w:val="restart"/>
          </w:tcPr>
          <w:p w:rsidR="00EA5271" w:rsidRPr="002872CE" w:rsidRDefault="00EA5271" w:rsidP="00EA52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 программы, подпрограммы,</w:t>
            </w:r>
          </w:p>
          <w:p w:rsidR="00EA5271" w:rsidRPr="002872CE" w:rsidRDefault="00EA5271" w:rsidP="00EA5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отдельного мероприятия программы</w:t>
            </w:r>
          </w:p>
        </w:tc>
        <w:tc>
          <w:tcPr>
            <w:tcW w:w="1985" w:type="dxa"/>
            <w:vMerge w:val="restart"/>
          </w:tcPr>
          <w:p w:rsidR="00BE6070" w:rsidRPr="002872CE" w:rsidRDefault="00BE6070" w:rsidP="00BE60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главного распорядителя средств местного бюджета</w:t>
            </w:r>
          </w:p>
          <w:p w:rsidR="00EA5271" w:rsidRPr="002872CE" w:rsidRDefault="00BE6070" w:rsidP="00BE60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(ГРБС)</w:t>
            </w:r>
          </w:p>
        </w:tc>
        <w:tc>
          <w:tcPr>
            <w:tcW w:w="2835" w:type="dxa"/>
            <w:gridSpan w:val="4"/>
            <w:vAlign w:val="center"/>
          </w:tcPr>
          <w:p w:rsidR="00EA5271" w:rsidRPr="002872CE" w:rsidRDefault="00EA527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812" w:type="dxa"/>
            <w:gridSpan w:val="4"/>
            <w:vAlign w:val="center"/>
          </w:tcPr>
          <w:p w:rsidR="00EA5271" w:rsidRPr="002872CE" w:rsidRDefault="00EA5271" w:rsidP="00A801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объемы финансирования (тыс. руб.)</w:t>
            </w:r>
          </w:p>
        </w:tc>
      </w:tr>
      <w:tr w:rsidR="002872CE" w:rsidRPr="00DF0807" w:rsidTr="002872CE">
        <w:trPr>
          <w:trHeight w:val="673"/>
          <w:tblHeader/>
        </w:trPr>
        <w:tc>
          <w:tcPr>
            <w:tcW w:w="709" w:type="dxa"/>
            <w:vMerge/>
            <w:vAlign w:val="center"/>
          </w:tcPr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0" w:type="dxa"/>
            <w:vAlign w:val="center"/>
          </w:tcPr>
          <w:p w:rsidR="00A80161" w:rsidRPr="002872CE" w:rsidRDefault="00A80161" w:rsidP="00C223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   Пр</w:t>
            </w:r>
          </w:p>
        </w:tc>
        <w:tc>
          <w:tcPr>
            <w:tcW w:w="709" w:type="dxa"/>
            <w:vAlign w:val="center"/>
          </w:tcPr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vAlign w:val="center"/>
          </w:tcPr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vAlign w:val="center"/>
          </w:tcPr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FA2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A80161" w:rsidRPr="002872CE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80161" w:rsidRPr="002872CE" w:rsidRDefault="00FA2E35" w:rsidP="00FA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="00A80161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A80161" w:rsidRPr="002872CE" w:rsidRDefault="00663202" w:rsidP="00FA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A2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80161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:rsidR="00A80161" w:rsidRPr="002872CE" w:rsidRDefault="00FA2E35" w:rsidP="00FA2E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за 2019</w:t>
            </w:r>
            <w:r w:rsidR="00A80161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663202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80161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1E1FAB" w:rsidRPr="00DF0807" w:rsidTr="002872CE">
        <w:trPr>
          <w:trHeight w:val="944"/>
        </w:trPr>
        <w:tc>
          <w:tcPr>
            <w:tcW w:w="709" w:type="dxa"/>
            <w:vMerge w:val="restart"/>
            <w:hideMark/>
          </w:tcPr>
          <w:p w:rsidR="001E1FAB" w:rsidRPr="002872CE" w:rsidRDefault="001E1FAB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hideMark/>
          </w:tcPr>
          <w:p w:rsidR="001E1FAB" w:rsidRPr="002872CE" w:rsidRDefault="001E1FAB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984" w:type="dxa"/>
            <w:vMerge w:val="restart"/>
            <w:hideMark/>
          </w:tcPr>
          <w:p w:rsidR="001E1FAB" w:rsidRPr="002872CE" w:rsidRDefault="001E1FAB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1985" w:type="dxa"/>
            <w:hideMark/>
          </w:tcPr>
          <w:p w:rsidR="001E1FAB" w:rsidRPr="002872CE" w:rsidRDefault="001E1FAB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709" w:type="dxa"/>
            <w:noWrap/>
            <w:hideMark/>
          </w:tcPr>
          <w:p w:rsidR="001E1FAB" w:rsidRPr="002872CE" w:rsidRDefault="001E1FAB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1E1FAB" w:rsidRPr="002872CE" w:rsidRDefault="001E1FAB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1E1FAB" w:rsidRPr="002872CE" w:rsidRDefault="001E1FAB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1E1FAB" w:rsidRPr="002872CE" w:rsidRDefault="001E1FAB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1E1FAB" w:rsidRPr="001E1FAB" w:rsidRDefault="001E1FAB" w:rsidP="00D34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AB">
              <w:rPr>
                <w:rFonts w:ascii="Times New Roman" w:hAnsi="Times New Roman"/>
                <w:sz w:val="24"/>
                <w:szCs w:val="24"/>
              </w:rPr>
              <w:t>174 241,17</w:t>
            </w:r>
          </w:p>
        </w:tc>
        <w:tc>
          <w:tcPr>
            <w:tcW w:w="1418" w:type="dxa"/>
            <w:noWrap/>
          </w:tcPr>
          <w:p w:rsidR="001E1FAB" w:rsidRPr="001E1FAB" w:rsidRDefault="00D348E2" w:rsidP="00853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174 241,17</w:t>
            </w:r>
          </w:p>
        </w:tc>
        <w:tc>
          <w:tcPr>
            <w:tcW w:w="1417" w:type="dxa"/>
          </w:tcPr>
          <w:p w:rsidR="001E1FAB" w:rsidRPr="001E1FAB" w:rsidRDefault="001E1FAB" w:rsidP="00D34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AB">
              <w:rPr>
                <w:rFonts w:ascii="Times New Roman" w:hAnsi="Times New Roman"/>
                <w:sz w:val="24"/>
                <w:szCs w:val="24"/>
              </w:rPr>
              <w:t>174 241,17</w:t>
            </w:r>
          </w:p>
        </w:tc>
        <w:tc>
          <w:tcPr>
            <w:tcW w:w="1560" w:type="dxa"/>
          </w:tcPr>
          <w:p w:rsidR="001E1FAB" w:rsidRPr="001E1FAB" w:rsidRDefault="001E1FAB" w:rsidP="00D348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1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522 723,51</w:t>
            </w:r>
          </w:p>
        </w:tc>
      </w:tr>
      <w:tr w:rsidR="001E1FAB" w:rsidRPr="00DF0807" w:rsidTr="002872CE">
        <w:trPr>
          <w:trHeight w:val="195"/>
        </w:trPr>
        <w:tc>
          <w:tcPr>
            <w:tcW w:w="709" w:type="dxa"/>
            <w:vMerge/>
            <w:hideMark/>
          </w:tcPr>
          <w:p w:rsidR="001E1FAB" w:rsidRPr="002872CE" w:rsidRDefault="001E1FAB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1E1FAB" w:rsidRPr="002872CE" w:rsidRDefault="001E1FAB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1E1FAB" w:rsidRPr="002872CE" w:rsidRDefault="001E1FAB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1E1FAB" w:rsidRPr="002872CE" w:rsidRDefault="001E1FAB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709" w:type="dxa"/>
            <w:noWrap/>
            <w:hideMark/>
          </w:tcPr>
          <w:p w:rsidR="001E1FAB" w:rsidRPr="002872CE" w:rsidRDefault="001E1FAB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1E1FAB" w:rsidRPr="002872CE" w:rsidRDefault="001E1FAB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1E1FAB" w:rsidRPr="002872CE" w:rsidRDefault="001E1FAB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1E1FAB" w:rsidRPr="002872CE" w:rsidRDefault="001E1FAB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1E1FAB" w:rsidRPr="001E1FAB" w:rsidRDefault="001E1FAB" w:rsidP="00D34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AB">
              <w:rPr>
                <w:rFonts w:ascii="Times New Roman" w:hAnsi="Times New Roman"/>
                <w:sz w:val="24"/>
                <w:szCs w:val="24"/>
              </w:rPr>
              <w:t>174 241,17</w:t>
            </w:r>
          </w:p>
        </w:tc>
        <w:tc>
          <w:tcPr>
            <w:tcW w:w="1418" w:type="dxa"/>
            <w:noWrap/>
          </w:tcPr>
          <w:p w:rsidR="001E1FAB" w:rsidRPr="001E1FAB" w:rsidRDefault="001E1FAB" w:rsidP="00D34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AB">
              <w:rPr>
                <w:rFonts w:ascii="Times New Roman" w:hAnsi="Times New Roman"/>
                <w:sz w:val="24"/>
                <w:szCs w:val="24"/>
              </w:rPr>
              <w:t>174 241,17</w:t>
            </w:r>
          </w:p>
        </w:tc>
        <w:tc>
          <w:tcPr>
            <w:tcW w:w="1417" w:type="dxa"/>
          </w:tcPr>
          <w:p w:rsidR="001E1FAB" w:rsidRPr="001E1FAB" w:rsidRDefault="001E1FAB" w:rsidP="00D34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AB">
              <w:rPr>
                <w:rFonts w:ascii="Times New Roman" w:hAnsi="Times New Roman"/>
                <w:sz w:val="24"/>
                <w:szCs w:val="24"/>
              </w:rPr>
              <w:t>174 241,17</w:t>
            </w:r>
          </w:p>
        </w:tc>
        <w:tc>
          <w:tcPr>
            <w:tcW w:w="1560" w:type="dxa"/>
          </w:tcPr>
          <w:p w:rsidR="001E1FAB" w:rsidRPr="001E1FAB" w:rsidRDefault="001E1FAB" w:rsidP="00D348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1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522 723,51</w:t>
            </w:r>
          </w:p>
        </w:tc>
      </w:tr>
      <w:tr w:rsidR="00227DA6" w:rsidRPr="00DF0807" w:rsidTr="002872CE">
        <w:trPr>
          <w:trHeight w:val="968"/>
        </w:trPr>
        <w:tc>
          <w:tcPr>
            <w:tcW w:w="709" w:type="dxa"/>
            <w:vMerge w:val="restart"/>
            <w:hideMark/>
          </w:tcPr>
          <w:p w:rsidR="00227DA6" w:rsidRPr="002872CE" w:rsidRDefault="00227DA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85" w:type="dxa"/>
            <w:vMerge w:val="restart"/>
            <w:hideMark/>
          </w:tcPr>
          <w:p w:rsidR="00227DA6" w:rsidRPr="002872CE" w:rsidRDefault="00227DA6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1 </w:t>
            </w:r>
          </w:p>
        </w:tc>
        <w:tc>
          <w:tcPr>
            <w:tcW w:w="1984" w:type="dxa"/>
            <w:vMerge w:val="restart"/>
            <w:hideMark/>
          </w:tcPr>
          <w:p w:rsidR="00227DA6" w:rsidRPr="002872CE" w:rsidRDefault="00227DA6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</w:p>
        </w:tc>
        <w:tc>
          <w:tcPr>
            <w:tcW w:w="1985" w:type="dxa"/>
            <w:hideMark/>
          </w:tcPr>
          <w:p w:rsidR="00227DA6" w:rsidRPr="002872CE" w:rsidRDefault="00227DA6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227DA6" w:rsidRPr="002872CE" w:rsidRDefault="00227DA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227DA6" w:rsidRPr="002872CE" w:rsidRDefault="00227DA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227DA6" w:rsidRPr="002872CE" w:rsidRDefault="00227DA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227DA6" w:rsidRPr="002872CE" w:rsidRDefault="00227DA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:rsidR="00227DA6" w:rsidRPr="001E1FAB" w:rsidRDefault="00227DA6" w:rsidP="00227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38 882,60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</w:tcPr>
          <w:p w:rsidR="00227DA6" w:rsidRPr="001E1FAB" w:rsidRDefault="00227DA6" w:rsidP="00227DA6">
            <w:pPr>
              <w:jc w:val="center"/>
              <w:rPr>
                <w:sz w:val="24"/>
                <w:szCs w:val="24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38 882,60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27DA6" w:rsidRPr="001E1FAB" w:rsidRDefault="00227DA6" w:rsidP="00227DA6">
            <w:pPr>
              <w:jc w:val="center"/>
              <w:rPr>
                <w:sz w:val="24"/>
                <w:szCs w:val="24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38 882,60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7DA6" w:rsidRPr="001E1FAB" w:rsidRDefault="00227DA6" w:rsidP="00227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116 647,80</w:t>
            </w:r>
          </w:p>
        </w:tc>
      </w:tr>
      <w:tr w:rsidR="002872CE" w:rsidRPr="00DF0807" w:rsidTr="002872CE">
        <w:trPr>
          <w:trHeight w:val="247"/>
        </w:trPr>
        <w:tc>
          <w:tcPr>
            <w:tcW w:w="709" w:type="dxa"/>
            <w:vMerge/>
            <w:hideMark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7A1662" w:rsidRPr="002872CE" w:rsidRDefault="007A1662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7A1662" w:rsidRPr="002872CE" w:rsidRDefault="007A1662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7A1662" w:rsidRPr="002872CE" w:rsidRDefault="007A1662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709" w:type="dxa"/>
            <w:noWrap/>
            <w:hideMark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noWrap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</w:tcPr>
          <w:p w:rsidR="007A1662" w:rsidRPr="002872CE" w:rsidRDefault="007A1662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A1662" w:rsidRPr="001E1FAB" w:rsidRDefault="00227DA6" w:rsidP="00287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38 882,60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A1662" w:rsidRPr="001E1FAB" w:rsidRDefault="00227DA6" w:rsidP="002872CE">
            <w:pPr>
              <w:jc w:val="center"/>
              <w:rPr>
                <w:sz w:val="24"/>
                <w:szCs w:val="24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38 882,60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662" w:rsidRPr="001E1FAB" w:rsidRDefault="00227DA6" w:rsidP="002872CE">
            <w:pPr>
              <w:jc w:val="center"/>
              <w:rPr>
                <w:sz w:val="24"/>
                <w:szCs w:val="24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38 882,60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662" w:rsidRPr="001E1FAB" w:rsidRDefault="00227DA6" w:rsidP="00287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116 647,80</w:t>
            </w:r>
          </w:p>
        </w:tc>
      </w:tr>
      <w:tr w:rsidR="00227DA6" w:rsidRPr="00DF0807" w:rsidTr="002872CE">
        <w:trPr>
          <w:trHeight w:val="868"/>
        </w:trPr>
        <w:tc>
          <w:tcPr>
            <w:tcW w:w="709" w:type="dxa"/>
            <w:vMerge w:val="restart"/>
            <w:hideMark/>
          </w:tcPr>
          <w:p w:rsidR="00227DA6" w:rsidRPr="002872CE" w:rsidRDefault="00227DA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hideMark/>
          </w:tcPr>
          <w:p w:rsidR="00227DA6" w:rsidRPr="002872CE" w:rsidRDefault="00227DA6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984" w:type="dxa"/>
            <w:vMerge w:val="restart"/>
            <w:hideMark/>
          </w:tcPr>
          <w:p w:rsidR="00227DA6" w:rsidRPr="002872CE" w:rsidRDefault="00227DA6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адаптивной физической культуры и спорта</w:t>
            </w:r>
          </w:p>
        </w:tc>
        <w:tc>
          <w:tcPr>
            <w:tcW w:w="1985" w:type="dxa"/>
            <w:hideMark/>
          </w:tcPr>
          <w:p w:rsidR="00227DA6" w:rsidRPr="002872CE" w:rsidRDefault="00227DA6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227DA6" w:rsidRPr="002872CE" w:rsidRDefault="00227DA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227DA6" w:rsidRPr="002872CE" w:rsidRDefault="00227DA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noWrap/>
            <w:hideMark/>
          </w:tcPr>
          <w:p w:rsidR="00227DA6" w:rsidRPr="002872CE" w:rsidRDefault="00227DA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227DA6" w:rsidRPr="002872CE" w:rsidRDefault="00227DA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:rsidR="00227DA6" w:rsidRPr="001E1FAB" w:rsidRDefault="00227DA6" w:rsidP="00227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553,92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</w:tcPr>
          <w:p w:rsidR="00227DA6" w:rsidRPr="001E1FAB" w:rsidRDefault="00227DA6" w:rsidP="00227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553,92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27DA6" w:rsidRPr="001E1FAB" w:rsidRDefault="00227DA6" w:rsidP="00227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553,92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27DA6" w:rsidRPr="001E1FAB" w:rsidRDefault="00227DA6" w:rsidP="00227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1 661,76</w:t>
            </w:r>
          </w:p>
        </w:tc>
      </w:tr>
      <w:tr w:rsidR="002872CE" w:rsidRPr="00DF0807" w:rsidTr="002872CE">
        <w:trPr>
          <w:trHeight w:val="312"/>
        </w:trPr>
        <w:tc>
          <w:tcPr>
            <w:tcW w:w="709" w:type="dxa"/>
            <w:vMerge/>
            <w:hideMark/>
          </w:tcPr>
          <w:p w:rsidR="009C4C99" w:rsidRPr="002872CE" w:rsidRDefault="009C4C99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9C4C99" w:rsidRPr="002872CE" w:rsidRDefault="009C4C99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9C4C99" w:rsidRPr="002872CE" w:rsidRDefault="009C4C99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9C4C99" w:rsidRPr="002872CE" w:rsidRDefault="009C4C99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</w:t>
            </w:r>
            <w:r w:rsidR="00EA5271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«КФиС»</w:t>
            </w:r>
          </w:p>
        </w:tc>
        <w:tc>
          <w:tcPr>
            <w:tcW w:w="709" w:type="dxa"/>
            <w:noWrap/>
            <w:hideMark/>
          </w:tcPr>
          <w:p w:rsidR="009C4C99" w:rsidRPr="002872CE" w:rsidRDefault="009C4C99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9C4C99" w:rsidRPr="002872CE" w:rsidRDefault="009C4C99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noWrap/>
            <w:hideMark/>
          </w:tcPr>
          <w:p w:rsidR="009C4C99" w:rsidRPr="002872CE" w:rsidRDefault="009C4C99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9C4C99" w:rsidRPr="002872CE" w:rsidRDefault="009C4C99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9C4C99" w:rsidRPr="001E1FAB" w:rsidRDefault="00227DA6" w:rsidP="00287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553,92</w:t>
            </w:r>
          </w:p>
        </w:tc>
        <w:tc>
          <w:tcPr>
            <w:tcW w:w="1418" w:type="dxa"/>
            <w:noWrap/>
          </w:tcPr>
          <w:p w:rsidR="009C4C99" w:rsidRPr="001E1FAB" w:rsidRDefault="00227DA6" w:rsidP="00287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553,92</w:t>
            </w:r>
          </w:p>
        </w:tc>
        <w:tc>
          <w:tcPr>
            <w:tcW w:w="1417" w:type="dxa"/>
          </w:tcPr>
          <w:p w:rsidR="009C4C99" w:rsidRPr="001E1FAB" w:rsidRDefault="00227DA6" w:rsidP="00287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553,92</w:t>
            </w:r>
          </w:p>
        </w:tc>
        <w:tc>
          <w:tcPr>
            <w:tcW w:w="1560" w:type="dxa"/>
          </w:tcPr>
          <w:p w:rsidR="009C4C99" w:rsidRPr="001E1FAB" w:rsidRDefault="00227DA6" w:rsidP="002872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1 661,76</w:t>
            </w:r>
          </w:p>
        </w:tc>
      </w:tr>
      <w:tr w:rsidR="001E1FAB" w:rsidRPr="00DF0807" w:rsidTr="002872CE">
        <w:trPr>
          <w:trHeight w:val="314"/>
        </w:trPr>
        <w:tc>
          <w:tcPr>
            <w:tcW w:w="709" w:type="dxa"/>
            <w:vMerge w:val="restart"/>
            <w:hideMark/>
          </w:tcPr>
          <w:p w:rsidR="001E1FAB" w:rsidRPr="002872CE" w:rsidRDefault="001E1FAB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85" w:type="dxa"/>
            <w:vMerge w:val="restart"/>
            <w:hideMark/>
          </w:tcPr>
          <w:p w:rsidR="001E1FAB" w:rsidRPr="002872CE" w:rsidRDefault="001E1FAB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1984" w:type="dxa"/>
            <w:vMerge w:val="restart"/>
            <w:hideMark/>
          </w:tcPr>
          <w:p w:rsidR="001E1FAB" w:rsidRPr="002872CE" w:rsidRDefault="001E1FAB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цельной системы спортивной 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подготовки</w:t>
            </w:r>
          </w:p>
        </w:tc>
        <w:tc>
          <w:tcPr>
            <w:tcW w:w="1985" w:type="dxa"/>
            <w:hideMark/>
          </w:tcPr>
          <w:p w:rsidR="001E1FAB" w:rsidRPr="002872CE" w:rsidRDefault="001E1FAB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всего расходные обязательства по подпрограмме, в 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том числе:</w:t>
            </w:r>
          </w:p>
        </w:tc>
        <w:tc>
          <w:tcPr>
            <w:tcW w:w="709" w:type="dxa"/>
            <w:noWrap/>
            <w:hideMark/>
          </w:tcPr>
          <w:p w:rsidR="001E1FAB" w:rsidRPr="002872CE" w:rsidRDefault="001E1FAB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850" w:type="dxa"/>
            <w:noWrap/>
            <w:hideMark/>
          </w:tcPr>
          <w:p w:rsidR="001E1FAB" w:rsidRPr="002872CE" w:rsidRDefault="001E1FAB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1E1FAB" w:rsidRPr="002872CE" w:rsidRDefault="001E1FAB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1E1FAB" w:rsidRPr="002872CE" w:rsidRDefault="001E1FAB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1E1FAB" w:rsidRPr="001E1FAB" w:rsidRDefault="001E1FAB" w:rsidP="00D348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1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128 578,85</w:t>
            </w:r>
          </w:p>
        </w:tc>
        <w:tc>
          <w:tcPr>
            <w:tcW w:w="1418" w:type="dxa"/>
            <w:noWrap/>
          </w:tcPr>
          <w:p w:rsidR="001E1FAB" w:rsidRPr="001E1FAB" w:rsidRDefault="001E1FAB" w:rsidP="00D348E2">
            <w:r w:rsidRPr="001E1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128 578,85</w:t>
            </w:r>
          </w:p>
        </w:tc>
        <w:tc>
          <w:tcPr>
            <w:tcW w:w="1417" w:type="dxa"/>
          </w:tcPr>
          <w:p w:rsidR="001E1FAB" w:rsidRPr="001E1FAB" w:rsidRDefault="001E1FAB" w:rsidP="00D348E2">
            <w:r w:rsidRPr="001E1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128 578,85</w:t>
            </w:r>
          </w:p>
        </w:tc>
        <w:tc>
          <w:tcPr>
            <w:tcW w:w="1560" w:type="dxa"/>
          </w:tcPr>
          <w:p w:rsidR="001E1FAB" w:rsidRPr="001E1FAB" w:rsidRDefault="001E1FAB" w:rsidP="00D348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1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385 736,55</w:t>
            </w:r>
          </w:p>
        </w:tc>
      </w:tr>
      <w:tr w:rsidR="006F56A9" w:rsidRPr="00DF0807" w:rsidTr="002872CE">
        <w:trPr>
          <w:trHeight w:val="236"/>
        </w:trPr>
        <w:tc>
          <w:tcPr>
            <w:tcW w:w="709" w:type="dxa"/>
            <w:vMerge/>
            <w:hideMark/>
          </w:tcPr>
          <w:p w:rsidR="006F56A9" w:rsidRPr="002872CE" w:rsidRDefault="006F56A9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6F56A9" w:rsidRPr="002872CE" w:rsidRDefault="006F56A9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6F56A9" w:rsidRPr="002872CE" w:rsidRDefault="006F56A9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hideMark/>
          </w:tcPr>
          <w:p w:rsidR="006F56A9" w:rsidRPr="002872CE" w:rsidRDefault="006F56A9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709" w:type="dxa"/>
            <w:vMerge w:val="restart"/>
            <w:noWrap/>
            <w:hideMark/>
          </w:tcPr>
          <w:p w:rsidR="006F56A9" w:rsidRPr="002872CE" w:rsidRDefault="006F56A9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6F56A9" w:rsidRPr="002872CE" w:rsidRDefault="006F56A9" w:rsidP="00500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11 01</w:t>
            </w:r>
          </w:p>
        </w:tc>
        <w:tc>
          <w:tcPr>
            <w:tcW w:w="709" w:type="dxa"/>
            <w:noWrap/>
            <w:hideMark/>
          </w:tcPr>
          <w:p w:rsidR="006F56A9" w:rsidRPr="002872CE" w:rsidRDefault="006F56A9" w:rsidP="00500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6F56A9" w:rsidRPr="002872CE" w:rsidRDefault="006F56A9" w:rsidP="00500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6F56A9" w:rsidRPr="002872CE" w:rsidRDefault="006F56A9" w:rsidP="005004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116 099,50</w:t>
            </w:r>
          </w:p>
        </w:tc>
        <w:tc>
          <w:tcPr>
            <w:tcW w:w="1418" w:type="dxa"/>
            <w:noWrap/>
          </w:tcPr>
          <w:p w:rsidR="006F56A9" w:rsidRDefault="006F56A9" w:rsidP="00500482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116 099,50</w:t>
            </w:r>
          </w:p>
        </w:tc>
        <w:tc>
          <w:tcPr>
            <w:tcW w:w="1417" w:type="dxa"/>
          </w:tcPr>
          <w:p w:rsidR="006F56A9" w:rsidRDefault="006F56A9" w:rsidP="00500482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16 099,50</w:t>
            </w:r>
          </w:p>
        </w:tc>
        <w:tc>
          <w:tcPr>
            <w:tcW w:w="1560" w:type="dxa"/>
          </w:tcPr>
          <w:p w:rsidR="006F56A9" w:rsidRPr="002872CE" w:rsidRDefault="006F56A9" w:rsidP="0050048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348 298,50</w:t>
            </w:r>
          </w:p>
        </w:tc>
      </w:tr>
      <w:tr w:rsidR="006F56A9" w:rsidRPr="00DF0807" w:rsidTr="002872CE">
        <w:trPr>
          <w:trHeight w:val="275"/>
        </w:trPr>
        <w:tc>
          <w:tcPr>
            <w:tcW w:w="709" w:type="dxa"/>
            <w:vMerge/>
          </w:tcPr>
          <w:p w:rsidR="006F56A9" w:rsidRPr="002872CE" w:rsidRDefault="006F56A9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6F56A9" w:rsidRPr="002872CE" w:rsidRDefault="006F56A9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F56A9" w:rsidRPr="002872CE" w:rsidRDefault="006F56A9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6F56A9" w:rsidRPr="002872CE" w:rsidRDefault="006F56A9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noWrap/>
          </w:tcPr>
          <w:p w:rsidR="006F56A9" w:rsidRPr="002872CE" w:rsidRDefault="006F56A9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noWrap/>
          </w:tcPr>
          <w:p w:rsidR="006F56A9" w:rsidRPr="002872CE" w:rsidRDefault="006F56A9" w:rsidP="00500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noWrap/>
          </w:tcPr>
          <w:p w:rsidR="006F56A9" w:rsidRPr="002872CE" w:rsidRDefault="006F56A9" w:rsidP="00500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</w:tcPr>
          <w:p w:rsidR="006F56A9" w:rsidRPr="002872CE" w:rsidRDefault="006F56A9" w:rsidP="00500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6F56A9" w:rsidRPr="002872CE" w:rsidRDefault="006F56A9" w:rsidP="005004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8 580,18</w:t>
            </w:r>
          </w:p>
        </w:tc>
        <w:tc>
          <w:tcPr>
            <w:tcW w:w="1418" w:type="dxa"/>
            <w:noWrap/>
          </w:tcPr>
          <w:p w:rsidR="006F56A9" w:rsidRDefault="006F56A9" w:rsidP="00500482">
            <w:pPr>
              <w:jc w:val="center"/>
            </w:pPr>
            <w:r w:rsidRPr="000F1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8 580,18</w:t>
            </w:r>
          </w:p>
        </w:tc>
        <w:tc>
          <w:tcPr>
            <w:tcW w:w="1417" w:type="dxa"/>
          </w:tcPr>
          <w:p w:rsidR="006F56A9" w:rsidRDefault="006F56A9" w:rsidP="00500482">
            <w:pPr>
              <w:jc w:val="center"/>
            </w:pPr>
            <w:r w:rsidRPr="000F11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8 580,18</w:t>
            </w:r>
          </w:p>
        </w:tc>
        <w:tc>
          <w:tcPr>
            <w:tcW w:w="1560" w:type="dxa"/>
          </w:tcPr>
          <w:p w:rsidR="006F56A9" w:rsidRPr="002872CE" w:rsidRDefault="006F56A9" w:rsidP="0050048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25 740,54</w:t>
            </w:r>
          </w:p>
        </w:tc>
      </w:tr>
      <w:tr w:rsidR="00227DA6" w:rsidRPr="00DF0807" w:rsidTr="002872CE">
        <w:trPr>
          <w:trHeight w:val="1110"/>
        </w:trPr>
        <w:tc>
          <w:tcPr>
            <w:tcW w:w="709" w:type="dxa"/>
            <w:vMerge/>
          </w:tcPr>
          <w:p w:rsidR="00227DA6" w:rsidRPr="002872CE" w:rsidRDefault="00227DA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227DA6" w:rsidRPr="002872CE" w:rsidRDefault="00227DA6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27DA6" w:rsidRPr="002872CE" w:rsidRDefault="00227DA6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27DA6" w:rsidRPr="002872CE" w:rsidRDefault="00227DA6" w:rsidP="00227D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образование </w:t>
            </w:r>
          </w:p>
          <w:p w:rsidR="00227DA6" w:rsidRPr="002872CE" w:rsidRDefault="00227DA6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</w:tcPr>
          <w:p w:rsidR="00227DA6" w:rsidRPr="002872CE" w:rsidRDefault="00227DA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0" w:type="dxa"/>
            <w:noWrap/>
          </w:tcPr>
          <w:p w:rsidR="00227DA6" w:rsidRPr="002872CE" w:rsidRDefault="00227DA6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11 01</w:t>
            </w:r>
          </w:p>
        </w:tc>
        <w:tc>
          <w:tcPr>
            <w:tcW w:w="709" w:type="dxa"/>
            <w:noWrap/>
          </w:tcPr>
          <w:p w:rsidR="00227DA6" w:rsidRPr="002872CE" w:rsidRDefault="00227DA6" w:rsidP="00227D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</w:tcPr>
          <w:p w:rsidR="00227DA6" w:rsidRPr="002872CE" w:rsidRDefault="00227DA6" w:rsidP="00227D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227DA6" w:rsidRPr="002872CE" w:rsidRDefault="00D348E2" w:rsidP="002872C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3 899,17</w:t>
            </w:r>
          </w:p>
        </w:tc>
        <w:tc>
          <w:tcPr>
            <w:tcW w:w="1418" w:type="dxa"/>
            <w:noWrap/>
          </w:tcPr>
          <w:p w:rsidR="00227DA6" w:rsidRDefault="00227DA6" w:rsidP="00D348E2">
            <w:pPr>
              <w:jc w:val="center"/>
            </w:pPr>
            <w:r w:rsidRPr="00F768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3 899,17</w:t>
            </w:r>
          </w:p>
        </w:tc>
        <w:tc>
          <w:tcPr>
            <w:tcW w:w="1417" w:type="dxa"/>
          </w:tcPr>
          <w:p w:rsidR="00227DA6" w:rsidRDefault="00227DA6" w:rsidP="00D348E2">
            <w:pPr>
              <w:jc w:val="center"/>
            </w:pPr>
            <w:r w:rsidRPr="00F768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3 899,17</w:t>
            </w:r>
          </w:p>
        </w:tc>
        <w:tc>
          <w:tcPr>
            <w:tcW w:w="1560" w:type="dxa"/>
          </w:tcPr>
          <w:p w:rsidR="00227DA6" w:rsidRPr="002872CE" w:rsidRDefault="00227DA6" w:rsidP="00D348E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11 697,51</w:t>
            </w:r>
          </w:p>
        </w:tc>
      </w:tr>
      <w:tr w:rsidR="001E1FAB" w:rsidRPr="00DF0807" w:rsidTr="002872CE">
        <w:trPr>
          <w:trHeight w:val="1110"/>
        </w:trPr>
        <w:tc>
          <w:tcPr>
            <w:tcW w:w="709" w:type="dxa"/>
            <w:vMerge w:val="restart"/>
            <w:hideMark/>
          </w:tcPr>
          <w:p w:rsidR="001E1FAB" w:rsidRPr="002872CE" w:rsidRDefault="001E1FAB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985" w:type="dxa"/>
            <w:vMerge w:val="restart"/>
            <w:hideMark/>
          </w:tcPr>
          <w:p w:rsidR="001E1FAB" w:rsidRPr="002872CE" w:rsidRDefault="001E1FAB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1984" w:type="dxa"/>
            <w:vMerge w:val="restart"/>
            <w:hideMark/>
          </w:tcPr>
          <w:p w:rsidR="001E1FAB" w:rsidRPr="002872CE" w:rsidRDefault="001E1FAB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1985" w:type="dxa"/>
            <w:hideMark/>
          </w:tcPr>
          <w:p w:rsidR="001E1FAB" w:rsidRPr="002872CE" w:rsidRDefault="001E1FAB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1E1FAB" w:rsidRPr="002872CE" w:rsidRDefault="001E1FAB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1E1FAB" w:rsidRPr="002872CE" w:rsidRDefault="001E1FAB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1E1FAB" w:rsidRPr="002872CE" w:rsidRDefault="001E1FAB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1E1FAB" w:rsidRPr="002872CE" w:rsidRDefault="001E1FAB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1E1FAB" w:rsidRPr="002872CE" w:rsidRDefault="001E1FAB" w:rsidP="002872C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6 225,80</w:t>
            </w:r>
          </w:p>
        </w:tc>
        <w:tc>
          <w:tcPr>
            <w:tcW w:w="1418" w:type="dxa"/>
            <w:noWrap/>
          </w:tcPr>
          <w:p w:rsidR="001E1FAB" w:rsidRDefault="001E1FAB" w:rsidP="001E1FAB">
            <w:pPr>
              <w:jc w:val="center"/>
            </w:pPr>
            <w:r w:rsidRPr="006B08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6 225,80</w:t>
            </w:r>
          </w:p>
        </w:tc>
        <w:tc>
          <w:tcPr>
            <w:tcW w:w="1417" w:type="dxa"/>
          </w:tcPr>
          <w:p w:rsidR="001E1FAB" w:rsidRDefault="001E1FAB" w:rsidP="001E1FAB">
            <w:pPr>
              <w:jc w:val="center"/>
            </w:pPr>
            <w:r w:rsidRPr="006B08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6 225,80</w:t>
            </w:r>
          </w:p>
        </w:tc>
        <w:tc>
          <w:tcPr>
            <w:tcW w:w="1560" w:type="dxa"/>
          </w:tcPr>
          <w:p w:rsidR="001E1FAB" w:rsidRPr="002872CE" w:rsidRDefault="001E1FAB" w:rsidP="002872C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18 677,40</w:t>
            </w:r>
          </w:p>
        </w:tc>
      </w:tr>
      <w:tr w:rsidR="001E1FAB" w:rsidRPr="00DF0807" w:rsidTr="002872CE">
        <w:trPr>
          <w:trHeight w:val="370"/>
        </w:trPr>
        <w:tc>
          <w:tcPr>
            <w:tcW w:w="709" w:type="dxa"/>
            <w:vMerge/>
            <w:hideMark/>
          </w:tcPr>
          <w:p w:rsidR="001E1FAB" w:rsidRPr="002872CE" w:rsidRDefault="001E1FAB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1E1FAB" w:rsidRPr="002872CE" w:rsidRDefault="001E1FAB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1E1FAB" w:rsidRPr="002872CE" w:rsidRDefault="001E1FAB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1E1FAB" w:rsidRPr="002872CE" w:rsidRDefault="001E1FAB" w:rsidP="002872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709" w:type="dxa"/>
            <w:noWrap/>
            <w:hideMark/>
          </w:tcPr>
          <w:p w:rsidR="001E1FAB" w:rsidRPr="002872CE" w:rsidRDefault="001E1FAB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1E1FAB" w:rsidRPr="002872CE" w:rsidRDefault="001E1FAB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11 05</w:t>
            </w:r>
          </w:p>
        </w:tc>
        <w:tc>
          <w:tcPr>
            <w:tcW w:w="709" w:type="dxa"/>
            <w:noWrap/>
            <w:hideMark/>
          </w:tcPr>
          <w:p w:rsidR="001E1FAB" w:rsidRPr="002872CE" w:rsidRDefault="001E1FAB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1E1FAB" w:rsidRPr="002872CE" w:rsidRDefault="001E1FAB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noWrap/>
          </w:tcPr>
          <w:p w:rsidR="001E1FAB" w:rsidRPr="002872CE" w:rsidRDefault="001E1FAB" w:rsidP="0085332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6 225,80</w:t>
            </w:r>
          </w:p>
        </w:tc>
        <w:tc>
          <w:tcPr>
            <w:tcW w:w="1418" w:type="dxa"/>
            <w:noWrap/>
          </w:tcPr>
          <w:p w:rsidR="001E1FAB" w:rsidRDefault="001E1FAB" w:rsidP="00853323">
            <w:pPr>
              <w:jc w:val="center"/>
            </w:pPr>
            <w:r w:rsidRPr="006B08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6 225,80</w:t>
            </w:r>
          </w:p>
        </w:tc>
        <w:tc>
          <w:tcPr>
            <w:tcW w:w="1417" w:type="dxa"/>
          </w:tcPr>
          <w:p w:rsidR="001E1FAB" w:rsidRDefault="001E1FAB" w:rsidP="00853323">
            <w:pPr>
              <w:jc w:val="center"/>
            </w:pPr>
            <w:r w:rsidRPr="006B08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6 225,80</w:t>
            </w:r>
          </w:p>
        </w:tc>
        <w:tc>
          <w:tcPr>
            <w:tcW w:w="1560" w:type="dxa"/>
          </w:tcPr>
          <w:p w:rsidR="001E1FAB" w:rsidRPr="002872CE" w:rsidRDefault="001E1FAB" w:rsidP="0085332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18 677,40</w:t>
            </w:r>
          </w:p>
        </w:tc>
      </w:tr>
    </w:tbl>
    <w:p w:rsidR="003A536C" w:rsidRPr="00DF0807" w:rsidRDefault="003A536C"/>
    <w:tbl>
      <w:tblPr>
        <w:tblStyle w:val="a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268"/>
      </w:tblGrid>
      <w:tr w:rsidR="003A536C" w:rsidRPr="00DF0807" w:rsidTr="00C55E2D">
        <w:tc>
          <w:tcPr>
            <w:tcW w:w="3227" w:type="dxa"/>
          </w:tcPr>
          <w:p w:rsidR="003A536C" w:rsidRPr="00DF0807" w:rsidRDefault="003A536C" w:rsidP="005A59B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3A536C" w:rsidRPr="00DF0807" w:rsidRDefault="003A53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A536C" w:rsidRPr="00DF0807" w:rsidRDefault="003A53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536C" w:rsidRPr="00DF0807" w:rsidTr="00C55E2D">
        <w:tc>
          <w:tcPr>
            <w:tcW w:w="3227" w:type="dxa"/>
          </w:tcPr>
          <w:p w:rsidR="003A536C" w:rsidRPr="00DF0807" w:rsidRDefault="003A53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3A536C" w:rsidRPr="00DF0807" w:rsidRDefault="003A536C" w:rsidP="003A536C">
            <w:pPr>
              <w:jc w:val="center"/>
            </w:pPr>
          </w:p>
        </w:tc>
        <w:tc>
          <w:tcPr>
            <w:tcW w:w="2268" w:type="dxa"/>
          </w:tcPr>
          <w:p w:rsidR="003A536C" w:rsidRPr="00DF0807" w:rsidRDefault="003A53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A536C" w:rsidRPr="00DF0807" w:rsidRDefault="003A536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39C9" w:rsidRPr="00DF0807" w:rsidRDefault="006A39C9" w:rsidP="003D3A1F">
      <w:pPr>
        <w:rPr>
          <w:rFonts w:ascii="Times New Roman" w:hAnsi="Times New Roman" w:cs="Times New Roman"/>
        </w:rPr>
        <w:sectPr w:rsidR="006A39C9" w:rsidRPr="00DF0807" w:rsidSect="00FA6186">
          <w:pgSz w:w="16838" w:h="11906" w:orient="landscape"/>
          <w:pgMar w:top="1134" w:right="567" w:bottom="567" w:left="1701" w:header="397" w:footer="397" w:gutter="0"/>
          <w:cols w:space="708"/>
          <w:docGrid w:linePitch="360"/>
        </w:sectPr>
      </w:pPr>
    </w:p>
    <w:p w:rsidR="003A536C" w:rsidRPr="00DF0807" w:rsidRDefault="003A536C" w:rsidP="0094316D">
      <w:pPr>
        <w:pStyle w:val="af4"/>
      </w:pPr>
      <w:r w:rsidRPr="00DF0807">
        <w:lastRenderedPageBreak/>
        <w:t>Приложение № 3</w:t>
      </w:r>
    </w:p>
    <w:p w:rsidR="003A536C" w:rsidRPr="00DF0807" w:rsidRDefault="003A536C" w:rsidP="005E4E47">
      <w:pPr>
        <w:pStyle w:val="af4"/>
        <w:outlineLvl w:val="9"/>
      </w:pPr>
      <w:r w:rsidRPr="00DF0807">
        <w:t xml:space="preserve">к муниципальной программе </w:t>
      </w:r>
      <w:r w:rsidR="004A03FE" w:rsidRPr="00DF0807">
        <w:t>«</w:t>
      </w:r>
      <w:r w:rsidRPr="00DF0807">
        <w:t xml:space="preserve">Развитие </w:t>
      </w:r>
    </w:p>
    <w:p w:rsidR="003A536C" w:rsidRPr="00DF0807" w:rsidRDefault="003A536C" w:rsidP="005E4E47">
      <w:pPr>
        <w:pStyle w:val="af4"/>
        <w:outlineLvl w:val="9"/>
      </w:pPr>
      <w:r w:rsidRPr="00DF0807">
        <w:t>физической культуры и спорта в городе</w:t>
      </w:r>
    </w:p>
    <w:p w:rsidR="003A536C" w:rsidRPr="00DF0807" w:rsidRDefault="003A536C" w:rsidP="005E4E47">
      <w:pPr>
        <w:pStyle w:val="af4"/>
        <w:outlineLvl w:val="9"/>
      </w:pPr>
      <w:r w:rsidRPr="00DF0807">
        <w:t>Зеленогорске</w:t>
      </w:r>
      <w:r w:rsidR="004A03FE" w:rsidRPr="00DF0807">
        <w:t>»</w:t>
      </w:r>
    </w:p>
    <w:p w:rsidR="003A536C" w:rsidRPr="00DF0807" w:rsidRDefault="003A536C" w:rsidP="003A53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536C" w:rsidRPr="00DF0807" w:rsidRDefault="003A536C" w:rsidP="003A53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</w:t>
      </w:r>
      <w:r w:rsidR="005A59BF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распределении планируемых объемов финансирования</w:t>
      </w: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программы</w:t>
      </w:r>
    </w:p>
    <w:p w:rsidR="003A536C" w:rsidRPr="00DF0807" w:rsidRDefault="004A03FE" w:rsidP="003A536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A536C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физической культуры и спорта в городе Зеленогорске</w:t>
      </w: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A39C9" w:rsidRPr="00DF0807" w:rsidRDefault="005A59BF" w:rsidP="003A536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3A536C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</w:t>
      </w: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3A536C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финансирования</w:t>
      </w:r>
    </w:p>
    <w:p w:rsidR="003A536C" w:rsidRPr="00DF0807" w:rsidRDefault="003A536C" w:rsidP="003A536C">
      <w:pPr>
        <w:spacing w:after="0"/>
        <w:jc w:val="center"/>
      </w:pPr>
    </w:p>
    <w:tbl>
      <w:tblPr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260"/>
        <w:gridCol w:w="3119"/>
        <w:gridCol w:w="1417"/>
        <w:gridCol w:w="1418"/>
        <w:gridCol w:w="1417"/>
        <w:gridCol w:w="1843"/>
      </w:tblGrid>
      <w:tr w:rsidR="000C3B12" w:rsidRPr="00DF0807" w:rsidTr="002872CE">
        <w:trPr>
          <w:trHeight w:val="59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0C3B1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75D" w:rsidRPr="002872CE" w:rsidRDefault="0098575D" w:rsidP="00985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  <w:p w:rsidR="0098575D" w:rsidRPr="002872CE" w:rsidRDefault="0098575D" w:rsidP="00985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(программа, подпрограмма,</w:t>
            </w:r>
          </w:p>
          <w:p w:rsidR="000C3B12" w:rsidRPr="002872CE" w:rsidRDefault="0098575D" w:rsidP="00985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программы)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B12" w:rsidRPr="002872CE" w:rsidRDefault="0098575D" w:rsidP="003D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0C3B1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0C3B1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объемы финансирования (тыс. руб.)</w:t>
            </w:r>
          </w:p>
        </w:tc>
      </w:tr>
      <w:tr w:rsidR="000C3B12" w:rsidRPr="00DF0807" w:rsidTr="002872CE">
        <w:trPr>
          <w:trHeight w:val="592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0C3B1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0C3B1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0C3B1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0C3B1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0C3B12" w:rsidP="00287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FA2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FA2E35" w:rsidP="00FA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="000C3B12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2872CE" w:rsidP="00FA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A2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C3B12"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872CE" w:rsidRDefault="000C3B1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за</w:t>
            </w:r>
          </w:p>
          <w:p w:rsidR="000C3B12" w:rsidRPr="002872CE" w:rsidRDefault="000C3B12" w:rsidP="00FA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FA2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FA2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780A48" w:rsidRPr="00DF0807" w:rsidTr="002872CE">
        <w:trPr>
          <w:trHeight w:val="39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A48" w:rsidRPr="002872CE" w:rsidRDefault="00780A48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A48" w:rsidRPr="002872CE" w:rsidRDefault="00780A4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A48" w:rsidRPr="002872CE" w:rsidRDefault="00780A48" w:rsidP="003D2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A48" w:rsidRPr="002872CE" w:rsidRDefault="00780A4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A48" w:rsidRPr="002872CE" w:rsidRDefault="00780A48" w:rsidP="00D34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174 241,17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A48" w:rsidRPr="002872CE" w:rsidRDefault="00780A48" w:rsidP="00D34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174 241,17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A48" w:rsidRPr="002872CE" w:rsidRDefault="00780A48" w:rsidP="00D34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174 241,17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A48" w:rsidRPr="002872CE" w:rsidRDefault="00780A48" w:rsidP="00D34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522 723,51</w:t>
            </w:r>
          </w:p>
        </w:tc>
      </w:tr>
      <w:tr w:rsidR="00780A48" w:rsidRPr="00DF0807" w:rsidTr="002872CE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2872CE" w:rsidRDefault="00780A48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2872CE" w:rsidRDefault="00780A4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2872CE" w:rsidRDefault="00780A4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A48" w:rsidRPr="002872CE" w:rsidRDefault="00780A4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A48" w:rsidRPr="002872CE" w:rsidRDefault="00780A48" w:rsidP="00820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A48" w:rsidRPr="002872CE" w:rsidRDefault="00780A48" w:rsidP="008533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48" w:rsidRPr="002872CE" w:rsidRDefault="00780A48" w:rsidP="008533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A48" w:rsidRPr="002872CE" w:rsidRDefault="00780A48" w:rsidP="00820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80A48" w:rsidRPr="00DF0807" w:rsidTr="002872CE">
        <w:trPr>
          <w:trHeight w:val="3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2872CE" w:rsidRDefault="00780A48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2872CE" w:rsidRDefault="00780A4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2872CE" w:rsidRDefault="00780A4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A48" w:rsidRPr="002872CE" w:rsidRDefault="00780A4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A48" w:rsidRPr="002872CE" w:rsidRDefault="00780A48" w:rsidP="00820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A48" w:rsidRPr="002872CE" w:rsidRDefault="00780A48" w:rsidP="008533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48" w:rsidRPr="002872CE" w:rsidRDefault="00780A48" w:rsidP="008533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A48" w:rsidRPr="002872CE" w:rsidRDefault="00780A48" w:rsidP="00820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80A48" w:rsidRPr="00DF0807" w:rsidTr="002872CE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2872CE" w:rsidRDefault="00780A48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2872CE" w:rsidRDefault="00780A4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2872CE" w:rsidRDefault="00780A4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A48" w:rsidRPr="002872CE" w:rsidRDefault="00780A4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A48" w:rsidRPr="002872CE" w:rsidRDefault="00780A48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A48" w:rsidRPr="002872CE" w:rsidRDefault="00780A48" w:rsidP="0085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48" w:rsidRPr="002872CE" w:rsidRDefault="00780A48" w:rsidP="0085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A48" w:rsidRPr="002872CE" w:rsidRDefault="00780A48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0A48" w:rsidRPr="00DF0807" w:rsidTr="002872CE">
        <w:trPr>
          <w:trHeight w:val="2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2872CE" w:rsidRDefault="00780A48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2872CE" w:rsidRDefault="00780A4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2872CE" w:rsidRDefault="00780A4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A48" w:rsidRPr="002872CE" w:rsidRDefault="00780A4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A48" w:rsidRPr="002872CE" w:rsidRDefault="00780A48" w:rsidP="00D34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174 241,17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A48" w:rsidRPr="002872CE" w:rsidRDefault="00780A48" w:rsidP="00D34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174 241,17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A48" w:rsidRPr="002872CE" w:rsidRDefault="00780A48" w:rsidP="00D34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174 241,17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A48" w:rsidRPr="002872CE" w:rsidRDefault="00780A48" w:rsidP="00D34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522 723,51</w:t>
            </w:r>
          </w:p>
        </w:tc>
      </w:tr>
      <w:tr w:rsidR="004D7092" w:rsidRPr="00DF0807" w:rsidTr="002872CE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80A48" w:rsidRPr="00DF0807" w:rsidTr="00820285">
        <w:trPr>
          <w:trHeight w:val="3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A48" w:rsidRPr="002872CE" w:rsidRDefault="00780A48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  <w:p w:rsidR="00780A48" w:rsidRPr="002872CE" w:rsidRDefault="00780A48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A48" w:rsidRPr="002872CE" w:rsidRDefault="00780A4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  <w:p w:rsidR="00780A48" w:rsidRPr="002872CE" w:rsidRDefault="00780A4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A48" w:rsidRPr="002872CE" w:rsidRDefault="00780A4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</w:p>
          <w:p w:rsidR="00780A48" w:rsidRPr="002872CE" w:rsidRDefault="00780A4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A48" w:rsidRPr="002872CE" w:rsidRDefault="00780A4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A48" w:rsidRPr="001E1FAB" w:rsidRDefault="00780A48" w:rsidP="0085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38 882,60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A48" w:rsidRPr="001E1FAB" w:rsidRDefault="00780A48" w:rsidP="008533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38 882,60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A48" w:rsidRPr="001E1FAB" w:rsidRDefault="00780A48" w:rsidP="008533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38 882,60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A48" w:rsidRPr="001E1FAB" w:rsidRDefault="00780A48" w:rsidP="00853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116 647,80</w:t>
            </w:r>
          </w:p>
        </w:tc>
      </w:tr>
      <w:tr w:rsidR="004D7092" w:rsidRPr="00DF0807" w:rsidTr="002872CE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D7092" w:rsidRPr="00DF0807" w:rsidTr="002872CE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D7092" w:rsidRPr="00DF0807" w:rsidTr="002872CE">
        <w:trPr>
          <w:trHeight w:val="34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285" w:rsidRPr="00DF0807" w:rsidTr="002872CE">
        <w:trPr>
          <w:trHeight w:val="3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85" w:rsidRPr="002872CE" w:rsidRDefault="00820285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85" w:rsidRPr="002872CE" w:rsidRDefault="00820285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85" w:rsidRPr="002872CE" w:rsidRDefault="00820285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285" w:rsidRPr="002872CE" w:rsidRDefault="0082028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285" w:rsidRPr="001E1FAB" w:rsidRDefault="00820285" w:rsidP="00820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38 882,60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285" w:rsidRPr="001E1FAB" w:rsidRDefault="00820285" w:rsidP="00820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38 882,60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285" w:rsidRPr="001E1FAB" w:rsidRDefault="00820285" w:rsidP="00820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38 882,60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285" w:rsidRPr="001E1FAB" w:rsidRDefault="00820285" w:rsidP="00820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116 647,80</w:t>
            </w:r>
          </w:p>
        </w:tc>
      </w:tr>
      <w:tr w:rsidR="004D7092" w:rsidRPr="00DF0807" w:rsidTr="002872CE">
        <w:trPr>
          <w:trHeight w:val="3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20285" w:rsidRPr="00DF0807" w:rsidTr="00820285">
        <w:trPr>
          <w:trHeight w:val="3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285" w:rsidRPr="002872CE" w:rsidRDefault="0082028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285" w:rsidRPr="002872CE" w:rsidRDefault="0082028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285" w:rsidRPr="002872CE" w:rsidRDefault="0082028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</w:p>
          <w:p w:rsidR="00820285" w:rsidRPr="002872CE" w:rsidRDefault="0082028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адаптивной физической культуры и спорта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285" w:rsidRPr="002872CE" w:rsidRDefault="0082028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285" w:rsidRPr="001E1FAB" w:rsidRDefault="00820285" w:rsidP="00820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285" w:rsidRPr="001E1FAB" w:rsidRDefault="00820285" w:rsidP="00820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285" w:rsidRPr="001E1FAB" w:rsidRDefault="00820285" w:rsidP="00820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285" w:rsidRPr="001E1FAB" w:rsidRDefault="00820285" w:rsidP="00820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1 661,76</w:t>
            </w:r>
          </w:p>
        </w:tc>
      </w:tr>
      <w:tr w:rsidR="004D7092" w:rsidRPr="00DF0807" w:rsidTr="00820285">
        <w:trPr>
          <w:trHeight w:val="3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092" w:rsidRPr="00DF0807" w:rsidTr="00820285">
        <w:trPr>
          <w:trHeight w:val="3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092" w:rsidRPr="00DF0807" w:rsidTr="00820285">
        <w:trPr>
          <w:trHeight w:val="3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0285" w:rsidRPr="00DF0807" w:rsidTr="00820285">
        <w:trPr>
          <w:trHeight w:val="1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285" w:rsidRPr="002872CE" w:rsidRDefault="0082028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285" w:rsidRPr="002872CE" w:rsidRDefault="0082028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285" w:rsidRPr="002872CE" w:rsidRDefault="0082028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285" w:rsidRPr="002872CE" w:rsidRDefault="0082028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285" w:rsidRPr="001E1FAB" w:rsidRDefault="00820285" w:rsidP="00820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285" w:rsidRPr="001E1FAB" w:rsidRDefault="00820285" w:rsidP="00820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285" w:rsidRPr="001E1FAB" w:rsidRDefault="00820285" w:rsidP="00820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285" w:rsidRPr="001E1FAB" w:rsidRDefault="00820285" w:rsidP="00820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1 661,76</w:t>
            </w:r>
          </w:p>
        </w:tc>
      </w:tr>
      <w:tr w:rsidR="004D7092" w:rsidRPr="00DF0807" w:rsidTr="00820285">
        <w:trPr>
          <w:trHeight w:val="31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0285" w:rsidRPr="00DF0807" w:rsidTr="00820285">
        <w:trPr>
          <w:trHeight w:val="28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285" w:rsidRPr="002872CE" w:rsidRDefault="0082028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285" w:rsidRPr="002872CE" w:rsidRDefault="0082028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285" w:rsidRPr="002872CE" w:rsidRDefault="0082028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цельной системы спортивной подготовки</w:t>
            </w:r>
          </w:p>
          <w:p w:rsidR="00820285" w:rsidRPr="002872CE" w:rsidRDefault="0082028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285" w:rsidRPr="002872CE" w:rsidRDefault="0082028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285" w:rsidRPr="001E1FAB" w:rsidRDefault="00820285" w:rsidP="00D348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1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128 578,85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285" w:rsidRPr="001E1FAB" w:rsidRDefault="00D348E2" w:rsidP="0085332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128 578,85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285" w:rsidRPr="001E1FAB" w:rsidRDefault="00820285" w:rsidP="00D348E2">
            <w:r w:rsidRPr="001E1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128 578,85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285" w:rsidRPr="001E1FAB" w:rsidRDefault="00820285" w:rsidP="00D348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1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385 736,55</w:t>
            </w:r>
          </w:p>
        </w:tc>
      </w:tr>
      <w:tr w:rsidR="004D7092" w:rsidRPr="00DF0807" w:rsidTr="00820285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D7092" w:rsidRPr="00DF0807" w:rsidTr="00820285">
        <w:trPr>
          <w:trHeight w:val="31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092" w:rsidRPr="00DF0807" w:rsidTr="00820285">
        <w:trPr>
          <w:trHeight w:val="5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0285" w:rsidRPr="00DF0807" w:rsidTr="00820285">
        <w:trPr>
          <w:trHeight w:val="28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85" w:rsidRPr="002872CE" w:rsidRDefault="0082028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85" w:rsidRPr="002872CE" w:rsidRDefault="0082028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85" w:rsidRPr="002872CE" w:rsidRDefault="0082028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285" w:rsidRPr="002872CE" w:rsidRDefault="0082028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285" w:rsidRPr="001E1FAB" w:rsidRDefault="00820285" w:rsidP="00D348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1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128 578,85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285" w:rsidRPr="001E1FAB" w:rsidRDefault="00D348E2" w:rsidP="0085332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128 578,85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285" w:rsidRPr="001E1FAB" w:rsidRDefault="00820285" w:rsidP="00D348E2">
            <w:r w:rsidRPr="001E1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128 578,85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285" w:rsidRPr="001E1FAB" w:rsidRDefault="00820285" w:rsidP="00D348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1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385 736,55</w:t>
            </w:r>
          </w:p>
        </w:tc>
      </w:tr>
      <w:tr w:rsidR="004D7092" w:rsidRPr="00DF0807" w:rsidTr="00820285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20285" w:rsidRPr="00DF0807" w:rsidTr="00820285">
        <w:trPr>
          <w:trHeight w:val="31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285" w:rsidRPr="002872CE" w:rsidRDefault="0082028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285" w:rsidRPr="002872CE" w:rsidRDefault="0082028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285" w:rsidRPr="002872CE" w:rsidRDefault="0082028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285" w:rsidRPr="002872CE" w:rsidRDefault="0082028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285" w:rsidRPr="002872CE" w:rsidRDefault="00820285" w:rsidP="0085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6 225,80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285" w:rsidRDefault="00820285" w:rsidP="00853323">
            <w:pPr>
              <w:spacing w:after="0" w:line="240" w:lineRule="auto"/>
              <w:jc w:val="center"/>
            </w:pPr>
            <w:r w:rsidRPr="006B08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6 225,80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85" w:rsidRDefault="00820285" w:rsidP="00853323">
            <w:pPr>
              <w:spacing w:after="0" w:line="240" w:lineRule="auto"/>
              <w:jc w:val="center"/>
            </w:pPr>
            <w:r w:rsidRPr="006B08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6 225,80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285" w:rsidRPr="002872CE" w:rsidRDefault="00820285" w:rsidP="0085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18 677,40</w:t>
            </w:r>
          </w:p>
        </w:tc>
      </w:tr>
      <w:tr w:rsidR="004D7092" w:rsidRPr="00DF0807" w:rsidTr="00820285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D7092" w:rsidRPr="00DF0807" w:rsidTr="00820285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D7092" w:rsidRPr="00DF0807" w:rsidTr="00820285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2872CE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2872CE" w:rsidRDefault="004D7092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0285" w:rsidRPr="00DF0807" w:rsidTr="00820285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85" w:rsidRPr="002872CE" w:rsidRDefault="0082028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85" w:rsidRPr="002872CE" w:rsidRDefault="0082028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85" w:rsidRPr="002872CE" w:rsidRDefault="0082028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285" w:rsidRPr="002872CE" w:rsidRDefault="0082028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285" w:rsidRPr="002872CE" w:rsidRDefault="00820285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6 225,80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285" w:rsidRDefault="00820285" w:rsidP="00820285">
            <w:pPr>
              <w:spacing w:after="0" w:line="240" w:lineRule="auto"/>
              <w:jc w:val="center"/>
            </w:pPr>
            <w:r w:rsidRPr="006B08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6 225,80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85" w:rsidRDefault="00820285" w:rsidP="00820285">
            <w:pPr>
              <w:spacing w:after="0" w:line="240" w:lineRule="auto"/>
              <w:jc w:val="center"/>
            </w:pPr>
            <w:r w:rsidRPr="006B08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6 225,80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285" w:rsidRPr="002872CE" w:rsidRDefault="00820285" w:rsidP="00820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18 677,40</w:t>
            </w:r>
          </w:p>
        </w:tc>
      </w:tr>
      <w:tr w:rsidR="000C3B12" w:rsidRPr="00DF0807" w:rsidTr="00820285">
        <w:trPr>
          <w:trHeight w:val="3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12" w:rsidRPr="002872CE" w:rsidRDefault="000C3B1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12" w:rsidRPr="002872CE" w:rsidRDefault="000C3B1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12" w:rsidRPr="002872CE" w:rsidRDefault="000C3B1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B12" w:rsidRPr="002872CE" w:rsidRDefault="000C3B1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B12" w:rsidRPr="002872CE" w:rsidRDefault="000C3B12" w:rsidP="00820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B12" w:rsidRPr="002872CE" w:rsidRDefault="000C3B12" w:rsidP="00820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B12" w:rsidRPr="002872CE" w:rsidRDefault="000C3B12" w:rsidP="00820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B12" w:rsidRPr="002872CE" w:rsidRDefault="000C3B12" w:rsidP="00820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21308" w:rsidRPr="00DF0807" w:rsidRDefault="00C21308" w:rsidP="003A536C">
      <w:pPr>
        <w:spacing w:after="0" w:line="240" w:lineRule="auto"/>
      </w:pPr>
    </w:p>
    <w:tbl>
      <w:tblPr>
        <w:tblStyle w:val="a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268"/>
      </w:tblGrid>
      <w:tr w:rsidR="003A536C" w:rsidRPr="00DF0807" w:rsidTr="00B36F14">
        <w:tc>
          <w:tcPr>
            <w:tcW w:w="3227" w:type="dxa"/>
          </w:tcPr>
          <w:p w:rsidR="003A536C" w:rsidRPr="00DF0807" w:rsidRDefault="003A536C" w:rsidP="000C3B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536C" w:rsidRPr="00DF0807" w:rsidTr="00B36F14">
        <w:tc>
          <w:tcPr>
            <w:tcW w:w="3227" w:type="dxa"/>
          </w:tcPr>
          <w:p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3A536C" w:rsidRPr="00DF0807" w:rsidRDefault="003A536C" w:rsidP="00BE2CE9">
            <w:pPr>
              <w:jc w:val="center"/>
            </w:pPr>
          </w:p>
        </w:tc>
        <w:tc>
          <w:tcPr>
            <w:tcW w:w="2268" w:type="dxa"/>
          </w:tcPr>
          <w:p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20285" w:rsidRDefault="00820285" w:rsidP="0094316D">
      <w:pPr>
        <w:pStyle w:val="af4"/>
      </w:pPr>
    </w:p>
    <w:p w:rsidR="00820285" w:rsidRDefault="00820285" w:rsidP="0094316D">
      <w:pPr>
        <w:pStyle w:val="af4"/>
      </w:pPr>
    </w:p>
    <w:p w:rsidR="00820285" w:rsidRDefault="00820285" w:rsidP="0094316D">
      <w:pPr>
        <w:pStyle w:val="af4"/>
      </w:pPr>
    </w:p>
    <w:p w:rsidR="00820285" w:rsidRDefault="00820285" w:rsidP="0094316D">
      <w:pPr>
        <w:pStyle w:val="af4"/>
      </w:pPr>
    </w:p>
    <w:p w:rsidR="00820285" w:rsidRDefault="00820285" w:rsidP="0094316D">
      <w:pPr>
        <w:pStyle w:val="af4"/>
      </w:pPr>
    </w:p>
    <w:p w:rsidR="00820285" w:rsidRDefault="00820285" w:rsidP="0094316D">
      <w:pPr>
        <w:pStyle w:val="af4"/>
      </w:pPr>
    </w:p>
    <w:p w:rsidR="003A536C" w:rsidRPr="00DF0807" w:rsidRDefault="003A536C" w:rsidP="0094316D">
      <w:pPr>
        <w:pStyle w:val="af4"/>
      </w:pPr>
      <w:r w:rsidRPr="00DF0807">
        <w:lastRenderedPageBreak/>
        <w:t>Приложение № 4</w:t>
      </w:r>
    </w:p>
    <w:p w:rsidR="003A536C" w:rsidRPr="00DF0807" w:rsidRDefault="003A536C" w:rsidP="005E4E47">
      <w:pPr>
        <w:pStyle w:val="af4"/>
        <w:outlineLvl w:val="9"/>
      </w:pPr>
      <w:r w:rsidRPr="00DF0807">
        <w:t xml:space="preserve">к муниципальной программе </w:t>
      </w:r>
      <w:r w:rsidR="00D37823" w:rsidRPr="00DF0807">
        <w:t>«</w:t>
      </w:r>
      <w:r w:rsidRPr="00DF0807">
        <w:t xml:space="preserve">Развитие </w:t>
      </w:r>
    </w:p>
    <w:p w:rsidR="00A16E13" w:rsidRPr="00DF0807" w:rsidRDefault="003A536C" w:rsidP="005E4E47">
      <w:pPr>
        <w:pStyle w:val="af4"/>
        <w:outlineLvl w:val="9"/>
      </w:pPr>
      <w:r w:rsidRPr="00DF0807">
        <w:t xml:space="preserve">физической культуры и спорта в </w:t>
      </w:r>
      <w:r w:rsidR="0094316D" w:rsidRPr="00DF0807">
        <w:t xml:space="preserve">городе </w:t>
      </w:r>
      <w:r w:rsidR="00A16E13" w:rsidRPr="00DF0807">
        <w:t xml:space="preserve"> </w:t>
      </w:r>
    </w:p>
    <w:p w:rsidR="003A536C" w:rsidRPr="00DF0807" w:rsidRDefault="0094316D" w:rsidP="005E4E47">
      <w:pPr>
        <w:pStyle w:val="af4"/>
        <w:outlineLvl w:val="9"/>
      </w:pPr>
      <w:r w:rsidRPr="00DF0807">
        <w:t>Зеленогорске</w:t>
      </w:r>
      <w:r w:rsidR="00D37823" w:rsidRPr="00DF0807">
        <w:t>»</w:t>
      </w:r>
    </w:p>
    <w:p w:rsidR="00C21308" w:rsidRPr="00DF0807" w:rsidRDefault="00C21308"/>
    <w:p w:rsidR="00BB5A0E" w:rsidRPr="006A39C9" w:rsidRDefault="00BB5A0E" w:rsidP="00BB5A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 сводных показателей муниципальных заданий</w:t>
      </w:r>
      <w:r w:rsidRPr="000C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программы</w:t>
      </w:r>
    </w:p>
    <w:p w:rsidR="00BB5A0E" w:rsidRDefault="00BB5A0E" w:rsidP="00BB5A0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A3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физической культуры и спорта в городе Зеленогорске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B5A0E" w:rsidRDefault="00BB5A0E" w:rsidP="00BB5A0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451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8"/>
        <w:gridCol w:w="3803"/>
        <w:gridCol w:w="12"/>
        <w:gridCol w:w="756"/>
        <w:gridCol w:w="6"/>
        <w:gridCol w:w="809"/>
        <w:gridCol w:w="6"/>
        <w:gridCol w:w="9"/>
        <w:gridCol w:w="21"/>
        <w:gridCol w:w="961"/>
        <w:gridCol w:w="12"/>
        <w:gridCol w:w="24"/>
        <w:gridCol w:w="857"/>
        <w:gridCol w:w="845"/>
        <w:gridCol w:w="8"/>
        <w:gridCol w:w="1410"/>
        <w:gridCol w:w="1417"/>
        <w:gridCol w:w="1276"/>
        <w:gridCol w:w="1276"/>
        <w:gridCol w:w="1275"/>
      </w:tblGrid>
      <w:tr w:rsidR="005670B5" w:rsidRPr="00A13A75" w:rsidTr="00EA12B4">
        <w:trPr>
          <w:trHeight w:val="629"/>
          <w:tblHeader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услуги, показателя объема услуги (работы)</w:t>
            </w:r>
          </w:p>
        </w:tc>
        <w:tc>
          <w:tcPr>
            <w:tcW w:w="43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услуги (результат выполнения работы)</w:t>
            </w:r>
          </w:p>
        </w:tc>
        <w:tc>
          <w:tcPr>
            <w:tcW w:w="6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оказание  муниципальной услуги (выполнение работы), тыс. руб.</w:t>
            </w:r>
          </w:p>
        </w:tc>
      </w:tr>
      <w:tr w:rsidR="00EA12B4" w:rsidRPr="00A13A75" w:rsidTr="00EA12B4">
        <w:trPr>
          <w:trHeight w:val="421"/>
          <w:tblHeader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35" w:rsidRPr="002872CE" w:rsidRDefault="00FA2E35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35" w:rsidRPr="002872CE" w:rsidRDefault="00FA2E35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35" w:rsidRPr="002872CE" w:rsidRDefault="00FA2E35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A2E35" w:rsidRPr="002872CE" w:rsidRDefault="00FA2E35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35" w:rsidRPr="002872CE" w:rsidRDefault="00FA2E35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A2E35" w:rsidRPr="002872CE" w:rsidRDefault="00FA2E35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35" w:rsidRPr="002872CE" w:rsidRDefault="00FA2E35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A2E35" w:rsidRPr="002872CE" w:rsidRDefault="00FA2E35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35" w:rsidRPr="002872CE" w:rsidRDefault="00FA2E35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FA2E35" w:rsidRPr="002872CE" w:rsidRDefault="00FA2E35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35" w:rsidRPr="002872CE" w:rsidRDefault="00FA2E35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A2E35" w:rsidRPr="002872CE" w:rsidRDefault="00FA2E35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35" w:rsidRPr="002872CE" w:rsidRDefault="00FA2E35" w:rsidP="005C7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A2E35" w:rsidRPr="002872CE" w:rsidRDefault="00FA2E35" w:rsidP="005C7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35" w:rsidRPr="002872CE" w:rsidRDefault="00FA2E35" w:rsidP="005C7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FA2E35" w:rsidRPr="002872CE" w:rsidRDefault="00FA2E35" w:rsidP="005C7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E35" w:rsidRPr="002872CE" w:rsidRDefault="00FA2E35" w:rsidP="005C7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FA2E35" w:rsidRPr="002872CE" w:rsidRDefault="00FA2E35" w:rsidP="005C7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35" w:rsidRPr="002872CE" w:rsidRDefault="00FA2E35" w:rsidP="005C7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FA2E35" w:rsidRPr="002872CE" w:rsidRDefault="00FA2E35" w:rsidP="005C7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35" w:rsidRPr="002872CE" w:rsidRDefault="00FA2E35" w:rsidP="005C7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A2E35" w:rsidRPr="002872CE" w:rsidRDefault="00FA2E35" w:rsidP="005C7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EA12B4" w:rsidRPr="006A39C9" w:rsidTr="00EA12B4">
        <w:trPr>
          <w:trHeight w:val="233"/>
          <w:tblHeader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17639" w:rsidRPr="006A39C9" w:rsidTr="00EA12B4">
        <w:trPr>
          <w:trHeight w:val="17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7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 Спортивная подготовка по олимпийским видам спорта</w:t>
            </w:r>
          </w:p>
        </w:tc>
      </w:tr>
      <w:tr w:rsidR="00853323" w:rsidRPr="006A39C9" w:rsidTr="00EA12B4">
        <w:trPr>
          <w:trHeight w:val="8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3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10645" w:rsidRPr="006A39C9" w:rsidTr="00EA12B4">
        <w:trPr>
          <w:trHeight w:val="635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0645" w:rsidRPr="002872CE" w:rsidRDefault="00210645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  <w:p w:rsidR="00210645" w:rsidRPr="002872CE" w:rsidRDefault="00210645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45" w:rsidRPr="002872CE" w:rsidRDefault="00210645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645" w:rsidRPr="002872CE" w:rsidRDefault="00210645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645" w:rsidRPr="002872CE" w:rsidRDefault="00210645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645" w:rsidRPr="003926CE" w:rsidRDefault="00210645" w:rsidP="000C0C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0C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645" w:rsidRPr="003926CE" w:rsidRDefault="00210645" w:rsidP="000C0CC8">
            <w:pPr>
              <w:jc w:val="center"/>
            </w:pPr>
            <w:r w:rsidRPr="00392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0C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645" w:rsidRPr="003926CE" w:rsidRDefault="00210645" w:rsidP="000C0CC8">
            <w:pPr>
              <w:jc w:val="center"/>
            </w:pPr>
            <w:r w:rsidRPr="00392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0C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645" w:rsidRPr="002872CE" w:rsidRDefault="00210645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3 728,95336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645" w:rsidRPr="002872CE" w:rsidRDefault="00210645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1 905,69533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645" w:rsidRPr="00210645" w:rsidRDefault="00210645" w:rsidP="005D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45">
              <w:rPr>
                <w:rFonts w:ascii="Times New Roman" w:hAnsi="Times New Roman" w:cs="Times New Roman"/>
                <w:sz w:val="24"/>
                <w:szCs w:val="24"/>
              </w:rPr>
              <w:t>7 299,42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645" w:rsidRPr="00210645" w:rsidRDefault="00210645" w:rsidP="00500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45">
              <w:rPr>
                <w:rFonts w:ascii="Times New Roman" w:hAnsi="Times New Roman" w:cs="Times New Roman"/>
                <w:sz w:val="24"/>
                <w:szCs w:val="24"/>
              </w:rPr>
              <w:t>7 299,42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645" w:rsidRPr="00210645" w:rsidRDefault="00210645" w:rsidP="00500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45">
              <w:rPr>
                <w:rFonts w:ascii="Times New Roman" w:hAnsi="Times New Roman" w:cs="Times New Roman"/>
                <w:sz w:val="24"/>
                <w:szCs w:val="24"/>
              </w:rPr>
              <w:t>7 299,42</w:t>
            </w:r>
          </w:p>
        </w:tc>
      </w:tr>
      <w:tr w:rsidR="000C0CC8" w:rsidRPr="006A39C9" w:rsidTr="00EA12B4">
        <w:trPr>
          <w:trHeight w:val="477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CC8" w:rsidRPr="002872CE" w:rsidRDefault="000C0CC8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CC8" w:rsidRPr="002872CE" w:rsidRDefault="000C0CC8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0C0CC8" w:rsidRPr="002872CE" w:rsidRDefault="000C0CC8" w:rsidP="0025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CC8" w:rsidRPr="002872CE" w:rsidRDefault="000C0CC8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CC8" w:rsidRPr="002872CE" w:rsidRDefault="000C0CC8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CC8" w:rsidRPr="003926CE" w:rsidRDefault="000C0CC8" w:rsidP="000C0C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CC8" w:rsidRPr="003926CE" w:rsidRDefault="000C0CC8" w:rsidP="00E37677">
            <w:pPr>
              <w:jc w:val="center"/>
            </w:pPr>
            <w:r w:rsidRPr="00392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CC8" w:rsidRPr="003926CE" w:rsidRDefault="000C0CC8" w:rsidP="000C0CC8">
            <w:pPr>
              <w:jc w:val="center"/>
            </w:pPr>
            <w:r w:rsidRPr="00392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CC8" w:rsidRPr="002872CE" w:rsidRDefault="000C0CC8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3 728,95336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CC8" w:rsidRPr="002872CE" w:rsidRDefault="000C0CC8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1 905,69533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CC8" w:rsidRPr="00210645" w:rsidRDefault="000C0CC8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45">
              <w:rPr>
                <w:rFonts w:ascii="Times New Roman" w:hAnsi="Times New Roman" w:cs="Times New Roman"/>
                <w:sz w:val="24"/>
                <w:szCs w:val="24"/>
              </w:rPr>
              <w:t>7 299,42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CC8" w:rsidRPr="00210645" w:rsidRDefault="000C0CC8" w:rsidP="00500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45">
              <w:rPr>
                <w:rFonts w:ascii="Times New Roman" w:hAnsi="Times New Roman" w:cs="Times New Roman"/>
                <w:sz w:val="24"/>
                <w:szCs w:val="24"/>
              </w:rPr>
              <w:t>7 299,42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CC8" w:rsidRPr="00210645" w:rsidRDefault="000C0CC8" w:rsidP="00500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645">
              <w:rPr>
                <w:rFonts w:ascii="Times New Roman" w:hAnsi="Times New Roman" w:cs="Times New Roman"/>
                <w:sz w:val="24"/>
                <w:szCs w:val="24"/>
              </w:rPr>
              <w:t>7 299,42</w:t>
            </w:r>
          </w:p>
        </w:tc>
      </w:tr>
      <w:tr w:rsidR="00817639" w:rsidRPr="006A39C9" w:rsidTr="00EA12B4">
        <w:trPr>
          <w:trHeight w:val="126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7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 Спортивная подготовка по неолимпийским видам спорта</w:t>
            </w:r>
          </w:p>
        </w:tc>
      </w:tr>
      <w:tr w:rsidR="00853323" w:rsidRPr="006A39C9" w:rsidTr="00EA12B4">
        <w:trPr>
          <w:trHeight w:val="34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3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D7650" w:rsidRPr="006A39C9" w:rsidTr="00EA12B4">
        <w:trPr>
          <w:trHeight w:val="477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7650" w:rsidRPr="002872CE" w:rsidRDefault="005D7650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650" w:rsidRPr="002872CE" w:rsidRDefault="005D7650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650" w:rsidRPr="002872CE" w:rsidRDefault="005D7650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650" w:rsidRPr="002872CE" w:rsidRDefault="005D7650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650" w:rsidRPr="002872CE" w:rsidRDefault="000C0CC8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D76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650" w:rsidRDefault="000C0CC8" w:rsidP="006E0B8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D7650" w:rsidRPr="006E13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650" w:rsidRDefault="000C0CC8" w:rsidP="006E0B8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D7650" w:rsidRPr="006E13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650" w:rsidRPr="002872CE" w:rsidRDefault="005D7650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3 831,27998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650" w:rsidRPr="002872CE" w:rsidRDefault="005D7650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840,18894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650" w:rsidRPr="00A21172" w:rsidRDefault="005D7650" w:rsidP="005D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172">
              <w:rPr>
                <w:rFonts w:ascii="Times New Roman" w:hAnsi="Times New Roman" w:cs="Times New Roman"/>
                <w:sz w:val="24"/>
                <w:szCs w:val="24"/>
              </w:rPr>
              <w:t>881,1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650" w:rsidRDefault="005D7650" w:rsidP="005D7650">
            <w:pPr>
              <w:jc w:val="center"/>
            </w:pPr>
            <w:r w:rsidRPr="00072974">
              <w:rPr>
                <w:rFonts w:ascii="Times New Roman" w:hAnsi="Times New Roman" w:cs="Times New Roman"/>
                <w:sz w:val="24"/>
                <w:szCs w:val="24"/>
              </w:rPr>
              <w:t>881,17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650" w:rsidRDefault="005D7650" w:rsidP="005D7650">
            <w:pPr>
              <w:jc w:val="center"/>
            </w:pPr>
            <w:r w:rsidRPr="00072974">
              <w:rPr>
                <w:rFonts w:ascii="Times New Roman" w:hAnsi="Times New Roman" w:cs="Times New Roman"/>
                <w:sz w:val="24"/>
                <w:szCs w:val="24"/>
              </w:rPr>
              <w:t>881,17</w:t>
            </w:r>
          </w:p>
        </w:tc>
      </w:tr>
      <w:tr w:rsidR="005D7650" w:rsidRPr="006A39C9" w:rsidTr="002507CB">
        <w:trPr>
          <w:trHeight w:val="835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650" w:rsidRPr="002872CE" w:rsidRDefault="005D7650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650" w:rsidRPr="002872CE" w:rsidRDefault="005D7650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5D7650" w:rsidRPr="002872CE" w:rsidRDefault="005D7650" w:rsidP="00DE4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650" w:rsidRPr="002872CE" w:rsidRDefault="005D7650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650" w:rsidRPr="002872CE" w:rsidRDefault="005D7650" w:rsidP="001E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650" w:rsidRPr="002872CE" w:rsidRDefault="000C0CC8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D76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650" w:rsidRDefault="000C0CC8" w:rsidP="00D363B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D7650" w:rsidRPr="006E13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650" w:rsidRDefault="000C0CC8" w:rsidP="00D363B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D7650" w:rsidRPr="006E13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650" w:rsidRPr="002872CE" w:rsidRDefault="005D7650" w:rsidP="001E687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3 831,27998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650" w:rsidRPr="002872CE" w:rsidRDefault="005D7650" w:rsidP="001E687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840,18894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650" w:rsidRDefault="005D7650" w:rsidP="005D7650">
            <w:pPr>
              <w:jc w:val="center"/>
            </w:pPr>
            <w:r w:rsidRPr="00066A8F">
              <w:rPr>
                <w:rFonts w:ascii="Times New Roman" w:hAnsi="Times New Roman" w:cs="Times New Roman"/>
                <w:sz w:val="24"/>
                <w:szCs w:val="24"/>
              </w:rPr>
              <w:t>881,17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650" w:rsidRDefault="005D7650" w:rsidP="005D7650">
            <w:pPr>
              <w:jc w:val="center"/>
            </w:pPr>
            <w:r w:rsidRPr="00066A8F">
              <w:rPr>
                <w:rFonts w:ascii="Times New Roman" w:hAnsi="Times New Roman" w:cs="Times New Roman"/>
                <w:sz w:val="24"/>
                <w:szCs w:val="24"/>
              </w:rPr>
              <w:t>881,17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7650" w:rsidRDefault="005D7650" w:rsidP="005D7650">
            <w:pPr>
              <w:jc w:val="center"/>
            </w:pPr>
            <w:r w:rsidRPr="00066A8F">
              <w:rPr>
                <w:rFonts w:ascii="Times New Roman" w:hAnsi="Times New Roman" w:cs="Times New Roman"/>
                <w:sz w:val="24"/>
                <w:szCs w:val="24"/>
              </w:rPr>
              <w:t>881,17</w:t>
            </w:r>
          </w:p>
        </w:tc>
      </w:tr>
      <w:tr w:rsidR="00817639" w:rsidRPr="006A39C9" w:rsidTr="00EA12B4">
        <w:trPr>
          <w:trHeight w:val="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7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2872CE">
              <w:rPr>
                <w:sz w:val="24"/>
                <w:szCs w:val="24"/>
              </w:rPr>
              <w:t xml:space="preserve"> 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</w:tr>
      <w:tr w:rsidR="00853323" w:rsidRPr="006A39C9" w:rsidTr="00EA12B4">
        <w:trPr>
          <w:trHeight w:val="23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A0E" w:rsidRPr="002872CE" w:rsidRDefault="00BB5A0E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услуги </w:t>
            </w:r>
            <w:r w:rsidRPr="00287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(результат выполнения работы)</w:t>
            </w:r>
          </w:p>
        </w:tc>
        <w:tc>
          <w:tcPr>
            <w:tcW w:w="43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833EBE">
            <w:pPr>
              <w:spacing w:after="0" w:line="240" w:lineRule="auto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Число обучающихся</w:t>
            </w:r>
            <w:r w:rsidR="00853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33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="00833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человеко/час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5A0E" w:rsidRPr="002872CE" w:rsidRDefault="00BB5A0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926CE" w:rsidRPr="006A39C9" w:rsidTr="00EA12B4">
        <w:trPr>
          <w:trHeight w:val="649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6CE" w:rsidRPr="002872CE" w:rsidRDefault="003926C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6CE" w:rsidRPr="002872CE" w:rsidRDefault="003926CE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Pr="002872CE" w:rsidRDefault="003926CE" w:rsidP="001E687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1 297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Pr="002872CE" w:rsidRDefault="003926CE" w:rsidP="001E687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Pr="00A21172" w:rsidRDefault="003926CE" w:rsidP="001E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Pr="00A21172" w:rsidRDefault="003926CE" w:rsidP="001E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Pr="00A21172" w:rsidRDefault="003926CE" w:rsidP="001E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Pr="002872CE" w:rsidRDefault="003926CE" w:rsidP="001E687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40 701,1605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Pr="002872CE" w:rsidRDefault="003926CE" w:rsidP="001E687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7 006,10558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Pr="003926CE" w:rsidRDefault="003926CE" w:rsidP="003926CE">
            <w:pPr>
              <w:jc w:val="center"/>
            </w:pPr>
            <w:r w:rsidRPr="003926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Pr="003926CE" w:rsidRDefault="003926CE" w:rsidP="003926CE">
            <w:pPr>
              <w:jc w:val="center"/>
            </w:pPr>
            <w:r w:rsidRPr="003926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Pr="003926CE" w:rsidRDefault="003926CE" w:rsidP="003926CE">
            <w:pPr>
              <w:jc w:val="center"/>
            </w:pPr>
            <w:r w:rsidRPr="003926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26CE" w:rsidRPr="006A39C9" w:rsidTr="00EA12B4">
        <w:trPr>
          <w:trHeight w:val="932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6CE" w:rsidRPr="002872CE" w:rsidRDefault="003926C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6CE" w:rsidRPr="002872CE" w:rsidRDefault="003926CE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3926CE" w:rsidRPr="002872CE" w:rsidRDefault="003926CE" w:rsidP="00250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с</w:t>
            </w:r>
            <w:r w:rsidRPr="00250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портивных школ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Pr="002872CE" w:rsidRDefault="003926CE" w:rsidP="001E687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1 297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Pr="002872CE" w:rsidRDefault="003926CE" w:rsidP="001E687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Pr="00A21172" w:rsidRDefault="003926CE" w:rsidP="00D3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Pr="00A21172" w:rsidRDefault="003926CE" w:rsidP="00D3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Pr="00A21172" w:rsidRDefault="003926CE" w:rsidP="00D36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Pr="002872CE" w:rsidRDefault="003926CE" w:rsidP="001E687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40 701,1605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Pr="002872CE" w:rsidRDefault="003926CE" w:rsidP="001E687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7 006,10558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Pr="003926CE" w:rsidRDefault="003926CE" w:rsidP="003926CE">
            <w:pPr>
              <w:jc w:val="center"/>
            </w:pPr>
            <w:r w:rsidRPr="003926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Pr="003926CE" w:rsidRDefault="003926CE" w:rsidP="003926CE">
            <w:pPr>
              <w:jc w:val="center"/>
            </w:pPr>
            <w:r w:rsidRPr="003926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Pr="003926CE" w:rsidRDefault="003926CE" w:rsidP="003926CE">
            <w:pPr>
              <w:jc w:val="center"/>
            </w:pPr>
            <w:r w:rsidRPr="003926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21172" w:rsidRPr="006A39C9" w:rsidTr="00EA12B4">
        <w:trPr>
          <w:trHeight w:val="20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7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3926CE" w:rsidRDefault="00A21172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3926CE">
              <w:rPr>
                <w:sz w:val="24"/>
                <w:szCs w:val="24"/>
              </w:rPr>
              <w:t xml:space="preserve"> </w:t>
            </w:r>
            <w:r w:rsidRPr="0039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</w:tr>
      <w:tr w:rsidR="00A21172" w:rsidRPr="006A39C9" w:rsidTr="00EA12B4">
        <w:trPr>
          <w:trHeight w:val="2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3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833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количество человеко/час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3926CE" w:rsidRDefault="00A21172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3926CE" w:rsidRDefault="00A21172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3926CE" w:rsidRDefault="00A21172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3926CE" w:rsidRPr="006A39C9" w:rsidTr="00EA12B4">
        <w:trPr>
          <w:trHeight w:val="569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26CE" w:rsidRPr="002872CE" w:rsidRDefault="003926C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6CE" w:rsidRPr="002872CE" w:rsidRDefault="003926CE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Pr="002872CE" w:rsidRDefault="003926C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Pr="002872CE" w:rsidRDefault="003926CE" w:rsidP="00D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Pr="00A21172" w:rsidRDefault="003926CE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Default="003926CE" w:rsidP="00A2117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Default="003926CE" w:rsidP="00A2117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Pr="002872CE" w:rsidRDefault="003926C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9 081,2222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Pr="000F24E0" w:rsidRDefault="003926C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24E0">
              <w:rPr>
                <w:rFonts w:ascii="Times New Roman" w:hAnsi="Times New Roman" w:cs="Times New Roman"/>
                <w:sz w:val="24"/>
                <w:szCs w:val="24"/>
              </w:rPr>
              <w:t>631,38842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Pr="003926CE" w:rsidRDefault="003926CE" w:rsidP="003926CE">
            <w:pPr>
              <w:jc w:val="center"/>
            </w:pPr>
            <w:r w:rsidRPr="003926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Pr="003926CE" w:rsidRDefault="003926CE" w:rsidP="003926CE">
            <w:pPr>
              <w:jc w:val="center"/>
            </w:pPr>
            <w:r w:rsidRPr="003926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Pr="003926CE" w:rsidRDefault="003926CE" w:rsidP="003926CE">
            <w:pPr>
              <w:jc w:val="center"/>
            </w:pPr>
            <w:r w:rsidRPr="003926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926CE" w:rsidRPr="006A39C9" w:rsidTr="00EA12B4">
        <w:trPr>
          <w:trHeight w:val="955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6CE" w:rsidRPr="002872CE" w:rsidRDefault="003926CE" w:rsidP="001E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6CE" w:rsidRPr="002872CE" w:rsidRDefault="003926CE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3926CE" w:rsidRPr="002872CE" w:rsidRDefault="003926CE" w:rsidP="00DE4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 </w:t>
            </w:r>
            <w:r w:rsidRPr="00250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спортивных школ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Pr="002872CE" w:rsidRDefault="003926C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Pr="002872CE" w:rsidRDefault="003926CE" w:rsidP="00D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Pr="00A21172" w:rsidRDefault="003926CE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Default="003926CE" w:rsidP="00D363B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Default="003926CE" w:rsidP="006F56A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Pr="002872CE" w:rsidRDefault="003926C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9 081,2222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Pr="000F24E0" w:rsidRDefault="003926CE" w:rsidP="001E68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24E0">
              <w:rPr>
                <w:rFonts w:ascii="Times New Roman" w:hAnsi="Times New Roman" w:cs="Times New Roman"/>
                <w:sz w:val="24"/>
                <w:szCs w:val="24"/>
              </w:rPr>
              <w:t>631,38842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Pr="003926CE" w:rsidRDefault="003926CE" w:rsidP="003926CE">
            <w:pPr>
              <w:jc w:val="center"/>
            </w:pPr>
            <w:r w:rsidRPr="003926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Pr="003926CE" w:rsidRDefault="003926CE" w:rsidP="003926CE">
            <w:pPr>
              <w:jc w:val="center"/>
            </w:pPr>
            <w:r w:rsidRPr="003926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26CE" w:rsidRPr="003926CE" w:rsidRDefault="003926CE" w:rsidP="003926CE">
            <w:pPr>
              <w:jc w:val="center"/>
            </w:pPr>
            <w:r w:rsidRPr="003926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21172" w:rsidRPr="006A39C9" w:rsidTr="00EA12B4">
        <w:trPr>
          <w:trHeight w:val="9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A4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7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1E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 Обеспечение доступа к объектам спорта</w:t>
            </w:r>
          </w:p>
        </w:tc>
      </w:tr>
      <w:tr w:rsidR="00A21172" w:rsidRPr="006A39C9" w:rsidTr="00EA12B4">
        <w:trPr>
          <w:trHeight w:val="80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F9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F90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3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F90232">
            <w:pPr>
              <w:spacing w:after="0" w:line="240" w:lineRule="auto"/>
              <w:rPr>
                <w:sz w:val="24"/>
                <w:szCs w:val="24"/>
              </w:rPr>
            </w:pPr>
            <w:r w:rsidRPr="00833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Доступность объектов в течении года 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(ед. изм. час занятий на объекте)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F90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F90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F90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1E6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A21172" w:rsidRPr="006A39C9" w:rsidTr="00EA12B4">
        <w:trPr>
          <w:trHeight w:val="561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F9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  <w:p w:rsidR="00A21172" w:rsidRPr="002872CE" w:rsidRDefault="00A21172" w:rsidP="00F9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F90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F9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19 440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F9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31 570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31 570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31 570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F9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24 751,00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D363BB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27 958,20636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EA12B4" w:rsidRDefault="00A21172" w:rsidP="007333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12B4">
              <w:rPr>
                <w:rFonts w:ascii="Times New Roman" w:hAnsi="Times New Roman" w:cs="Times New Roman"/>
                <w:sz w:val="24"/>
                <w:szCs w:val="24"/>
              </w:rPr>
              <w:t>27 296,62</w:t>
            </w:r>
            <w:r w:rsidR="00D14F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EA12B4" w:rsidRDefault="00A21172" w:rsidP="00733313">
            <w:r w:rsidRPr="00EA12B4">
              <w:rPr>
                <w:rFonts w:ascii="Times New Roman" w:hAnsi="Times New Roman" w:cs="Times New Roman"/>
                <w:sz w:val="24"/>
                <w:szCs w:val="24"/>
              </w:rPr>
              <w:t>27 296,62</w:t>
            </w:r>
            <w:r w:rsidR="00D14F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EA12B4" w:rsidRDefault="00A21172" w:rsidP="00733313">
            <w:r w:rsidRPr="00EA12B4">
              <w:rPr>
                <w:rFonts w:ascii="Times New Roman" w:hAnsi="Times New Roman" w:cs="Times New Roman"/>
                <w:sz w:val="24"/>
                <w:szCs w:val="24"/>
              </w:rPr>
              <w:t>27 296,62</w:t>
            </w:r>
            <w:r w:rsidR="00D14F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1172" w:rsidRPr="006A39C9" w:rsidTr="00EA12B4">
        <w:trPr>
          <w:trHeight w:val="833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F9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F90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A21172" w:rsidRPr="002872CE" w:rsidRDefault="00A21172" w:rsidP="00C87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 МБУ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комплекс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F9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19 440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F9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31 570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31 570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31 570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F90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24 751,00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D363BB" w:rsidP="00F90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27 958,20636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EA12B4" w:rsidRDefault="00A21172" w:rsidP="007333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12B4">
              <w:rPr>
                <w:rFonts w:ascii="Times New Roman" w:hAnsi="Times New Roman" w:cs="Times New Roman"/>
                <w:sz w:val="24"/>
                <w:szCs w:val="24"/>
              </w:rPr>
              <w:t>27 296,62</w:t>
            </w:r>
            <w:r w:rsidR="00D14F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EA12B4" w:rsidRDefault="00A21172" w:rsidP="00733313">
            <w:r w:rsidRPr="00EA12B4">
              <w:rPr>
                <w:rFonts w:ascii="Times New Roman" w:hAnsi="Times New Roman" w:cs="Times New Roman"/>
                <w:sz w:val="24"/>
                <w:szCs w:val="24"/>
              </w:rPr>
              <w:t>27 296,62</w:t>
            </w:r>
            <w:r w:rsidR="00D14F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EA12B4" w:rsidRDefault="00A21172" w:rsidP="00733313">
            <w:r w:rsidRPr="00EA12B4">
              <w:rPr>
                <w:rFonts w:ascii="Times New Roman" w:hAnsi="Times New Roman" w:cs="Times New Roman"/>
                <w:sz w:val="24"/>
                <w:szCs w:val="24"/>
              </w:rPr>
              <w:t>27 296,62</w:t>
            </w:r>
            <w:r w:rsidR="00D14F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3313" w:rsidRPr="006A39C9" w:rsidTr="00EA12B4">
        <w:trPr>
          <w:trHeight w:val="639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313" w:rsidRPr="002872CE" w:rsidRDefault="00733313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  <w:p w:rsidR="00733313" w:rsidRPr="002872CE" w:rsidRDefault="00733313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313" w:rsidRPr="002872CE" w:rsidRDefault="00733313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313" w:rsidRPr="002872CE" w:rsidRDefault="00733313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61 210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313" w:rsidRPr="002872CE" w:rsidRDefault="00733313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59 500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313" w:rsidRDefault="00733313" w:rsidP="001029E1">
            <w:pPr>
              <w:jc w:val="center"/>
            </w:pPr>
            <w:r w:rsidRPr="0069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59 500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313" w:rsidRDefault="00733313" w:rsidP="001029E1">
            <w:pPr>
              <w:jc w:val="center"/>
            </w:pPr>
            <w:r w:rsidRPr="0069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313" w:rsidRDefault="00733313" w:rsidP="001029E1">
            <w:pPr>
              <w:jc w:val="center"/>
            </w:pPr>
            <w:r w:rsidRPr="0069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313" w:rsidRPr="002872CE" w:rsidRDefault="00733313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42 541,17555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313" w:rsidRPr="002872CE" w:rsidRDefault="00733313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67 241,74391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313" w:rsidRPr="00733313" w:rsidRDefault="00733313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13">
              <w:rPr>
                <w:rFonts w:ascii="Times New Roman" w:hAnsi="Times New Roman" w:cs="Times New Roman"/>
                <w:sz w:val="24"/>
                <w:szCs w:val="24"/>
              </w:rPr>
              <w:t>68 266,5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313" w:rsidRDefault="00733313" w:rsidP="00373564">
            <w:pPr>
              <w:jc w:val="center"/>
            </w:pPr>
            <w:r w:rsidRPr="008C7FC4">
              <w:rPr>
                <w:rFonts w:ascii="Times New Roman" w:hAnsi="Times New Roman" w:cs="Times New Roman"/>
                <w:sz w:val="24"/>
                <w:szCs w:val="24"/>
              </w:rPr>
              <w:t>68 266,53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313" w:rsidRDefault="00733313" w:rsidP="00373564">
            <w:pPr>
              <w:jc w:val="center"/>
            </w:pPr>
            <w:r w:rsidRPr="008C7FC4">
              <w:rPr>
                <w:rFonts w:ascii="Times New Roman" w:hAnsi="Times New Roman" w:cs="Times New Roman"/>
                <w:sz w:val="24"/>
                <w:szCs w:val="24"/>
              </w:rPr>
              <w:t>68 266,53</w:t>
            </w:r>
          </w:p>
        </w:tc>
      </w:tr>
      <w:tr w:rsidR="00733313" w:rsidRPr="006A39C9" w:rsidTr="00EA12B4">
        <w:trPr>
          <w:trHeight w:val="193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313" w:rsidRPr="002872CE" w:rsidRDefault="00733313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313" w:rsidRPr="002872CE" w:rsidRDefault="00733313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733313" w:rsidRPr="002872CE" w:rsidRDefault="00733313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 </w:t>
            </w:r>
            <w:r w:rsidRPr="00250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спортивных школ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313" w:rsidRPr="002872CE" w:rsidRDefault="00733313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61 210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313" w:rsidRPr="002872CE" w:rsidRDefault="00733313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59 500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313" w:rsidRDefault="00733313" w:rsidP="001029E1">
            <w:pPr>
              <w:jc w:val="center"/>
            </w:pPr>
            <w:r w:rsidRPr="0069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59 500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313" w:rsidRDefault="00733313" w:rsidP="001029E1">
            <w:pPr>
              <w:jc w:val="center"/>
            </w:pPr>
            <w:r w:rsidRPr="0069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313" w:rsidRDefault="00733313" w:rsidP="001029E1">
            <w:pPr>
              <w:jc w:val="center"/>
            </w:pPr>
            <w:r w:rsidRPr="0069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313" w:rsidRPr="002872CE" w:rsidRDefault="00733313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42 541,17555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313" w:rsidRPr="002872CE" w:rsidRDefault="00733313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67 241,74391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313" w:rsidRPr="00733313" w:rsidRDefault="00733313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313">
              <w:rPr>
                <w:rFonts w:ascii="Times New Roman" w:hAnsi="Times New Roman" w:cs="Times New Roman"/>
                <w:sz w:val="24"/>
                <w:szCs w:val="24"/>
              </w:rPr>
              <w:t>68 266,5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313" w:rsidRDefault="00733313" w:rsidP="00373564">
            <w:pPr>
              <w:jc w:val="center"/>
            </w:pPr>
            <w:r w:rsidRPr="008C7FC4">
              <w:rPr>
                <w:rFonts w:ascii="Times New Roman" w:hAnsi="Times New Roman" w:cs="Times New Roman"/>
                <w:sz w:val="24"/>
                <w:szCs w:val="24"/>
              </w:rPr>
              <w:t>68 266,53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3313" w:rsidRDefault="00733313" w:rsidP="00373564">
            <w:pPr>
              <w:jc w:val="center"/>
            </w:pPr>
            <w:r w:rsidRPr="008C7FC4">
              <w:rPr>
                <w:rFonts w:ascii="Times New Roman" w:hAnsi="Times New Roman" w:cs="Times New Roman"/>
                <w:sz w:val="24"/>
                <w:szCs w:val="24"/>
              </w:rPr>
              <w:t>68 266,53</w:t>
            </w:r>
          </w:p>
        </w:tc>
      </w:tr>
      <w:tr w:rsidR="00A21172" w:rsidRPr="006A39C9" w:rsidTr="00EA12B4">
        <w:trPr>
          <w:trHeight w:val="12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47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2872CE">
              <w:rPr>
                <w:sz w:val="24"/>
                <w:szCs w:val="24"/>
              </w:rPr>
              <w:t xml:space="preserve"> 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</w:tr>
      <w:tr w:rsidR="00A21172" w:rsidRPr="00311338" w:rsidTr="00EA12B4">
        <w:trPr>
          <w:trHeight w:val="15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3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привлеченных лиц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A21172" w:rsidRPr="00311338" w:rsidTr="00EA12B4">
        <w:trPr>
          <w:trHeight w:val="11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31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посещений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172" w:rsidRPr="00311338" w:rsidTr="00EA12B4">
        <w:trPr>
          <w:trHeight w:val="435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7 229,40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Default="00A21172" w:rsidP="00B80070">
            <w:pPr>
              <w:jc w:val="center"/>
            </w:pPr>
            <w:r w:rsidRPr="000942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Default="00A21172" w:rsidP="00B80070">
            <w:pPr>
              <w:jc w:val="center"/>
            </w:pPr>
            <w:r w:rsidRPr="000942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Default="00A21172" w:rsidP="00B80070">
            <w:pPr>
              <w:jc w:val="center"/>
            </w:pPr>
            <w:r w:rsidRPr="000942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Default="00A21172" w:rsidP="00B80070">
            <w:pPr>
              <w:jc w:val="center"/>
            </w:pPr>
            <w:r w:rsidRPr="000942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21172" w:rsidRPr="00311338" w:rsidTr="00EA12B4">
        <w:trPr>
          <w:trHeight w:val="245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42720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B8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B8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B8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B8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172" w:rsidRPr="00311338" w:rsidTr="00EA12B4">
        <w:trPr>
          <w:trHeight w:val="373"/>
        </w:trPr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:rsidR="00A21172" w:rsidRPr="002872CE" w:rsidRDefault="00A21172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7 229,40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Default="00A21172" w:rsidP="00B80070">
            <w:pPr>
              <w:jc w:val="center"/>
            </w:pPr>
            <w:r w:rsidRPr="000942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Default="00A21172" w:rsidP="00B80070">
            <w:pPr>
              <w:jc w:val="center"/>
            </w:pPr>
            <w:r w:rsidRPr="000942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Default="00A21172" w:rsidP="00B80070">
            <w:pPr>
              <w:jc w:val="center"/>
            </w:pPr>
            <w:r w:rsidRPr="000942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Default="00A21172" w:rsidP="00B80070">
            <w:pPr>
              <w:jc w:val="center"/>
            </w:pPr>
            <w:r w:rsidRPr="000942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21172" w:rsidRPr="00311338" w:rsidTr="00EA12B4">
        <w:trPr>
          <w:trHeight w:val="453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42720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172" w:rsidRPr="00237EC2" w:rsidTr="00EA12B4">
        <w:trPr>
          <w:trHeight w:val="8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7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2872CE">
              <w:rPr>
                <w:sz w:val="24"/>
                <w:szCs w:val="24"/>
              </w:rPr>
              <w:t xml:space="preserve"> 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подготовки спортивного резерва</w:t>
            </w:r>
          </w:p>
        </w:tc>
      </w:tr>
      <w:tr w:rsidR="00A21172" w:rsidRPr="0016683E" w:rsidTr="00EA12B4">
        <w:trPr>
          <w:trHeight w:val="486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3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9413A8">
            <w:pPr>
              <w:spacing w:after="0" w:line="240" w:lineRule="auto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лиц, прошедших спортивную подготовку</w:t>
            </w:r>
            <w:r w:rsidR="00657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41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657EC3" w:rsidRPr="00657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оличество человек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9679F" w:rsidRPr="0016683E" w:rsidTr="00EA12B4">
        <w:trPr>
          <w:trHeight w:val="556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79F" w:rsidRPr="002872CE" w:rsidRDefault="0059679F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79F" w:rsidRPr="002872CE" w:rsidRDefault="0059679F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79F" w:rsidRPr="002872CE" w:rsidRDefault="0059679F" w:rsidP="00D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79F" w:rsidRPr="002872CE" w:rsidRDefault="0059679F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79F" w:rsidRPr="003926CE" w:rsidRDefault="003926CE" w:rsidP="003926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6CE"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79F" w:rsidRPr="003926CE" w:rsidRDefault="003926CE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6CE"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79F" w:rsidRPr="003926CE" w:rsidRDefault="003926CE" w:rsidP="00903DEA">
            <w:pPr>
              <w:jc w:val="center"/>
            </w:pPr>
            <w:r w:rsidRPr="003926CE"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79F" w:rsidRPr="002872CE" w:rsidRDefault="0059679F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8 637,32647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79F" w:rsidRPr="002872CE" w:rsidRDefault="0059679F" w:rsidP="00903D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31 562,39062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79F" w:rsidRPr="003926CE" w:rsidRDefault="0059679F" w:rsidP="00596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CE">
              <w:rPr>
                <w:rFonts w:ascii="Times New Roman" w:hAnsi="Times New Roman" w:cs="Times New Roman"/>
                <w:sz w:val="24"/>
                <w:szCs w:val="24"/>
              </w:rPr>
              <w:t>34 542,22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79F" w:rsidRPr="003926CE" w:rsidRDefault="0059679F" w:rsidP="0059679F">
            <w:pPr>
              <w:jc w:val="center"/>
            </w:pPr>
            <w:r w:rsidRPr="003926CE">
              <w:rPr>
                <w:rFonts w:ascii="Times New Roman" w:hAnsi="Times New Roman" w:cs="Times New Roman"/>
                <w:sz w:val="24"/>
                <w:szCs w:val="24"/>
              </w:rPr>
              <w:t>34 542,22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79F" w:rsidRPr="003926CE" w:rsidRDefault="0059679F" w:rsidP="0059679F">
            <w:pPr>
              <w:jc w:val="center"/>
            </w:pPr>
            <w:r w:rsidRPr="003926CE">
              <w:rPr>
                <w:rFonts w:ascii="Times New Roman" w:hAnsi="Times New Roman" w:cs="Times New Roman"/>
                <w:sz w:val="24"/>
                <w:szCs w:val="24"/>
              </w:rPr>
              <w:t>34 542,22</w:t>
            </w:r>
          </w:p>
        </w:tc>
      </w:tr>
      <w:tr w:rsidR="0059679F" w:rsidRPr="0016683E" w:rsidTr="00EA12B4">
        <w:trPr>
          <w:trHeight w:val="923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79F" w:rsidRPr="002872CE" w:rsidRDefault="0059679F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79F" w:rsidRPr="002872CE" w:rsidRDefault="0059679F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59679F" w:rsidRPr="002872CE" w:rsidRDefault="0059679F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 </w:t>
            </w:r>
            <w:r w:rsidRPr="00250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спортивных школ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79F" w:rsidRPr="002872CE" w:rsidRDefault="0059679F" w:rsidP="00D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79F" w:rsidRPr="002872CE" w:rsidRDefault="0059679F" w:rsidP="00D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79F" w:rsidRPr="003926CE" w:rsidRDefault="003926CE" w:rsidP="00D363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6CE"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79F" w:rsidRPr="003926CE" w:rsidRDefault="003926CE" w:rsidP="00D363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6CE"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79F" w:rsidRPr="003926CE" w:rsidRDefault="003926CE" w:rsidP="00D363BB">
            <w:pPr>
              <w:jc w:val="center"/>
            </w:pPr>
            <w:r w:rsidRPr="003926CE"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79F" w:rsidRPr="002872CE" w:rsidRDefault="0059679F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8 637,32647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79F" w:rsidRPr="002872CE" w:rsidRDefault="0059679F" w:rsidP="00D363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31 562,39062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79F" w:rsidRPr="003926CE" w:rsidRDefault="0059679F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CE">
              <w:rPr>
                <w:rFonts w:ascii="Times New Roman" w:hAnsi="Times New Roman" w:cs="Times New Roman"/>
                <w:sz w:val="24"/>
                <w:szCs w:val="24"/>
              </w:rPr>
              <w:t>34 542,22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79F" w:rsidRPr="003926CE" w:rsidRDefault="0059679F" w:rsidP="00D363BB">
            <w:pPr>
              <w:jc w:val="center"/>
            </w:pPr>
            <w:r w:rsidRPr="003926CE">
              <w:rPr>
                <w:rFonts w:ascii="Times New Roman" w:hAnsi="Times New Roman" w:cs="Times New Roman"/>
                <w:sz w:val="24"/>
                <w:szCs w:val="24"/>
              </w:rPr>
              <w:t>34 542,22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79F" w:rsidRPr="003926CE" w:rsidRDefault="0059679F" w:rsidP="00D363BB">
            <w:pPr>
              <w:jc w:val="center"/>
            </w:pPr>
            <w:r w:rsidRPr="003926CE">
              <w:rPr>
                <w:rFonts w:ascii="Times New Roman" w:hAnsi="Times New Roman" w:cs="Times New Roman"/>
                <w:sz w:val="24"/>
                <w:szCs w:val="24"/>
              </w:rPr>
              <w:t>34 542,22</w:t>
            </w:r>
          </w:p>
        </w:tc>
      </w:tr>
      <w:tr w:rsidR="00A21172" w:rsidRPr="00237EC2" w:rsidTr="00EA12B4">
        <w:trPr>
          <w:trHeight w:val="12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7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2872CE">
              <w:rPr>
                <w:sz w:val="24"/>
                <w:szCs w:val="24"/>
              </w:rPr>
              <w:t xml:space="preserve"> 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</w:tr>
      <w:tr w:rsidR="00A21172" w:rsidRPr="0016683E" w:rsidTr="00EA12B4">
        <w:trPr>
          <w:trHeight w:val="16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3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172" w:rsidRPr="00817639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14F24" w:rsidRPr="0016683E" w:rsidTr="00EA12B4">
        <w:trPr>
          <w:trHeight w:val="652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F24" w:rsidRPr="002872CE" w:rsidRDefault="00D14F2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F24" w:rsidRPr="002872CE" w:rsidRDefault="00D14F24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Pr="002872CE" w:rsidRDefault="00D14F2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Pr="002872CE" w:rsidRDefault="00D14F2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Pr="002872CE" w:rsidRDefault="00D14F24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Pr="002872CE" w:rsidRDefault="00D14F24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Pr="002872CE" w:rsidRDefault="00D14F24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Pr="002872CE" w:rsidRDefault="00D14F2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561,48832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Pr="002872CE" w:rsidRDefault="00D14F2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926,96989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Pr="002872CE" w:rsidRDefault="00D14F24" w:rsidP="00D14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1 345,708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Pr="002872CE" w:rsidRDefault="00D14F24" w:rsidP="00CF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1 345,708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Pr="002872CE" w:rsidRDefault="00D14F24" w:rsidP="00CF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1 345,708</w:t>
            </w:r>
          </w:p>
        </w:tc>
      </w:tr>
      <w:tr w:rsidR="00D14F24" w:rsidRPr="0016683E" w:rsidTr="00EA12B4">
        <w:trPr>
          <w:trHeight w:val="786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F24" w:rsidRPr="002872CE" w:rsidRDefault="00D14F2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F24" w:rsidRPr="002872CE" w:rsidRDefault="00D14F24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 Обеспечение деятельности  МБУ «Спортивный комплекс»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Pr="002872CE" w:rsidRDefault="00D14F2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Pr="002872CE" w:rsidRDefault="00D14F2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Pr="002872CE" w:rsidRDefault="00D14F24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Pr="002872CE" w:rsidRDefault="00D14F24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Pr="002872CE" w:rsidRDefault="00D14F24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Pr="002872CE" w:rsidRDefault="00D14F2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561,48832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Pr="002872CE" w:rsidRDefault="00D14F2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926,96989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Pr="002872CE" w:rsidRDefault="00D14F24" w:rsidP="00733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1 345,708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Pr="002872CE" w:rsidRDefault="00D14F24" w:rsidP="00CF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1 345,708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Pr="002872CE" w:rsidRDefault="00D14F24" w:rsidP="00CF2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1 345,708</w:t>
            </w:r>
          </w:p>
        </w:tc>
      </w:tr>
      <w:tr w:rsidR="00A21172" w:rsidRPr="00237EC2" w:rsidTr="00EA12B4">
        <w:trPr>
          <w:trHeight w:val="12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47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903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2872CE">
              <w:rPr>
                <w:sz w:val="24"/>
                <w:szCs w:val="24"/>
              </w:rPr>
              <w:t xml:space="preserve"> 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официальных физкультурных 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</w:tr>
      <w:tr w:rsidR="00A21172" w:rsidRPr="00B70234" w:rsidTr="00EA12B4">
        <w:trPr>
          <w:trHeight w:val="16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3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14F24" w:rsidRPr="00B70234" w:rsidTr="00EA12B4">
        <w:trPr>
          <w:trHeight w:val="553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F24" w:rsidRPr="002872CE" w:rsidRDefault="00D14F2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F24" w:rsidRPr="002872CE" w:rsidRDefault="00D14F24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Pr="002872CE" w:rsidRDefault="00D14F2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Pr="002872CE" w:rsidRDefault="00D14F2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Pr="00903DEA" w:rsidRDefault="00D14F24" w:rsidP="00EA12B4">
            <w:pPr>
              <w:jc w:val="center"/>
            </w:pPr>
            <w:r w:rsidRPr="00903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Pr="00903DEA" w:rsidRDefault="00D14F24" w:rsidP="00EA12B4">
            <w:pPr>
              <w:jc w:val="center"/>
            </w:pPr>
            <w:r w:rsidRPr="00903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Pr="00903DEA" w:rsidRDefault="00D14F24" w:rsidP="00EA12B4">
            <w:pPr>
              <w:jc w:val="center"/>
            </w:pPr>
            <w:r w:rsidRPr="00903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Pr="002872CE" w:rsidRDefault="00D14F2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8 225,88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Pr="002872CE" w:rsidRDefault="00D14F2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3 772,64172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Pr="00EA12B4" w:rsidRDefault="00D14F24" w:rsidP="007333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3 974,8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Pr="00EA12B4" w:rsidRDefault="00D14F24" w:rsidP="00CF2E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3 974,8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Pr="00EA12B4" w:rsidRDefault="00D14F24" w:rsidP="00CF2E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3 974,8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D14F24" w:rsidRPr="00B70234" w:rsidTr="00EA12B4">
        <w:trPr>
          <w:trHeight w:val="607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F24" w:rsidRPr="002872CE" w:rsidRDefault="00D14F24" w:rsidP="00D0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F24" w:rsidRPr="002872CE" w:rsidRDefault="00D14F24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D14F24" w:rsidRPr="002872CE" w:rsidRDefault="00D14F24" w:rsidP="00D0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Pr="002872CE" w:rsidRDefault="00D14F24" w:rsidP="00D06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Pr="002872CE" w:rsidRDefault="00D14F2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Pr="00903DEA" w:rsidRDefault="00D14F24" w:rsidP="00EA12B4">
            <w:pPr>
              <w:jc w:val="center"/>
            </w:pPr>
            <w:r w:rsidRPr="00903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Pr="00903DEA" w:rsidRDefault="00D14F24" w:rsidP="00EA12B4">
            <w:pPr>
              <w:jc w:val="center"/>
            </w:pPr>
            <w:r w:rsidRPr="00903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Pr="00903DEA" w:rsidRDefault="00D14F24" w:rsidP="00EA12B4">
            <w:pPr>
              <w:jc w:val="center"/>
            </w:pPr>
            <w:r w:rsidRPr="00903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Pr="002872CE" w:rsidRDefault="00D14F2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8 225,88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Pr="002872CE" w:rsidRDefault="00D14F24" w:rsidP="00D06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3 772,64172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Default="00D14F24" w:rsidP="0073331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3 974,819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Default="00D14F24" w:rsidP="00CF2E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3 974,819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F24" w:rsidRDefault="00D14F24" w:rsidP="00CF2E9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3 974,819</w:t>
            </w:r>
          </w:p>
        </w:tc>
      </w:tr>
      <w:tr w:rsidR="00A21172" w:rsidRPr="002872CE" w:rsidTr="00EA12B4">
        <w:trPr>
          <w:trHeight w:val="12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D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D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2872CE">
              <w:rPr>
                <w:sz w:val="24"/>
                <w:szCs w:val="24"/>
              </w:rPr>
              <w:t xml:space="preserve"> </w:t>
            </w:r>
            <w:r w:rsidRPr="002B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физкультурно-спортивной направленности по месту проживания граждан</w:t>
            </w:r>
          </w:p>
        </w:tc>
      </w:tr>
      <w:tr w:rsidR="00A21172" w:rsidRPr="002872CE" w:rsidTr="00EA12B4">
        <w:trPr>
          <w:trHeight w:val="16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D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D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3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363BB">
            <w:pPr>
              <w:spacing w:after="0" w:line="240" w:lineRule="auto"/>
              <w:rPr>
                <w:sz w:val="24"/>
                <w:szCs w:val="24"/>
              </w:rPr>
            </w:pPr>
            <w:r w:rsidRPr="002B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занятий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A21172" w:rsidRPr="002872CE" w:rsidTr="00EA12B4">
        <w:trPr>
          <w:trHeight w:val="553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D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D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4708AD" w:rsidP="00470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2B1B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363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363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363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363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D363BB" w:rsidP="00D363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1 723,90203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EA12B4" w:rsidRDefault="00A21172" w:rsidP="007333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2 427,55</w:t>
            </w:r>
            <w:r w:rsidR="00D1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EA12B4" w:rsidRDefault="00A21172" w:rsidP="007333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2 427,55</w:t>
            </w:r>
            <w:r w:rsidR="00D1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EA12B4" w:rsidRDefault="00A21172" w:rsidP="007333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2 427,55</w:t>
            </w:r>
            <w:r w:rsidR="00D1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1172" w:rsidRPr="002872CE" w:rsidTr="00EA12B4">
        <w:trPr>
          <w:trHeight w:val="607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D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172" w:rsidRPr="002872CE" w:rsidRDefault="00A21172" w:rsidP="00D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A21172" w:rsidRPr="002872CE" w:rsidRDefault="00A21172" w:rsidP="00D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470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363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363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363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363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A21172" w:rsidP="00D363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2872CE" w:rsidRDefault="00D363BB" w:rsidP="00D363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1 723,90203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EA12B4" w:rsidRDefault="00A21172" w:rsidP="007333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2 427,55</w:t>
            </w:r>
            <w:r w:rsidR="00D1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EA12B4" w:rsidRDefault="00A21172" w:rsidP="007333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2 427,55</w:t>
            </w:r>
            <w:r w:rsidR="00D1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1172" w:rsidRPr="00EA12B4" w:rsidRDefault="00A21172" w:rsidP="0073331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2 427,55</w:t>
            </w:r>
            <w:r w:rsidR="00D14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6000" w:rsidRPr="002872CE" w:rsidTr="00D363BB">
        <w:trPr>
          <w:trHeight w:val="12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000" w:rsidRPr="002872CE" w:rsidRDefault="002E6000" w:rsidP="002E6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000" w:rsidRPr="002872CE" w:rsidRDefault="002E6000" w:rsidP="00D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 (работы):</w:t>
            </w:r>
            <w:r w:rsidRPr="002872CE">
              <w:rPr>
                <w:sz w:val="24"/>
                <w:szCs w:val="24"/>
              </w:rPr>
              <w:t xml:space="preserve"> </w:t>
            </w:r>
            <w:r w:rsidR="009413A8" w:rsidRPr="00941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подготовке спортивных сборных команд</w:t>
            </w:r>
          </w:p>
        </w:tc>
      </w:tr>
      <w:tr w:rsidR="002E6000" w:rsidRPr="002872CE" w:rsidTr="00D363BB">
        <w:trPr>
          <w:trHeight w:val="16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000" w:rsidRPr="002872CE" w:rsidRDefault="002E6000" w:rsidP="00D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000" w:rsidRPr="002872CE" w:rsidRDefault="002E6000" w:rsidP="00D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3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000" w:rsidRPr="002872CE" w:rsidRDefault="004708AD" w:rsidP="00D363BB">
            <w:pPr>
              <w:spacing w:after="0" w:line="240" w:lineRule="auto"/>
              <w:rPr>
                <w:sz w:val="24"/>
                <w:szCs w:val="24"/>
              </w:rPr>
            </w:pPr>
            <w:r w:rsidRPr="00470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штук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000" w:rsidRPr="002872CE" w:rsidRDefault="002E6000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000" w:rsidRPr="002872CE" w:rsidRDefault="002E6000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000" w:rsidRPr="002872CE" w:rsidRDefault="002E6000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000" w:rsidRPr="002872CE" w:rsidRDefault="002E6000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000" w:rsidRPr="002872CE" w:rsidRDefault="002E6000" w:rsidP="00D36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45856" w:rsidRPr="00EA12B4" w:rsidTr="00D363BB">
        <w:trPr>
          <w:trHeight w:val="553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5856" w:rsidRPr="002872CE" w:rsidRDefault="00245856" w:rsidP="00D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56" w:rsidRPr="002872CE" w:rsidRDefault="00245856" w:rsidP="00D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856" w:rsidRPr="002872CE" w:rsidRDefault="00245856" w:rsidP="00470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856" w:rsidRPr="002872CE" w:rsidRDefault="00245856" w:rsidP="00D363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856" w:rsidRDefault="00245856" w:rsidP="004708AD">
            <w:pPr>
              <w:jc w:val="center"/>
            </w:pPr>
            <w:r w:rsidRPr="009E6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856" w:rsidRDefault="00245856" w:rsidP="004708AD">
            <w:pPr>
              <w:jc w:val="center"/>
            </w:pPr>
            <w:r w:rsidRPr="009E6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856" w:rsidRDefault="00245856" w:rsidP="004708AD">
            <w:pPr>
              <w:jc w:val="center"/>
            </w:pPr>
            <w:r w:rsidRPr="009E6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856" w:rsidRPr="002872CE" w:rsidRDefault="00245856" w:rsidP="00D363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856" w:rsidRPr="002872CE" w:rsidRDefault="00245856" w:rsidP="00D363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7 491,</w:t>
            </w:r>
            <w:r w:rsidR="005D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856" w:rsidRPr="00EA12B4" w:rsidRDefault="00245856" w:rsidP="00C239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6 975,3</w:t>
            </w:r>
            <w:r w:rsidR="00C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856" w:rsidRDefault="00245856" w:rsidP="00245856">
            <w:pPr>
              <w:jc w:val="center"/>
            </w:pPr>
            <w:r w:rsidRPr="00C6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6 975,</w:t>
            </w:r>
            <w:r w:rsidR="00C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856" w:rsidRDefault="00245856" w:rsidP="00C23940">
            <w:pPr>
              <w:jc w:val="center"/>
            </w:pPr>
            <w:r w:rsidRPr="00C6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6 975,3</w:t>
            </w:r>
            <w:r w:rsidR="00C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45856" w:rsidRPr="00EA12B4" w:rsidTr="00D363BB">
        <w:trPr>
          <w:trHeight w:val="607"/>
        </w:trPr>
        <w:tc>
          <w:tcPr>
            <w:tcW w:w="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56" w:rsidRPr="002872CE" w:rsidRDefault="00245856" w:rsidP="00D3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856" w:rsidRPr="002872CE" w:rsidRDefault="00245856" w:rsidP="00D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245856" w:rsidRPr="002872CE" w:rsidRDefault="00245856" w:rsidP="00D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 </w:t>
            </w:r>
            <w:r w:rsidRPr="00250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спортивных школ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856" w:rsidRPr="002872CE" w:rsidRDefault="00245856" w:rsidP="00470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856" w:rsidRDefault="00245856" w:rsidP="004708AD">
            <w:pPr>
              <w:jc w:val="center"/>
            </w:pPr>
            <w:r w:rsidRPr="00E8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856" w:rsidRDefault="00245856" w:rsidP="004708AD">
            <w:pPr>
              <w:jc w:val="center"/>
            </w:pPr>
            <w:r w:rsidRPr="00E8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856" w:rsidRDefault="00245856" w:rsidP="004708AD">
            <w:pPr>
              <w:jc w:val="center"/>
            </w:pPr>
            <w:r w:rsidRPr="00E8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856" w:rsidRDefault="00245856" w:rsidP="004708AD">
            <w:pPr>
              <w:jc w:val="center"/>
            </w:pPr>
            <w:r w:rsidRPr="00E83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856" w:rsidRPr="002872CE" w:rsidRDefault="00245856" w:rsidP="00D363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856" w:rsidRPr="002872CE" w:rsidRDefault="005D7650" w:rsidP="00D363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7 491,28720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856" w:rsidRPr="00EA12B4" w:rsidRDefault="00245856" w:rsidP="00C239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6 975,3</w:t>
            </w:r>
            <w:r w:rsidR="00C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856" w:rsidRDefault="00245856" w:rsidP="00C23940">
            <w:pPr>
              <w:jc w:val="center"/>
            </w:pPr>
            <w:r w:rsidRPr="00C6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6 975,3</w:t>
            </w:r>
            <w:r w:rsidR="00C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856" w:rsidRDefault="00245856" w:rsidP="00C23940">
            <w:pPr>
              <w:jc w:val="center"/>
            </w:pPr>
            <w:r w:rsidRPr="00C6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6 975,3</w:t>
            </w:r>
            <w:r w:rsidR="00C2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C36146" w:rsidRPr="00DF0807" w:rsidRDefault="00EE48A6" w:rsidP="00D061CE">
      <w:pPr>
        <w:tabs>
          <w:tab w:val="left" w:pos="4050"/>
        </w:tabs>
        <w:spacing w:after="0" w:line="240" w:lineRule="auto"/>
      </w:pPr>
      <w:r w:rsidRPr="00DF0807">
        <w:tab/>
      </w:r>
    </w:p>
    <w:p w:rsidR="00E9007A" w:rsidRPr="00DF0807" w:rsidRDefault="00E9007A" w:rsidP="00EE48A6">
      <w:pPr>
        <w:tabs>
          <w:tab w:val="left" w:pos="4050"/>
        </w:tabs>
        <w:spacing w:after="0" w:line="240" w:lineRule="auto"/>
      </w:pPr>
    </w:p>
    <w:p w:rsidR="00FF7063" w:rsidRPr="00DF0807" w:rsidRDefault="00FF7063" w:rsidP="003D3A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FF7063" w:rsidRPr="00DF0807" w:rsidSect="00FA6186">
          <w:pgSz w:w="16838" w:h="11906" w:orient="landscape"/>
          <w:pgMar w:top="1134" w:right="567" w:bottom="567" w:left="1701" w:header="397" w:footer="397" w:gutter="0"/>
          <w:cols w:space="708"/>
          <w:docGrid w:linePitch="360"/>
        </w:sectPr>
      </w:pPr>
    </w:p>
    <w:p w:rsidR="00FF7063" w:rsidRPr="00DF0807" w:rsidRDefault="0094316D" w:rsidP="00A52961">
      <w:pPr>
        <w:pStyle w:val="41"/>
      </w:pPr>
      <w:r w:rsidRPr="00DF0807">
        <w:lastRenderedPageBreak/>
        <w:t>Приложение № 5</w:t>
      </w:r>
    </w:p>
    <w:p w:rsidR="00A52961" w:rsidRPr="00DF0807" w:rsidRDefault="00FF7063" w:rsidP="005E4E47">
      <w:pPr>
        <w:pStyle w:val="af4"/>
        <w:ind w:firstLine="4820"/>
        <w:outlineLvl w:val="9"/>
      </w:pPr>
      <w:r w:rsidRPr="00DF0807">
        <w:t xml:space="preserve">к муниципальной программе </w:t>
      </w:r>
    </w:p>
    <w:p w:rsidR="00FF7063" w:rsidRPr="00DF0807" w:rsidRDefault="00D37823" w:rsidP="005E4E47">
      <w:pPr>
        <w:pStyle w:val="af4"/>
        <w:ind w:firstLine="4820"/>
        <w:outlineLvl w:val="9"/>
      </w:pPr>
      <w:r w:rsidRPr="00DF0807">
        <w:t>«</w:t>
      </w:r>
      <w:r w:rsidR="00FF7063" w:rsidRPr="00DF0807">
        <w:t xml:space="preserve">Развитие физической культуры и </w:t>
      </w:r>
    </w:p>
    <w:p w:rsidR="00FF7063" w:rsidRPr="00DF0807" w:rsidRDefault="00FF7063" w:rsidP="005E4E47">
      <w:pPr>
        <w:pStyle w:val="af4"/>
        <w:ind w:firstLine="4820"/>
        <w:outlineLvl w:val="9"/>
        <w:rPr>
          <w:rFonts w:eastAsia="SimSun"/>
        </w:rPr>
      </w:pPr>
      <w:r w:rsidRPr="00DF0807">
        <w:t>спорта в городе Зеленогорске</w:t>
      </w:r>
      <w:r w:rsidR="00D37823" w:rsidRPr="00DF0807">
        <w:t>»</w:t>
      </w:r>
    </w:p>
    <w:p w:rsidR="00FF7063" w:rsidRPr="00DF0807" w:rsidRDefault="00FF7063" w:rsidP="007E79AB">
      <w:pPr>
        <w:widowControl w:val="0"/>
        <w:suppressAutoHyphens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 подпрограммы</w:t>
      </w:r>
      <w:r w:rsidR="004E18F8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  <w:r w:rsidR="00EB3C3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программы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2835"/>
        <w:gridCol w:w="6095"/>
      </w:tblGrid>
      <w:tr w:rsidR="003D29C7" w:rsidRPr="00DF0807" w:rsidTr="002B0C82">
        <w:trPr>
          <w:trHeight w:val="800"/>
        </w:trPr>
        <w:tc>
          <w:tcPr>
            <w:tcW w:w="784" w:type="dxa"/>
          </w:tcPr>
          <w:p w:rsidR="003D29C7" w:rsidRPr="00DF0807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3D29C7" w:rsidRPr="00DF0807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Наименование       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      </w:t>
            </w:r>
          </w:p>
        </w:tc>
        <w:tc>
          <w:tcPr>
            <w:tcW w:w="6095" w:type="dxa"/>
            <w:shd w:val="clear" w:color="auto" w:fill="auto"/>
          </w:tcPr>
          <w:p w:rsidR="003D29C7" w:rsidRPr="00DF0807" w:rsidRDefault="003D29C7" w:rsidP="00FF70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массовой физической культуры и спорта (далее - подпрограмма)</w:t>
            </w:r>
          </w:p>
        </w:tc>
      </w:tr>
      <w:tr w:rsidR="003D29C7" w:rsidRPr="00DF0807" w:rsidTr="002B0C82">
        <w:trPr>
          <w:trHeight w:val="800"/>
        </w:trPr>
        <w:tc>
          <w:tcPr>
            <w:tcW w:w="784" w:type="dxa"/>
          </w:tcPr>
          <w:p w:rsidR="003D29C7" w:rsidRPr="00DF0807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D29C7" w:rsidRPr="00DF0807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095" w:type="dxa"/>
            <w:shd w:val="clear" w:color="auto" w:fill="auto"/>
          </w:tcPr>
          <w:p w:rsidR="003D29C7" w:rsidRPr="00DF0807" w:rsidRDefault="003D29C7" w:rsidP="0097107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  <w:t xml:space="preserve">Развитие физической культуры и </w:t>
            </w:r>
            <w:r w:rsidR="0097107D" w:rsidRPr="00DF0807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  <w:t xml:space="preserve">спорта в городе Зеленогорске </w:t>
            </w:r>
          </w:p>
        </w:tc>
      </w:tr>
      <w:tr w:rsidR="003D29C7" w:rsidRPr="00DF0807" w:rsidTr="002B0C82">
        <w:trPr>
          <w:trHeight w:val="800"/>
        </w:trPr>
        <w:tc>
          <w:tcPr>
            <w:tcW w:w="784" w:type="dxa"/>
          </w:tcPr>
          <w:p w:rsidR="003D29C7" w:rsidRPr="00DF0807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3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D29C7" w:rsidRPr="00DF0807" w:rsidRDefault="003D29C7" w:rsidP="004E18F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Исполнител</w:t>
            </w:r>
            <w:r w:rsidR="004E18F8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подпрограммы</w:t>
            </w:r>
          </w:p>
        </w:tc>
        <w:tc>
          <w:tcPr>
            <w:tcW w:w="6095" w:type="dxa"/>
            <w:shd w:val="clear" w:color="auto" w:fill="auto"/>
          </w:tcPr>
          <w:p w:rsidR="003D29C7" w:rsidRPr="00DF0807" w:rsidRDefault="003D29C7" w:rsidP="00D378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МКУ </w:t>
            </w:r>
            <w:r w:rsidR="00D37823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КФиС</w:t>
            </w:r>
            <w:r w:rsidR="00D37823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</w:tr>
      <w:tr w:rsidR="003D29C7" w:rsidRPr="00DF0807" w:rsidTr="002B0C82">
        <w:trPr>
          <w:trHeight w:val="928"/>
        </w:trPr>
        <w:tc>
          <w:tcPr>
            <w:tcW w:w="784" w:type="dxa"/>
          </w:tcPr>
          <w:p w:rsidR="003D29C7" w:rsidRPr="00DF0807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4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D29C7" w:rsidRPr="00DF0807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Цель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</w:t>
            </w:r>
          </w:p>
        </w:tc>
        <w:tc>
          <w:tcPr>
            <w:tcW w:w="6095" w:type="dxa"/>
            <w:shd w:val="clear" w:color="auto" w:fill="auto"/>
          </w:tcPr>
          <w:p w:rsidR="003D29C7" w:rsidRPr="00DF0807" w:rsidRDefault="003D29C7" w:rsidP="00FF70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развития массовой физической культуры </w:t>
            </w:r>
            <w:r w:rsidR="00F070F6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спорта 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территории города</w:t>
            </w:r>
          </w:p>
        </w:tc>
      </w:tr>
      <w:tr w:rsidR="003D29C7" w:rsidRPr="00DF0807" w:rsidTr="002B0C82">
        <w:trPr>
          <w:trHeight w:val="800"/>
        </w:trPr>
        <w:tc>
          <w:tcPr>
            <w:tcW w:w="784" w:type="dxa"/>
          </w:tcPr>
          <w:p w:rsidR="003D29C7" w:rsidRPr="00DF0807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5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D29C7" w:rsidRPr="00DF0807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Задачи подпрограммы</w:t>
            </w:r>
          </w:p>
        </w:tc>
        <w:tc>
          <w:tcPr>
            <w:tcW w:w="6095" w:type="dxa"/>
            <w:shd w:val="clear" w:color="auto" w:fill="auto"/>
          </w:tcPr>
          <w:p w:rsidR="003D29C7" w:rsidRPr="00DF0807" w:rsidRDefault="003D29C7" w:rsidP="006B36D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7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функционирования муниципальных спортивных сооружений и организация физкультурно-оздоровительной работы на них.</w:t>
            </w:r>
          </w:p>
          <w:p w:rsidR="003D29C7" w:rsidRPr="00DF0807" w:rsidRDefault="003D29C7" w:rsidP="006B36D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7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условий для проведения в городе физкультурных и спортивных мероприятий.</w:t>
            </w:r>
          </w:p>
        </w:tc>
      </w:tr>
      <w:tr w:rsidR="003D29C7" w:rsidRPr="00DF0807" w:rsidTr="002B0C82">
        <w:trPr>
          <w:trHeight w:val="800"/>
        </w:trPr>
        <w:tc>
          <w:tcPr>
            <w:tcW w:w="784" w:type="dxa"/>
          </w:tcPr>
          <w:p w:rsidR="003D29C7" w:rsidRPr="00DF0807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D29C7" w:rsidRPr="00DF0807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Показатели результативности  подпрограммы    </w:t>
            </w:r>
          </w:p>
        </w:tc>
        <w:tc>
          <w:tcPr>
            <w:tcW w:w="6095" w:type="dxa"/>
            <w:shd w:val="clear" w:color="auto" w:fill="auto"/>
          </w:tcPr>
          <w:p w:rsidR="003D29C7" w:rsidRPr="00DF0807" w:rsidRDefault="003D29C7" w:rsidP="006B36D6">
            <w:pPr>
              <w:numPr>
                <w:ilvl w:val="0"/>
                <w:numId w:val="5"/>
              </w:numPr>
              <w:tabs>
                <w:tab w:val="left" w:pos="634"/>
              </w:tabs>
              <w:suppressAutoHyphens/>
              <w:snapToGrid w:val="0"/>
              <w:spacing w:after="0" w:line="240" w:lineRule="auto"/>
              <w:ind w:left="67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жителей г. Зеленогорска, занимающихся физической культурой и спортом, в общей численности населения, занятого в экономике.</w:t>
            </w:r>
          </w:p>
          <w:p w:rsidR="004E18F8" w:rsidRPr="00DF0807" w:rsidRDefault="003D29C7" w:rsidP="006B36D6">
            <w:pPr>
              <w:numPr>
                <w:ilvl w:val="0"/>
                <w:numId w:val="5"/>
              </w:numPr>
              <w:tabs>
                <w:tab w:val="left" w:pos="634"/>
              </w:tabs>
              <w:suppressAutoHyphens/>
              <w:spacing w:after="0" w:line="240" w:lineRule="auto"/>
              <w:ind w:left="67" w:firstLine="142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учащихся</w:t>
            </w:r>
            <w:r w:rsidR="004E18F8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студентов</w:t>
            </w:r>
            <w:r w:rsidR="004E18F8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 молодежи (в возрасте </w:t>
            </w:r>
            <w:r w:rsidR="0080333D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6 </w:t>
            </w:r>
            <w:r w:rsidR="004E18F8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 29 лет)</w:t>
            </w:r>
            <w:r w:rsidR="006873C3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систематически занимающихся физической культурой и спортом, в общей численности </w:t>
            </w:r>
            <w:r w:rsidR="004E18F8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учащихся, студентов и молодежи (в возрасте </w:t>
            </w:r>
            <w:r w:rsidR="0080333D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6 </w:t>
            </w:r>
            <w:r w:rsidR="004E18F8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 29 лет).</w:t>
            </w:r>
          </w:p>
          <w:p w:rsidR="003D29C7" w:rsidRPr="00DF0807" w:rsidRDefault="003D29C7" w:rsidP="006B36D6">
            <w:pPr>
              <w:pStyle w:val="a5"/>
              <w:numPr>
                <w:ilvl w:val="0"/>
                <w:numId w:val="5"/>
              </w:numPr>
              <w:tabs>
                <w:tab w:val="left" w:pos="67"/>
                <w:tab w:val="left" w:pos="634"/>
              </w:tabs>
              <w:suppressAutoHyphens/>
              <w:spacing w:after="0" w:line="240" w:lineRule="auto"/>
              <w:ind w:left="67" w:firstLine="142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участников официальных физкультурных мероприятий и спортивных </w:t>
            </w:r>
            <w:r w:rsidR="00C06F67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проводимых на территории города согласно календарному плану официальных физкультурных мероприятий и спортивных мероприятий города.</w:t>
            </w:r>
          </w:p>
          <w:p w:rsidR="003D29C7" w:rsidRPr="00DF0807" w:rsidRDefault="003D29C7" w:rsidP="006B36D6">
            <w:pPr>
              <w:numPr>
                <w:ilvl w:val="0"/>
                <w:numId w:val="5"/>
              </w:numPr>
              <w:tabs>
                <w:tab w:val="left" w:pos="634"/>
              </w:tabs>
              <w:suppressAutoHyphens/>
              <w:spacing w:after="0" w:line="240" w:lineRule="auto"/>
              <w:ind w:left="67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обеспеченности спортивными сооружениями  в городе.</w:t>
            </w:r>
          </w:p>
          <w:p w:rsidR="003D29C7" w:rsidRPr="00DF0807" w:rsidRDefault="003D29C7" w:rsidP="006B36D6">
            <w:pPr>
              <w:numPr>
                <w:ilvl w:val="0"/>
                <w:numId w:val="5"/>
              </w:numPr>
              <w:tabs>
                <w:tab w:val="left" w:pos="634"/>
              </w:tabs>
              <w:suppressAutoHyphens/>
              <w:spacing w:after="0" w:line="240" w:lineRule="auto"/>
              <w:ind w:left="67" w:firstLine="142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Единовременная пропускная способность спортивных сооружений.</w:t>
            </w:r>
          </w:p>
        </w:tc>
      </w:tr>
      <w:tr w:rsidR="003D29C7" w:rsidRPr="00DF0807" w:rsidTr="002B0C82">
        <w:trPr>
          <w:trHeight w:val="800"/>
        </w:trPr>
        <w:tc>
          <w:tcPr>
            <w:tcW w:w="784" w:type="dxa"/>
          </w:tcPr>
          <w:p w:rsidR="003D29C7" w:rsidRPr="00DF0807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7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D29C7" w:rsidRPr="00DF0807" w:rsidRDefault="003D29C7" w:rsidP="00FF706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Сроки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>реализации подпрограммы</w:t>
            </w:r>
          </w:p>
        </w:tc>
        <w:tc>
          <w:tcPr>
            <w:tcW w:w="6095" w:type="dxa"/>
            <w:shd w:val="clear" w:color="auto" w:fill="auto"/>
          </w:tcPr>
          <w:p w:rsidR="003D29C7" w:rsidRPr="00DF0807" w:rsidRDefault="004E18F8" w:rsidP="00FC7DF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01.01.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201</w:t>
            </w:r>
            <w:r w:rsidR="00FC7DF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9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221B85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-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31.12.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</w:t>
            </w:r>
            <w:r w:rsidR="00D74C8B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FC7DF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3D29C7" w:rsidRPr="00DF0807" w:rsidTr="002B0C82">
        <w:trPr>
          <w:trHeight w:val="800"/>
        </w:trPr>
        <w:tc>
          <w:tcPr>
            <w:tcW w:w="784" w:type="dxa"/>
          </w:tcPr>
          <w:p w:rsidR="003D29C7" w:rsidRPr="00DF0807" w:rsidRDefault="00D75A3E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8</w:t>
            </w:r>
            <w:r w:rsidR="003D29C7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3D29C7" w:rsidRPr="00DF0807" w:rsidRDefault="003D29C7" w:rsidP="007E79A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6095" w:type="dxa"/>
            <w:shd w:val="clear" w:color="auto" w:fill="auto"/>
          </w:tcPr>
          <w:p w:rsidR="007C7B43" w:rsidRPr="004248AD" w:rsidRDefault="007C7B43" w:rsidP="007C7B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248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Объем бюджетных ассигнований на реализацию </w:t>
            </w:r>
            <w:r w:rsidR="004E18F8" w:rsidRPr="004248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мероприятий </w:t>
            </w:r>
            <w:r w:rsidRPr="004248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подпрограммы за счет средств местного бюджета составляет </w:t>
            </w:r>
            <w:r w:rsidR="004248AD" w:rsidRPr="004248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116 647,80</w:t>
            </w:r>
            <w:r w:rsidRPr="004248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рублей, в том числе по годам: </w:t>
            </w:r>
          </w:p>
          <w:p w:rsidR="007C7B43" w:rsidRPr="004248AD" w:rsidRDefault="007C7B43" w:rsidP="007C7B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248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201</w:t>
            </w:r>
            <w:r w:rsidR="004248AD" w:rsidRPr="004248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Pr="004248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D74C8B" w:rsidRPr="004248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4248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D74C8B" w:rsidRPr="004248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38</w:t>
            </w:r>
            <w:r w:rsidR="004248AD" w:rsidRPr="004248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882,60</w:t>
            </w:r>
            <w:r w:rsidRPr="004248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7C7B43" w:rsidRPr="004248AD" w:rsidRDefault="004248AD" w:rsidP="007C7B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248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2020</w:t>
            </w:r>
            <w:r w:rsidR="007C7B43" w:rsidRPr="004248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D74C8B" w:rsidRPr="004248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7C7B43" w:rsidRPr="004248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D74C8B" w:rsidRPr="004248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38</w:t>
            </w:r>
            <w:r w:rsidRPr="004248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882,60</w:t>
            </w:r>
            <w:r w:rsidR="007C7B43" w:rsidRPr="004248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2B0C82" w:rsidRPr="00DF0807" w:rsidRDefault="00FC7DF8" w:rsidP="004248A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248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</w:t>
            </w:r>
            <w:r w:rsidR="004248AD" w:rsidRPr="004248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7C7B43" w:rsidRPr="004248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- </w:t>
            </w:r>
            <w:r w:rsidR="00D74C8B" w:rsidRPr="004248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38</w:t>
            </w:r>
            <w:r w:rsidR="004248AD" w:rsidRPr="004248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882,60</w:t>
            </w:r>
            <w:r w:rsidR="000174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C7B43" w:rsidRPr="004248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тыс. рублей</w:t>
            </w:r>
            <w:r w:rsidR="004E18F8" w:rsidRPr="004248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7C7B43" w:rsidRPr="004248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C21308" w:rsidRPr="00DF0807" w:rsidRDefault="00C21308" w:rsidP="00FF706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C21308" w:rsidRPr="00DF0807" w:rsidSect="00A52961">
          <w:headerReference w:type="default" r:id="rId14"/>
          <w:footnotePr>
            <w:pos w:val="beneathText"/>
          </w:footnotePr>
          <w:pgSz w:w="11905" w:h="16837"/>
          <w:pgMar w:top="1134" w:right="0" w:bottom="567" w:left="1701" w:header="397" w:footer="397" w:gutter="0"/>
          <w:cols w:space="720"/>
          <w:docGrid w:linePitch="360"/>
        </w:sectPr>
      </w:pPr>
    </w:p>
    <w:p w:rsidR="00FF7063" w:rsidRPr="00DF0807" w:rsidRDefault="00FF7063" w:rsidP="006B36D6">
      <w:pPr>
        <w:pStyle w:val="a5"/>
        <w:widowControl w:val="0"/>
        <w:numPr>
          <w:ilvl w:val="0"/>
          <w:numId w:val="21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Постановка городской проблемы и обоснование необходимости разработки подпрограммы</w:t>
      </w:r>
    </w:p>
    <w:p w:rsidR="0088117B" w:rsidRPr="00DF0807" w:rsidRDefault="0088117B" w:rsidP="0088117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F7063" w:rsidRPr="00DF0807" w:rsidRDefault="007415E7" w:rsidP="006B36D6">
      <w:pPr>
        <w:pStyle w:val="a5"/>
        <w:numPr>
          <w:ilvl w:val="1"/>
          <w:numId w:val="2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Успешное развитие физической культуры и массового спорта имеет приоритетное значение для укрепления здоровья граждан, повышения качества их жизни и является одним из ключевых факторов, обеспечивающих устойчивое социально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экономическое развитие города.</w:t>
      </w:r>
    </w:p>
    <w:p w:rsidR="00FF7063" w:rsidRPr="00DF0807" w:rsidRDefault="0005592A" w:rsidP="0005592A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59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стратегией социально-экономического развития Красноярского края до 2030 года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поставлены задачи по увеличению доли граждан, систематически занимающихся физической культурой и спортом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до 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5% к 2030 году и </w:t>
      </w:r>
      <w:r w:rsidRPr="000559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лиц с ограниченными возможностями здоровья и инвалидов, в общей численности данной категории населения,  до 20% к 2030 году.</w:t>
      </w:r>
    </w:p>
    <w:p w:rsidR="006A3AE3" w:rsidRPr="00DF0807" w:rsidRDefault="00FF7063" w:rsidP="006A3AE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зеленогорцев, систематически занимающихся физической культурой и спортом, </w:t>
      </w:r>
      <w:r w:rsidR="008D1CAC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6A3AE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8D1CAC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</w:t>
      </w:r>
      <w:r w:rsidR="008D1CAC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AE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F3F5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A3A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F3F5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</w:t>
      </w:r>
      <w:r w:rsidRPr="00DF080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что на </w:t>
      </w:r>
      <w:r w:rsidR="006A3AE3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BF3F59">
        <w:rPr>
          <w:rFonts w:ascii="Times New Roman" w:eastAsia="Calibri" w:hAnsi="Times New Roman" w:cs="Times New Roman"/>
          <w:sz w:val="28"/>
          <w:szCs w:val="28"/>
          <w:lang w:eastAsia="ar-SA"/>
        </w:rPr>
        <w:t>1,0</w:t>
      </w:r>
      <w:r w:rsidRPr="00DF0807">
        <w:rPr>
          <w:rFonts w:ascii="Times New Roman" w:eastAsia="Calibri" w:hAnsi="Times New Roman" w:cs="Times New Roman"/>
          <w:sz w:val="28"/>
          <w:szCs w:val="28"/>
          <w:lang w:eastAsia="ar-SA"/>
        </w:rPr>
        <w:t>% выше аналогичных результатов 2008 года (12,1%)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A3AE3" w:rsidRPr="00DF0807">
        <w:rPr>
          <w:rFonts w:ascii="Times New Roman" w:eastAsia="Calibri" w:hAnsi="Times New Roman" w:cs="Times New Roman"/>
          <w:sz w:val="28"/>
          <w:szCs w:val="28"/>
        </w:rPr>
        <w:t xml:space="preserve">В целом, при значительной устойчиво положительной динамике, регистрируемой в последние </w:t>
      </w:r>
      <w:r w:rsidR="006A3AE3">
        <w:rPr>
          <w:rFonts w:ascii="Times New Roman" w:eastAsia="Calibri" w:hAnsi="Times New Roman" w:cs="Times New Roman"/>
          <w:sz w:val="28"/>
          <w:szCs w:val="28"/>
        </w:rPr>
        <w:t>9</w:t>
      </w:r>
      <w:r w:rsidR="006A3AE3" w:rsidRPr="00DF0807">
        <w:rPr>
          <w:rFonts w:ascii="Times New Roman" w:eastAsia="Calibri" w:hAnsi="Times New Roman" w:cs="Times New Roman"/>
          <w:sz w:val="28"/>
          <w:szCs w:val="28"/>
        </w:rPr>
        <w:t xml:space="preserve"> лет, по итогам 201</w:t>
      </w:r>
      <w:r w:rsidR="006A3AE3">
        <w:rPr>
          <w:rFonts w:ascii="Times New Roman" w:eastAsia="Calibri" w:hAnsi="Times New Roman" w:cs="Times New Roman"/>
          <w:sz w:val="28"/>
          <w:szCs w:val="28"/>
        </w:rPr>
        <w:t>7</w:t>
      </w:r>
      <w:r w:rsidR="006A3AE3" w:rsidRPr="00DF0807">
        <w:rPr>
          <w:rFonts w:ascii="Times New Roman" w:eastAsia="Calibri" w:hAnsi="Times New Roman" w:cs="Times New Roman"/>
          <w:sz w:val="28"/>
          <w:szCs w:val="28"/>
        </w:rPr>
        <w:t xml:space="preserve"> года город Зеленогорск отстает по количеству лиц, систематически занимающихся физической культурой и спортом, от средних показателей по Красноярскому краю</w:t>
      </w:r>
      <w:r w:rsidR="005105BC">
        <w:rPr>
          <w:rFonts w:ascii="Times New Roman" w:eastAsia="Calibri" w:hAnsi="Times New Roman" w:cs="Times New Roman"/>
          <w:sz w:val="28"/>
          <w:szCs w:val="28"/>
        </w:rPr>
        <w:t xml:space="preserve"> и России (</w:t>
      </w:r>
      <w:r w:rsidR="006A3AE3" w:rsidRPr="00DF0807">
        <w:rPr>
          <w:rFonts w:ascii="Times New Roman" w:eastAsia="Calibri" w:hAnsi="Times New Roman" w:cs="Times New Roman"/>
          <w:sz w:val="28"/>
          <w:szCs w:val="28"/>
        </w:rPr>
        <w:t>3</w:t>
      </w:r>
      <w:r w:rsidR="006A3AE3">
        <w:rPr>
          <w:rFonts w:ascii="Times New Roman" w:eastAsia="Calibri" w:hAnsi="Times New Roman" w:cs="Times New Roman"/>
          <w:sz w:val="28"/>
          <w:szCs w:val="28"/>
        </w:rPr>
        <w:t>8</w:t>
      </w:r>
      <w:r w:rsidR="006A3AE3" w:rsidRPr="00DF0807">
        <w:rPr>
          <w:rFonts w:ascii="Times New Roman" w:eastAsia="Calibri" w:hAnsi="Times New Roman" w:cs="Times New Roman"/>
          <w:sz w:val="28"/>
          <w:szCs w:val="28"/>
        </w:rPr>
        <w:t>,</w:t>
      </w:r>
      <w:r w:rsidR="006A3AE3">
        <w:rPr>
          <w:rFonts w:ascii="Times New Roman" w:eastAsia="Calibri" w:hAnsi="Times New Roman" w:cs="Times New Roman"/>
          <w:sz w:val="28"/>
          <w:szCs w:val="28"/>
        </w:rPr>
        <w:t>3</w:t>
      </w:r>
      <w:r w:rsidR="006A3AE3" w:rsidRPr="00DF0807">
        <w:rPr>
          <w:rFonts w:ascii="Times New Roman" w:eastAsia="Calibri" w:hAnsi="Times New Roman" w:cs="Times New Roman"/>
          <w:sz w:val="28"/>
          <w:szCs w:val="28"/>
        </w:rPr>
        <w:t>%</w:t>
      </w:r>
      <w:r w:rsidR="005105BC">
        <w:rPr>
          <w:rFonts w:ascii="Times New Roman" w:eastAsia="Calibri" w:hAnsi="Times New Roman" w:cs="Times New Roman"/>
          <w:sz w:val="28"/>
          <w:szCs w:val="28"/>
        </w:rPr>
        <w:t xml:space="preserve"> и 36,6% соответственно).</w:t>
      </w:r>
    </w:p>
    <w:p w:rsidR="00FF7063" w:rsidRPr="00BF3F59" w:rsidRDefault="007415E7" w:rsidP="006A3AE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3AE3">
        <w:rPr>
          <w:rFonts w:ascii="Times New Roman" w:hAnsi="Times New Roman" w:cs="Times New Roman"/>
          <w:sz w:val="28"/>
          <w:szCs w:val="28"/>
        </w:rPr>
        <w:t xml:space="preserve">Общий показатель вовлеченности населения в занятия физической культурой и спортом </w:t>
      </w:r>
      <w:r w:rsidRPr="006A3A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возрастным группам выглядит следующим образом: </w:t>
      </w:r>
      <w:r w:rsidR="006A3AE3" w:rsidRPr="006A3AE3">
        <w:rPr>
          <w:rFonts w:ascii="Times New Roman" w:hAnsi="Times New Roman" w:cs="Times New Roman"/>
          <w:sz w:val="28"/>
          <w:szCs w:val="28"/>
        </w:rPr>
        <w:t>дети до 14 лет - 57%, дети 1</w:t>
      </w:r>
      <w:r w:rsidR="006A3AE3">
        <w:rPr>
          <w:rFonts w:ascii="Times New Roman" w:hAnsi="Times New Roman" w:cs="Times New Roman"/>
          <w:sz w:val="28"/>
          <w:szCs w:val="28"/>
        </w:rPr>
        <w:t>5-18 лет - 60%, 19-29 лет – 59%</w:t>
      </w:r>
      <w:r w:rsidRPr="006A3AE3">
        <w:rPr>
          <w:rFonts w:ascii="Times New Roman" w:hAnsi="Times New Roman" w:cs="Times New Roman"/>
          <w:sz w:val="28"/>
          <w:szCs w:val="28"/>
        </w:rPr>
        <w:t xml:space="preserve">, </w:t>
      </w:r>
      <w:r w:rsidR="006A3AE3">
        <w:rPr>
          <w:rFonts w:ascii="Times New Roman" w:eastAsia="Times New Roman" w:hAnsi="Times New Roman" w:cs="Times New Roman"/>
          <w:sz w:val="28"/>
          <w:szCs w:val="28"/>
          <w:lang w:eastAsia="ar-SA"/>
        </w:rPr>
        <w:t>30-59 лет - 34,0%, 60 лет и старше – 8,3</w:t>
      </w:r>
      <w:r w:rsidR="006342E1" w:rsidRPr="006A3AE3">
        <w:rPr>
          <w:rFonts w:ascii="Times New Roman" w:eastAsia="Times New Roman" w:hAnsi="Times New Roman" w:cs="Times New Roman"/>
          <w:sz w:val="28"/>
          <w:szCs w:val="28"/>
          <w:lang w:eastAsia="ar-SA"/>
        </w:rPr>
        <w:t>%.</w:t>
      </w:r>
      <w:r w:rsidR="00471F27" w:rsidRPr="006A3A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F3F59">
        <w:rPr>
          <w:rFonts w:ascii="Times New Roman" w:hAnsi="Times New Roman" w:cs="Times New Roman"/>
          <w:sz w:val="28"/>
          <w:szCs w:val="28"/>
        </w:rPr>
        <w:t>Удельный вес систематически занимающегося населения в возрасте</w:t>
      </w:r>
      <w:r w:rsidR="00D57230" w:rsidRPr="00BF3F59">
        <w:rPr>
          <w:rFonts w:ascii="Times New Roman" w:hAnsi="Times New Roman" w:cs="Times New Roman"/>
          <w:sz w:val="28"/>
          <w:szCs w:val="28"/>
        </w:rPr>
        <w:t xml:space="preserve"> от 6 до 29 лет составляет </w:t>
      </w:r>
      <w:r w:rsidR="00BF3F59" w:rsidRPr="00BF3F59">
        <w:rPr>
          <w:rFonts w:ascii="Times New Roman" w:hAnsi="Times New Roman" w:cs="Times New Roman"/>
          <w:sz w:val="28"/>
          <w:szCs w:val="28"/>
        </w:rPr>
        <w:t>35,38</w:t>
      </w:r>
      <w:r w:rsidR="00D57230" w:rsidRPr="00BF3F59">
        <w:rPr>
          <w:rFonts w:ascii="Times New Roman" w:hAnsi="Times New Roman" w:cs="Times New Roman"/>
          <w:sz w:val="28"/>
          <w:szCs w:val="28"/>
        </w:rPr>
        <w:t>% - это 1</w:t>
      </w:r>
      <w:r w:rsidR="00BF3F59" w:rsidRPr="00BF3F59">
        <w:rPr>
          <w:rFonts w:ascii="Times New Roman" w:hAnsi="Times New Roman" w:cs="Times New Roman"/>
          <w:sz w:val="28"/>
          <w:szCs w:val="28"/>
        </w:rPr>
        <w:t>1</w:t>
      </w:r>
      <w:r w:rsidRPr="00BF3F59">
        <w:rPr>
          <w:rFonts w:ascii="Times New Roman" w:hAnsi="Times New Roman" w:cs="Times New Roman"/>
          <w:sz w:val="28"/>
          <w:szCs w:val="28"/>
        </w:rPr>
        <w:t xml:space="preserve"> место среди городов Красноярского края. </w:t>
      </w:r>
    </w:p>
    <w:p w:rsidR="00FF7063" w:rsidRPr="00DF0807" w:rsidRDefault="00FF7063" w:rsidP="006B36D6">
      <w:pPr>
        <w:pStyle w:val="a5"/>
        <w:numPr>
          <w:ilvl w:val="1"/>
          <w:numId w:val="21"/>
        </w:numPr>
        <w:suppressAutoHyphens/>
        <w:autoSpaceDE w:val="0"/>
        <w:autoSpaceDN w:val="0"/>
        <w:adjustRightInd w:val="0"/>
        <w:spacing w:after="0" w:line="240" w:lineRule="auto"/>
        <w:ind w:hanging="43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Основными причинами возникновения данных проблем являются:</w:t>
      </w:r>
    </w:p>
    <w:p w:rsidR="00FF7063" w:rsidRPr="00DF0807" w:rsidRDefault="00FF7063" w:rsidP="0088117B">
      <w:pPr>
        <w:pStyle w:val="a"/>
      </w:pPr>
      <w:r w:rsidRPr="00DF0807">
        <w:t>низкая организация физкультурно</w:t>
      </w:r>
      <w:r w:rsidR="008A7796" w:rsidRPr="00DF0807">
        <w:t>-</w:t>
      </w:r>
      <w:r w:rsidRPr="00DF0807">
        <w:t>оздоровительной работы в трудовых коллективах;</w:t>
      </w:r>
    </w:p>
    <w:p w:rsidR="00FF7063" w:rsidRPr="00DF0807" w:rsidRDefault="00FF7063" w:rsidP="0088117B">
      <w:pPr>
        <w:pStyle w:val="a"/>
      </w:pPr>
      <w:r w:rsidRPr="00DF0807">
        <w:t xml:space="preserve">снижение расходов на физкультуру и спорт </w:t>
      </w:r>
      <w:r w:rsidR="00C06F67" w:rsidRPr="00DF0807">
        <w:t>в организациях</w:t>
      </w:r>
      <w:r w:rsidRPr="00DF0807">
        <w:t xml:space="preserve"> города;</w:t>
      </w:r>
    </w:p>
    <w:p w:rsidR="00FF7063" w:rsidRPr="00DF0807" w:rsidRDefault="00FF7063" w:rsidP="0088117B">
      <w:pPr>
        <w:pStyle w:val="a"/>
      </w:pPr>
      <w:r w:rsidRPr="00DF0807">
        <w:t>недостаточное вовлечение населения в регулярные занятия физической культурой и спортом, в том числе категории лиц от 30 лет и старше;</w:t>
      </w:r>
    </w:p>
    <w:p w:rsidR="00FF7063" w:rsidRPr="00DF0807" w:rsidRDefault="00FF7063" w:rsidP="0088117B">
      <w:pPr>
        <w:pStyle w:val="a"/>
      </w:pPr>
      <w:r w:rsidRPr="00DF0807">
        <w:t>изношенность спортивных сооружений, спортивного инвентаря и оборудования.</w:t>
      </w:r>
    </w:p>
    <w:p w:rsidR="00FF7063" w:rsidRPr="00DC460C" w:rsidRDefault="00FF7063" w:rsidP="00DC460C">
      <w:pPr>
        <w:pStyle w:val="a5"/>
        <w:numPr>
          <w:ilvl w:val="1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60C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решения проблем и дальнейшего увеличения показателей, влияющих на развитие физической культуры и спорта, необходима реализация   следующих задач:</w:t>
      </w:r>
    </w:p>
    <w:p w:rsidR="00FF7063" w:rsidRPr="00DF0807" w:rsidRDefault="00B8531F" w:rsidP="006B36D6">
      <w:pPr>
        <w:pStyle w:val="a5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Внедрение </w:t>
      </w:r>
      <w:r w:rsidR="008D012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Всероссийского физкультурно-спортивн</w:t>
      </w:r>
      <w:r w:rsidR="00861D9F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="008D012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комплекса «Готов к труду и обороне»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среди различных категорий населения</w:t>
      </w:r>
      <w:r w:rsidR="008D012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F7063" w:rsidRPr="00DF0807" w:rsidRDefault="00FF7063" w:rsidP="006B36D6">
      <w:pPr>
        <w:pStyle w:val="a5"/>
        <w:numPr>
          <w:ilvl w:val="2"/>
          <w:numId w:val="4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Совершенствование системы проведения спортивных мероприятий среди различных групп населения. Для решения данной задачи будут финансироваться в большем объеме спортивные мероприятия среди той категории населения, которая меньше всего охвачена занятиями физической культурой и спортом. </w:t>
      </w:r>
    </w:p>
    <w:p w:rsidR="00FF7063" w:rsidRPr="00DF0807" w:rsidRDefault="00FF7063" w:rsidP="006B36D6">
      <w:pPr>
        <w:pStyle w:val="a5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Продолжение развития физкультурно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оздоровительной работы по месту жительства и учебы, на реализацию которой будут проводиться конкурсы на лучшую организацию физкультурно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оздоровительной работы в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клубах по месту жительства, учебы, работы. Победители конкурсов будут получать гранты на приобретение инвентаря и оборудования, проведение физкультурных и спортивных мероприятий. </w:t>
      </w:r>
    </w:p>
    <w:p w:rsidR="00FF7063" w:rsidRPr="00DF0807" w:rsidRDefault="00FF7063" w:rsidP="006B36D6">
      <w:pPr>
        <w:pStyle w:val="a5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Оптимизирование системы проведения соревнований по видам спорта. В рамках этой задачи будут финансироваться в большей степени виды спорта, пользующиеся популярностью у различных категорий населения.</w:t>
      </w:r>
    </w:p>
    <w:p w:rsidR="00FF7063" w:rsidRPr="00DF0807" w:rsidRDefault="00FF7063" w:rsidP="006B36D6">
      <w:pPr>
        <w:pStyle w:val="a5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Повышение эффективности пропаганды физической культуры и спорта и информированности населения о системе физической культуры и спорта. Для этого буд</w:t>
      </w:r>
      <w:r w:rsidR="00D3782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ет совершенствоваться сайт МКУ </w:t>
      </w:r>
      <w:r w:rsidR="0013280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</w:t>
      </w:r>
      <w:r w:rsidR="008D012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13280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C06F67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информационной-телекоммуникационной сети «Интернет»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будут размещаться информационные щиты с анонсами спортивных мероприятий, а также с помощью средств массовой информации будут проводиться передачи на радио и </w:t>
      </w:r>
      <w:r w:rsidR="00861D9F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телевидени</w:t>
      </w:r>
      <w:r w:rsidR="00C972C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, размещаться в газетах и журналах статьи об успехах зеленогорских спортсменов, печататься полиграфическая продукция, направленная на пропаганду физической культуры и спорта.</w:t>
      </w:r>
    </w:p>
    <w:p w:rsidR="0088117B" w:rsidRPr="00DF0807" w:rsidRDefault="0088117B" w:rsidP="0088117B">
      <w:pPr>
        <w:suppressAutoHyphens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27F5" w:rsidRPr="00DF0807" w:rsidRDefault="00FF7063" w:rsidP="006B36D6">
      <w:pPr>
        <w:pStyle w:val="a5"/>
        <w:widowControl w:val="0"/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Цель, задачи, этапы и сроки выполнения </w:t>
      </w:r>
      <w:r w:rsidR="008D0123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и </w:t>
      </w:r>
    </w:p>
    <w:p w:rsidR="00FF7063" w:rsidRPr="00DF0807" w:rsidRDefault="00FF7063" w:rsidP="001D27F5">
      <w:pPr>
        <w:pStyle w:val="a5"/>
        <w:widowControl w:val="0"/>
        <w:suppressAutoHyphens/>
        <w:spacing w:after="0" w:line="240" w:lineRule="auto"/>
        <w:ind w:left="1069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показатели</w:t>
      </w:r>
      <w:r w:rsidR="008D0123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результативности</w:t>
      </w:r>
      <w:r w:rsidR="00171D31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</w:t>
      </w:r>
    </w:p>
    <w:p w:rsidR="0088117B" w:rsidRPr="00DF0807" w:rsidRDefault="0088117B" w:rsidP="0088117B">
      <w:pPr>
        <w:widowControl w:val="0"/>
        <w:suppressAutoHyphens/>
        <w:spacing w:after="0" w:line="240" w:lineRule="auto"/>
        <w:ind w:left="567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</w:p>
    <w:p w:rsidR="00FF7063" w:rsidRPr="00DF0807" w:rsidRDefault="00FF7063" w:rsidP="006B36D6">
      <w:pPr>
        <w:pStyle w:val="a5"/>
        <w:numPr>
          <w:ilvl w:val="1"/>
          <w:numId w:val="6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Целью подпрограммы является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развития массовой физической культуры </w:t>
      </w:r>
      <w:r w:rsidR="000835F7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спорта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города.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F7063" w:rsidRPr="00DF0807" w:rsidRDefault="00D75A3E" w:rsidP="001D27F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Достижение данной цели будет обеспечиваться решением следующих задач: </w:t>
      </w:r>
    </w:p>
    <w:p w:rsidR="00FF7063" w:rsidRPr="00DF0807" w:rsidRDefault="00D75A3E" w:rsidP="00D75A3E">
      <w:pPr>
        <w:pStyle w:val="a5"/>
        <w:tabs>
          <w:tab w:val="left" w:pos="851"/>
          <w:tab w:val="left" w:pos="993"/>
          <w:tab w:val="left" w:pos="1418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2.2.1.</w:t>
      </w:r>
      <w:r w:rsidR="00171D31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функционирования муниципальных спортивных сооружений и организация физкультурно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оздоровительной работы на них.</w:t>
      </w:r>
    </w:p>
    <w:p w:rsidR="00FF7063" w:rsidRPr="00DF0807" w:rsidRDefault="00D75A3E" w:rsidP="00171D31">
      <w:pPr>
        <w:pStyle w:val="a5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2.2.2. 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условий для проведения в городе физкультурных и спортивных мероприятий.</w:t>
      </w:r>
    </w:p>
    <w:p w:rsidR="00FF7063" w:rsidRPr="00DF0807" w:rsidRDefault="00FF7063" w:rsidP="00485A5F">
      <w:pPr>
        <w:pStyle w:val="a5"/>
        <w:widowControl w:val="0"/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Решение поставленных задач будет обеспечено путем эффективного взаимодействия органов местного самоуправления</w:t>
      </w:r>
      <w:r w:rsidR="00171D31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г. Зеленогорска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 общественных объединений и организаций физкультурно</w:t>
      </w:r>
      <w:r w:rsidR="008A7796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-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спортивной направленности.</w:t>
      </w:r>
    </w:p>
    <w:p w:rsidR="00FF7063" w:rsidRPr="00DF0807" w:rsidRDefault="00D75A3E" w:rsidP="00D75A3E">
      <w:pPr>
        <w:pStyle w:val="a5"/>
        <w:widowControl w:val="0"/>
        <w:numPr>
          <w:ilvl w:val="1"/>
          <w:numId w:val="30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Срок</w:t>
      </w:r>
      <w:r w:rsidR="00FF7063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реализации </w:t>
      </w:r>
      <w:r w:rsidR="00FF7063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 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устанавл</w:t>
      </w:r>
      <w:r w:rsidR="004E29FB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ивается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0B5682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 01.01.</w:t>
      </w:r>
      <w:r w:rsidR="00FF7063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201</w:t>
      </w:r>
      <w:r w:rsidR="004248AD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9</w:t>
      </w:r>
      <w:r w:rsidR="000B5682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 31.12.</w:t>
      </w:r>
      <w:r w:rsidR="0007738C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202</w:t>
      </w:r>
      <w:r w:rsidR="004248AD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1</w:t>
      </w:r>
      <w:r w:rsidR="00FF7063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.</w:t>
      </w:r>
    </w:p>
    <w:p w:rsidR="00533D31" w:rsidRDefault="000F2D8C" w:rsidP="000F2D8C">
      <w:pPr>
        <w:pStyle w:val="a"/>
        <w:numPr>
          <w:ilvl w:val="1"/>
          <w:numId w:val="30"/>
        </w:numPr>
        <w:ind w:left="0" w:firstLine="567"/>
      </w:pPr>
      <w:r>
        <w:t xml:space="preserve"> Перечень целевых показателей и показателей результативности подпрограммы приведен в приложении № 1 к муниципальной программе.</w:t>
      </w:r>
    </w:p>
    <w:p w:rsidR="000F2D8C" w:rsidRPr="00DF0807" w:rsidRDefault="000F2D8C" w:rsidP="000F2D8C">
      <w:pPr>
        <w:pStyle w:val="a"/>
        <w:numPr>
          <w:ilvl w:val="0"/>
          <w:numId w:val="0"/>
        </w:numPr>
        <w:ind w:left="567"/>
      </w:pPr>
    </w:p>
    <w:p w:rsidR="00FF7063" w:rsidRPr="00DF0807" w:rsidRDefault="00FF7063" w:rsidP="00D75A3E">
      <w:pPr>
        <w:pStyle w:val="a5"/>
        <w:widowControl w:val="0"/>
        <w:numPr>
          <w:ilvl w:val="0"/>
          <w:numId w:val="30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Механизм реализации подпрограммы</w:t>
      </w:r>
    </w:p>
    <w:p w:rsidR="008F75F6" w:rsidRPr="00DF0807" w:rsidRDefault="008F75F6" w:rsidP="0088117B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F7063" w:rsidRPr="00DF0807" w:rsidRDefault="00FF7063" w:rsidP="00A700B3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</w:t>
      </w:r>
      <w:r w:rsidR="000F2D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подпрограммы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</w:t>
      </w:r>
      <w:r w:rsidR="000F2D8C">
        <w:rPr>
          <w:rFonts w:ascii="Times New Roman" w:eastAsia="Times New Roman" w:hAnsi="Times New Roman" w:cs="Times New Roman"/>
          <w:sz w:val="28"/>
          <w:szCs w:val="28"/>
          <w:lang w:eastAsia="ar-SA"/>
        </w:rPr>
        <w:t>ется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МКУ </w:t>
      </w:r>
      <w:r w:rsidR="004219D1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</w:t>
      </w:r>
      <w:r w:rsidR="001D27F5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4219D1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F2D8C">
        <w:rPr>
          <w:rFonts w:ascii="Times New Roman" w:eastAsia="Times New Roman" w:hAnsi="Times New Roman" w:cs="Times New Roman"/>
          <w:sz w:val="28"/>
          <w:szCs w:val="28"/>
          <w:lang w:eastAsia="ar-SA"/>
        </w:rPr>
        <w:t>с участием</w:t>
      </w:r>
      <w:r w:rsidRPr="00DF08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«Спортивный комплекс»</w:t>
      </w:r>
      <w:r w:rsidR="000F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задачами и мероприятиями, приведенными в приложении к подпрограмме.</w:t>
      </w:r>
      <w:r w:rsidR="00B052E7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2D8C" w:rsidRPr="00867516" w:rsidRDefault="000F2D8C" w:rsidP="00A700B3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подпрограммы по каждой задаче, финансирование которой предусмотрено в соответствующем финансовом году, осуществляются</w:t>
      </w:r>
      <w:r w:rsidR="00DF69D7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061CE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>путем предоставления субсидий на выполне</w:t>
      </w:r>
      <w:r w:rsidR="00DF69D7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ние муниципальных услуг (работ) и </w:t>
      </w:r>
      <w:r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субсидий на иные цели, не связанные с выполнением муниципального задания.</w:t>
      </w:r>
    </w:p>
    <w:p w:rsidR="00BE0CB3" w:rsidRPr="00867516" w:rsidRDefault="00BE0CB3" w:rsidP="00A700B3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</w:t>
      </w:r>
      <w:r w:rsidR="00DF69D7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>ятия подпрограммы, указанные в строках</w:t>
      </w:r>
      <w:r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1.1.1</w:t>
      </w:r>
      <w:r w:rsidR="00CA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>1.1.3</w:t>
      </w:r>
      <w:r w:rsidR="00CA5373">
        <w:rPr>
          <w:rFonts w:ascii="Times New Roman" w:eastAsia="Times New Roman" w:hAnsi="Times New Roman" w:cs="Times New Roman"/>
          <w:sz w:val="28"/>
          <w:szCs w:val="28"/>
          <w:lang w:eastAsia="ar-SA"/>
        </w:rPr>
        <w:t>, 1.2.1</w:t>
      </w:r>
      <w:r w:rsidR="00DF69D7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F69D7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таблицы</w:t>
      </w:r>
      <w:r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приложения к подпрограмме, осуществля</w:t>
      </w:r>
      <w:r w:rsidR="008B0D17"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>тся МБУ «Спортивный комплекс».</w:t>
      </w:r>
    </w:p>
    <w:p w:rsidR="00E87995" w:rsidRPr="00DF0807" w:rsidRDefault="00E87995" w:rsidP="00E87995">
      <w:pPr>
        <w:pStyle w:val="a"/>
        <w:widowControl w:val="0"/>
        <w:numPr>
          <w:ilvl w:val="0"/>
          <w:numId w:val="0"/>
        </w:numPr>
        <w:tabs>
          <w:tab w:val="clear" w:pos="993"/>
          <w:tab w:val="left" w:pos="0"/>
        </w:tabs>
        <w:suppressAutoHyphens/>
        <w:autoSpaceDE w:val="0"/>
        <w:autoSpaceDN w:val="0"/>
        <w:adjustRightInd w:val="0"/>
        <w:ind w:left="567"/>
        <w:rPr>
          <w:rFonts w:eastAsia="Times New Roman"/>
          <w:lang w:eastAsia="ar-SA"/>
        </w:rPr>
      </w:pPr>
    </w:p>
    <w:p w:rsidR="00FF7063" w:rsidRPr="00DF0807" w:rsidRDefault="00FF7063" w:rsidP="000F2D8C">
      <w:pPr>
        <w:pStyle w:val="a5"/>
        <w:numPr>
          <w:ilvl w:val="0"/>
          <w:numId w:val="3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Управление </w:t>
      </w:r>
      <w:r w:rsidR="009C4DE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и контроль реализации подпрограммы</w:t>
      </w:r>
    </w:p>
    <w:p w:rsidR="00E87995" w:rsidRPr="00DF0807" w:rsidRDefault="00E87995" w:rsidP="00E87995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F7063" w:rsidRPr="00DF0807" w:rsidRDefault="00BE0CB3" w:rsidP="00A700B3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Управление р</w:t>
      </w:r>
      <w:r w:rsidR="00FF7063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еализаци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ей</w:t>
      </w:r>
      <w:r w:rsidR="00FF7063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подпро</w:t>
      </w:r>
      <w:r w:rsidR="009C4DE0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грамм</w:t>
      </w:r>
      <w:r w:rsidR="005959C2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ы</w:t>
      </w:r>
      <w:r w:rsidR="009C4DE0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осуществляет МКУ «КФиС</w:t>
      </w:r>
      <w:r w:rsidR="00FF7063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». </w:t>
      </w:r>
    </w:p>
    <w:p w:rsidR="00FF7063" w:rsidRPr="00DF0807" w:rsidRDefault="00FF7063" w:rsidP="00CA537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Текущий контроль за ходом реализации под</w:t>
      </w:r>
      <w:r w:rsidR="009C4DE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 осуществляет МКУ «КФиС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 посредством</w:t>
      </w:r>
      <w:r w:rsidRPr="00DF0807">
        <w:rPr>
          <w:rFonts w:ascii="Times New Roman" w:eastAsia="Times New Roman" w:hAnsi="Times New Roman" w:cs="Times New Roman"/>
          <w:sz w:val="28"/>
          <w:szCs w:val="28"/>
        </w:rPr>
        <w:t xml:space="preserve"> ежеквартального мониторинга реализации муниципальной программы в сроки и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установленные Порядком </w:t>
      </w:r>
      <w:r w:rsidR="00232009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реализации</w:t>
      </w:r>
      <w:r w:rsidR="005F58B2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</w:t>
      </w:r>
      <w:r w:rsidR="00EC4A51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="00EC4A51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г</w:t>
      </w:r>
      <w:r w:rsidR="00EC4A51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Зеленогорска</w:t>
      </w:r>
      <w:r w:rsidR="00A34ECD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58B2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7063" w:rsidRDefault="00FF7063" w:rsidP="00A700B3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МБУ «Спортивный комплекс» направляет в МКУ «КФи</w:t>
      </w:r>
      <w:r w:rsidR="009C4DE0"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С</w:t>
      </w:r>
      <w:r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» ежеквартально и по итогам очередного финансового года информацию об исполнении мероприятий подпрограммы.</w:t>
      </w:r>
      <w:r w:rsid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</w:t>
      </w:r>
    </w:p>
    <w:p w:rsidR="00BE0CB3" w:rsidRPr="00BE0CB3" w:rsidRDefault="00BE0CB3" w:rsidP="00A700B3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МКУ «КФиС», МБУ «Спортивный комплекс» 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:rsidR="00FF7063" w:rsidRPr="00DF0807" w:rsidRDefault="00FF7063" w:rsidP="00A700B3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По итогам года МКУ «КФи</w:t>
      </w:r>
      <w:r w:rsidR="009C4DE0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С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» составляет ежегодный отчёт об исполнении подпрограммы с информацией об оценке эффективности </w:t>
      </w:r>
      <w:r w:rsid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ее реализации 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и направляет</w:t>
      </w:r>
      <w:r w:rsid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данный отчет </w:t>
      </w:r>
      <w:r w:rsidR="00171D31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замести</w:t>
      </w:r>
      <w:r w:rsidR="004502DA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телю главы Администрации ЗАТО г</w:t>
      </w:r>
      <w:r w:rsidR="00EC4A51"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.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Зеленогорска по вопросам социальной сферы.</w:t>
      </w:r>
    </w:p>
    <w:p w:rsidR="00FF7063" w:rsidRPr="00DF0807" w:rsidRDefault="00FF7063" w:rsidP="00A700B3">
      <w:pPr>
        <w:pStyle w:val="a5"/>
        <w:widowControl w:val="0"/>
        <w:numPr>
          <w:ilvl w:val="1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целевым </w:t>
      </w:r>
      <w:r w:rsidR="00BE0CB3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использованием финансовых средств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осуществляют органы государственного и муниципального финансового контроля.</w:t>
      </w:r>
    </w:p>
    <w:p w:rsidR="00B652CB" w:rsidRPr="00DF0807" w:rsidRDefault="00B652CB" w:rsidP="00A700B3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117B" w:rsidRPr="00DF0807" w:rsidRDefault="005A02C6" w:rsidP="000F2D8C">
      <w:pPr>
        <w:pStyle w:val="a5"/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социально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экономической эффективности подпрограммы</w:t>
      </w:r>
    </w:p>
    <w:p w:rsidR="009519C5" w:rsidRPr="00DF0807" w:rsidRDefault="009519C5" w:rsidP="00A700B3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95B68" w:rsidRDefault="00495B68" w:rsidP="00A700B3">
      <w:pPr>
        <w:pStyle w:val="a5"/>
        <w:widowControl w:val="0"/>
        <w:numPr>
          <w:ilvl w:val="1"/>
          <w:numId w:val="31"/>
        </w:numPr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экономическ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ой эффективности подпрограммы проводится МКУ «КФиС».</w:t>
      </w:r>
    </w:p>
    <w:p w:rsidR="00514F09" w:rsidRPr="00DF0807" w:rsidRDefault="00495B68" w:rsidP="00A700B3">
      <w:pPr>
        <w:pStyle w:val="a5"/>
        <w:widowControl w:val="0"/>
        <w:numPr>
          <w:ilvl w:val="1"/>
          <w:numId w:val="31"/>
        </w:numPr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Обязательным условием эффективности подпрограммы является успешное выполнение показателей результативности подпрограммы, приведенных в приложении № 1 к муниципальной программе, а также мероприятий подпрограммы, приведенных в приложении к подпрограмме.</w:t>
      </w:r>
    </w:p>
    <w:p w:rsidR="00DD4D17" w:rsidRPr="00DF0807" w:rsidRDefault="00DD4D17" w:rsidP="00A700B3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D2572" w:rsidRPr="00DF0807" w:rsidRDefault="009C4DE0" w:rsidP="00A700B3">
      <w:pPr>
        <w:pStyle w:val="a5"/>
        <w:widowControl w:val="0"/>
        <w:numPr>
          <w:ilvl w:val="0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м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ероприяти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FF706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</w:t>
      </w:r>
    </w:p>
    <w:p w:rsidR="008D2572" w:rsidRPr="00DF0807" w:rsidRDefault="008D2572" w:rsidP="00A700B3">
      <w:pPr>
        <w:pStyle w:val="af4"/>
        <w:tabs>
          <w:tab w:val="left" w:pos="1134"/>
        </w:tabs>
        <w:rPr>
          <w:rFonts w:eastAsia="Times New Roman"/>
          <w:lang w:eastAsia="ar-SA"/>
        </w:rPr>
      </w:pPr>
    </w:p>
    <w:p w:rsidR="008D2572" w:rsidRPr="00DF0807" w:rsidRDefault="008D2572" w:rsidP="00311089">
      <w:pPr>
        <w:pStyle w:val="af4"/>
        <w:tabs>
          <w:tab w:val="clear" w:pos="9498"/>
          <w:tab w:val="left" w:pos="284"/>
          <w:tab w:val="left" w:pos="1134"/>
          <w:tab w:val="left" w:pos="1276"/>
        </w:tabs>
        <w:ind w:right="-2" w:firstLine="567"/>
      </w:pPr>
      <w:r w:rsidRPr="00DF0807">
        <w:rPr>
          <w:rFonts w:eastAsia="Times New Roman"/>
          <w:lang w:eastAsia="ar-SA"/>
        </w:rPr>
        <w:t xml:space="preserve">Перечень </w:t>
      </w:r>
      <w:r w:rsidR="00FF7063" w:rsidRPr="00DF0807">
        <w:rPr>
          <w:rFonts w:eastAsia="Times New Roman"/>
          <w:lang w:eastAsia="ar-SA"/>
        </w:rPr>
        <w:t>мероприятий подпрограммы</w:t>
      </w:r>
      <w:r w:rsidRPr="00DF0807">
        <w:rPr>
          <w:rFonts w:eastAsia="Times New Roman"/>
          <w:lang w:eastAsia="ar-SA"/>
        </w:rPr>
        <w:t xml:space="preserve"> с указанием объемов средств на их реализацию и ожидаемых результатов </w:t>
      </w:r>
      <w:r w:rsidR="005F58B2" w:rsidRPr="00DF0807">
        <w:rPr>
          <w:rFonts w:eastAsia="Times New Roman"/>
          <w:lang w:eastAsia="ar-SA"/>
        </w:rPr>
        <w:t>приведен в приложении к подпрограмме.</w:t>
      </w:r>
    </w:p>
    <w:p w:rsidR="00FF7063" w:rsidRPr="00DF0807" w:rsidRDefault="00FF7063" w:rsidP="00A700B3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F7063" w:rsidRPr="00DF0807" w:rsidRDefault="00FF7063" w:rsidP="0088117B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93B24" w:rsidRPr="00DF0807" w:rsidRDefault="00493B24" w:rsidP="00FF70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493B24" w:rsidRPr="00DF0807" w:rsidSect="00FA6186"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:rsidR="007C7B43" w:rsidRPr="00DF0807" w:rsidRDefault="007C7B43" w:rsidP="007C7B43">
      <w:pPr>
        <w:pStyle w:val="af4"/>
      </w:pPr>
      <w:r w:rsidRPr="00DF0807">
        <w:lastRenderedPageBreak/>
        <w:t xml:space="preserve">Приложение </w:t>
      </w:r>
    </w:p>
    <w:p w:rsidR="007C7B43" w:rsidRPr="00DF0807" w:rsidRDefault="007C7B43" w:rsidP="007C7B43">
      <w:pPr>
        <w:pStyle w:val="af4"/>
      </w:pPr>
      <w:r w:rsidRPr="00DF0807">
        <w:t>к подпрограмме  «Развитие массовой</w:t>
      </w:r>
    </w:p>
    <w:p w:rsidR="007C7B43" w:rsidRPr="00DF0807" w:rsidRDefault="007C7B43" w:rsidP="007C7B43">
      <w:pPr>
        <w:pStyle w:val="af4"/>
      </w:pPr>
      <w:r w:rsidRPr="00DF0807">
        <w:t>физической культуры и спорта»</w:t>
      </w:r>
    </w:p>
    <w:p w:rsidR="007C7B43" w:rsidRPr="00DF0807" w:rsidRDefault="007C7B43" w:rsidP="007C7B43">
      <w:pPr>
        <w:pStyle w:val="af4"/>
      </w:pPr>
    </w:p>
    <w:p w:rsidR="007C7B43" w:rsidRPr="00DF0807" w:rsidRDefault="007C7B43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подпрограммы</w:t>
      </w:r>
      <w:r w:rsidR="00A34ECD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массовой физической культуры и спорта»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объемов средств на их реализацию и ожидаемых результатов</w:t>
      </w:r>
    </w:p>
    <w:p w:rsidR="007C7B43" w:rsidRPr="00DF0807" w:rsidRDefault="007C7B43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93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276"/>
        <w:gridCol w:w="709"/>
        <w:gridCol w:w="709"/>
        <w:gridCol w:w="1417"/>
        <w:gridCol w:w="567"/>
        <w:gridCol w:w="1134"/>
        <w:gridCol w:w="1134"/>
        <w:gridCol w:w="1134"/>
        <w:gridCol w:w="1276"/>
        <w:gridCol w:w="3118"/>
      </w:tblGrid>
      <w:tr w:rsidR="007C7B43" w:rsidRPr="00F90232" w:rsidTr="00F90232">
        <w:trPr>
          <w:trHeight w:val="375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ГРБС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руб.)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B43" w:rsidRPr="00F90232" w:rsidTr="00F90232">
        <w:trPr>
          <w:trHeight w:val="375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3F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F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F90232" w:rsidRDefault="005A4DD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F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C7B43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на период </w:t>
            </w:r>
          </w:p>
          <w:p w:rsidR="007C7B43" w:rsidRPr="00F90232" w:rsidRDefault="007C7B43" w:rsidP="003F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3F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5A4DD0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F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B43" w:rsidRPr="00F90232" w:rsidTr="00F90232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8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подпрограммы: Обеспечение развития массовой физической культуры и спорта на территории города </w:t>
            </w:r>
          </w:p>
        </w:tc>
      </w:tr>
      <w:tr w:rsidR="007C7B43" w:rsidRPr="00F90232" w:rsidTr="00F90232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8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1: Обеспечение функционирования муниципальных спортивных сооружений и организация физкультурно-оздоровительной работы на них</w:t>
            </w:r>
          </w:p>
        </w:tc>
      </w:tr>
      <w:tr w:rsidR="00867EEF" w:rsidRPr="00F90232" w:rsidTr="00F90232">
        <w:trPr>
          <w:trHeight w:val="10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EEF" w:rsidRPr="00F90232" w:rsidRDefault="00867EEF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7EEF" w:rsidRPr="00F90232" w:rsidRDefault="00867EEF" w:rsidP="00DE4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1: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EEF" w:rsidRPr="00F90232" w:rsidRDefault="00867EEF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EEF" w:rsidRPr="00F90232" w:rsidRDefault="00867EEF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  <w:p w:rsidR="00867EEF" w:rsidRPr="00F90232" w:rsidRDefault="00867EEF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EEF" w:rsidRPr="00F90232" w:rsidRDefault="00867EEF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</w:t>
            </w:r>
          </w:p>
          <w:p w:rsidR="00867EEF" w:rsidRPr="00F90232" w:rsidRDefault="00867EEF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EEF" w:rsidRPr="00F90232" w:rsidRDefault="00867EEF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02 1 0080610</w:t>
            </w:r>
          </w:p>
          <w:p w:rsidR="00867EEF" w:rsidRPr="00F90232" w:rsidRDefault="00867EEF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EEF" w:rsidRPr="00F90232" w:rsidRDefault="00867EEF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  <w:p w:rsidR="00867EEF" w:rsidRPr="00F90232" w:rsidRDefault="00867EEF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EEF" w:rsidRPr="00F90232" w:rsidRDefault="00867EEF" w:rsidP="00EA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35 044,70</w:t>
            </w:r>
          </w:p>
          <w:p w:rsidR="00867EEF" w:rsidRPr="00F90232" w:rsidRDefault="00867EEF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EEF" w:rsidRDefault="00867EEF" w:rsidP="00867EEF">
            <w:pPr>
              <w:jc w:val="center"/>
            </w:pPr>
            <w:r w:rsidRPr="00331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35 044,70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EEF" w:rsidRDefault="00867EEF" w:rsidP="00867EEF">
            <w:pPr>
              <w:jc w:val="center"/>
            </w:pPr>
            <w:r w:rsidRPr="00331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35 044,70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EF" w:rsidRPr="00F90232" w:rsidRDefault="00867EEF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105 134,10</w:t>
            </w:r>
          </w:p>
          <w:p w:rsidR="00867EEF" w:rsidRPr="00F90232" w:rsidRDefault="00867EEF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EEF" w:rsidRPr="005D346D" w:rsidRDefault="00867EEF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Увеличение количества жителей г. Зеленогорска, занимающихся физической культурой и спортом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месту работы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общей численности населения, занятого в экономике, до </w:t>
            </w:r>
            <w:r w:rsidR="005D3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12 333</w:t>
            </w:r>
            <w:r w:rsidRPr="005D3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в 202</w:t>
            </w:r>
            <w:r w:rsidR="005D346D" w:rsidRPr="005D3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D3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  <w:p w:rsidR="00867EEF" w:rsidRPr="00F90232" w:rsidRDefault="00867EEF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Увеличение количества учащихся, студентов и молодежи (в возрасте от 6 до 29 лет), систематически занимающихся физической культурой и спортом, в общей численности учащихся, студентов и молодежи (в возрасте от 6 до 29 лет) до </w:t>
            </w:r>
            <w:r w:rsidR="005D3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10 066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в 202</w:t>
            </w:r>
            <w:r w:rsidR="005D3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Сохранение количества </w:t>
            </w:r>
          </w:p>
          <w:p w:rsidR="00867EEF" w:rsidRPr="00F90232" w:rsidRDefault="00867EEF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участников официальных </w:t>
            </w:r>
          </w:p>
          <w:p w:rsidR="00867EEF" w:rsidRPr="00F90232" w:rsidRDefault="00867EEF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физкультурных мероприятий и спортивных мероприятий, проводимых на территории города согласно календарному плану официальных</w:t>
            </w:r>
          </w:p>
          <w:p w:rsidR="00867EEF" w:rsidRPr="00F90232" w:rsidRDefault="00867EEF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физкультурных мероприятий и спортивных мероприя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города, на уровне не менее 20 049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чел./участников.</w:t>
            </w:r>
          </w:p>
          <w:p w:rsidR="00867EEF" w:rsidRPr="00F90232" w:rsidRDefault="00867EEF" w:rsidP="005D3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Сохранение единовременной пропускной способности спортивных сооружений на уровне не менее </w:t>
            </w:r>
            <w:r w:rsidR="005D3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4 438 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человек.</w:t>
            </w:r>
          </w:p>
        </w:tc>
      </w:tr>
      <w:tr w:rsidR="00612891" w:rsidRPr="00F90232" w:rsidTr="00F90232">
        <w:trPr>
          <w:trHeight w:val="6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F90232" w:rsidRDefault="00612891" w:rsidP="0086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="00867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891" w:rsidRPr="00F90232" w:rsidRDefault="00612891" w:rsidP="00C8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3:                                                                           </w:t>
            </w:r>
            <w:r w:rsidR="001E687B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E4B8C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т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екущи</w:t>
            </w:r>
            <w:r w:rsidR="00DE4B8C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</w:t>
            </w:r>
            <w:r w:rsidR="00DE4B8C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зданий</w:t>
            </w:r>
            <w:r w:rsidR="00DE4B8C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сооружений</w:t>
            </w:r>
            <w:r w:rsidR="00DE4B8C"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МБУ </w:t>
            </w:r>
            <w:r w:rsidR="00C87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«Спортивный комплекс»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</w:t>
            </w:r>
          </w:p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02 1 0080620</w:t>
            </w:r>
          </w:p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937,30</w:t>
            </w:r>
          </w:p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F90232" w:rsidRDefault="00612891" w:rsidP="00612891">
            <w:pPr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F90232" w:rsidRDefault="00612891" w:rsidP="00612891">
            <w:pPr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2 811,90</w:t>
            </w:r>
          </w:p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2891" w:rsidRPr="00F90232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7EEF" w:rsidRPr="00F90232" w:rsidTr="00867EEF">
        <w:trPr>
          <w:trHeight w:val="23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7EEF" w:rsidRPr="00F90232" w:rsidRDefault="00867EEF" w:rsidP="0086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EEF" w:rsidRPr="00F90232" w:rsidRDefault="00867EEF" w:rsidP="0086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EEF" w:rsidRPr="00F90232" w:rsidRDefault="00867EEF" w:rsidP="0086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EEF" w:rsidRPr="00F90232" w:rsidRDefault="00867EEF" w:rsidP="0086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EEF" w:rsidRPr="00F90232" w:rsidRDefault="00867EEF" w:rsidP="0086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EEF" w:rsidRPr="00F90232" w:rsidRDefault="00867EEF" w:rsidP="0086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EEF" w:rsidRPr="00F90232" w:rsidRDefault="00867EEF" w:rsidP="0086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35 982,00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EEF" w:rsidRDefault="00867EEF" w:rsidP="00867EEF">
            <w:pPr>
              <w:jc w:val="center"/>
            </w:pPr>
            <w:r w:rsidRPr="00B8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35 982,00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EEF" w:rsidRDefault="00867EEF" w:rsidP="00867EEF">
            <w:pPr>
              <w:jc w:val="center"/>
            </w:pPr>
            <w:r w:rsidRPr="00B8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35 982,00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EEF" w:rsidRPr="00F90232" w:rsidRDefault="00867EEF" w:rsidP="0086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107 946,00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EEF" w:rsidRPr="00F90232" w:rsidRDefault="00867EEF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B43" w:rsidRPr="00F90232" w:rsidTr="00F90232">
        <w:trPr>
          <w:trHeight w:val="2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17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2: Обеспечение условий для проведения в городе физкультурных и спортивных мероприятий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B43" w:rsidRPr="00F90232" w:rsidTr="00F90232">
        <w:trPr>
          <w:trHeight w:val="1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1: Проведение официальных физкультурных и спортивных </w:t>
            </w: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МКУ «КФиС»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02 1 0087410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0D7" w:rsidRPr="00F90232" w:rsidRDefault="002042C8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50D7" w:rsidRPr="005D31E8" w:rsidRDefault="007265E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2 900,60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5D31E8" w:rsidRDefault="007265E1" w:rsidP="004F50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2 900,60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5D31E8" w:rsidRDefault="007265E1" w:rsidP="004F50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2 900,60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B2" w:rsidRPr="00F90232" w:rsidRDefault="007265E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8 701,80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B43" w:rsidRPr="00F90232" w:rsidTr="00F90232">
        <w:trPr>
          <w:trHeight w:val="17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задаче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5D31E8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2 900,60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5D31E8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2 900,60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5D31E8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2 900,60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B43" w:rsidRPr="00F90232" w:rsidRDefault="005D31E8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8 701,80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B43" w:rsidRPr="00F90232" w:rsidTr="00F90232">
        <w:trPr>
          <w:trHeight w:val="1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B43" w:rsidRPr="00F90232" w:rsidTr="00F90232">
        <w:trPr>
          <w:trHeight w:val="3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5D31E8" w:rsidRDefault="005D31E8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38 882,60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5D31E8" w:rsidRDefault="005D31E8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38 882,60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5D31E8" w:rsidRDefault="005D31E8" w:rsidP="0023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38 882,60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B43" w:rsidRPr="005D31E8" w:rsidRDefault="005D31E8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116 647,80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12DB" w:rsidRPr="00F90232" w:rsidRDefault="00F712DB" w:rsidP="00493B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7B43" w:rsidRPr="00DF0807" w:rsidRDefault="007C7B43" w:rsidP="00493B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7B43" w:rsidRPr="00DF0807" w:rsidRDefault="007C7B43" w:rsidP="00493B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C7B43" w:rsidRPr="00DF0807" w:rsidSect="00FA6186">
          <w:footnotePr>
            <w:pos w:val="beneathText"/>
          </w:footnotePr>
          <w:pgSz w:w="16837" w:h="11905" w:orient="landscape"/>
          <w:pgMar w:top="1134" w:right="567" w:bottom="567" w:left="1701" w:header="397" w:footer="397" w:gutter="0"/>
          <w:cols w:space="720"/>
          <w:docGrid w:linePitch="360"/>
        </w:sectPr>
      </w:pPr>
    </w:p>
    <w:p w:rsidR="00F712DB" w:rsidRPr="00DF0807" w:rsidRDefault="00F712DB" w:rsidP="00A52961">
      <w:pPr>
        <w:pStyle w:val="41"/>
      </w:pPr>
      <w:r w:rsidRPr="00DF0807">
        <w:lastRenderedPageBreak/>
        <w:t xml:space="preserve">Приложение № 6 </w:t>
      </w:r>
    </w:p>
    <w:p w:rsidR="00F712DB" w:rsidRPr="00DF0807" w:rsidRDefault="00F712DB" w:rsidP="00A52961">
      <w:pPr>
        <w:pStyle w:val="41"/>
        <w:rPr>
          <w:rFonts w:eastAsia="SimSun"/>
          <w:bCs/>
          <w:kern w:val="1"/>
        </w:rPr>
      </w:pPr>
      <w:r w:rsidRPr="00DF0807">
        <w:rPr>
          <w:rFonts w:eastAsia="SimSun"/>
          <w:bCs/>
          <w:kern w:val="1"/>
        </w:rPr>
        <w:t xml:space="preserve">к муниципальной программе </w:t>
      </w:r>
    </w:p>
    <w:p w:rsidR="00F712DB" w:rsidRPr="00DF0807" w:rsidRDefault="00F712DB" w:rsidP="00A52961">
      <w:pPr>
        <w:pStyle w:val="41"/>
        <w:rPr>
          <w:rFonts w:eastAsia="Times New Roman"/>
          <w:bCs/>
          <w:kern w:val="1"/>
        </w:rPr>
      </w:pPr>
      <w:r w:rsidRPr="00DF0807">
        <w:rPr>
          <w:rFonts w:eastAsia="SimSun"/>
          <w:bCs/>
          <w:kern w:val="1"/>
        </w:rPr>
        <w:t>«</w:t>
      </w:r>
      <w:r w:rsidRPr="00DF0807">
        <w:rPr>
          <w:rFonts w:eastAsia="Times New Roman"/>
          <w:bCs/>
          <w:kern w:val="1"/>
        </w:rPr>
        <w:t>Раз</w:t>
      </w:r>
      <w:r w:rsidR="00A52961" w:rsidRPr="00DF0807">
        <w:rPr>
          <w:rFonts w:eastAsia="Times New Roman"/>
          <w:bCs/>
          <w:kern w:val="1"/>
        </w:rPr>
        <w:t xml:space="preserve">витие физической культуры и </w:t>
      </w:r>
    </w:p>
    <w:p w:rsidR="00F712DB" w:rsidRPr="00DF0807" w:rsidRDefault="00F712DB" w:rsidP="00A52961">
      <w:pPr>
        <w:pStyle w:val="41"/>
        <w:rPr>
          <w:rFonts w:eastAsia="SimSun"/>
          <w:bCs/>
          <w:kern w:val="1"/>
        </w:rPr>
      </w:pPr>
      <w:r w:rsidRPr="00DF0807">
        <w:rPr>
          <w:rFonts w:eastAsia="Times New Roman"/>
          <w:bCs/>
          <w:kern w:val="1"/>
        </w:rPr>
        <w:t>спорта в городе Зеленогорске»</w:t>
      </w:r>
    </w:p>
    <w:p w:rsidR="00F712DB" w:rsidRPr="00DF0807" w:rsidRDefault="00F712DB" w:rsidP="00F712DB">
      <w:pPr>
        <w:widowControl w:val="0"/>
        <w:suppressAutoHyphens/>
        <w:spacing w:before="240" w:after="24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 подпрограммы</w:t>
      </w:r>
      <w:r w:rsidR="00A94F0C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30F4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программы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"/>
        <w:gridCol w:w="2835"/>
        <w:gridCol w:w="6237"/>
      </w:tblGrid>
      <w:tr w:rsidR="00002554" w:rsidRPr="00DF0807" w:rsidTr="00002554">
        <w:trPr>
          <w:trHeight w:val="800"/>
        </w:trPr>
        <w:tc>
          <w:tcPr>
            <w:tcW w:w="642" w:type="dxa"/>
          </w:tcPr>
          <w:p w:rsidR="00002554" w:rsidRPr="00DF0807" w:rsidRDefault="00DE4B8C" w:rsidP="00DE4B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835" w:type="dxa"/>
          </w:tcPr>
          <w:p w:rsidR="00002554" w:rsidRPr="00DF0807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Наименование       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      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002554" w:rsidP="0000255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адаптивной физической культуры и спорта (далее - подпрограмма)</w:t>
            </w:r>
          </w:p>
        </w:tc>
      </w:tr>
      <w:tr w:rsidR="00002554" w:rsidRPr="00DF0807" w:rsidTr="00002554">
        <w:trPr>
          <w:trHeight w:val="800"/>
        </w:trPr>
        <w:tc>
          <w:tcPr>
            <w:tcW w:w="642" w:type="dxa"/>
          </w:tcPr>
          <w:p w:rsidR="00002554" w:rsidRPr="00DF0807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:rsidR="00002554" w:rsidRPr="00DF0807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002554" w:rsidP="0000255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  <w:t xml:space="preserve">Развитие физической культуры и спорта в городе Зеленогорске </w:t>
            </w:r>
          </w:p>
        </w:tc>
      </w:tr>
      <w:tr w:rsidR="00002554" w:rsidRPr="00DF0807" w:rsidTr="00002554">
        <w:trPr>
          <w:trHeight w:val="800"/>
        </w:trPr>
        <w:tc>
          <w:tcPr>
            <w:tcW w:w="642" w:type="dxa"/>
          </w:tcPr>
          <w:p w:rsidR="00002554" w:rsidRPr="00DF0807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3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:rsidR="00002554" w:rsidRPr="00DF0807" w:rsidRDefault="00002554" w:rsidP="00A94F0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Исполнител</w:t>
            </w:r>
            <w:r w:rsidR="00A94F0C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подпрограммы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002554" w:rsidP="004219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МКУ </w:t>
            </w:r>
            <w:r w:rsidR="004219D1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КФиС</w:t>
            </w:r>
            <w:r w:rsidR="004219D1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</w:tr>
      <w:tr w:rsidR="00002554" w:rsidRPr="00DF0807" w:rsidTr="00002554">
        <w:trPr>
          <w:trHeight w:val="928"/>
        </w:trPr>
        <w:tc>
          <w:tcPr>
            <w:tcW w:w="642" w:type="dxa"/>
          </w:tcPr>
          <w:p w:rsidR="00002554" w:rsidRPr="00DF0807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4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:rsidR="00002554" w:rsidRPr="00DF0807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Цель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002554" w:rsidP="00F712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Создание условий для занятий адаптивной физической культурой</w:t>
            </w:r>
            <w:r w:rsidR="000A54CF" w:rsidRPr="00DF08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и спортом</w:t>
            </w:r>
          </w:p>
        </w:tc>
      </w:tr>
      <w:tr w:rsidR="00002554" w:rsidRPr="00DF0807" w:rsidTr="00002554">
        <w:trPr>
          <w:trHeight w:val="1010"/>
        </w:trPr>
        <w:tc>
          <w:tcPr>
            <w:tcW w:w="642" w:type="dxa"/>
          </w:tcPr>
          <w:p w:rsidR="00002554" w:rsidRPr="00DF0807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5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:rsidR="00002554" w:rsidRPr="00DF0807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Задачи подпрограммы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002554" w:rsidP="006B36D6">
            <w:pPr>
              <w:numPr>
                <w:ilvl w:val="0"/>
                <w:numId w:val="7"/>
              </w:numPr>
              <w:tabs>
                <w:tab w:val="left" w:pos="480"/>
                <w:tab w:val="left" w:pos="1047"/>
              </w:tabs>
              <w:suppressAutoHyphens/>
              <w:spacing w:after="0" w:line="240" w:lineRule="auto"/>
              <w:ind w:left="0" w:firstLine="55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Вовлечение лиц с ограниченными возможностями здоровья и инвалидов в систематические занятия физической культурой и спортом</w:t>
            </w:r>
            <w:r w:rsidRPr="00DF08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:rsidR="00002554" w:rsidRPr="00DF0807" w:rsidRDefault="00002554" w:rsidP="006B36D6">
            <w:pPr>
              <w:numPr>
                <w:ilvl w:val="0"/>
                <w:numId w:val="7"/>
              </w:numPr>
              <w:tabs>
                <w:tab w:val="left" w:pos="480"/>
                <w:tab w:val="left" w:pos="1047"/>
              </w:tabs>
              <w:suppressAutoHyphens/>
              <w:spacing w:after="0" w:line="240" w:lineRule="auto"/>
              <w:ind w:left="0" w:firstLine="55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Материально-техническое оснащение адаптивной физической культуры и спорта.</w:t>
            </w:r>
          </w:p>
        </w:tc>
      </w:tr>
      <w:tr w:rsidR="00002554" w:rsidRPr="00DF0807" w:rsidTr="00002554">
        <w:trPr>
          <w:trHeight w:val="800"/>
        </w:trPr>
        <w:tc>
          <w:tcPr>
            <w:tcW w:w="642" w:type="dxa"/>
          </w:tcPr>
          <w:p w:rsidR="00002554" w:rsidRPr="00DF0807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:rsidR="00002554" w:rsidRPr="00DF0807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Показатели результативности подпрограммы    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002554" w:rsidP="006B36D6">
            <w:pPr>
              <w:numPr>
                <w:ilvl w:val="0"/>
                <w:numId w:val="8"/>
              </w:numPr>
              <w:tabs>
                <w:tab w:val="left" w:pos="480"/>
                <w:tab w:val="left" w:pos="1047"/>
              </w:tabs>
              <w:suppressAutoHyphens/>
              <w:spacing w:after="0" w:line="240" w:lineRule="auto"/>
              <w:ind w:left="0" w:firstLine="55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населения.</w:t>
            </w:r>
          </w:p>
          <w:p w:rsidR="00002554" w:rsidRPr="00DF0807" w:rsidRDefault="00002554" w:rsidP="006B36D6">
            <w:pPr>
              <w:numPr>
                <w:ilvl w:val="0"/>
                <w:numId w:val="8"/>
              </w:numPr>
              <w:tabs>
                <w:tab w:val="left" w:pos="480"/>
                <w:tab w:val="left" w:pos="1047"/>
              </w:tabs>
              <w:suppressAutoHyphens/>
              <w:spacing w:after="0" w:line="240" w:lineRule="auto"/>
              <w:ind w:left="0" w:firstLine="55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Количество участников официальных физкультурных мероприятий и спортивных </w:t>
            </w:r>
            <w:r w:rsidR="00E50C8C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мероприятий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среди лиц с ограниченными возможностями здоровья и инвалидов, проводимых на территории города согласно календарному плану официальных физкультурных мероприятий и спортивных мероприятий города.</w:t>
            </w:r>
          </w:p>
          <w:p w:rsidR="00002554" w:rsidRPr="00DF0807" w:rsidRDefault="00002554" w:rsidP="006B36D6">
            <w:pPr>
              <w:numPr>
                <w:ilvl w:val="0"/>
                <w:numId w:val="8"/>
              </w:numPr>
              <w:tabs>
                <w:tab w:val="left" w:pos="480"/>
                <w:tab w:val="left" w:pos="1047"/>
              </w:tabs>
              <w:suppressAutoHyphens/>
              <w:spacing w:after="0" w:line="240" w:lineRule="auto"/>
              <w:ind w:left="0" w:firstLine="55"/>
              <w:contextualSpacing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Количество участников официальных физкультурных мероприятий и спортивных </w:t>
            </w:r>
            <w:r w:rsidR="00E50C8C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мероприятий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среди лиц с ограниченными возможностями здоровья и инвалидов, проводимых за пределами города.</w:t>
            </w:r>
          </w:p>
        </w:tc>
      </w:tr>
      <w:tr w:rsidR="00002554" w:rsidRPr="00DF0807" w:rsidTr="00002554">
        <w:trPr>
          <w:trHeight w:val="800"/>
        </w:trPr>
        <w:tc>
          <w:tcPr>
            <w:tcW w:w="642" w:type="dxa"/>
          </w:tcPr>
          <w:p w:rsidR="00002554" w:rsidRPr="00DF0807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7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:rsidR="00002554" w:rsidRPr="00DF0807" w:rsidRDefault="00002554" w:rsidP="00F712D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Сроки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>реализации подпрограммы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A94F0C" w:rsidP="00396A9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01.01.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201</w:t>
            </w:r>
            <w:r w:rsidR="00396A9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9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221B85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-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31.12.</w:t>
            </w:r>
            <w:r w:rsidR="00A9440A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202</w:t>
            </w:r>
            <w:r w:rsidR="00396A9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002554" w:rsidRPr="00DF0807" w:rsidTr="00002554">
        <w:trPr>
          <w:trHeight w:val="800"/>
        </w:trPr>
        <w:tc>
          <w:tcPr>
            <w:tcW w:w="642" w:type="dxa"/>
          </w:tcPr>
          <w:p w:rsidR="00002554" w:rsidRPr="00DF0807" w:rsidRDefault="00DE4B8C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8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35" w:type="dxa"/>
          </w:tcPr>
          <w:p w:rsidR="00002554" w:rsidRPr="00DF0807" w:rsidRDefault="00002554" w:rsidP="00D0422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002554" w:rsidP="00F712D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Объем бюджетных ассигнований на реализацию </w:t>
            </w:r>
            <w:r w:rsidR="00221B85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мероприятий 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подпрограммы </w:t>
            </w:r>
            <w:r w:rsidR="00221B85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 счет местного бюджета 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составляет </w:t>
            </w:r>
            <w:r w:rsidR="00A9440A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F55D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661,76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рублей, в том числе по годам: </w:t>
            </w:r>
          </w:p>
          <w:p w:rsidR="00002554" w:rsidRPr="00DF0807" w:rsidRDefault="00002554" w:rsidP="00F712D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201</w:t>
            </w:r>
            <w:r w:rsidR="000174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F55D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A9440A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F55D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53,92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002554" w:rsidRPr="00DF0807" w:rsidRDefault="00017423" w:rsidP="00F712D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2020</w:t>
            </w:r>
            <w:r w:rsidR="00002554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F55D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002554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F55D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553,92</w:t>
            </w:r>
            <w:r w:rsidR="00A9440A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002554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тыс. рублей;</w:t>
            </w:r>
          </w:p>
          <w:p w:rsidR="00002554" w:rsidRPr="00DF0807" w:rsidRDefault="00017423" w:rsidP="00F55D5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2021</w:t>
            </w:r>
            <w:r w:rsidR="00002554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F55D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002554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F55D5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553,92</w:t>
            </w:r>
            <w:r w:rsidR="00A9440A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002554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тыс. рублей</w:t>
            </w:r>
            <w:r w:rsidR="00221B85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002554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321D26" w:rsidRPr="00DF0807" w:rsidRDefault="00321D26" w:rsidP="00F712DB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321D26" w:rsidRPr="00DF0807" w:rsidSect="00FA6186">
          <w:footerReference w:type="default" r:id="rId15"/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:rsidR="00F712DB" w:rsidRPr="00DF0807" w:rsidRDefault="00F712DB" w:rsidP="006B36D6">
      <w:pPr>
        <w:pStyle w:val="a5"/>
        <w:widowControl w:val="0"/>
        <w:numPr>
          <w:ilvl w:val="0"/>
          <w:numId w:val="9"/>
        </w:num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Постановка городской проблемы и обоснование необходимости разработки подпрограммы</w:t>
      </w:r>
    </w:p>
    <w:p w:rsidR="0088117B" w:rsidRPr="00DF0807" w:rsidRDefault="0088117B" w:rsidP="0088117B">
      <w:pPr>
        <w:pStyle w:val="a5"/>
        <w:widowControl w:val="0"/>
        <w:suppressAutoHyphens/>
        <w:spacing w:before="120" w:after="12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712DB" w:rsidRPr="00DF0807" w:rsidRDefault="00F712DB" w:rsidP="006B36D6">
      <w:pPr>
        <w:pStyle w:val="a5"/>
        <w:widowControl w:val="0"/>
        <w:numPr>
          <w:ilvl w:val="1"/>
          <w:numId w:val="9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Конвенции ООН о правах инвалидов (2006 г.) к инвалидам относятся лица с устойчивыми физическими, психическими, интеллектуальными или сенсорными нарушениями, которые при взаимодействии с различными барьерами могут мешать их полному и эффективному участию в жизни общества наравне с другими.</w:t>
      </w:r>
    </w:p>
    <w:p w:rsidR="00F712DB" w:rsidRPr="00DF0807" w:rsidRDefault="00F712DB" w:rsidP="00485A5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этом Конвенция констатирует, что инвалидность 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это эволюционирующее понятие и является результатом взаимодействия, которое происходит между имеющими нарушения здоровья людьми и отношенческими и средовыми барьерами</w:t>
      </w:r>
      <w:r w:rsidR="004502DA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котор</w:t>
      </w:r>
      <w:r w:rsidR="004502DA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ые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меша</w:t>
      </w:r>
      <w:r w:rsidR="004502DA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т их полному и эффективному участию в жизни общества наравне с другими.</w:t>
      </w:r>
    </w:p>
    <w:p w:rsidR="00F712DB" w:rsidRPr="00DF0807" w:rsidRDefault="00F712DB" w:rsidP="006B36D6">
      <w:pPr>
        <w:pStyle w:val="a5"/>
        <w:widowControl w:val="0"/>
        <w:numPr>
          <w:ilvl w:val="1"/>
          <w:numId w:val="9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DF080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>Адаптивная физическая культура</w:t>
      </w:r>
      <w:r w:rsidRPr="00DF08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 (далее 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АФК)  </w:t>
      </w:r>
      <w:r w:rsidR="00485A5F" w:rsidRPr="00DF08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это комплекс мер спортивно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оздоровительного характера, направленных на реабилитацию и «адаптацию» к нормальной социальной среде людей с ограниченными возможностями здоровья, преодоление психологических барьеров, препятствующих ощущению полноценной жизни, а также сознанию необходимости своего личного вклада в социальное развитие общества.</w:t>
      </w:r>
    </w:p>
    <w:p w:rsidR="00F712DB" w:rsidRPr="00DF0807" w:rsidRDefault="00F712DB" w:rsidP="00485A5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 сожалению, на сегодняшний день АФК слабо развивается на территории города по следующим  причинам:</w:t>
      </w:r>
    </w:p>
    <w:p w:rsidR="00F712DB" w:rsidRPr="00DF0807" w:rsidRDefault="006962AF" w:rsidP="006962AF">
      <w:pPr>
        <w:pStyle w:val="a"/>
        <w:numPr>
          <w:ilvl w:val="0"/>
          <w:numId w:val="0"/>
        </w:numPr>
        <w:ind w:firstLine="567"/>
      </w:pPr>
      <w:r w:rsidRPr="00DF0807">
        <w:t xml:space="preserve">- </w:t>
      </w:r>
      <w:r w:rsidR="00F712DB" w:rsidRPr="00DF0807">
        <w:t>отсутствие материально</w:t>
      </w:r>
      <w:r w:rsidR="008A7796" w:rsidRPr="00DF0807">
        <w:t>-</w:t>
      </w:r>
      <w:r w:rsidR="00F712DB" w:rsidRPr="00DF0807">
        <w:t xml:space="preserve">технической базы, инвентаря и оборудования для занятий лиц с ограниченными </w:t>
      </w:r>
      <w:r w:rsidR="00F712DB" w:rsidRPr="00DF0807">
        <w:rPr>
          <w:shd w:val="clear" w:color="auto" w:fill="FFFFFF"/>
        </w:rPr>
        <w:t>возможностями</w:t>
      </w:r>
      <w:r w:rsidR="00F712DB" w:rsidRPr="00DF0807">
        <w:t xml:space="preserve"> здоровья и инвалидов;</w:t>
      </w:r>
    </w:p>
    <w:p w:rsidR="00F712DB" w:rsidRPr="00DF0807" w:rsidRDefault="006962AF" w:rsidP="006962AF">
      <w:pPr>
        <w:pStyle w:val="a"/>
        <w:numPr>
          <w:ilvl w:val="0"/>
          <w:numId w:val="0"/>
        </w:numPr>
        <w:ind w:firstLine="567"/>
      </w:pPr>
      <w:r w:rsidRPr="00DF0807">
        <w:t xml:space="preserve">- </w:t>
      </w:r>
      <w:r w:rsidR="00F712DB" w:rsidRPr="00DF0807">
        <w:t>недостаток квалифицированных кадров для работы с данной категорией населения;</w:t>
      </w:r>
    </w:p>
    <w:p w:rsidR="00F712DB" w:rsidRPr="00DF0807" w:rsidRDefault="006962AF" w:rsidP="006962AF">
      <w:pPr>
        <w:pStyle w:val="a"/>
        <w:numPr>
          <w:ilvl w:val="0"/>
          <w:numId w:val="0"/>
        </w:numPr>
        <w:ind w:firstLine="567"/>
      </w:pPr>
      <w:r w:rsidRPr="00DF0807">
        <w:t xml:space="preserve">- </w:t>
      </w:r>
      <w:r w:rsidR="00F712DB" w:rsidRPr="00DF0807">
        <w:t>слабая активность населения данной категории.</w:t>
      </w:r>
    </w:p>
    <w:p w:rsidR="00F712DB" w:rsidRPr="00DF0807" w:rsidRDefault="00F712DB" w:rsidP="00485A5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этим же причинам не представляется возможным создание условий на базе учреждений дополнительного образования</w:t>
      </w:r>
      <w:r w:rsidR="00CA5373">
        <w:rPr>
          <w:rFonts w:ascii="Times New Roman" w:eastAsia="Times New Roman" w:hAnsi="Times New Roman" w:cs="Times New Roman"/>
          <w:sz w:val="28"/>
          <w:szCs w:val="28"/>
          <w:lang w:eastAsia="ar-SA"/>
        </w:rPr>
        <w:t>, муниципальных спортивных школ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клубов для занятий физической культурой и спортом лиц с ограниченными  возможностями здоровья и инвалидов. Однако, несмотря на существующие проблемы, АФК уделяется особое внимание путем проведения физкультурных и спортивных мероприятий среди лиц с ограниченными возможностями здоровья и инвалидов. В штате МБУ «Спортивный комплекс» работают 2 инструктора по адаптивной физической культуре. Организованы занятия инвалидов: по стрельбе, шахматам, настольному теннису, плаванию, дартсу, армспорту, ЛФК. В городе проводится месячник, посвященный международному Дню инвалида. Спортсмены среди </w:t>
      </w:r>
      <w:r w:rsidR="00C403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лиц с ограниченными возможностями здоровья и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инвалидов успешно выступают в краевой Спартакиаде. В городской смотр конкурс включена номинация «Преодоление», в которой награждается лучший спортсмен</w:t>
      </w:r>
      <w:r w:rsidR="00465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среди </w:t>
      </w:r>
      <w:r w:rsidR="00465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лиц с ограниченными возможностями здоровья и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инвалидов.</w:t>
      </w:r>
    </w:p>
    <w:p w:rsidR="00F712DB" w:rsidRPr="00DF0807" w:rsidRDefault="00F712DB" w:rsidP="007763A9">
      <w:pPr>
        <w:pStyle w:val="a5"/>
        <w:widowControl w:val="0"/>
        <w:numPr>
          <w:ilvl w:val="1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лиц с ограниченными возможностями здоровья и инвалидов, систематически занимающихся физической культурой и спортом, по итогам 201</w:t>
      </w:r>
      <w:r w:rsidR="001E0D7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городе составила </w:t>
      </w:r>
      <w:r w:rsidR="004F5890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9,</w:t>
      </w:r>
      <w:r w:rsidR="001E0D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F3CAE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234D65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080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r w:rsidR="00D017C2" w:rsidRPr="000559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стратегией социально-экономического развития Красноярского края до 2030 года</w:t>
      </w:r>
      <w:r w:rsidR="00826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3A9" w:rsidRPr="007763A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величина данного показателя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составлять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</w:t>
      </w:r>
      <w:r w:rsidR="008262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0%.</w:t>
      </w:r>
    </w:p>
    <w:p w:rsidR="00F712DB" w:rsidRPr="00DF0807" w:rsidRDefault="00F712DB" w:rsidP="00F712D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11F" w:rsidRPr="00DF0807" w:rsidRDefault="00F712DB" w:rsidP="006B36D6">
      <w:pPr>
        <w:pStyle w:val="a5"/>
        <w:widowControl w:val="0"/>
        <w:numPr>
          <w:ilvl w:val="0"/>
          <w:numId w:val="9"/>
        </w:numPr>
        <w:tabs>
          <w:tab w:val="left" w:pos="993"/>
          <w:tab w:val="left" w:pos="2268"/>
        </w:tabs>
        <w:suppressAutoHyphens/>
        <w:spacing w:after="0" w:line="240" w:lineRule="auto"/>
        <w:ind w:left="0" w:firstLine="0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Цель, задачи, этапы</w:t>
      </w:r>
      <w:r w:rsidR="00485A5F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сроки выполнения </w:t>
      </w:r>
      <w:r w:rsidR="00485A5F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и</w:t>
      </w:r>
    </w:p>
    <w:p w:rsidR="00F712DB" w:rsidRPr="00DF0807" w:rsidRDefault="00F712DB" w:rsidP="0024311F">
      <w:pPr>
        <w:pStyle w:val="a5"/>
        <w:widowControl w:val="0"/>
        <w:tabs>
          <w:tab w:val="left" w:pos="993"/>
        </w:tabs>
        <w:suppressAutoHyphens/>
        <w:spacing w:after="0" w:line="240" w:lineRule="auto"/>
        <w:ind w:left="0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показатели</w:t>
      </w:r>
      <w:r w:rsidR="00485A5F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результативности</w:t>
      </w:r>
      <w:r w:rsidR="00177713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</w:t>
      </w:r>
    </w:p>
    <w:p w:rsidR="00F712DB" w:rsidRPr="00DF0807" w:rsidRDefault="00F712DB" w:rsidP="0088117B">
      <w:pPr>
        <w:widowControl w:val="0"/>
        <w:suppressAutoHyphens/>
        <w:spacing w:after="0" w:line="240" w:lineRule="auto"/>
        <w:ind w:left="567" w:hanging="1233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</w:p>
    <w:p w:rsidR="00F712DB" w:rsidRPr="00DF0807" w:rsidRDefault="00F712DB" w:rsidP="00BA474F">
      <w:pPr>
        <w:pStyle w:val="a5"/>
        <w:numPr>
          <w:ilvl w:val="1"/>
          <w:numId w:val="9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Целью подпрограммы является с</w:t>
      </w:r>
      <w:r w:rsidRPr="00DF0807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оздание условий для занятий адаптивной физической культурой и спортом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712DB" w:rsidRPr="00DF0807" w:rsidRDefault="008B0D17" w:rsidP="00485A5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 w:rsidR="00F712D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Достижение данной цели будет обеспечиваться решением следующих задач: </w:t>
      </w:r>
    </w:p>
    <w:p w:rsidR="00F712DB" w:rsidRPr="00DF0807" w:rsidRDefault="008B0D17" w:rsidP="00177713">
      <w:pPr>
        <w:pStyle w:val="a5"/>
        <w:tabs>
          <w:tab w:val="left" w:pos="851"/>
        </w:tabs>
        <w:suppressAutoHyphens/>
        <w:spacing w:after="0" w:line="240" w:lineRule="auto"/>
        <w:ind w:left="0" w:firstLine="567"/>
        <w:jc w:val="both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</w:t>
      </w:r>
      <w:r w:rsidR="0017771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17771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6562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F712D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овлечение лиц с ограниченными возможностями здоровья и инвалидов в систематические занятия физической культурой и спортом</w:t>
      </w:r>
      <w:r w:rsidR="00F712DB" w:rsidRPr="00DF08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F712DB" w:rsidRPr="00DF0807" w:rsidRDefault="008B0D17" w:rsidP="00177713">
      <w:pPr>
        <w:pStyle w:val="a5"/>
        <w:tabs>
          <w:tab w:val="left" w:pos="851"/>
        </w:tabs>
        <w:suppressAutoHyphens/>
        <w:spacing w:after="0" w:line="240" w:lineRule="auto"/>
        <w:ind w:left="0" w:firstLine="567"/>
        <w:jc w:val="both"/>
        <w:textAlignment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2.2.2. </w:t>
      </w:r>
      <w:r w:rsidR="00E6562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F712D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атериально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712D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техническое оснащение адаптивной физической культуры и спорта.</w:t>
      </w:r>
    </w:p>
    <w:p w:rsidR="00F712DB" w:rsidRPr="00DF0807" w:rsidRDefault="00F712DB" w:rsidP="00485A5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Решение поставленных задач будет обеспечено путем эффективного взаимодействия органов местного самоуправления</w:t>
      </w:r>
      <w:r w:rsidR="00177713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г. Зеленогорска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 общественных объединений и организаций физкультурно</w:t>
      </w:r>
      <w:r w:rsidR="008A7796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-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спортивной направленности.</w:t>
      </w:r>
    </w:p>
    <w:p w:rsidR="00F712DB" w:rsidRPr="008B0D17" w:rsidRDefault="008B0D17" w:rsidP="008B0D1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2.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3. </w:t>
      </w:r>
      <w:r w:rsidR="00F712DB"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Срок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 реализации мероприятий</w:t>
      </w:r>
      <w:r w:rsidR="00F712DB"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</w:t>
      </w:r>
      <w:r w:rsidR="00177713"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C8767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устана</w:t>
      </w:r>
      <w:r w:rsidR="00C11FBE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в</w:t>
      </w:r>
      <w:r w:rsidR="007A445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ливается</w:t>
      </w:r>
      <w:r w:rsidR="00C11FBE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6E4B41"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 01.01.</w:t>
      </w:r>
      <w:r w:rsidR="00F712DB"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201</w:t>
      </w:r>
      <w:r w:rsidR="001E0D7F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9</w:t>
      </w:r>
      <w:r w:rsidR="006E4B41"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 31.12.</w:t>
      </w:r>
      <w:r w:rsidR="0007738C"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202</w:t>
      </w:r>
      <w:r w:rsidR="001E0D7F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1</w:t>
      </w:r>
      <w:r w:rsidR="00F712DB"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.</w:t>
      </w:r>
    </w:p>
    <w:p w:rsidR="008B0D17" w:rsidRDefault="008B0D17" w:rsidP="008B0D17">
      <w:pPr>
        <w:pStyle w:val="a"/>
        <w:numPr>
          <w:ilvl w:val="0"/>
          <w:numId w:val="0"/>
        </w:numPr>
        <w:ind w:firstLine="567"/>
      </w:pPr>
      <w:r>
        <w:rPr>
          <w:rFonts w:eastAsia="Times New Roman"/>
          <w:lang w:eastAsia="ar-SA"/>
        </w:rPr>
        <w:t xml:space="preserve">2.4. </w:t>
      </w:r>
      <w:r>
        <w:t>Перечень целевых показателей и показателей результативности подпрограммы приведен в приложении № 1 к муниципальной программе.</w:t>
      </w:r>
    </w:p>
    <w:p w:rsidR="008B0D17" w:rsidRPr="00DF0807" w:rsidRDefault="008B0D17" w:rsidP="008B0D17">
      <w:pPr>
        <w:pStyle w:val="a"/>
        <w:numPr>
          <w:ilvl w:val="0"/>
          <w:numId w:val="0"/>
        </w:numPr>
        <w:ind w:left="567"/>
      </w:pPr>
    </w:p>
    <w:p w:rsidR="008B0D17" w:rsidRPr="007D2F5C" w:rsidRDefault="007D2F5C" w:rsidP="007D2F5C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2F5C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B0D17" w:rsidRPr="007D2F5C">
        <w:rPr>
          <w:rFonts w:ascii="Times New Roman" w:eastAsia="Times New Roman" w:hAnsi="Times New Roman" w:cs="Times New Roman"/>
          <w:sz w:val="28"/>
          <w:szCs w:val="28"/>
          <w:lang w:eastAsia="ar-SA"/>
        </w:rPr>
        <w:t>Механизм реализации подпрограммы</w:t>
      </w:r>
    </w:p>
    <w:p w:rsidR="008B0D17" w:rsidRPr="00DF0807" w:rsidRDefault="008B0D17" w:rsidP="008B0D17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0D17" w:rsidRPr="00DF0807" w:rsidRDefault="008B0D17" w:rsidP="007D2F5C">
      <w:pPr>
        <w:pStyle w:val="a5"/>
        <w:widowControl w:val="0"/>
        <w:numPr>
          <w:ilvl w:val="1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подпрограммы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ется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МКУ «КФиС»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 участием</w:t>
      </w:r>
      <w:r w:rsidRPr="00DF08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«Спортивный комплекс»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задачами и мероприятиями, приведенными в приложении к подпрограмме.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0D17" w:rsidRDefault="008B0D17" w:rsidP="007D2F5C">
      <w:pPr>
        <w:pStyle w:val="a5"/>
        <w:widowControl w:val="0"/>
        <w:numPr>
          <w:ilvl w:val="1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подпрограммы по каждой задаче, финансирование которой предусмотрено в соответствующем финансовом году, осуществляются</w:t>
      </w:r>
      <w:r w:rsidR="00867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путем предоставления субсидий на иные цели, не связанные с выполнением муниципального задания.</w:t>
      </w:r>
    </w:p>
    <w:p w:rsidR="008B0D17" w:rsidRDefault="008B0D17" w:rsidP="007D2F5C">
      <w:pPr>
        <w:pStyle w:val="a5"/>
        <w:widowControl w:val="0"/>
        <w:numPr>
          <w:ilvl w:val="1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</w:t>
      </w:r>
      <w:r w:rsidR="000332D3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6433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подпрограммы, указанн</w:t>
      </w:r>
      <w:r w:rsidR="000332D3">
        <w:rPr>
          <w:rFonts w:ascii="Times New Roman" w:eastAsia="Times New Roman" w:hAnsi="Times New Roman" w:cs="Times New Roman"/>
          <w:sz w:val="28"/>
          <w:szCs w:val="28"/>
          <w:lang w:eastAsia="ar-SA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</w:t>
      </w:r>
      <w:r w:rsidR="006433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F6542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строке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1.1.1</w:t>
      </w:r>
      <w:r w:rsidR="000332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1.2.1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F65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таблицы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приложения к подпрограмме, </w:t>
      </w:r>
      <w:r w:rsidR="000332D3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осуществляются</w:t>
      </w:r>
      <w:r w:rsidR="000332D3" w:rsidRPr="008B0D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332D3">
        <w:rPr>
          <w:rFonts w:ascii="Times New Roman" w:eastAsia="Times New Roman" w:hAnsi="Times New Roman" w:cs="Times New Roman"/>
          <w:sz w:val="28"/>
          <w:szCs w:val="28"/>
          <w:lang w:eastAsia="ar-SA"/>
        </w:rPr>
        <w:t>МБУ «Спортивный комплекс».</w:t>
      </w:r>
    </w:p>
    <w:p w:rsidR="008B0D17" w:rsidRPr="00DF0807" w:rsidRDefault="008B0D17" w:rsidP="007D2F5C">
      <w:pPr>
        <w:pStyle w:val="a"/>
        <w:widowControl w:val="0"/>
        <w:numPr>
          <w:ilvl w:val="0"/>
          <w:numId w:val="0"/>
        </w:numPr>
        <w:tabs>
          <w:tab w:val="clear" w:pos="993"/>
          <w:tab w:val="left" w:pos="0"/>
          <w:tab w:val="left" w:pos="1134"/>
        </w:tabs>
        <w:suppressAutoHyphens/>
        <w:autoSpaceDE w:val="0"/>
        <w:autoSpaceDN w:val="0"/>
        <w:adjustRightInd w:val="0"/>
        <w:ind w:firstLine="567"/>
        <w:rPr>
          <w:rFonts w:eastAsia="Times New Roman"/>
          <w:lang w:eastAsia="ar-SA"/>
        </w:rPr>
      </w:pPr>
    </w:p>
    <w:p w:rsidR="008B0D17" w:rsidRPr="00DF0807" w:rsidRDefault="008B0D17" w:rsidP="007D2F5C">
      <w:pPr>
        <w:pStyle w:val="a5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и контроль реализации подпрограммы</w:t>
      </w:r>
    </w:p>
    <w:p w:rsidR="008B0D17" w:rsidRPr="00DF0807" w:rsidRDefault="008B0D17" w:rsidP="008B0D17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0D17" w:rsidRPr="00DF0807" w:rsidRDefault="008B0D17" w:rsidP="007D2F5C">
      <w:pPr>
        <w:pStyle w:val="a5"/>
        <w:widowControl w:val="0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Управление р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еализаци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ей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подпрограммы осуществляет МКУ «КФиС». </w:t>
      </w:r>
    </w:p>
    <w:p w:rsidR="008B0D17" w:rsidRPr="00DF0807" w:rsidRDefault="008B0D17" w:rsidP="008B0D17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Текущий контроль за ходом реализации подпрограммы осуществляет МКУ «КФиС» посредством</w:t>
      </w:r>
      <w:r w:rsidRPr="00DF0807">
        <w:rPr>
          <w:rFonts w:ascii="Times New Roman" w:eastAsia="Times New Roman" w:hAnsi="Times New Roman" w:cs="Times New Roman"/>
          <w:sz w:val="28"/>
          <w:szCs w:val="28"/>
        </w:rPr>
        <w:t xml:space="preserve"> ежеквартального мониторинга реализации муниципальной программы в сроки и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установленные Порядком формирования и реализации муниципальных программ, утвержденным постановлением Администрации ЗАТО г. Зеленогорска. </w:t>
      </w:r>
    </w:p>
    <w:p w:rsidR="008B0D17" w:rsidRDefault="008B0D17" w:rsidP="007D2F5C">
      <w:pPr>
        <w:pStyle w:val="a5"/>
        <w:widowControl w:val="0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МБУ «Спортивный комплекс» направляет в МКУ «КФиС» ежеквартально и по итогам очередного финансового года информацию об исполнении мероприятий подпрограммы.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Отчеты по итогам года должны содержать информацию о достигнутых конечных результатах и значениях </w:t>
      </w:r>
      <w:r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lastRenderedPageBreak/>
        <w:t>целевых показателей, указанных в паспорте подпрограммы.</w:t>
      </w:r>
    </w:p>
    <w:p w:rsidR="008B0D17" w:rsidRPr="00BE0CB3" w:rsidRDefault="008B0D17" w:rsidP="007D2F5C">
      <w:pPr>
        <w:pStyle w:val="a5"/>
        <w:widowControl w:val="0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МКУ «КФиС», МБУ «Спортивный комплекс» 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:rsidR="008B0D17" w:rsidRPr="00DF0807" w:rsidRDefault="008B0D17" w:rsidP="007D2F5C">
      <w:pPr>
        <w:pStyle w:val="a5"/>
        <w:widowControl w:val="0"/>
        <w:numPr>
          <w:ilvl w:val="1"/>
          <w:numId w:val="8"/>
        </w:numPr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По итогам года МКУ «КФиС» составляет ежегодный отчёт об исполнении подпрограммы с информацией об оценке эффективности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ее реализации 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и направляет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данный отчет 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заместителю главы Администрации ЗАТО г. Зеленогорска по вопросам социальной сферы.</w:t>
      </w:r>
    </w:p>
    <w:p w:rsidR="008B0D17" w:rsidRPr="00DF0807" w:rsidRDefault="008B0D17" w:rsidP="007D2F5C">
      <w:pPr>
        <w:pStyle w:val="a5"/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целевым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использованием финансовых средств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осуществляют органы государственного и муниципального финансового контроля.</w:t>
      </w:r>
    </w:p>
    <w:p w:rsidR="008B0D17" w:rsidRPr="00DF0807" w:rsidRDefault="008B0D17" w:rsidP="008B0D17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0D17" w:rsidRPr="00DF0807" w:rsidRDefault="008B0D17" w:rsidP="007D2F5C">
      <w:pPr>
        <w:pStyle w:val="a5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социально-экономической эффективности подпрограммы</w:t>
      </w:r>
    </w:p>
    <w:p w:rsidR="008B0D17" w:rsidRPr="00DF0807" w:rsidRDefault="008B0D17" w:rsidP="008B0D17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0D17" w:rsidRDefault="008B0D17" w:rsidP="007D2F5C">
      <w:pPr>
        <w:pStyle w:val="a5"/>
        <w:widowControl w:val="0"/>
        <w:numPr>
          <w:ilvl w:val="1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социально-экономическ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ой эффективности подпрограммы проводится МКУ «КФиС».</w:t>
      </w:r>
    </w:p>
    <w:p w:rsidR="008B0D17" w:rsidRPr="00DF0807" w:rsidRDefault="008B0D17" w:rsidP="007D2F5C">
      <w:pPr>
        <w:pStyle w:val="a5"/>
        <w:widowControl w:val="0"/>
        <w:numPr>
          <w:ilvl w:val="1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Обязательным условием эффективности подпрограммы является успешное выполнение показателей результативности подпрограммы, приведенных в приложении № 1 к муниципальной программе, а также мероприятий подпрограммы, приведенных в приложении к подпрограмме.</w:t>
      </w:r>
    </w:p>
    <w:p w:rsidR="008B0D17" w:rsidRPr="00DF0807" w:rsidRDefault="008B0D17" w:rsidP="008B0D1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0D17" w:rsidRPr="00DF0807" w:rsidRDefault="008B0D17" w:rsidP="007D2F5C">
      <w:pPr>
        <w:pStyle w:val="a5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мероприятий подпрограммы</w:t>
      </w:r>
    </w:p>
    <w:p w:rsidR="008B0D17" w:rsidRPr="00DF0807" w:rsidRDefault="008B0D17" w:rsidP="008B0D17">
      <w:pPr>
        <w:pStyle w:val="af4"/>
        <w:rPr>
          <w:rFonts w:eastAsia="Times New Roman"/>
          <w:lang w:eastAsia="ar-SA"/>
        </w:rPr>
      </w:pPr>
    </w:p>
    <w:p w:rsidR="008B0D17" w:rsidRPr="00DF0807" w:rsidRDefault="008B0D17" w:rsidP="00311089">
      <w:pPr>
        <w:pStyle w:val="af4"/>
        <w:tabs>
          <w:tab w:val="clear" w:pos="9498"/>
          <w:tab w:val="left" w:pos="284"/>
          <w:tab w:val="left" w:pos="1276"/>
        </w:tabs>
        <w:ind w:right="-2" w:firstLine="567"/>
      </w:pPr>
      <w:r w:rsidRPr="00DF0807">
        <w:rPr>
          <w:rFonts w:eastAsia="Times New Roman"/>
          <w:lang w:eastAsia="ar-SA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:rsidR="00533D31" w:rsidRPr="00DF0807" w:rsidRDefault="00533D31" w:rsidP="008B0D17">
      <w:pPr>
        <w:pStyle w:val="a5"/>
        <w:tabs>
          <w:tab w:val="left" w:pos="1134"/>
        </w:tabs>
        <w:suppressAutoHyphens/>
        <w:snapToGrid w:val="0"/>
        <w:spacing w:after="0" w:line="240" w:lineRule="auto"/>
        <w:ind w:left="567"/>
        <w:jc w:val="both"/>
        <w:rPr>
          <w:lang w:eastAsia="ar-SA"/>
        </w:rPr>
      </w:pPr>
    </w:p>
    <w:p w:rsidR="00F712DB" w:rsidRPr="00DF0807" w:rsidRDefault="00F712DB" w:rsidP="000B2AAF">
      <w:pPr>
        <w:pStyle w:val="a5"/>
        <w:widowControl w:val="0"/>
        <w:suppressAutoHyphens/>
        <w:spacing w:before="120" w:after="12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F712DB" w:rsidRPr="00DF0807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712DB" w:rsidRPr="00DF0807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712DB" w:rsidRPr="00DF0807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712DB" w:rsidRPr="00DF0807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712DB" w:rsidRPr="00DF0807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  <w:sectPr w:rsidR="00F712DB" w:rsidRPr="00DF0807" w:rsidSect="00FA6186"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:rsidR="007B6E5E" w:rsidRPr="00DF0807" w:rsidRDefault="0094316D" w:rsidP="0094316D">
      <w:pPr>
        <w:pStyle w:val="af4"/>
      </w:pPr>
      <w:r w:rsidRPr="00DF0807">
        <w:lastRenderedPageBreak/>
        <w:t xml:space="preserve">Приложение </w:t>
      </w:r>
    </w:p>
    <w:p w:rsidR="0094316D" w:rsidRPr="00DF0807" w:rsidRDefault="0094316D" w:rsidP="0094316D">
      <w:pPr>
        <w:pStyle w:val="af4"/>
      </w:pPr>
      <w:r w:rsidRPr="00DF0807">
        <w:t xml:space="preserve">к подпрограмме  </w:t>
      </w:r>
      <w:r w:rsidR="004219D1" w:rsidRPr="00DF0807">
        <w:t>«</w:t>
      </w:r>
      <w:r w:rsidRPr="00DF0807">
        <w:t>Развитие адаптивной</w:t>
      </w:r>
    </w:p>
    <w:p w:rsidR="0094316D" w:rsidRPr="00DF0807" w:rsidRDefault="0094316D" w:rsidP="0094316D">
      <w:pPr>
        <w:pStyle w:val="af4"/>
      </w:pPr>
      <w:r w:rsidRPr="00DF0807">
        <w:t>физической культуры и спорта</w:t>
      </w:r>
      <w:r w:rsidR="004219D1" w:rsidRPr="00DF0807">
        <w:t>»</w:t>
      </w:r>
    </w:p>
    <w:p w:rsidR="0094316D" w:rsidRPr="00DF0807" w:rsidRDefault="0094316D" w:rsidP="0094316D">
      <w:pPr>
        <w:pStyle w:val="af4"/>
      </w:pPr>
    </w:p>
    <w:p w:rsidR="0081297E" w:rsidRPr="00DF0807" w:rsidRDefault="0094316D" w:rsidP="0081297E">
      <w:pPr>
        <w:autoSpaceDE w:val="0"/>
        <w:autoSpaceDN w:val="0"/>
        <w:adjustRightInd w:val="0"/>
        <w:spacing w:after="0" w:line="240" w:lineRule="auto"/>
        <w:jc w:val="center"/>
      </w:pPr>
      <w:r w:rsidRPr="00DF0807">
        <w:rPr>
          <w:rFonts w:ascii="Times New Roman" w:hAnsi="Times New Roman" w:cs="Times New Roman"/>
          <w:sz w:val="28"/>
          <w:szCs w:val="28"/>
        </w:rPr>
        <w:t>Перечень мероприятий</w:t>
      </w:r>
      <w:r w:rsidR="00F9343B" w:rsidRPr="00DF0807">
        <w:rPr>
          <w:rFonts w:ascii="Times New Roman" w:hAnsi="Times New Roman" w:cs="Times New Roman"/>
          <w:sz w:val="28"/>
          <w:szCs w:val="28"/>
        </w:rPr>
        <w:t xml:space="preserve"> </w:t>
      </w:r>
      <w:r w:rsidR="0081297E" w:rsidRPr="00DF0807">
        <w:rPr>
          <w:rFonts w:ascii="Times New Roman" w:hAnsi="Times New Roman" w:cs="Times New Roman"/>
          <w:sz w:val="28"/>
          <w:szCs w:val="28"/>
        </w:rPr>
        <w:t xml:space="preserve">подпрограммы «Развитие адаптивной физической культуры и спорта» </w:t>
      </w:r>
    </w:p>
    <w:p w:rsidR="0094316D" w:rsidRPr="00DF0807" w:rsidRDefault="00F9343B" w:rsidP="00812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 xml:space="preserve"> </w:t>
      </w:r>
      <w:r w:rsidR="0094316D" w:rsidRPr="00DF0807">
        <w:rPr>
          <w:rFonts w:ascii="Times New Roman" w:hAnsi="Times New Roman" w:cs="Times New Roman"/>
          <w:sz w:val="28"/>
          <w:szCs w:val="28"/>
        </w:rPr>
        <w:t>с указанием объемов средств на их реализацию и ожидаемых результатов</w:t>
      </w:r>
    </w:p>
    <w:p w:rsidR="0081297E" w:rsidRPr="00DF0807" w:rsidRDefault="008A7AC0" w:rsidP="008A7AC0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d"/>
        <w:tblW w:w="15312" w:type="dxa"/>
        <w:tblInd w:w="-681" w:type="dxa"/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709"/>
        <w:gridCol w:w="2127"/>
        <w:gridCol w:w="1559"/>
        <w:gridCol w:w="709"/>
        <w:gridCol w:w="710"/>
        <w:gridCol w:w="1416"/>
        <w:gridCol w:w="709"/>
        <w:gridCol w:w="850"/>
        <w:gridCol w:w="1134"/>
        <w:gridCol w:w="1134"/>
        <w:gridCol w:w="1561"/>
        <w:gridCol w:w="2694"/>
      </w:tblGrid>
      <w:tr w:rsidR="007C7BEC" w:rsidRPr="00F90232" w:rsidTr="00F90232">
        <w:trPr>
          <w:trHeight w:val="971"/>
          <w:tblHeader/>
        </w:trPr>
        <w:tc>
          <w:tcPr>
            <w:tcW w:w="709" w:type="dxa"/>
            <w:vMerge w:val="restart"/>
            <w:vAlign w:val="center"/>
          </w:tcPr>
          <w:p w:rsidR="00417D02" w:rsidRPr="00F90232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:rsidR="00417D02" w:rsidRPr="00F90232" w:rsidRDefault="00F9343B" w:rsidP="00F93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Наименование ц</w:t>
            </w:r>
            <w:r w:rsidR="00417D02" w:rsidRPr="00F90232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7D02" w:rsidRPr="00F90232">
              <w:rPr>
                <w:rFonts w:ascii="Times New Roman" w:hAnsi="Times New Roman" w:cs="Times New Roman"/>
                <w:sz w:val="24"/>
                <w:szCs w:val="24"/>
              </w:rPr>
              <w:t>, задач, мероприяти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й подпрограммы</w:t>
            </w:r>
          </w:p>
        </w:tc>
        <w:tc>
          <w:tcPr>
            <w:tcW w:w="1559" w:type="dxa"/>
            <w:vMerge w:val="restart"/>
            <w:vAlign w:val="center"/>
          </w:tcPr>
          <w:p w:rsidR="00F9343B" w:rsidRPr="00F90232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417D02" w:rsidRPr="00F90232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3544" w:type="dxa"/>
            <w:gridSpan w:val="4"/>
            <w:vAlign w:val="center"/>
          </w:tcPr>
          <w:p w:rsidR="00417D02" w:rsidRPr="00F90232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9" w:type="dxa"/>
            <w:gridSpan w:val="4"/>
            <w:vAlign w:val="center"/>
          </w:tcPr>
          <w:p w:rsidR="00417D02" w:rsidRPr="00F90232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417D02" w:rsidRPr="00F90232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2694" w:type="dxa"/>
            <w:vMerge w:val="restart"/>
          </w:tcPr>
          <w:p w:rsidR="00417D02" w:rsidRPr="00F90232" w:rsidRDefault="00417D02" w:rsidP="00F10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F9343B" w:rsidRPr="00F90232" w:rsidTr="00F90232">
        <w:trPr>
          <w:trHeight w:val="959"/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9343B" w:rsidRPr="00F90232" w:rsidRDefault="00F9343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9343B" w:rsidRPr="00F90232" w:rsidRDefault="00F9343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9343B" w:rsidRPr="00F90232" w:rsidRDefault="00F9343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9343B" w:rsidRPr="00F90232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F9343B" w:rsidRPr="00F90232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F9343B" w:rsidRPr="00F90232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9343B" w:rsidRPr="00F90232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9343B" w:rsidRPr="00F90232" w:rsidRDefault="006B042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E0D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9343B" w:rsidRPr="00F90232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9343B" w:rsidRPr="00F90232" w:rsidRDefault="001E0D7F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F9343B" w:rsidRPr="00F90232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9343B" w:rsidRPr="00F90232" w:rsidRDefault="00F90232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E0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9343B" w:rsidRPr="00F90232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F9343B" w:rsidRPr="00F90232" w:rsidRDefault="00F9343B" w:rsidP="001E0D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Итого на период с 201</w:t>
            </w:r>
            <w:r w:rsidR="001E0D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9023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E0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F9343B" w:rsidRPr="00F90232" w:rsidRDefault="00F9343B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BEC" w:rsidRPr="00F90232" w:rsidTr="00F90232">
        <w:trPr>
          <w:trHeight w:val="269"/>
        </w:trPr>
        <w:tc>
          <w:tcPr>
            <w:tcW w:w="709" w:type="dxa"/>
          </w:tcPr>
          <w:p w:rsidR="00321D26" w:rsidRPr="00F90232" w:rsidRDefault="00321D26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03" w:type="dxa"/>
            <w:gridSpan w:val="11"/>
          </w:tcPr>
          <w:p w:rsidR="00F10DFB" w:rsidRPr="00F90232" w:rsidRDefault="00321D26" w:rsidP="00915F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915F5E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15F5E" w:rsidRPr="00F90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занятий адаптивной физической культурой</w:t>
            </w:r>
            <w:r w:rsidR="000B2AAF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и спортом</w:t>
            </w:r>
          </w:p>
        </w:tc>
      </w:tr>
      <w:tr w:rsidR="007C7BEC" w:rsidRPr="00F90232" w:rsidTr="00F90232">
        <w:trPr>
          <w:trHeight w:val="269"/>
        </w:trPr>
        <w:tc>
          <w:tcPr>
            <w:tcW w:w="709" w:type="dxa"/>
          </w:tcPr>
          <w:p w:rsidR="00321D26" w:rsidRPr="00F90232" w:rsidRDefault="00321D26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4603" w:type="dxa"/>
            <w:gridSpan w:val="11"/>
          </w:tcPr>
          <w:p w:rsidR="00321D26" w:rsidRPr="00F90232" w:rsidRDefault="00321D26" w:rsidP="00915F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="00915F5E" w:rsidRPr="00F902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Вовлечение лиц с ограниченными возможностями</w:t>
            </w:r>
            <w:r w:rsidR="000B2AAF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и инвалидов в систематические занятия физической культурой и спортом</w:t>
            </w:r>
          </w:p>
        </w:tc>
      </w:tr>
      <w:tr w:rsidR="00ED3A24" w:rsidRPr="00F90232" w:rsidTr="00F90232">
        <w:trPr>
          <w:trHeight w:val="2553"/>
        </w:trPr>
        <w:tc>
          <w:tcPr>
            <w:tcW w:w="709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127" w:type="dxa"/>
          </w:tcPr>
          <w:p w:rsidR="00ED3A24" w:rsidRPr="00F90232" w:rsidRDefault="00ED3A24" w:rsidP="00BE2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Мероприятие 1: Проведение мероприятий с участием лиц с ограниченными</w:t>
            </w:r>
            <w:r w:rsidR="00BE230B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физическими 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возможностями</w:t>
            </w:r>
            <w:r w:rsidR="00311089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и инвалидов</w:t>
            </w:r>
            <w:r w:rsidR="007C04D6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в официальных физкультурных и спортивных мероприятиях</w:t>
            </w:r>
          </w:p>
        </w:tc>
        <w:tc>
          <w:tcPr>
            <w:tcW w:w="1559" w:type="dxa"/>
          </w:tcPr>
          <w:p w:rsidR="00ED3A24" w:rsidRPr="00F90232" w:rsidRDefault="00ED3A24" w:rsidP="00F934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МКУ «КФиС»</w:t>
            </w:r>
          </w:p>
        </w:tc>
        <w:tc>
          <w:tcPr>
            <w:tcW w:w="709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710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416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02 2 0087430</w:t>
            </w:r>
          </w:p>
        </w:tc>
        <w:tc>
          <w:tcPr>
            <w:tcW w:w="709" w:type="dxa"/>
          </w:tcPr>
          <w:p w:rsidR="00A10EA1" w:rsidRPr="00F90232" w:rsidRDefault="006D05C9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850" w:type="dxa"/>
          </w:tcPr>
          <w:p w:rsidR="00A10EA1" w:rsidRPr="00B64B7C" w:rsidRDefault="006D05C9" w:rsidP="004953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253,92</w:t>
            </w:r>
          </w:p>
        </w:tc>
        <w:tc>
          <w:tcPr>
            <w:tcW w:w="1134" w:type="dxa"/>
          </w:tcPr>
          <w:p w:rsidR="00A10EA1" w:rsidRPr="00B64B7C" w:rsidRDefault="006D05C9" w:rsidP="000773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253,92</w:t>
            </w:r>
          </w:p>
        </w:tc>
        <w:tc>
          <w:tcPr>
            <w:tcW w:w="1134" w:type="dxa"/>
          </w:tcPr>
          <w:p w:rsidR="00A10EA1" w:rsidRPr="00B64B7C" w:rsidRDefault="006D05C9" w:rsidP="00077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253,92</w:t>
            </w:r>
          </w:p>
        </w:tc>
        <w:tc>
          <w:tcPr>
            <w:tcW w:w="1561" w:type="dxa"/>
          </w:tcPr>
          <w:p w:rsidR="00A10EA1" w:rsidRPr="00B64B7C" w:rsidRDefault="006D05C9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761,76</w:t>
            </w:r>
          </w:p>
        </w:tc>
        <w:tc>
          <w:tcPr>
            <w:tcW w:w="2694" w:type="dxa"/>
            <w:vMerge w:val="restart"/>
          </w:tcPr>
          <w:p w:rsidR="00ED3A24" w:rsidRPr="00F90232" w:rsidRDefault="00ED3A24" w:rsidP="00ED3A2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 Увеличение количества участников официальных физкультурных </w:t>
            </w:r>
          </w:p>
          <w:p w:rsidR="00ED3A24" w:rsidRPr="00F90232" w:rsidRDefault="00E50C8C" w:rsidP="00ED3A2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мероприятий и спортивных мероприятий</w:t>
            </w:r>
            <w:r w:rsidR="00ED3A24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среди лиц с ограниченными возможностями здоровья </w:t>
            </w:r>
          </w:p>
          <w:p w:rsidR="00ED3A24" w:rsidRPr="00F90232" w:rsidRDefault="00ED3A24" w:rsidP="00ED3A2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и инвалидов, проводимых</w:t>
            </w:r>
          </w:p>
          <w:p w:rsidR="00ED3A24" w:rsidRPr="00F90232" w:rsidRDefault="001E0D7F" w:rsidP="00ED3A24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города, до 311</w:t>
            </w:r>
            <w:r w:rsidR="00ED3A24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чел./участников.</w:t>
            </w:r>
          </w:p>
          <w:p w:rsidR="00ED3A24" w:rsidRPr="00F90232" w:rsidRDefault="0081297E" w:rsidP="000230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D3A24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участников официальных физкультурных мероприятий и спортивных </w:t>
            </w:r>
            <w:r w:rsidR="00E50C8C" w:rsidRPr="00F90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  <w:r w:rsidR="00ED3A24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среди лиц с ограниченными возможностями здоровья и инвалидов, проводимых за пределами города, до 1</w:t>
            </w:r>
            <w:r w:rsidR="001E0D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48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3A24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чел./участников.</w:t>
            </w:r>
          </w:p>
          <w:p w:rsidR="00ED3A24" w:rsidRPr="00F90232" w:rsidRDefault="00ED3A24" w:rsidP="00321D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A24" w:rsidRPr="00F90232" w:rsidTr="00F90232">
        <w:trPr>
          <w:trHeight w:val="358"/>
        </w:trPr>
        <w:tc>
          <w:tcPr>
            <w:tcW w:w="2836" w:type="dxa"/>
            <w:gridSpan w:val="2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559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3A24" w:rsidRPr="00F90232" w:rsidRDefault="00B64B7C" w:rsidP="00DE0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253,92</w:t>
            </w:r>
          </w:p>
        </w:tc>
        <w:tc>
          <w:tcPr>
            <w:tcW w:w="1134" w:type="dxa"/>
          </w:tcPr>
          <w:p w:rsidR="00ED3A24" w:rsidRPr="00F90232" w:rsidRDefault="00B64B7C" w:rsidP="00A70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253,92</w:t>
            </w:r>
          </w:p>
        </w:tc>
        <w:tc>
          <w:tcPr>
            <w:tcW w:w="1134" w:type="dxa"/>
          </w:tcPr>
          <w:p w:rsidR="00ED3A24" w:rsidRPr="00F90232" w:rsidRDefault="00B64B7C" w:rsidP="00A70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253,92</w:t>
            </w:r>
          </w:p>
        </w:tc>
        <w:tc>
          <w:tcPr>
            <w:tcW w:w="1561" w:type="dxa"/>
          </w:tcPr>
          <w:p w:rsidR="00ED3A24" w:rsidRPr="00F90232" w:rsidRDefault="00B64B7C" w:rsidP="00DE09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761,76</w:t>
            </w:r>
          </w:p>
        </w:tc>
        <w:tc>
          <w:tcPr>
            <w:tcW w:w="2694" w:type="dxa"/>
            <w:vMerge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A24" w:rsidRPr="00F90232" w:rsidTr="00F90232">
        <w:trPr>
          <w:trHeight w:val="269"/>
        </w:trPr>
        <w:tc>
          <w:tcPr>
            <w:tcW w:w="709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1909" w:type="dxa"/>
            <w:gridSpan w:val="10"/>
          </w:tcPr>
          <w:p w:rsidR="00ED3A24" w:rsidRPr="00F90232" w:rsidRDefault="00ED3A24" w:rsidP="00915F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  <w:r w:rsidR="00915F5E" w:rsidRPr="00F902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Материально-техническое оснащение адаптивной физической культуры и спорта</w:t>
            </w:r>
          </w:p>
        </w:tc>
        <w:tc>
          <w:tcPr>
            <w:tcW w:w="2694" w:type="dxa"/>
            <w:vMerge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A24" w:rsidRPr="00F90232" w:rsidTr="00F90232">
        <w:trPr>
          <w:trHeight w:val="223"/>
        </w:trPr>
        <w:tc>
          <w:tcPr>
            <w:tcW w:w="709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2127" w:type="dxa"/>
          </w:tcPr>
          <w:p w:rsidR="00ED3A24" w:rsidRPr="00F90232" w:rsidRDefault="00ED3A24" w:rsidP="00BE23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1:  Приобретение 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спортивного оборудования, инвентаря и формы для занятий адаптивной физической культурой лиц с ограниченными</w:t>
            </w:r>
            <w:r w:rsidR="00BE230B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физическими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возможностями</w:t>
            </w:r>
            <w:r w:rsidR="007C04D6"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1E5">
              <w:rPr>
                <w:rFonts w:ascii="Times New Roman" w:hAnsi="Times New Roman" w:cs="Times New Roman"/>
                <w:sz w:val="24"/>
                <w:szCs w:val="24"/>
              </w:rPr>
              <w:t>здоровья и инвалидов</w:t>
            </w:r>
          </w:p>
        </w:tc>
        <w:tc>
          <w:tcPr>
            <w:tcW w:w="1559" w:type="dxa"/>
          </w:tcPr>
          <w:p w:rsidR="00ED3A24" w:rsidRPr="00F90232" w:rsidRDefault="00ED3A24" w:rsidP="00F902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МКУ«КФиС»</w:t>
            </w:r>
          </w:p>
        </w:tc>
        <w:tc>
          <w:tcPr>
            <w:tcW w:w="709" w:type="dxa"/>
          </w:tcPr>
          <w:p w:rsidR="00ED3A24" w:rsidRPr="00F90232" w:rsidRDefault="00ED3A24" w:rsidP="00172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710" w:type="dxa"/>
          </w:tcPr>
          <w:p w:rsidR="00ED3A24" w:rsidRPr="00F90232" w:rsidRDefault="00ED3A24" w:rsidP="00172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416" w:type="dxa"/>
          </w:tcPr>
          <w:p w:rsidR="00ED3A24" w:rsidRPr="00F90232" w:rsidRDefault="00ED3A24" w:rsidP="00172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02 2 0087440</w:t>
            </w:r>
          </w:p>
        </w:tc>
        <w:tc>
          <w:tcPr>
            <w:tcW w:w="709" w:type="dxa"/>
          </w:tcPr>
          <w:p w:rsidR="00ED3A24" w:rsidRPr="00F90232" w:rsidRDefault="00ED3A24" w:rsidP="00172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850" w:type="dxa"/>
          </w:tcPr>
          <w:p w:rsidR="00ED3A24" w:rsidRPr="00F90232" w:rsidRDefault="00ED3A24" w:rsidP="00172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134" w:type="dxa"/>
          </w:tcPr>
          <w:p w:rsidR="00ED3A24" w:rsidRPr="00F90232" w:rsidRDefault="00ED3A24" w:rsidP="00172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134" w:type="dxa"/>
          </w:tcPr>
          <w:p w:rsidR="00ED3A24" w:rsidRPr="00F90232" w:rsidRDefault="00ED3A24" w:rsidP="00172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61" w:type="dxa"/>
          </w:tcPr>
          <w:p w:rsidR="00ED3A24" w:rsidRPr="00F90232" w:rsidRDefault="00ED3A24" w:rsidP="001728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2694" w:type="dxa"/>
            <w:vMerge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A24" w:rsidRPr="00F90232" w:rsidTr="00F90232">
        <w:trPr>
          <w:trHeight w:val="257"/>
        </w:trPr>
        <w:tc>
          <w:tcPr>
            <w:tcW w:w="2836" w:type="dxa"/>
            <w:gridSpan w:val="2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559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134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134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561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2694" w:type="dxa"/>
            <w:vMerge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A24" w:rsidRPr="00F90232" w:rsidTr="00F90232">
        <w:trPr>
          <w:trHeight w:val="223"/>
        </w:trPr>
        <w:tc>
          <w:tcPr>
            <w:tcW w:w="709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ED3A24" w:rsidRPr="00F90232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38C" w:rsidRPr="00F90232" w:rsidTr="00F90232">
        <w:trPr>
          <w:trHeight w:val="210"/>
        </w:trPr>
        <w:tc>
          <w:tcPr>
            <w:tcW w:w="709" w:type="dxa"/>
          </w:tcPr>
          <w:p w:rsidR="0007738C" w:rsidRPr="00F90232" w:rsidRDefault="0007738C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127" w:type="dxa"/>
          </w:tcPr>
          <w:p w:rsidR="0007738C" w:rsidRPr="00F90232" w:rsidRDefault="0007738C" w:rsidP="00ED3A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МКУ «КФиС»</w:t>
            </w:r>
          </w:p>
        </w:tc>
        <w:tc>
          <w:tcPr>
            <w:tcW w:w="1559" w:type="dxa"/>
          </w:tcPr>
          <w:p w:rsidR="0007738C" w:rsidRPr="00F90232" w:rsidRDefault="0007738C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738C" w:rsidRPr="00F90232" w:rsidRDefault="0007738C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7738C" w:rsidRPr="00F90232" w:rsidRDefault="0007738C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7738C" w:rsidRPr="00F90232" w:rsidRDefault="0007738C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7738C" w:rsidRPr="00F90232" w:rsidRDefault="0007738C" w:rsidP="00321D2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7738C" w:rsidRPr="00F90232" w:rsidRDefault="00B64B7C" w:rsidP="00ED3A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553,92</w:t>
            </w:r>
          </w:p>
        </w:tc>
        <w:tc>
          <w:tcPr>
            <w:tcW w:w="1134" w:type="dxa"/>
          </w:tcPr>
          <w:p w:rsidR="0007738C" w:rsidRPr="00F90232" w:rsidRDefault="00B64B7C" w:rsidP="0007738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553,92</w:t>
            </w:r>
          </w:p>
        </w:tc>
        <w:tc>
          <w:tcPr>
            <w:tcW w:w="1134" w:type="dxa"/>
          </w:tcPr>
          <w:p w:rsidR="0007738C" w:rsidRPr="00F90232" w:rsidRDefault="00B64B7C" w:rsidP="0007738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553,92</w:t>
            </w:r>
          </w:p>
        </w:tc>
        <w:tc>
          <w:tcPr>
            <w:tcW w:w="1561" w:type="dxa"/>
          </w:tcPr>
          <w:p w:rsidR="0007738C" w:rsidRPr="00F90232" w:rsidRDefault="00B64B7C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1 661,76</w:t>
            </w:r>
          </w:p>
        </w:tc>
        <w:tc>
          <w:tcPr>
            <w:tcW w:w="2694" w:type="dxa"/>
            <w:vMerge/>
          </w:tcPr>
          <w:p w:rsidR="0007738C" w:rsidRPr="00F90232" w:rsidRDefault="0007738C" w:rsidP="00321D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12D1" w:rsidRPr="00DF0807" w:rsidRDefault="00AE12D1" w:rsidP="003A53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01C6" w:rsidRPr="00DF0807" w:rsidRDefault="007B01C6" w:rsidP="003A53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268"/>
      </w:tblGrid>
      <w:tr w:rsidR="003A536C" w:rsidRPr="00DF0807" w:rsidTr="00B641D3">
        <w:tc>
          <w:tcPr>
            <w:tcW w:w="3227" w:type="dxa"/>
          </w:tcPr>
          <w:p w:rsidR="003A536C" w:rsidRPr="00DF0807" w:rsidRDefault="003A536C" w:rsidP="00ED3A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536C" w:rsidRPr="00DF0807" w:rsidTr="00B641D3">
        <w:tc>
          <w:tcPr>
            <w:tcW w:w="3227" w:type="dxa"/>
          </w:tcPr>
          <w:p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3A536C" w:rsidRPr="00DF0807" w:rsidRDefault="003A536C" w:rsidP="00BE2CE9">
            <w:pPr>
              <w:jc w:val="center"/>
            </w:pPr>
          </w:p>
        </w:tc>
        <w:tc>
          <w:tcPr>
            <w:tcW w:w="2268" w:type="dxa"/>
          </w:tcPr>
          <w:p w:rsidR="003A536C" w:rsidRPr="00DF0807" w:rsidRDefault="003A536C" w:rsidP="00BE2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A536C" w:rsidRPr="00DF0807" w:rsidRDefault="003A536C" w:rsidP="00AE12D1">
      <w:pPr>
        <w:rPr>
          <w:rFonts w:ascii="Times New Roman" w:hAnsi="Times New Roman" w:cs="Times New Roman"/>
        </w:rPr>
      </w:pPr>
    </w:p>
    <w:p w:rsidR="00E925D2" w:rsidRPr="00DF0807" w:rsidRDefault="00E925D2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E925D2" w:rsidRPr="00DF0807" w:rsidRDefault="00E925D2" w:rsidP="00F712DB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  <w:sectPr w:rsidR="00E925D2" w:rsidRPr="00DF0807" w:rsidSect="00FA6186">
          <w:pgSz w:w="16838" w:h="11906" w:orient="landscape"/>
          <w:pgMar w:top="1134" w:right="567" w:bottom="0" w:left="1701" w:header="397" w:footer="397" w:gutter="0"/>
          <w:cols w:space="708"/>
          <w:docGrid w:linePitch="360"/>
        </w:sectPr>
      </w:pPr>
    </w:p>
    <w:p w:rsidR="00E925D2" w:rsidRPr="00DF0807" w:rsidRDefault="00E925D2" w:rsidP="00A52961">
      <w:pPr>
        <w:pStyle w:val="41"/>
      </w:pPr>
      <w:r w:rsidRPr="00DF0807">
        <w:lastRenderedPageBreak/>
        <w:t>Приложение № 7</w:t>
      </w:r>
    </w:p>
    <w:p w:rsidR="00E925D2" w:rsidRPr="00DF0807" w:rsidRDefault="00E925D2" w:rsidP="00A52961">
      <w:pPr>
        <w:pStyle w:val="41"/>
      </w:pPr>
      <w:r w:rsidRPr="00DF0807">
        <w:t xml:space="preserve">к муниципальной программе </w:t>
      </w:r>
    </w:p>
    <w:p w:rsidR="00E925D2" w:rsidRPr="00DF0807" w:rsidRDefault="004219D1" w:rsidP="00A52961">
      <w:pPr>
        <w:pStyle w:val="41"/>
        <w:rPr>
          <w:rFonts w:eastAsia="Times New Roman"/>
        </w:rPr>
      </w:pPr>
      <w:r w:rsidRPr="00DF0807">
        <w:rPr>
          <w:rFonts w:eastAsia="Times New Roman"/>
        </w:rPr>
        <w:t>«</w:t>
      </w:r>
      <w:r w:rsidR="00E925D2" w:rsidRPr="00DF0807">
        <w:rPr>
          <w:rFonts w:eastAsia="Times New Roman"/>
        </w:rPr>
        <w:t xml:space="preserve">Развитие физической культуры и  </w:t>
      </w:r>
    </w:p>
    <w:p w:rsidR="00E925D2" w:rsidRPr="00DF0807" w:rsidRDefault="00E925D2" w:rsidP="00A52961">
      <w:pPr>
        <w:pStyle w:val="41"/>
      </w:pPr>
      <w:r w:rsidRPr="00DF0807">
        <w:rPr>
          <w:rFonts w:eastAsia="Times New Roman"/>
        </w:rPr>
        <w:t>спорта в городе Зеленогорске</w:t>
      </w:r>
      <w:r w:rsidR="004219D1" w:rsidRPr="00DF0807">
        <w:rPr>
          <w:rFonts w:eastAsia="Times New Roman"/>
        </w:rPr>
        <w:t>»</w:t>
      </w:r>
    </w:p>
    <w:p w:rsidR="00E925D2" w:rsidRPr="00DF0807" w:rsidRDefault="00E925D2" w:rsidP="00E74FA7">
      <w:pPr>
        <w:widowControl w:val="0"/>
        <w:suppressAutoHyphens/>
        <w:spacing w:before="240" w:after="24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 подпрограммы</w:t>
      </w:r>
      <w:r w:rsidR="0081297E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30F4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программы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"/>
        <w:gridCol w:w="2977"/>
        <w:gridCol w:w="6237"/>
      </w:tblGrid>
      <w:tr w:rsidR="00002554" w:rsidRPr="00DF0807" w:rsidTr="00780B88">
        <w:trPr>
          <w:trHeight w:val="800"/>
        </w:trPr>
        <w:tc>
          <w:tcPr>
            <w:tcW w:w="642" w:type="dxa"/>
          </w:tcPr>
          <w:p w:rsidR="00002554" w:rsidRPr="00DF0807" w:rsidRDefault="00A700B3" w:rsidP="000529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977" w:type="dxa"/>
          </w:tcPr>
          <w:p w:rsidR="00002554" w:rsidRPr="00DF0807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Наименование       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      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002554" w:rsidP="000529FC">
            <w:pPr>
              <w:suppressAutoHyphens/>
              <w:spacing w:after="0" w:line="240" w:lineRule="auto"/>
              <w:ind w:firstLine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цельной системы спортивной подготовки</w:t>
            </w:r>
            <w:r w:rsidR="000529FC" w:rsidRPr="00DF08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F08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(далее - подпрограмма)</w:t>
            </w:r>
          </w:p>
        </w:tc>
      </w:tr>
      <w:tr w:rsidR="00002554" w:rsidRPr="00DF0807" w:rsidTr="00780B88">
        <w:trPr>
          <w:trHeight w:val="800"/>
        </w:trPr>
        <w:tc>
          <w:tcPr>
            <w:tcW w:w="642" w:type="dxa"/>
          </w:tcPr>
          <w:p w:rsidR="00002554" w:rsidRPr="00DF0807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:rsidR="00002554" w:rsidRPr="00DF0807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002554" w:rsidP="00002554">
            <w:pPr>
              <w:widowControl w:val="0"/>
              <w:suppressAutoHyphens/>
              <w:spacing w:after="0" w:line="240" w:lineRule="auto"/>
              <w:ind w:firstLine="55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  <w:t>Развитие физической культуры и спорта в городе Зеленогорске</w:t>
            </w:r>
          </w:p>
        </w:tc>
      </w:tr>
      <w:tr w:rsidR="00002554" w:rsidRPr="00DF0807" w:rsidTr="00704366">
        <w:trPr>
          <w:trHeight w:val="576"/>
        </w:trPr>
        <w:tc>
          <w:tcPr>
            <w:tcW w:w="642" w:type="dxa"/>
          </w:tcPr>
          <w:p w:rsidR="00002554" w:rsidRPr="00DF0807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3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:rsidR="00002554" w:rsidRPr="00DF0807" w:rsidRDefault="00002554" w:rsidP="0081297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Исполнител</w:t>
            </w:r>
            <w:r w:rsidR="0081297E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подпрограммы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4219D1" w:rsidP="004219D1">
            <w:pPr>
              <w:suppressAutoHyphens/>
              <w:spacing w:after="0" w:line="240" w:lineRule="auto"/>
              <w:ind w:firstLine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МКУ «</w:t>
            </w:r>
            <w:r w:rsidR="00002554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КФиС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</w:tr>
      <w:tr w:rsidR="00002554" w:rsidRPr="00DF0807" w:rsidTr="00704366">
        <w:trPr>
          <w:trHeight w:val="617"/>
        </w:trPr>
        <w:tc>
          <w:tcPr>
            <w:tcW w:w="642" w:type="dxa"/>
          </w:tcPr>
          <w:p w:rsidR="00002554" w:rsidRPr="00DF0807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4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:rsidR="00002554" w:rsidRPr="00DF0807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Цель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002554" w:rsidP="00E925D2">
            <w:pPr>
              <w:suppressAutoHyphens/>
              <w:spacing w:after="0" w:line="240" w:lineRule="auto"/>
              <w:ind w:firstLine="5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преемственности в системе спортивной подготовки спортсменов города</w:t>
            </w:r>
          </w:p>
        </w:tc>
      </w:tr>
      <w:tr w:rsidR="00002554" w:rsidRPr="00DF0807" w:rsidTr="00780B88">
        <w:trPr>
          <w:trHeight w:val="800"/>
        </w:trPr>
        <w:tc>
          <w:tcPr>
            <w:tcW w:w="642" w:type="dxa"/>
          </w:tcPr>
          <w:p w:rsidR="00002554" w:rsidRPr="00DF0807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5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:rsidR="00002554" w:rsidRPr="00DF0807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Задачи подпрограммы</w:t>
            </w:r>
          </w:p>
        </w:tc>
        <w:tc>
          <w:tcPr>
            <w:tcW w:w="6237" w:type="dxa"/>
            <w:shd w:val="clear" w:color="auto" w:fill="auto"/>
          </w:tcPr>
          <w:p w:rsidR="00D348E2" w:rsidRDefault="00A83503" w:rsidP="00D348E2">
            <w:pPr>
              <w:pStyle w:val="a5"/>
              <w:numPr>
                <w:ilvl w:val="0"/>
                <w:numId w:val="10"/>
              </w:numPr>
              <w:tabs>
                <w:tab w:val="left" w:pos="350"/>
              </w:tabs>
              <w:suppressAutoHyphens/>
              <w:spacing w:after="0" w:line="240" w:lineRule="auto"/>
              <w:ind w:left="0" w:firstLine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доступности </w:t>
            </w:r>
            <w:r w:rsidR="00B4604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занятий</w:t>
            </w:r>
            <w:r w:rsidR="00EE5D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физической культурой и спортом</w:t>
            </w:r>
            <w:r w:rsidR="00B4604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</w:t>
            </w:r>
            <w:r w:rsidR="00D348E2" w:rsidRPr="00D348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муниципальных спортивных школах</w:t>
            </w:r>
            <w:r w:rsidR="00D348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02554" w:rsidRPr="00DF0807" w:rsidRDefault="00002554" w:rsidP="00EE5DE8">
            <w:pPr>
              <w:pStyle w:val="a5"/>
              <w:numPr>
                <w:ilvl w:val="0"/>
                <w:numId w:val="10"/>
              </w:numPr>
              <w:tabs>
                <w:tab w:val="left" w:pos="350"/>
              </w:tabs>
              <w:suppressAutoHyphens/>
              <w:spacing w:after="0" w:line="240" w:lineRule="auto"/>
              <w:ind w:left="67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Создание условий для спортивной подготовки сборных команд города по видам спорта.</w:t>
            </w:r>
          </w:p>
        </w:tc>
      </w:tr>
      <w:tr w:rsidR="00002554" w:rsidRPr="00DF0807" w:rsidTr="00780B88">
        <w:trPr>
          <w:trHeight w:val="465"/>
        </w:trPr>
        <w:tc>
          <w:tcPr>
            <w:tcW w:w="642" w:type="dxa"/>
          </w:tcPr>
          <w:p w:rsidR="00002554" w:rsidRPr="00DF0807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6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:rsidR="00002554" w:rsidRPr="00DF0807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Показатели результативности подпрограммы    </w:t>
            </w:r>
          </w:p>
        </w:tc>
        <w:tc>
          <w:tcPr>
            <w:tcW w:w="6237" w:type="dxa"/>
            <w:shd w:val="clear" w:color="auto" w:fill="auto"/>
          </w:tcPr>
          <w:p w:rsidR="00D348E2" w:rsidRPr="00D348E2" w:rsidRDefault="00F166DF" w:rsidP="00D348E2">
            <w:pPr>
              <w:pStyle w:val="a5"/>
              <w:numPr>
                <w:ilvl w:val="0"/>
                <w:numId w:val="37"/>
              </w:numPr>
              <w:tabs>
                <w:tab w:val="left" w:pos="401"/>
              </w:tabs>
              <w:suppressAutoHyphens/>
              <w:spacing w:after="0" w:line="240" w:lineRule="auto"/>
              <w:ind w:left="0" w:firstLine="67"/>
              <w:jc w:val="both"/>
              <w:textAlignment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Количество лиц, занимающихся по </w:t>
            </w:r>
            <w:r w:rsidR="00D348E2" w:rsidRPr="00D348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программам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подготовки спортивного резерва</w:t>
            </w:r>
            <w:r w:rsidR="00D348E2" w:rsidRPr="00D348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 муниципальных спортивных школах</w:t>
            </w:r>
            <w:r w:rsidR="00D348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02554" w:rsidRPr="00D348E2" w:rsidRDefault="00CD4C9A" w:rsidP="00D348E2">
            <w:pPr>
              <w:pStyle w:val="a5"/>
              <w:numPr>
                <w:ilvl w:val="0"/>
                <w:numId w:val="37"/>
              </w:numPr>
              <w:tabs>
                <w:tab w:val="left" w:pos="67"/>
                <w:tab w:val="left" w:pos="492"/>
              </w:tabs>
              <w:suppressAutoHyphens/>
              <w:spacing w:after="0" w:line="240" w:lineRule="auto"/>
              <w:ind w:left="67" w:firstLine="0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Количество лиц, </w:t>
            </w:r>
            <w:r w:rsidR="00F66B2D" w:rsidRPr="00D348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занимающихся</w:t>
            </w:r>
            <w:r w:rsidRPr="00D348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1297E" w:rsidRPr="00D348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</w:t>
            </w:r>
            <w:r w:rsidRPr="00D348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программа</w:t>
            </w:r>
            <w:r w:rsidR="0081297E" w:rsidRPr="00D348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</w:t>
            </w:r>
            <w:r w:rsidRPr="00D348E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спортивной подготовки в</w:t>
            </w:r>
            <w:r w:rsidR="00D348E2" w:rsidRPr="00D34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муниципальных спортивных школах</w:t>
            </w:r>
            <w:r w:rsidR="00002554" w:rsidRPr="00D34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348E2" w:rsidRDefault="00D348E2" w:rsidP="00D348E2">
            <w:pPr>
              <w:pStyle w:val="a5"/>
              <w:numPr>
                <w:ilvl w:val="0"/>
                <w:numId w:val="36"/>
              </w:numPr>
              <w:tabs>
                <w:tab w:val="left" w:pos="480"/>
              </w:tabs>
              <w:suppressAutoHyphens/>
              <w:spacing w:after="0" w:line="240" w:lineRule="auto"/>
              <w:ind w:left="67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4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Доля лиц, занимающихся в муниципальных спортивных школах, в общей численности детей от 6 до 15 лет. </w:t>
            </w:r>
          </w:p>
          <w:p w:rsidR="00002554" w:rsidRPr="00D348E2" w:rsidRDefault="00D348E2" w:rsidP="00D348E2">
            <w:pPr>
              <w:pStyle w:val="a5"/>
              <w:numPr>
                <w:ilvl w:val="0"/>
                <w:numId w:val="36"/>
              </w:numPr>
              <w:tabs>
                <w:tab w:val="left" w:pos="480"/>
              </w:tabs>
              <w:suppressAutoHyphens/>
              <w:spacing w:after="0" w:line="240" w:lineRule="auto"/>
              <w:ind w:left="67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002554" w:rsidRPr="00D348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спортсменов города в составе краевых, национальных сборных команд по видам спорта.</w:t>
            </w:r>
          </w:p>
        </w:tc>
      </w:tr>
      <w:tr w:rsidR="00002554" w:rsidRPr="00DF0807" w:rsidTr="00780B88">
        <w:trPr>
          <w:trHeight w:val="800"/>
        </w:trPr>
        <w:tc>
          <w:tcPr>
            <w:tcW w:w="642" w:type="dxa"/>
          </w:tcPr>
          <w:p w:rsidR="00002554" w:rsidRPr="00DF0807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7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:rsidR="00002554" w:rsidRPr="00DF0807" w:rsidRDefault="00002554" w:rsidP="00E925D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Сроки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>реализации подпрограммы</w:t>
            </w:r>
          </w:p>
        </w:tc>
        <w:tc>
          <w:tcPr>
            <w:tcW w:w="6237" w:type="dxa"/>
            <w:shd w:val="clear" w:color="auto" w:fill="auto"/>
          </w:tcPr>
          <w:p w:rsidR="00002554" w:rsidRPr="00DF0807" w:rsidRDefault="00F86936" w:rsidP="001E0D7F">
            <w:pPr>
              <w:widowControl w:val="0"/>
              <w:suppressAutoHyphens/>
              <w:spacing w:after="0" w:line="240" w:lineRule="auto"/>
              <w:ind w:firstLine="55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01.01.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201</w:t>
            </w:r>
            <w:r w:rsidR="001E0D7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9</w:t>
            </w:r>
            <w:r w:rsidR="00EE5DE8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4219D1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-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31.12.</w:t>
            </w:r>
            <w:r w:rsidR="004A7013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202</w:t>
            </w:r>
            <w:r w:rsidR="001E0D7F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002554" w:rsidRPr="00DF0807" w:rsidTr="00780B88">
        <w:trPr>
          <w:trHeight w:val="800"/>
        </w:trPr>
        <w:tc>
          <w:tcPr>
            <w:tcW w:w="642" w:type="dxa"/>
          </w:tcPr>
          <w:p w:rsidR="00002554" w:rsidRPr="00DF0807" w:rsidRDefault="00A700B3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8</w:t>
            </w:r>
            <w:r w:rsidR="00002554"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:rsidR="00002554" w:rsidRPr="00DF0807" w:rsidRDefault="00002554" w:rsidP="00DE093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6237" w:type="dxa"/>
            <w:shd w:val="clear" w:color="auto" w:fill="auto"/>
          </w:tcPr>
          <w:p w:rsidR="007C7B43" w:rsidRPr="00DF0807" w:rsidRDefault="007C7B43" w:rsidP="007C7B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Объем бюджетных ассигнований на реализацию </w:t>
            </w:r>
            <w:r w:rsidR="00F86936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мероприятий 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подпрограммы </w:t>
            </w:r>
            <w:r w:rsidR="00F86936"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 счет местного бюджета 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составляет </w:t>
            </w:r>
            <w:r w:rsidR="00217ED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385 736,55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рублей, в том числе по годам:</w:t>
            </w:r>
          </w:p>
          <w:p w:rsidR="007C7B43" w:rsidRPr="00B64B7C" w:rsidRDefault="001E0D7F" w:rsidP="007C7B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64B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201</w:t>
            </w:r>
            <w:r w:rsidR="000174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="007C7B43" w:rsidRPr="00B64B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217EDF" w:rsidRPr="00B64B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7C7B43" w:rsidRPr="00B64B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217EDF" w:rsidRPr="00B64B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128 578,85</w:t>
            </w:r>
            <w:r w:rsidR="007C7B43" w:rsidRPr="00B64B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7C7B43" w:rsidRPr="00B64B7C" w:rsidRDefault="00017423" w:rsidP="007C7B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2020</w:t>
            </w:r>
            <w:r w:rsidR="007C7B43" w:rsidRPr="00B64B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217EDF" w:rsidRPr="00B64B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7C7B43" w:rsidRPr="00B64B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217EDF" w:rsidRPr="00B64B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128 578,85</w:t>
            </w:r>
            <w:r w:rsidR="007C7B43" w:rsidRPr="00B64B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рублей;</w:t>
            </w:r>
          </w:p>
          <w:p w:rsidR="00002554" w:rsidRPr="00DF0807" w:rsidRDefault="001E0D7F" w:rsidP="00C8662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64B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202</w:t>
            </w:r>
            <w:r w:rsidR="000174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7C7B43" w:rsidRPr="00B64B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 </w:t>
            </w:r>
            <w:r w:rsidR="00217EDF" w:rsidRPr="00B64B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7C7B43" w:rsidRPr="00B64B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217EDF" w:rsidRPr="00B64B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128 578,85</w:t>
            </w:r>
            <w:r w:rsidR="004A7013" w:rsidRPr="00B64B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C7B43" w:rsidRPr="00B64B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тыс. рублей</w:t>
            </w:r>
            <w:r w:rsidR="00F86936" w:rsidRPr="00B64B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7C7B43" w:rsidRPr="00B64B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1728CC" w:rsidRPr="00DF0807" w:rsidRDefault="001728CC" w:rsidP="00E925D2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1728CC" w:rsidRPr="00DF0807" w:rsidSect="00FA6186">
          <w:footerReference w:type="default" r:id="rId16"/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:rsidR="00E925D2" w:rsidRPr="00DF0807" w:rsidRDefault="00E925D2" w:rsidP="006B36D6">
      <w:pPr>
        <w:pStyle w:val="a5"/>
        <w:widowControl w:val="0"/>
        <w:numPr>
          <w:ilvl w:val="0"/>
          <w:numId w:val="1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Постановка городской проблемы и обоснование необходимости разработки подпрограммы</w:t>
      </w:r>
    </w:p>
    <w:p w:rsidR="00E74FA7" w:rsidRPr="00DF0807" w:rsidRDefault="00E74FA7" w:rsidP="00E74FA7">
      <w:pPr>
        <w:pStyle w:val="a5"/>
        <w:widowControl w:val="0"/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C24F0" w:rsidRPr="006C75C0" w:rsidRDefault="00021724" w:rsidP="008C24F0">
      <w:pPr>
        <w:pStyle w:val="ConsPlusNormal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5C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Pr="006C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</w:t>
      </w:r>
      <w:r w:rsidRPr="006C75C0">
        <w:rPr>
          <w:rFonts w:ascii="Times New Roman" w:eastAsia="Times New Roman" w:hAnsi="Times New Roman" w:cs="Times New Roman"/>
          <w:sz w:val="28"/>
          <w:szCs w:val="28"/>
        </w:rPr>
        <w:t xml:space="preserve"> стратегией социально-экономического развития Красноярского края до 2030 года</w:t>
      </w:r>
      <w:r w:rsidRPr="006C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уровня </w:t>
      </w:r>
      <w:r w:rsidRPr="000217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спортивного резерва</w:t>
      </w:r>
      <w:r w:rsidR="0079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C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21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спорта высших достижений </w:t>
      </w:r>
      <w:r w:rsidR="008C24F0" w:rsidRPr="006C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приоритетными направлениями деятельности в сфере развития физической культуры и спорта. </w:t>
      </w:r>
    </w:p>
    <w:p w:rsidR="00BF4CF7" w:rsidRPr="00021724" w:rsidRDefault="008C24F0" w:rsidP="00BF4C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данных направлений позволят </w:t>
      </w:r>
      <w:r w:rsidR="00793353">
        <w:rPr>
          <w:rFonts w:ascii="Times New Roman" w:hAnsi="Times New Roman" w:cs="Times New Roman"/>
          <w:sz w:val="28"/>
          <w:szCs w:val="28"/>
        </w:rPr>
        <w:t>формировать</w:t>
      </w:r>
      <w:r w:rsidR="00021724" w:rsidRPr="006C75C0">
        <w:rPr>
          <w:rFonts w:ascii="Times New Roman" w:hAnsi="Times New Roman" w:cs="Times New Roman"/>
          <w:sz w:val="28"/>
          <w:szCs w:val="28"/>
        </w:rPr>
        <w:t xml:space="preserve"> </w:t>
      </w:r>
      <w:r w:rsidR="00BF4CF7" w:rsidRPr="006C75C0">
        <w:rPr>
          <w:rFonts w:ascii="Times New Roman" w:hAnsi="Times New Roman" w:cs="Times New Roman"/>
          <w:sz w:val="28"/>
          <w:szCs w:val="28"/>
        </w:rPr>
        <w:t>ранн</w:t>
      </w:r>
      <w:r w:rsidR="00BF4CF7">
        <w:rPr>
          <w:rFonts w:ascii="Times New Roman" w:hAnsi="Times New Roman" w:cs="Times New Roman"/>
          <w:sz w:val="28"/>
          <w:szCs w:val="28"/>
        </w:rPr>
        <w:t>ие</w:t>
      </w:r>
      <w:r w:rsidR="00021724" w:rsidRPr="006C75C0">
        <w:rPr>
          <w:rFonts w:ascii="Times New Roman" w:hAnsi="Times New Roman" w:cs="Times New Roman"/>
          <w:sz w:val="28"/>
          <w:szCs w:val="28"/>
        </w:rPr>
        <w:t xml:space="preserve"> привычки к занятиям физической культурой,</w:t>
      </w:r>
      <w:r w:rsidR="00BF4CF7" w:rsidRPr="00BF4CF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F4CF7" w:rsidRPr="00021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позволят спортсменам </w:t>
      </w:r>
      <w:r w:rsidR="00BF4CF7" w:rsidRPr="00BF4C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BF4CF7" w:rsidRPr="00021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принимать участие в </w:t>
      </w:r>
      <w:r w:rsidR="00BF4CF7" w:rsidRPr="00BF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краевых, </w:t>
      </w:r>
      <w:r w:rsidR="00BF4CF7" w:rsidRPr="0002172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российских и международных соревнованиях. Результатом такого участия помимо собственн</w:t>
      </w:r>
      <w:r w:rsidR="00BF4CF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BF4CF7" w:rsidRPr="00021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побед станет пропаганда занятий спортом среди подрастающего поколения.</w:t>
      </w:r>
    </w:p>
    <w:p w:rsidR="00021724" w:rsidRPr="006C75C0" w:rsidRDefault="005127EF" w:rsidP="008C24F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21724" w:rsidRPr="006C75C0">
        <w:rPr>
          <w:rFonts w:ascii="Times New Roman" w:hAnsi="Times New Roman" w:cs="Times New Roman"/>
          <w:sz w:val="28"/>
          <w:szCs w:val="28"/>
        </w:rPr>
        <w:t>анятия физической культурой и спортом</w:t>
      </w:r>
      <w:r>
        <w:rPr>
          <w:rFonts w:ascii="Times New Roman" w:hAnsi="Times New Roman" w:cs="Times New Roman"/>
          <w:sz w:val="28"/>
          <w:szCs w:val="28"/>
        </w:rPr>
        <w:t xml:space="preserve"> станут</w:t>
      </w:r>
      <w:r w:rsidR="00021724" w:rsidRPr="006C75C0">
        <w:rPr>
          <w:rFonts w:ascii="Times New Roman" w:hAnsi="Times New Roman" w:cs="Times New Roman"/>
          <w:sz w:val="28"/>
          <w:szCs w:val="28"/>
        </w:rPr>
        <w:t xml:space="preserve"> обязательной частью жизни и потребностью для большинства населения</w:t>
      </w:r>
      <w:r w:rsidR="006C75C0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021724" w:rsidRPr="006C75C0">
        <w:rPr>
          <w:rFonts w:ascii="Times New Roman" w:hAnsi="Times New Roman" w:cs="Times New Roman"/>
          <w:sz w:val="28"/>
          <w:szCs w:val="28"/>
        </w:rPr>
        <w:t xml:space="preserve">. Радикально возрастет роль физической культуры и спортивных клубов в работе </w:t>
      </w:r>
      <w:r w:rsidR="006C75C0">
        <w:rPr>
          <w:rFonts w:ascii="Times New Roman" w:hAnsi="Times New Roman" w:cs="Times New Roman"/>
          <w:sz w:val="28"/>
          <w:szCs w:val="28"/>
        </w:rPr>
        <w:t xml:space="preserve">муниципальных бюджетных </w:t>
      </w:r>
      <w:r w:rsidR="00021724" w:rsidRPr="006C75C0">
        <w:rPr>
          <w:rFonts w:ascii="Times New Roman" w:hAnsi="Times New Roman" w:cs="Times New Roman"/>
          <w:sz w:val="28"/>
          <w:szCs w:val="28"/>
        </w:rPr>
        <w:t>учреждений</w:t>
      </w:r>
      <w:r w:rsidR="006C75C0">
        <w:rPr>
          <w:rFonts w:ascii="Times New Roman" w:hAnsi="Times New Roman" w:cs="Times New Roman"/>
          <w:sz w:val="28"/>
          <w:szCs w:val="28"/>
        </w:rPr>
        <w:t xml:space="preserve"> физкультурно-спортивной направленности</w:t>
      </w:r>
      <w:r w:rsidR="00021724" w:rsidRPr="006C75C0">
        <w:rPr>
          <w:rFonts w:ascii="Times New Roman" w:hAnsi="Times New Roman" w:cs="Times New Roman"/>
          <w:sz w:val="28"/>
          <w:szCs w:val="28"/>
        </w:rPr>
        <w:t>. Физическая культура на практике станет массовым явлением, в общественном сознании</w:t>
      </w:r>
      <w:r w:rsidR="00793353">
        <w:rPr>
          <w:rFonts w:ascii="Times New Roman" w:hAnsi="Times New Roman" w:cs="Times New Roman"/>
          <w:sz w:val="28"/>
          <w:szCs w:val="28"/>
        </w:rPr>
        <w:t>,</w:t>
      </w:r>
      <w:r w:rsidR="00021724" w:rsidRPr="006C75C0">
        <w:rPr>
          <w:rFonts w:ascii="Times New Roman" w:hAnsi="Times New Roman" w:cs="Times New Roman"/>
          <w:sz w:val="28"/>
          <w:szCs w:val="28"/>
        </w:rPr>
        <w:t xml:space="preserve"> утвердится ценность здорового образа жизни.</w:t>
      </w:r>
    </w:p>
    <w:p w:rsidR="00D0619B" w:rsidRDefault="00E925D2" w:rsidP="00D0619B">
      <w:pPr>
        <w:pStyle w:val="a6"/>
        <w:outlineLvl w:val="9"/>
      </w:pPr>
      <w:r w:rsidRPr="00DF0807">
        <w:rPr>
          <w:lang w:eastAsia="ar-SA"/>
        </w:rPr>
        <w:t xml:space="preserve">В городе Зеленогорске в настоящее время сформирована в достаточной степени конкурентоспособная система </w:t>
      </w:r>
      <w:r w:rsidR="005B5E72">
        <w:rPr>
          <w:lang w:eastAsia="ar-SA"/>
        </w:rPr>
        <w:t xml:space="preserve"> детско-юношеского спорта,</w:t>
      </w:r>
      <w:r w:rsidR="005B5E72" w:rsidRPr="00DF0807">
        <w:rPr>
          <w:lang w:eastAsia="ar-SA"/>
        </w:rPr>
        <w:t xml:space="preserve"> </w:t>
      </w:r>
      <w:r w:rsidRPr="00DF0807">
        <w:rPr>
          <w:lang w:eastAsia="ar-SA"/>
        </w:rPr>
        <w:t>подготовки спортивног</w:t>
      </w:r>
      <w:r w:rsidR="008F6542">
        <w:rPr>
          <w:lang w:eastAsia="ar-SA"/>
        </w:rPr>
        <w:t>о резерва</w:t>
      </w:r>
      <w:r w:rsidR="0041199A">
        <w:rPr>
          <w:lang w:eastAsia="ar-SA"/>
        </w:rPr>
        <w:t xml:space="preserve"> и </w:t>
      </w:r>
      <w:r w:rsidR="0041199A" w:rsidRPr="00021724">
        <w:t>спорта высших достижений</w:t>
      </w:r>
      <w:r w:rsidR="00CB464B">
        <w:rPr>
          <w:lang w:eastAsia="ar-SA"/>
        </w:rPr>
        <w:t>.</w:t>
      </w:r>
      <w:r w:rsidR="008F6542">
        <w:rPr>
          <w:lang w:eastAsia="ar-SA"/>
        </w:rPr>
        <w:t xml:space="preserve"> </w:t>
      </w:r>
      <w:r w:rsidR="005D1952">
        <w:rPr>
          <w:lang w:eastAsia="ar-SA"/>
        </w:rPr>
        <w:t>Для функционирования и дальнейшего развития данной системы в городе работают</w:t>
      </w:r>
      <w:r w:rsidRPr="00DF0807">
        <w:rPr>
          <w:lang w:eastAsia="ar-SA"/>
        </w:rPr>
        <w:t xml:space="preserve"> </w:t>
      </w:r>
      <w:r w:rsidR="00D0619B">
        <w:t>6 муниципальных бюджетных учреждений</w:t>
      </w:r>
      <w:r w:rsidR="005D1952">
        <w:t>.</w:t>
      </w:r>
      <w:r w:rsidR="00D0619B" w:rsidRPr="00867516">
        <w:t xml:space="preserve"> </w:t>
      </w:r>
      <w:r w:rsidR="00D0619B">
        <w:t>Четыре</w:t>
      </w:r>
      <w:r w:rsidR="00D0619B" w:rsidRPr="0031701F">
        <w:t xml:space="preserve"> </w:t>
      </w:r>
      <w:r w:rsidR="00D0619B">
        <w:t xml:space="preserve">учреждения, находящиеся в ведении МКУ «КФиС», </w:t>
      </w:r>
      <w:r w:rsidR="00D0619B" w:rsidRPr="00867516">
        <w:t xml:space="preserve"> в том числе</w:t>
      </w:r>
      <w:r w:rsidR="00D0619B">
        <w:t>:</w:t>
      </w:r>
      <w:r w:rsidR="00D0619B" w:rsidRPr="00867516">
        <w:t xml:space="preserve"> две спортивные школы олимпийского резерва (далее - СШОР), одна спортивная школа (далее </w:t>
      </w:r>
      <w:r w:rsidR="00D0619B">
        <w:t xml:space="preserve">- СШ) и </w:t>
      </w:r>
      <w:r w:rsidR="00D0619B" w:rsidRPr="009978BA">
        <w:t xml:space="preserve"> муниципальное </w:t>
      </w:r>
      <w:r w:rsidR="00D0619B">
        <w:t>бюджетное учреждение «Спортивный комплекс». Три учреждения, находящиеся в ведении Управления образования, в том числе: о</w:t>
      </w:r>
      <w:r w:rsidR="00D0619B" w:rsidRPr="009978BA">
        <w:t>дна детско-юношеская спортивная школа (далее - ДЮСШ)</w:t>
      </w:r>
      <w:r w:rsidR="00D0619B">
        <w:t xml:space="preserve"> и</w:t>
      </w:r>
      <w:r w:rsidR="00D0619B" w:rsidRPr="009978BA">
        <w:t xml:space="preserve"> два центра дополнительного образования</w:t>
      </w:r>
      <w:r w:rsidR="00D0619B" w:rsidRPr="00867516">
        <w:t>.</w:t>
      </w:r>
    </w:p>
    <w:p w:rsidR="00712070" w:rsidRPr="00DF0807" w:rsidRDefault="00712070" w:rsidP="00E925D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Численность детей, занимающихся в </w:t>
      </w:r>
      <w:r w:rsidR="00D0619B">
        <w:rPr>
          <w:rFonts w:ascii="Times New Roman" w:eastAsia="Times New Roman" w:hAnsi="Times New Roman" w:cs="Times New Roman"/>
          <w:sz w:val="28"/>
          <w:szCs w:val="28"/>
          <w:lang w:eastAsia="ar-SA"/>
        </w:rPr>
        <w:t>СШОР и СШ</w:t>
      </w:r>
      <w:r w:rsidR="00631F3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9B19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B7D3F" w:rsidRPr="001B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2017 году составила </w:t>
      </w:r>
      <w:r w:rsidR="00034265">
        <w:rPr>
          <w:rFonts w:ascii="Times New Roman" w:eastAsia="Times New Roman" w:hAnsi="Times New Roman" w:cs="Times New Roman"/>
          <w:sz w:val="28"/>
          <w:szCs w:val="28"/>
          <w:lang w:eastAsia="ar-SA"/>
        </w:rPr>
        <w:t>1 763</w:t>
      </w:r>
      <w:r w:rsidR="001B7D3F" w:rsidRPr="001B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человек, что составляет более </w:t>
      </w:r>
      <w:r w:rsidR="00427C29">
        <w:rPr>
          <w:rFonts w:ascii="Times New Roman" w:eastAsia="Times New Roman" w:hAnsi="Times New Roman" w:cs="Times New Roman"/>
          <w:sz w:val="28"/>
          <w:szCs w:val="28"/>
          <w:lang w:eastAsia="ar-SA"/>
        </w:rPr>
        <w:t>28</w:t>
      </w:r>
      <w:r w:rsidR="001B7D3F" w:rsidRPr="001B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 от общей численности учащихся. Если считать вместе с </w:t>
      </w:r>
      <w:r w:rsidR="007A719C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учащимися</w:t>
      </w:r>
      <w:r w:rsidR="00427C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B7D3F" w:rsidRPr="001B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7A719C">
        <w:rPr>
          <w:rFonts w:ascii="Times New Roman" w:eastAsia="Times New Roman" w:hAnsi="Times New Roman" w:cs="Times New Roman"/>
          <w:sz w:val="28"/>
          <w:szCs w:val="28"/>
          <w:lang w:eastAsia="ar-SA"/>
        </w:rPr>
        <w:t>ДЮСШ</w:t>
      </w:r>
      <w:r w:rsidR="001B7D3F" w:rsidRPr="001B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27C29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427C29" w:rsidRPr="00427C29">
        <w:t xml:space="preserve"> </w:t>
      </w:r>
      <w:r w:rsidR="00427C29" w:rsidRPr="00427C29">
        <w:rPr>
          <w:rFonts w:ascii="Times New Roman" w:eastAsia="Times New Roman" w:hAnsi="Times New Roman" w:cs="Times New Roman"/>
          <w:sz w:val="28"/>
          <w:szCs w:val="28"/>
          <w:lang w:eastAsia="ar-SA"/>
        </w:rPr>
        <w:t>центр</w:t>
      </w:r>
      <w:r w:rsidR="00427C29">
        <w:rPr>
          <w:rFonts w:ascii="Times New Roman" w:eastAsia="Times New Roman" w:hAnsi="Times New Roman" w:cs="Times New Roman"/>
          <w:sz w:val="28"/>
          <w:szCs w:val="28"/>
          <w:lang w:eastAsia="ar-SA"/>
        </w:rPr>
        <w:t>ах</w:t>
      </w:r>
      <w:r w:rsidR="00427C29" w:rsidRPr="00427C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дополнительного образования</w:t>
      </w:r>
      <w:r w:rsidR="00427C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данный показатель </w:t>
      </w:r>
      <w:r w:rsidR="001B7D3F" w:rsidRPr="001B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составляет </w:t>
      </w:r>
      <w:r w:rsidR="00427C29">
        <w:rPr>
          <w:rFonts w:ascii="Times New Roman" w:eastAsia="Times New Roman" w:hAnsi="Times New Roman" w:cs="Times New Roman"/>
          <w:sz w:val="28"/>
          <w:szCs w:val="28"/>
          <w:lang w:eastAsia="ar-SA"/>
        </w:rPr>
        <w:t>3003</w:t>
      </w:r>
      <w:r w:rsidR="001B7D3F" w:rsidRPr="001B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человек - это более 49%.</w:t>
      </w:r>
    </w:p>
    <w:p w:rsidR="00E925D2" w:rsidRPr="00DF0807" w:rsidRDefault="00E925D2" w:rsidP="00E925D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Выступления зеленогорских спортсменов всегда отличались высокими результатами. В городе есть олимпийский чемпион, победители и призёры чемпионатов и первенств мира и Европы, победители и призёры республиканских, всесоюзных и международных соревнований, заслуженные мастера спорта, мастера спорта международного класса, члены сборной страны, победители соревнований на всероссийском и международном уровне среди юношей и девушек, трудовых коллективов, ветеранов и инвалидов. </w:t>
      </w:r>
    </w:p>
    <w:p w:rsidR="00E925D2" w:rsidRPr="00DF0807" w:rsidRDefault="00E925D2" w:rsidP="0066493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 всегда находился в числе лидеров по количеству спортсменов с массовыми спортивными разрядами и спортивными званиями. </w:t>
      </w:r>
      <w:r w:rsidR="00F3249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итогам 201</w:t>
      </w:r>
      <w:r w:rsidR="001B7D3F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F3249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в состав сборной ком</w:t>
      </w:r>
      <w:r w:rsidR="004F589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анды Красноярского края вошли 1</w:t>
      </w:r>
      <w:r w:rsidR="00631F3D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1B7D3F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F3249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спортсменов. </w:t>
      </w:r>
      <w:r w:rsidR="001B7D3F" w:rsidRPr="001B7D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Членами сборных команд России (все составы) являются 5 человек. В чемпионатах и первенствах России приняло участие  37 человек, завоевано 16 золотых медалей и 31 серебряных и бронзовых. В международных соревнованиях приняло участие – 11 человек, выиграно 9 медалей высшего </w:t>
      </w:r>
      <w:r w:rsidR="001B7D3F" w:rsidRPr="001B7D3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достоинства и 11 серебряных и бронзовых медалей.</w:t>
      </w:r>
      <w:r w:rsidR="004F589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комплексных спортивных мероприятиях в командном зачете среди городов Красноярского края город Зеленогорск систематически поднимается на пьедестал почета. Общее количество медалей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завоеванных</w:t>
      </w: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201</w:t>
      </w:r>
      <w:r w:rsidR="001B7D3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7</w:t>
      </w: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году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зеленогорскими спортсменами в составе сборных команд города, Красноярского края и национальных сборных команд по видам спорта,</w:t>
      </w: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составляет </w:t>
      </w:r>
      <w:r w:rsidR="001B7D3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1 359</w:t>
      </w: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шт</w:t>
      </w:r>
      <w:r w:rsidR="003971A2" w:rsidRPr="00DF0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E925D2" w:rsidRPr="00DF0807" w:rsidRDefault="00E925D2" w:rsidP="0029084F">
      <w:pPr>
        <w:pStyle w:val="a5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Благодаря открытию в МБУ «Спортивный комплекс» дополнительного направления по обеспечению спортивной подготовки сборных команд города по видам спорта, появились предпосылки к созданию в городе цельной системы спортивной подготовки.</w:t>
      </w:r>
    </w:p>
    <w:p w:rsidR="00E925D2" w:rsidRPr="00DF0807" w:rsidRDefault="00E925D2" w:rsidP="006B36D6">
      <w:pPr>
        <w:pStyle w:val="a5"/>
        <w:numPr>
          <w:ilvl w:val="1"/>
          <w:numId w:val="13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то же время, несмотря на стабильные успехи зеленогорских спортсменов, существуют следующие проблемы, способные снизить достигнутые показатели:</w:t>
      </w:r>
    </w:p>
    <w:p w:rsidR="00E925D2" w:rsidRPr="00DF0807" w:rsidRDefault="00915F5E" w:rsidP="00A700B3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</w:pPr>
      <w:r w:rsidRPr="00DF0807">
        <w:t xml:space="preserve">- </w:t>
      </w:r>
      <w:r w:rsidR="00E925D2" w:rsidRPr="00DF0807">
        <w:t xml:space="preserve">отсутствие системы отбора при поступлении в </w:t>
      </w:r>
      <w:r w:rsidR="00B4604E">
        <w:t xml:space="preserve">муниципальные </w:t>
      </w:r>
      <w:r w:rsidR="00631F3D">
        <w:t>спортивные школы</w:t>
      </w:r>
      <w:r w:rsidR="00E925D2" w:rsidRPr="00DF0807">
        <w:t>;</w:t>
      </w:r>
    </w:p>
    <w:p w:rsidR="00E925D2" w:rsidRPr="00DF0807" w:rsidRDefault="00915F5E" w:rsidP="00A700B3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</w:pPr>
      <w:r w:rsidRPr="00DF0807">
        <w:t xml:space="preserve">- </w:t>
      </w:r>
      <w:r w:rsidR="00E925D2" w:rsidRPr="00DF0807">
        <w:t xml:space="preserve">изношенность спортивных сооружений; </w:t>
      </w:r>
    </w:p>
    <w:p w:rsidR="00E925D2" w:rsidRPr="00DF0807" w:rsidRDefault="00915F5E" w:rsidP="00A700B3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</w:pPr>
      <w:r w:rsidRPr="00DF0807">
        <w:t xml:space="preserve">- </w:t>
      </w:r>
      <w:r w:rsidR="00E925D2" w:rsidRPr="00DF0807">
        <w:t>недостаточная обеспеченность спортивных сооружений спортивным оборудованием и инвентарём;</w:t>
      </w:r>
    </w:p>
    <w:p w:rsidR="00E925D2" w:rsidRPr="00DF0807" w:rsidRDefault="00915F5E" w:rsidP="00A700B3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</w:pPr>
      <w:r w:rsidRPr="00DF0807">
        <w:t xml:space="preserve">- </w:t>
      </w:r>
      <w:r w:rsidR="00E925D2" w:rsidRPr="00DF0807">
        <w:t>недостаточная обеспеченность личным инвентарём, оборудованием, обмундированием спортсменов города;</w:t>
      </w:r>
    </w:p>
    <w:p w:rsidR="00E925D2" w:rsidRPr="00DF0807" w:rsidRDefault="00915F5E" w:rsidP="00A700B3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</w:pPr>
      <w:r w:rsidRPr="00DF0807">
        <w:t xml:space="preserve">- </w:t>
      </w:r>
      <w:r w:rsidR="00E925D2" w:rsidRPr="00DF0807">
        <w:t>старение тренерских кадров;</w:t>
      </w:r>
    </w:p>
    <w:p w:rsidR="00E925D2" w:rsidRPr="00DF0807" w:rsidRDefault="00915F5E" w:rsidP="00A700B3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</w:pPr>
      <w:r w:rsidRPr="00DF0807">
        <w:t xml:space="preserve">- </w:t>
      </w:r>
      <w:r w:rsidR="00E925D2" w:rsidRPr="00DF0807">
        <w:t>недостаточная информированность тренеров и специалистов о новейших технологиях, формах и методах подготовки спортсменов высокого класса;</w:t>
      </w:r>
    </w:p>
    <w:p w:rsidR="00E925D2" w:rsidRPr="00DF0807" w:rsidRDefault="00915F5E" w:rsidP="00A700B3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</w:pPr>
      <w:r w:rsidRPr="00DF0807">
        <w:t xml:space="preserve">- </w:t>
      </w:r>
      <w:r w:rsidR="00E925D2" w:rsidRPr="00DF0807">
        <w:t>недостаточное количество спортивных мероприятий, в том числе: тренировочные сборы, соревнования;</w:t>
      </w:r>
    </w:p>
    <w:p w:rsidR="00E925D2" w:rsidRPr="00DF0807" w:rsidRDefault="00915F5E" w:rsidP="00A700B3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</w:pPr>
      <w:r w:rsidRPr="00DF0807">
        <w:t xml:space="preserve">- </w:t>
      </w:r>
      <w:r w:rsidR="00E925D2" w:rsidRPr="00DF0807">
        <w:t>отсутствие медико</w:t>
      </w:r>
      <w:r w:rsidR="008A7796" w:rsidRPr="00DF0807">
        <w:t>-</w:t>
      </w:r>
      <w:r w:rsidR="00E925D2" w:rsidRPr="00DF0807">
        <w:t>биологического сопровождения и обеспечения спортивной подготовки;</w:t>
      </w:r>
    </w:p>
    <w:p w:rsidR="00E925D2" w:rsidRPr="00DF0807" w:rsidRDefault="00915F5E" w:rsidP="00A700B3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</w:pPr>
      <w:r w:rsidRPr="00DF0807">
        <w:t xml:space="preserve">- </w:t>
      </w:r>
      <w:r w:rsidR="00E925D2" w:rsidRPr="00DF0807">
        <w:t>недостаточное количество ставок спортсменов, спортсменов</w:t>
      </w:r>
      <w:r w:rsidR="008A7796" w:rsidRPr="00DF0807">
        <w:t>-</w:t>
      </w:r>
      <w:r w:rsidR="00E925D2" w:rsidRPr="00DF0807">
        <w:t>инструкторов;</w:t>
      </w:r>
    </w:p>
    <w:p w:rsidR="00E925D2" w:rsidRPr="00DF0807" w:rsidRDefault="00915F5E" w:rsidP="00A700B3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</w:pPr>
      <w:r w:rsidRPr="00DF0807">
        <w:t xml:space="preserve">- </w:t>
      </w:r>
      <w:r w:rsidR="00E925D2" w:rsidRPr="00DF0807">
        <w:t>миграция населения города.</w:t>
      </w:r>
    </w:p>
    <w:p w:rsidR="00E925D2" w:rsidRPr="00DF0807" w:rsidRDefault="00E925D2" w:rsidP="006B36D6">
      <w:pPr>
        <w:pStyle w:val="a5"/>
        <w:numPr>
          <w:ilvl w:val="1"/>
          <w:numId w:val="12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</w:t>
      </w:r>
      <w:r w:rsidR="00342957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повышения уровня развития физической культуры и спорта в </w:t>
      </w:r>
      <w:r w:rsidR="005377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муниципальных </w:t>
      </w:r>
      <w:r w:rsidR="00631F3D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спортивных школах</w:t>
      </w:r>
      <w:r w:rsidR="005377A0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342957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сохранения и усиления конкурентоспособности зеленогорского спорта необходимо принятие следующих мер:</w:t>
      </w:r>
    </w:p>
    <w:p w:rsidR="00E925D2" w:rsidRPr="00DF0807" w:rsidRDefault="00E925D2" w:rsidP="006B36D6">
      <w:pPr>
        <w:pStyle w:val="a5"/>
        <w:numPr>
          <w:ilvl w:val="2"/>
          <w:numId w:val="12"/>
        </w:numPr>
        <w:tabs>
          <w:tab w:val="left" w:pos="851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Проведение капитальных ремонтов, реконструкции изношенных  спортивных сооружений и строительство новых, отвечающих требованиям федеральных стандартов спортивной подготовки, а также оснащение их в достаточном количестве современным оборудованием и инвентарём. Для этого </w:t>
      </w:r>
      <w:r w:rsidR="005377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муниципальным </w:t>
      </w:r>
      <w:r w:rsidR="00631F3D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спортивным школам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необходимо активно участвовать в региональных, федеральных программах, направленных на решение вышеуказанных проблем. </w:t>
      </w:r>
    </w:p>
    <w:p w:rsidR="00E925D2" w:rsidRPr="00DF0807" w:rsidRDefault="002D1DF7" w:rsidP="006B36D6">
      <w:pPr>
        <w:pStyle w:val="a5"/>
        <w:numPr>
          <w:ilvl w:val="2"/>
          <w:numId w:val="12"/>
        </w:numPr>
        <w:tabs>
          <w:tab w:val="left" w:pos="851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</w:t>
      </w:r>
      <w:r w:rsidR="00E925D2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спортивной подготовки</w:t>
      </w:r>
      <w:r w:rsidR="00D27538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обеспечение ее в соответствии с Федеральными стандартами спортивной подготовки. </w:t>
      </w:r>
      <w:r w:rsidR="00E925D2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этого необходимо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принимать меры по увеличению</w:t>
      </w:r>
      <w:r w:rsidR="000C2E8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финансировани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0C2E8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расходов на</w:t>
      </w:r>
      <w:r w:rsidR="000C2E8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спортивную подготовку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счет </w:t>
      </w:r>
      <w:r w:rsidR="000C2E8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средств местного бюджета (в рамках установленных законодательством Российской Федерации полномочий)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других финансовых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источников</w:t>
      </w:r>
      <w:r w:rsidR="004554F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0C2E8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925D2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заключать договоры между </w:t>
      </w:r>
      <w:r w:rsidR="00631F3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муниципальными спортивными школами</w:t>
      </w:r>
      <w:r w:rsidR="00E925D2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организациями, оказывающими услуги по медико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E925D2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биологическому сопровождению спортивной подготовки.</w:t>
      </w:r>
    </w:p>
    <w:p w:rsidR="00E925D2" w:rsidRPr="00DF0807" w:rsidRDefault="00E925D2" w:rsidP="006B36D6">
      <w:pPr>
        <w:pStyle w:val="a5"/>
        <w:numPr>
          <w:ilvl w:val="2"/>
          <w:numId w:val="12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Повышение квалификации работников </w:t>
      </w:r>
      <w:r w:rsidR="001070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муниципальных </w:t>
      </w:r>
      <w:r w:rsidR="00631F3D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спортивных школ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. В рамках решения этой проблемы необходимо систематически проводить курсы повышения квалификации для тренеров, методистов и руководителей по программам, предусматривающим обучение новым технологиям, формам и методам подготовки спортсменов высокого класса.</w:t>
      </w:r>
    </w:p>
    <w:p w:rsidR="00E925D2" w:rsidRPr="00DF0807" w:rsidRDefault="00E925D2" w:rsidP="006B36D6">
      <w:pPr>
        <w:pStyle w:val="a5"/>
        <w:numPr>
          <w:ilvl w:val="2"/>
          <w:numId w:val="12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 мероприятий, направленная на отбор детей для занятий определенным видом спорта. Для этого необходимо осуществить разработку тестов, мероприятий, направленных на выявление у детей физических способностей для занятий определенным видом спорта, а также заключение договоров между</w:t>
      </w:r>
      <w:r w:rsidR="00A03C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муниципальными </w:t>
      </w:r>
      <w:r w:rsidR="00631F3D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спортивными школами и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организациями, обладающими технологиями выявления физических, психологических, интеллектуальных способностей у детей.</w:t>
      </w:r>
    </w:p>
    <w:p w:rsidR="00E925D2" w:rsidRDefault="00E925D2" w:rsidP="002D1DF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Результаты решения дан</w:t>
      </w:r>
      <w:r w:rsidR="00342957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ных проблем должны проявиться в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сохранении и увеличении успешных выступлений зеленогорских спортсменов на соревнованиях регионального, межрегионального, всероссийского и международного уровнях. И как следствие, к повышению престижа города Зеленогорска среди городов края, страны, популяризации физической культуры и спорта, приводящей в конечном итоге к увеличению количества населения, систематически занимающегося физической культурой и спортом, укреплению здоровья граждан и повышению качества их жизни.</w:t>
      </w:r>
    </w:p>
    <w:p w:rsidR="002D1DF7" w:rsidRPr="00DF0807" w:rsidRDefault="002D1DF7" w:rsidP="002D1DF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311F" w:rsidRPr="00DF0807" w:rsidRDefault="00E925D2" w:rsidP="002D1DF7">
      <w:pPr>
        <w:pStyle w:val="a5"/>
        <w:widowControl w:val="0"/>
        <w:numPr>
          <w:ilvl w:val="0"/>
          <w:numId w:val="12"/>
        </w:numPr>
        <w:suppressAutoHyphens/>
        <w:spacing w:after="0" w:line="240" w:lineRule="auto"/>
        <w:ind w:left="0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Цель, задачи, этапы</w:t>
      </w:r>
      <w:r w:rsidR="00D27538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, 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сроки выполнения </w:t>
      </w:r>
      <w:r w:rsidR="00D27538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и </w:t>
      </w:r>
    </w:p>
    <w:p w:rsidR="00E925D2" w:rsidRPr="00DF0807" w:rsidRDefault="00E925D2" w:rsidP="002D1DF7">
      <w:pPr>
        <w:pStyle w:val="a5"/>
        <w:widowControl w:val="0"/>
        <w:suppressAutoHyphens/>
        <w:spacing w:after="0" w:line="240" w:lineRule="auto"/>
        <w:ind w:left="0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показатели</w:t>
      </w:r>
      <w:r w:rsidR="00D27538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результативности</w:t>
      </w:r>
      <w:r w:rsidR="00177713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</w:t>
      </w:r>
    </w:p>
    <w:p w:rsidR="007A67E0" w:rsidRPr="00DF0807" w:rsidRDefault="007A67E0" w:rsidP="002D1DF7">
      <w:pPr>
        <w:pStyle w:val="a5"/>
        <w:widowControl w:val="0"/>
        <w:suppressAutoHyphens/>
        <w:spacing w:after="0" w:line="240" w:lineRule="auto"/>
        <w:ind w:left="0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</w:p>
    <w:p w:rsidR="00E925D2" w:rsidRPr="00DF0807" w:rsidRDefault="00533D31" w:rsidP="002D1DF7">
      <w:pPr>
        <w:pStyle w:val="a5"/>
        <w:numPr>
          <w:ilvl w:val="1"/>
          <w:numId w:val="22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925D2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Целью подпрограммы является о</w:t>
      </w:r>
      <w:r w:rsidR="00E925D2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преемственности в системе спортивной подготовки спортсменов города.</w:t>
      </w:r>
    </w:p>
    <w:p w:rsidR="00E925D2" w:rsidRPr="00DF0807" w:rsidRDefault="00A700B3" w:rsidP="002D1DF7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 w:rsidR="00E925D2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Достижение данной цели будет обеспечиваться решением следующих задач: </w:t>
      </w:r>
    </w:p>
    <w:p w:rsidR="003B2EEF" w:rsidRPr="003B2EEF" w:rsidRDefault="00A700B3" w:rsidP="002D1DF7">
      <w:pPr>
        <w:pStyle w:val="a5"/>
        <w:tabs>
          <w:tab w:val="left" w:pos="851"/>
          <w:tab w:val="left" w:pos="1276"/>
          <w:tab w:val="left" w:pos="1418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2.2.1.</w:t>
      </w:r>
      <w:r w:rsidR="003B2E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B2EEF" w:rsidRPr="003B2EE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Обеспечение доступности</w:t>
      </w:r>
      <w:r w:rsidR="001070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занятий</w:t>
      </w:r>
      <w:r w:rsidR="003B2EEF" w:rsidRPr="003B2E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070FD" w:rsidRPr="001070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физической культурой и спортом </w:t>
      </w:r>
      <w:r w:rsidR="001070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муниципальных </w:t>
      </w:r>
      <w:r w:rsidR="00C86622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спортивных школах.</w:t>
      </w:r>
    </w:p>
    <w:p w:rsidR="003B2EEF" w:rsidRDefault="003B2EEF" w:rsidP="002D1DF7">
      <w:pPr>
        <w:pStyle w:val="a5"/>
        <w:tabs>
          <w:tab w:val="left" w:pos="851"/>
          <w:tab w:val="left" w:pos="1276"/>
          <w:tab w:val="left" w:pos="1418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3B2EEF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Pr="003B2EE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Создание условий для спортивной подготовки сборных команд города по видам спорта.</w:t>
      </w:r>
    </w:p>
    <w:p w:rsidR="00E925D2" w:rsidRPr="00DF0807" w:rsidRDefault="00E925D2" w:rsidP="003B2EEF">
      <w:pPr>
        <w:pStyle w:val="a5"/>
        <w:tabs>
          <w:tab w:val="left" w:pos="851"/>
          <w:tab w:val="left" w:pos="1276"/>
          <w:tab w:val="left" w:pos="1418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Решение поставленных задач будет обеспечено путем эффективного взаимодействия органов местного самоуправления</w:t>
      </w:r>
      <w:r w:rsidR="00EC146B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г. Зеленогорска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 общественных объединений</w:t>
      </w:r>
      <w:r w:rsidR="00E300EF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организаций физкультурно</w:t>
      </w:r>
      <w:r w:rsidR="008A7796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-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спортивной направленности</w:t>
      </w:r>
      <w:r w:rsidR="00E300EF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различного уровня и других организаций, участвующих в реализации программ спортивной подготовки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.</w:t>
      </w:r>
    </w:p>
    <w:p w:rsidR="003B2EEF" w:rsidRPr="008B0D17" w:rsidRDefault="003B2EEF" w:rsidP="003B2EE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2.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3. </w:t>
      </w: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Срок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 реализации мероприятий</w:t>
      </w: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</w:t>
      </w:r>
      <w:r w:rsidR="007A445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устан</w:t>
      </w:r>
      <w:r w:rsidR="00C8767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а</w:t>
      </w:r>
      <w:r w:rsidR="007A445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вливается</w:t>
      </w: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с 01.01.201</w:t>
      </w:r>
      <w:r w:rsidR="001B7D3F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9</w:t>
      </w: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 31.12.202</w:t>
      </w:r>
      <w:r w:rsidR="001B7D3F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1</w:t>
      </w: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.</w:t>
      </w:r>
    </w:p>
    <w:p w:rsidR="003B2EEF" w:rsidRDefault="003B2EEF" w:rsidP="003B2EEF">
      <w:pPr>
        <w:pStyle w:val="a"/>
        <w:numPr>
          <w:ilvl w:val="0"/>
          <w:numId w:val="0"/>
        </w:numPr>
        <w:ind w:firstLine="567"/>
      </w:pPr>
      <w:r>
        <w:rPr>
          <w:rFonts w:eastAsia="Times New Roman"/>
          <w:lang w:eastAsia="ar-SA"/>
        </w:rPr>
        <w:t xml:space="preserve">2.4. </w:t>
      </w:r>
      <w:r>
        <w:t>Перечень целевых показателей и показателей результативности подпрограммы приведен в приложении № 1 к муниципальной программе.</w:t>
      </w:r>
    </w:p>
    <w:p w:rsidR="003B2EEF" w:rsidRPr="00DF0807" w:rsidRDefault="003B2EEF" w:rsidP="003B2EEF">
      <w:pPr>
        <w:pStyle w:val="a"/>
        <w:numPr>
          <w:ilvl w:val="0"/>
          <w:numId w:val="0"/>
        </w:numPr>
        <w:ind w:left="567"/>
      </w:pPr>
    </w:p>
    <w:p w:rsidR="003B2EEF" w:rsidRPr="007D2F5C" w:rsidRDefault="003B2EEF" w:rsidP="003B2EEF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2F5C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D2F5C">
        <w:rPr>
          <w:rFonts w:ascii="Times New Roman" w:eastAsia="Times New Roman" w:hAnsi="Times New Roman" w:cs="Times New Roman"/>
          <w:sz w:val="28"/>
          <w:szCs w:val="28"/>
          <w:lang w:eastAsia="ar-SA"/>
        </w:rPr>
        <w:t>Механизм реализации подпрограммы</w:t>
      </w:r>
    </w:p>
    <w:p w:rsidR="003B2EEF" w:rsidRPr="00DF0807" w:rsidRDefault="003B2EEF" w:rsidP="003B2EEF">
      <w:pPr>
        <w:widowControl w:val="0"/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2EEF" w:rsidRPr="00DF0807" w:rsidRDefault="003B2EEF" w:rsidP="003B2EEF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подпрограммы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ется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МКУ «КФиС»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 участием</w:t>
      </w:r>
      <w:r w:rsidRPr="00DF08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</w:t>
      </w:r>
      <w:r w:rsidR="002F172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ШОР «Олимп», МБУ СШОР «Старт», МБУ СШ «Юность»</w:t>
      </w:r>
      <w:r w:rsidR="00631F3D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МБУ ДО ДЮСШ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1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МБУ «Спортивный комплекс»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задачами и мероприятиями, приведенными в приложении к подпрограмме.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5017" w:rsidRDefault="003B2EEF" w:rsidP="003B2EEF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Мероприятия подпрограммы по каждой задаче, финансирование которой предусмотрено в соответствующем финансовом году, осуществляются путем предоставления субсидий на выполнение муниципальных услуг (работ)</w:t>
      </w:r>
      <w:r w:rsid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</w:t>
      </w:r>
      <w:r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субсидий на иные цели, не связанные с выполнением муниципального задания</w:t>
      </w:r>
      <w:r w:rsid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B2EEF" w:rsidRPr="00235017" w:rsidRDefault="003B2EEF" w:rsidP="003B2EEF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Мероприятия подпрограммы, указанные в </w:t>
      </w:r>
      <w:r w:rsid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строках</w:t>
      </w:r>
      <w:r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1.1.1</w:t>
      </w:r>
      <w:r w:rsidR="0064333E"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1.1.</w:t>
      </w:r>
      <w:r w:rsidR="00F248B5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64333E"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таблицы </w:t>
      </w:r>
      <w:r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приложения к подпрограмме, осуществля</w:t>
      </w:r>
      <w:r w:rsidR="0064333E"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тся</w:t>
      </w:r>
      <w:r w:rsidR="0064333E"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МБУ СШОР «Олимп», МБУ </w:t>
      </w:r>
      <w:r w:rsidR="002F1721"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64333E"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ШОР «Старт»</w:t>
      </w:r>
      <w:r w:rsidR="00F248B5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64333E"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МБУ </w:t>
      </w:r>
      <w:r w:rsidR="002F1721"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64333E"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Ш «Юность»</w:t>
      </w:r>
      <w:r w:rsidR="00F248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МБУ ДО ДЮСШ</w:t>
      </w:r>
      <w:r w:rsidRP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B2EEF" w:rsidRDefault="003B2EEF" w:rsidP="003B2EEF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</w:t>
      </w:r>
      <w:r w:rsidR="00F248B5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подпрограммы, указанн</w:t>
      </w:r>
      <w:r w:rsidR="00F248B5">
        <w:rPr>
          <w:rFonts w:ascii="Times New Roman" w:eastAsia="Times New Roman" w:hAnsi="Times New Roman" w:cs="Times New Roman"/>
          <w:sz w:val="28"/>
          <w:szCs w:val="28"/>
          <w:lang w:eastAsia="ar-SA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r w:rsid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строке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1.2.1</w:t>
      </w:r>
      <w:r w:rsidR="00F248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1.2.2</w:t>
      </w:r>
      <w:r w:rsid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таблицы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приложения к подпрограмме, осуществля</w:t>
      </w:r>
      <w:r w:rsidR="00F248B5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тся</w:t>
      </w:r>
      <w:r w:rsidRPr="008B0D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МБУ «Спортивный комплекс».</w:t>
      </w:r>
    </w:p>
    <w:p w:rsidR="00F248B5" w:rsidRDefault="00F248B5" w:rsidP="003B2EEF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2EEF" w:rsidRPr="00DF0807" w:rsidRDefault="003B2EEF" w:rsidP="003B2EEF">
      <w:pPr>
        <w:pStyle w:val="a5"/>
        <w:numPr>
          <w:ilvl w:val="0"/>
          <w:numId w:val="34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и контроль реализации подпрограммы</w:t>
      </w:r>
    </w:p>
    <w:p w:rsidR="003B2EEF" w:rsidRPr="00DF0807" w:rsidRDefault="003B2EEF" w:rsidP="003B2EEF">
      <w:pPr>
        <w:pStyle w:val="a5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2EEF" w:rsidRPr="00DF0807" w:rsidRDefault="003B2EEF" w:rsidP="004B221A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Управление р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еализаци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ей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подпрограммы осуществляет МКУ «КФиС». </w:t>
      </w:r>
    </w:p>
    <w:p w:rsidR="003B2EEF" w:rsidRPr="00DF0807" w:rsidRDefault="003B2EEF" w:rsidP="004B221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Текущий контроль за ходом реализации подпрограммы осуществляет МКУ «КФиС» посредством</w:t>
      </w:r>
      <w:r w:rsidRPr="00DF0807">
        <w:rPr>
          <w:rFonts w:ascii="Times New Roman" w:eastAsia="Times New Roman" w:hAnsi="Times New Roman" w:cs="Times New Roman"/>
          <w:sz w:val="28"/>
          <w:szCs w:val="28"/>
        </w:rPr>
        <w:t xml:space="preserve"> ежеквартального мониторинга реализации муниципальной программы в сроки и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установленные Порядком формирования и реализации муниципальных программ, утвержденным постановлением Администрации ЗАТО г. Зеленогорска. </w:t>
      </w:r>
    </w:p>
    <w:p w:rsidR="003B2EEF" w:rsidRDefault="004B221A" w:rsidP="004B221A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МБУ СШОР «Олимп»,  МБУ </w:t>
      </w:r>
      <w:r w:rsidR="00032C2B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ШОР «Старт», МБУ СШ «Юность»</w:t>
      </w:r>
      <w:r w:rsidR="00F248B5">
        <w:rPr>
          <w:rFonts w:ascii="Times New Roman" w:eastAsia="Times New Roman" w:hAnsi="Times New Roman" w:cs="Times New Roman"/>
          <w:sz w:val="28"/>
          <w:szCs w:val="28"/>
          <w:lang w:eastAsia="ar-SA"/>
        </w:rPr>
        <w:t>, МБУ ДО ДЮСШ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 w:rsidR="003B2EEF"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МБУ «Спортивный комплекс» направля</w:t>
      </w:r>
      <w:r w:rsidR="002A55BF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ю</w:t>
      </w:r>
      <w:r w:rsidR="003B2EEF"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т в МКУ «КФиС» ежеквартально и по итогам очередного финансового года информацию об исполнении мероприятий подпрограммы.</w:t>
      </w:r>
      <w:r w:rsidR="003B2EEF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3B2EEF" w:rsidRPr="00BE0CB3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</w:t>
      </w:r>
    </w:p>
    <w:p w:rsidR="003B2EEF" w:rsidRPr="00BE0CB3" w:rsidRDefault="003B2EEF" w:rsidP="004B221A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МКУ «КФиС», </w:t>
      </w:r>
      <w:r w:rsidR="004B221A">
        <w:rPr>
          <w:rFonts w:ascii="Times New Roman" w:eastAsia="Times New Roman" w:hAnsi="Times New Roman" w:cs="Times New Roman"/>
          <w:sz w:val="28"/>
          <w:szCs w:val="28"/>
          <w:lang w:eastAsia="ar-SA"/>
        </w:rPr>
        <w:t>МБУ СШОР «Олимп», МБУ СШОР «Старт», МБУ  СШ «Юность»</w:t>
      </w:r>
      <w:r w:rsidR="00F248B5">
        <w:rPr>
          <w:rFonts w:ascii="Times New Roman" w:eastAsia="Times New Roman" w:hAnsi="Times New Roman" w:cs="Times New Roman"/>
          <w:sz w:val="28"/>
          <w:szCs w:val="28"/>
          <w:lang w:eastAsia="ar-SA"/>
        </w:rPr>
        <w:t>, МБУ ДО ДЮСШ</w:t>
      </w:r>
      <w:r w:rsidR="004B2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МБУ «Спортивный комплекс» 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:rsidR="003B2EEF" w:rsidRPr="00DF0807" w:rsidRDefault="003B2EEF" w:rsidP="004B221A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По итогам года МКУ «КФиС» составляет ежегодный отчёт об исполнении подпрограммы с информацией об оценке эффективности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ее реализации 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и направляет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данный отчет 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заместителю главы Администрации ЗАТО г. Зеленогорска по вопросам социальной сферы.</w:t>
      </w:r>
    </w:p>
    <w:p w:rsidR="003B2EEF" w:rsidRPr="00DF0807" w:rsidRDefault="003B2EEF" w:rsidP="004B221A">
      <w:pPr>
        <w:pStyle w:val="a5"/>
        <w:widowControl w:val="0"/>
        <w:numPr>
          <w:ilvl w:val="1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целевым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использованием финансовых средств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осуществляют органы государственного и муниципального финансового контроля.</w:t>
      </w:r>
    </w:p>
    <w:p w:rsidR="003B2EEF" w:rsidRPr="00DF0807" w:rsidRDefault="003B2EEF" w:rsidP="003B2EEF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2EEF" w:rsidRPr="00DF0807" w:rsidRDefault="003B2EEF" w:rsidP="003B2EEF">
      <w:pPr>
        <w:pStyle w:val="a5"/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социально-экономической эффективности подпрограммы</w:t>
      </w:r>
    </w:p>
    <w:p w:rsidR="003B2EEF" w:rsidRPr="00DF0807" w:rsidRDefault="003B2EEF" w:rsidP="003B2EEF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2EEF" w:rsidRDefault="003B2EEF" w:rsidP="003B2EEF">
      <w:pPr>
        <w:pStyle w:val="a5"/>
        <w:widowControl w:val="0"/>
        <w:numPr>
          <w:ilvl w:val="1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социально-экономическ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ой эффективности подпрограммы проводится МКУ «КФиС».</w:t>
      </w:r>
    </w:p>
    <w:p w:rsidR="003B2EEF" w:rsidRPr="00DF0807" w:rsidRDefault="003B2EEF" w:rsidP="003B2EEF">
      <w:pPr>
        <w:pStyle w:val="a5"/>
        <w:widowControl w:val="0"/>
        <w:numPr>
          <w:ilvl w:val="1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Обязательным условием эффективности подпрограммы является успешное выполнение показателей результативности подпрограммы, приведенных в приложении № 1 к муниципальной программе, а также мероприятий подпрограммы, приведенных в приложении к подпрограмме.</w:t>
      </w:r>
    </w:p>
    <w:p w:rsidR="003B2EEF" w:rsidRPr="00DF0807" w:rsidRDefault="003B2EEF" w:rsidP="003B2EE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2EEF" w:rsidRPr="00DF0807" w:rsidRDefault="003B2EEF" w:rsidP="003B2EEF">
      <w:pPr>
        <w:pStyle w:val="a5"/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мероприятий подпрограммы</w:t>
      </w:r>
    </w:p>
    <w:p w:rsidR="003B2EEF" w:rsidRPr="00DF0807" w:rsidRDefault="003B2EEF" w:rsidP="003B2EEF">
      <w:pPr>
        <w:pStyle w:val="af4"/>
        <w:rPr>
          <w:rFonts w:eastAsia="Times New Roman"/>
          <w:lang w:eastAsia="ar-SA"/>
        </w:rPr>
      </w:pPr>
    </w:p>
    <w:p w:rsidR="003B2EEF" w:rsidRPr="00DF0807" w:rsidRDefault="003B2EEF" w:rsidP="004D0CDF">
      <w:pPr>
        <w:pStyle w:val="af4"/>
        <w:tabs>
          <w:tab w:val="clear" w:pos="9498"/>
          <w:tab w:val="left" w:pos="284"/>
          <w:tab w:val="left" w:pos="1276"/>
        </w:tabs>
        <w:ind w:right="-2" w:firstLine="567"/>
      </w:pPr>
      <w:r w:rsidRPr="00DF0807">
        <w:rPr>
          <w:rFonts w:eastAsia="Times New Roman"/>
          <w:lang w:eastAsia="ar-SA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:rsidR="006342D8" w:rsidRDefault="006342D8" w:rsidP="000B2AAF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2EEF" w:rsidRPr="00DF0807" w:rsidRDefault="003B2EEF" w:rsidP="000B2AAF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3B2EEF" w:rsidRPr="00DF0807" w:rsidSect="00FA6186"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:rsidR="0094316D" w:rsidRPr="00DF0807" w:rsidRDefault="0094316D" w:rsidP="0094316D">
      <w:pPr>
        <w:pStyle w:val="af4"/>
      </w:pPr>
      <w:r w:rsidRPr="00DF0807">
        <w:lastRenderedPageBreak/>
        <w:t xml:space="preserve">Приложение </w:t>
      </w:r>
    </w:p>
    <w:p w:rsidR="0094316D" w:rsidRPr="00DF0807" w:rsidRDefault="00E50C8C" w:rsidP="0094316D">
      <w:pPr>
        <w:pStyle w:val="af4"/>
      </w:pPr>
      <w:r w:rsidRPr="00DF0807">
        <w:t xml:space="preserve">к подпрограмме </w:t>
      </w:r>
      <w:r w:rsidR="0094316D" w:rsidRPr="00DF0807">
        <w:t xml:space="preserve"> «Развитие цельной </w:t>
      </w:r>
    </w:p>
    <w:p w:rsidR="001728CC" w:rsidRPr="00DF0807" w:rsidRDefault="0094316D" w:rsidP="0094316D">
      <w:pPr>
        <w:pStyle w:val="af4"/>
      </w:pPr>
      <w:r w:rsidRPr="00DF0807">
        <w:t>системы спортивной подготовки»</w:t>
      </w:r>
    </w:p>
    <w:p w:rsidR="0094316D" w:rsidRPr="00DF0807" w:rsidRDefault="0094316D" w:rsidP="0094316D">
      <w:pPr>
        <w:pStyle w:val="af4"/>
      </w:pPr>
    </w:p>
    <w:p w:rsidR="001728CC" w:rsidRPr="00DF0807" w:rsidRDefault="001728CC" w:rsidP="001728CC">
      <w:pPr>
        <w:tabs>
          <w:tab w:val="left" w:pos="1464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мероприятий </w:t>
      </w:r>
      <w:r w:rsidR="00082406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«Развитие цельной системы спортивной подготовки»</w:t>
      </w:r>
      <w:r w:rsidR="00EC4A51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объемов средств на их реализацию и ожидаемых результатов</w:t>
      </w:r>
    </w:p>
    <w:p w:rsidR="001728CC" w:rsidRPr="00DF0807" w:rsidRDefault="001728CC" w:rsidP="001728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463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2268"/>
        <w:gridCol w:w="993"/>
        <w:gridCol w:w="850"/>
        <w:gridCol w:w="851"/>
        <w:gridCol w:w="1417"/>
        <w:gridCol w:w="567"/>
        <w:gridCol w:w="1276"/>
        <w:gridCol w:w="1276"/>
        <w:gridCol w:w="1275"/>
        <w:gridCol w:w="1276"/>
        <w:gridCol w:w="2563"/>
      </w:tblGrid>
      <w:tr w:rsidR="007C7B43" w:rsidRPr="00DF0807" w:rsidTr="00243BFE">
        <w:trPr>
          <w:trHeight w:val="420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(тыс. руб.)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C7B43" w:rsidRPr="00DF0807" w:rsidTr="00243BFE">
        <w:trPr>
          <w:trHeight w:val="42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1B7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1B7D3F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C6656B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 w:rsidR="001B7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259" w:rsidRPr="00F90232" w:rsidRDefault="007C7B43" w:rsidP="001B7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на период с 201</w:t>
            </w:r>
            <w:r w:rsidR="000174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-20</w:t>
            </w:r>
            <w:r w:rsidR="001B7D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21 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7B43" w:rsidRPr="00DF0807" w:rsidTr="0006247D">
        <w:trPr>
          <w:trHeight w:val="2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ind w:firstLine="4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 подпрограммы: Обеспечение преемственности в системе спортивной подготовки спортсменов города</w:t>
            </w:r>
          </w:p>
        </w:tc>
      </w:tr>
      <w:tr w:rsidR="007C7B43" w:rsidRPr="00DF0807" w:rsidTr="0006247D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F90232" w:rsidRDefault="007C7B43" w:rsidP="004D0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D348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Задача 1: </w:t>
            </w:r>
            <w:r w:rsidR="004D0CDF" w:rsidRPr="004D0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доступности занятий  физической культурой и спортом в </w:t>
            </w:r>
            <w:r w:rsidR="00D348E2"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спортивных школ</w:t>
            </w:r>
            <w:r w:rsidR="00D34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</w:t>
            </w:r>
          </w:p>
        </w:tc>
      </w:tr>
      <w:tr w:rsidR="00A93240" w:rsidRPr="00DF0807" w:rsidTr="00F166DF">
        <w:trPr>
          <w:trHeight w:val="5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40" w:rsidRPr="00F90232" w:rsidRDefault="00A93240" w:rsidP="004D0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40" w:rsidRPr="00D55DAA" w:rsidRDefault="00A93240" w:rsidP="002756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1:  Обеспечение деятельности </w:t>
            </w:r>
            <w:r w:rsidR="00032C2B"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муниципальных </w:t>
            </w:r>
            <w:r w:rsidR="00275613"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спортивных школ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40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«КФиС»</w:t>
            </w:r>
          </w:p>
          <w:p w:rsidR="0062547F" w:rsidRDefault="0062547F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871B8" w:rsidRPr="00F90232" w:rsidRDefault="003A77AF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240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019</w:t>
            </w:r>
          </w:p>
          <w:p w:rsidR="0062547F" w:rsidRDefault="0062547F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2547F" w:rsidRDefault="0062547F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246AE" w:rsidRDefault="009246AE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014</w:t>
            </w:r>
          </w:p>
          <w:p w:rsidR="009246AE" w:rsidRPr="00F90232" w:rsidRDefault="009246AE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11 01</w:t>
            </w:r>
          </w:p>
          <w:p w:rsidR="0062547F" w:rsidRDefault="0062547F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2547F" w:rsidRDefault="0062547F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93240" w:rsidRPr="00F90232" w:rsidRDefault="009246AE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02 3 0080610</w:t>
            </w:r>
          </w:p>
          <w:p w:rsidR="0062547F" w:rsidRDefault="0062547F" w:rsidP="00924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2547F" w:rsidRDefault="0062547F" w:rsidP="00924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246AE" w:rsidRPr="00F90232" w:rsidRDefault="009246AE" w:rsidP="00924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02 3 0080610</w:t>
            </w:r>
          </w:p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240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611</w:t>
            </w:r>
          </w:p>
          <w:p w:rsidR="0062547F" w:rsidRDefault="0062547F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2547F" w:rsidRDefault="0062547F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246AE" w:rsidRPr="00F90232" w:rsidRDefault="009246AE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240" w:rsidRDefault="00BB7B23" w:rsidP="00247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114 065,50</w:t>
            </w:r>
          </w:p>
          <w:p w:rsidR="0062547F" w:rsidRDefault="0062547F" w:rsidP="00247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2547F" w:rsidRDefault="0062547F" w:rsidP="00247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246AE" w:rsidRPr="00F90232" w:rsidRDefault="00275613" w:rsidP="00247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3 899,17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240" w:rsidRDefault="00BB7B23" w:rsidP="00247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114 065,50</w:t>
            </w:r>
          </w:p>
          <w:p w:rsidR="0062547F" w:rsidRDefault="0062547F" w:rsidP="002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2547F" w:rsidRDefault="0062547F" w:rsidP="002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246AE" w:rsidRPr="00F90232" w:rsidRDefault="009246AE" w:rsidP="002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3 899,17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240" w:rsidRDefault="00BB7B23" w:rsidP="00247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114 065,50</w:t>
            </w:r>
          </w:p>
          <w:p w:rsidR="0062547F" w:rsidRDefault="0062547F" w:rsidP="002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2547F" w:rsidRDefault="0062547F" w:rsidP="002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246AE" w:rsidRPr="00F90232" w:rsidRDefault="009246AE" w:rsidP="002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3 899,17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40" w:rsidRDefault="00F600F1" w:rsidP="00247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342 196,50</w:t>
            </w:r>
          </w:p>
          <w:p w:rsidR="0062547F" w:rsidRDefault="0062547F" w:rsidP="00247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2547F" w:rsidRDefault="0062547F" w:rsidP="00247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246AE" w:rsidRPr="00F90232" w:rsidRDefault="009246AE" w:rsidP="00247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11 697,51</w:t>
            </w:r>
          </w:p>
          <w:p w:rsidR="00A93240" w:rsidRPr="00F90232" w:rsidRDefault="00A93240" w:rsidP="00247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B1F" w:rsidRDefault="00A93240" w:rsidP="00DB5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DB5B1F"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лиц, занимающихся по</w:t>
            </w:r>
            <w:r w:rsidR="00DB5B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B5B1F"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программам</w:t>
            </w:r>
            <w:r w:rsidR="00050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подготовки спортивного резерва</w:t>
            </w:r>
            <w:r w:rsidR="00DB5B1F"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="00DB5B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муниципальных спортивных школах, не </w:t>
            </w:r>
            <w:r w:rsidR="00DB5B1F" w:rsidRPr="00867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менее </w:t>
            </w:r>
            <w:r w:rsidR="008672FD" w:rsidRPr="00867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7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672FD" w:rsidRPr="00867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</w:t>
            </w:r>
            <w:r w:rsidR="00DB5B1F" w:rsidRPr="00867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5B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 до 20</w:t>
            </w:r>
            <w:r w:rsidR="00050C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 w:rsidR="00DB5B1F"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  <w:p w:rsidR="00A93240" w:rsidRDefault="00A93240" w:rsidP="00567C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Количество лиц, занимающихся по программам спортивной подготовки в </w:t>
            </w:r>
            <w:r w:rsidR="00D55D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муниципальных спортивных школах</w:t>
            </w:r>
            <w:r w:rsidR="00567C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не менее </w:t>
            </w:r>
            <w:r w:rsidR="008672FD" w:rsidRPr="00867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</w:t>
            </w:r>
            <w:r w:rsidR="00D55DAA" w:rsidRPr="00867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</w:t>
            </w:r>
            <w:r w:rsidR="00D55D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еловек до 2021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  <w:p w:rsidR="00567CE8" w:rsidRPr="00F90232" w:rsidRDefault="00DB5B1F" w:rsidP="00F166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567CE8" w:rsidRPr="00567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лиц, занимающихся в муниципальн</w:t>
            </w:r>
            <w:r w:rsidR="00E93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ых спортивных школах, не </w:t>
            </w:r>
            <w:r w:rsidR="00E933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менее 1 707</w:t>
            </w:r>
            <w:r w:rsidR="00567CE8" w:rsidRPr="00567C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 до 2021 года.</w:t>
            </w:r>
          </w:p>
        </w:tc>
      </w:tr>
      <w:tr w:rsidR="00A93240" w:rsidRPr="00DF0807" w:rsidTr="00243BFE">
        <w:trPr>
          <w:trHeight w:val="10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40" w:rsidRPr="00F90232" w:rsidRDefault="00A93240" w:rsidP="00C3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  <w:r w:rsidR="00C37C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40" w:rsidRPr="00D55DAA" w:rsidRDefault="00A93240" w:rsidP="009657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Мероприятие </w:t>
            </w:r>
            <w:r w:rsidR="00C37C9D"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A93240" w:rsidRPr="00D55DAA" w:rsidRDefault="004B221A" w:rsidP="000F38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т</w:t>
            </w:r>
            <w:r w:rsidR="00A93240"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екущи</w:t>
            </w:r>
            <w:r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="00A93240"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ремонт</w:t>
            </w:r>
            <w:r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 зданий  и </w:t>
            </w:r>
            <w:r w:rsidR="00A93240"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сооружений </w:t>
            </w:r>
            <w:r w:rsidR="00275613"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спортивных школ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40" w:rsidRPr="00F90232" w:rsidRDefault="00A93240" w:rsidP="0096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240" w:rsidRPr="00F90232" w:rsidRDefault="00C37C9D" w:rsidP="00C3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A93240"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02 3 0080620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240" w:rsidRPr="00F90232" w:rsidRDefault="00A93240" w:rsidP="0096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1 700,90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240" w:rsidRPr="00F90232" w:rsidRDefault="00A93240" w:rsidP="00965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1 700,90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93240" w:rsidRPr="00F90232" w:rsidRDefault="00A93240" w:rsidP="009657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1 700,90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40" w:rsidRPr="00F90232" w:rsidRDefault="00A93240" w:rsidP="0096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5 102, 70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3240" w:rsidRPr="00F90232" w:rsidRDefault="00A93240" w:rsidP="002348D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3240" w:rsidRPr="00DF0807" w:rsidTr="00243BFE">
        <w:trPr>
          <w:trHeight w:val="2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40" w:rsidRPr="00F90232" w:rsidRDefault="00A93240" w:rsidP="00C3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  <w:r w:rsidR="00C37C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40" w:rsidRPr="00D55DAA" w:rsidRDefault="00C37C9D" w:rsidP="002348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3</w:t>
            </w:r>
            <w:r w:rsidR="00A93240"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A93240" w:rsidRPr="00D55DAA" w:rsidRDefault="004B221A" w:rsidP="002348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A93240" w:rsidRPr="00D55D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одержание линии наружного освещения лыжной трассы на правом берегу реки Кан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40" w:rsidRPr="00F90232" w:rsidRDefault="00A93240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240" w:rsidRPr="00F90232" w:rsidRDefault="00C37C9D" w:rsidP="00C3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A93240"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02 3 0087310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240" w:rsidRPr="00F90232" w:rsidRDefault="00A93240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240" w:rsidRPr="00F90232" w:rsidRDefault="00A93240" w:rsidP="00C3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  <w:r w:rsidR="00C37C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C37C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240" w:rsidRPr="00F90232" w:rsidRDefault="00A93240" w:rsidP="00C37C9D">
            <w:pPr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  <w:r w:rsidR="00C37C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C37C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3240" w:rsidRPr="00F90232" w:rsidRDefault="00A93240" w:rsidP="00C37C9D">
            <w:pPr>
              <w:jc w:val="center"/>
              <w:rPr>
                <w:sz w:val="24"/>
                <w:szCs w:val="24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  <w:r w:rsidR="00C37C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C37C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40" w:rsidRPr="00F90232" w:rsidRDefault="00A93240" w:rsidP="00C3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  <w:r w:rsidR="00C37C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C37C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40" w:rsidRPr="00F90232" w:rsidRDefault="00A93240" w:rsidP="002348DA">
            <w:pPr>
              <w:spacing w:after="0"/>
              <w:rPr>
                <w:sz w:val="24"/>
                <w:szCs w:val="24"/>
              </w:rPr>
            </w:pPr>
          </w:p>
        </w:tc>
      </w:tr>
      <w:tr w:rsidR="00243BFE" w:rsidRPr="00DF0807" w:rsidTr="00243BFE">
        <w:trPr>
          <w:trHeight w:val="17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FE" w:rsidRPr="00F90232" w:rsidRDefault="00243BFE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BFE" w:rsidRPr="00F90232" w:rsidRDefault="00243BFE" w:rsidP="002348D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BFE" w:rsidRPr="00F90232" w:rsidRDefault="00243BFE" w:rsidP="002348D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BFE" w:rsidRPr="00F90232" w:rsidRDefault="00243BFE" w:rsidP="002348D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BFE" w:rsidRPr="00F90232" w:rsidRDefault="00243BFE" w:rsidP="002348D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BFE" w:rsidRPr="00F90232" w:rsidRDefault="00243BFE" w:rsidP="002348D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3BFE" w:rsidRPr="00F90232" w:rsidRDefault="00243BFE" w:rsidP="00E96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119 998,67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3BFE" w:rsidRDefault="00243BFE" w:rsidP="00E9669F">
            <w:pPr>
              <w:spacing w:after="0" w:line="240" w:lineRule="auto"/>
              <w:jc w:val="center"/>
            </w:pPr>
            <w:r w:rsidRPr="00836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119 998,67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3BFE" w:rsidRDefault="00243BFE" w:rsidP="00E9669F">
            <w:pPr>
              <w:spacing w:after="0" w:line="240" w:lineRule="auto"/>
              <w:jc w:val="center"/>
            </w:pPr>
            <w:r w:rsidRPr="008366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119 998,67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FE" w:rsidRPr="00F90232" w:rsidRDefault="00E9669F" w:rsidP="00243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359 996,01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BFE" w:rsidRPr="00F90232" w:rsidRDefault="00243BFE" w:rsidP="002348DA">
            <w:pPr>
              <w:spacing w:after="0"/>
              <w:rPr>
                <w:sz w:val="24"/>
                <w:szCs w:val="24"/>
              </w:rPr>
            </w:pPr>
          </w:p>
        </w:tc>
      </w:tr>
      <w:tr w:rsidR="007C7B43" w:rsidRPr="00DF0807" w:rsidTr="0006247D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F90232" w:rsidRDefault="007C7B43" w:rsidP="002348DA">
            <w:pPr>
              <w:spacing w:after="0" w:line="240" w:lineRule="auto"/>
              <w:ind w:left="-256" w:firstLine="29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2: Создание условий для спортивной подготовки сборных команд города по видам спорта</w:t>
            </w:r>
          </w:p>
        </w:tc>
      </w:tr>
      <w:tr w:rsidR="00243BFE" w:rsidRPr="00DF0807" w:rsidTr="00243BFE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FE" w:rsidRPr="00F90232" w:rsidRDefault="00243BFE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FE" w:rsidRPr="00F90232" w:rsidRDefault="00243BFE" w:rsidP="00234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Мероприятие 1: Приобретение спортивного оборудования, инвентаря, формы и обуви для обеспечения спортивной подготовки сборной команды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FE" w:rsidRPr="00F90232" w:rsidRDefault="00243BFE" w:rsidP="00234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МКУ «КФиС»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3BFE" w:rsidRPr="00F90232" w:rsidRDefault="00243BFE" w:rsidP="00234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3BFE" w:rsidRPr="00F90232" w:rsidRDefault="00243BFE" w:rsidP="00234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11 02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3BFE" w:rsidRPr="00F90232" w:rsidRDefault="00243BFE" w:rsidP="00234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02 3 0087450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3BFE" w:rsidRPr="00F90232" w:rsidRDefault="00243BFE" w:rsidP="00234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232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3BFE" w:rsidRPr="00F90232" w:rsidRDefault="00243BFE" w:rsidP="00234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3BFE" w:rsidRDefault="00243BFE" w:rsidP="00243BFE">
            <w:pPr>
              <w:jc w:val="center"/>
            </w:pPr>
            <w:r w:rsidRPr="00471EDD">
              <w:rPr>
                <w:rFonts w:ascii="Times New Roman" w:hAnsi="Times New Roman"/>
                <w:sz w:val="24"/>
                <w:szCs w:val="24"/>
              </w:rPr>
              <w:t>1 422,00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3BFE" w:rsidRDefault="00243BFE" w:rsidP="00243BFE">
            <w:pPr>
              <w:jc w:val="center"/>
            </w:pPr>
            <w:r w:rsidRPr="00471EDD">
              <w:rPr>
                <w:rFonts w:ascii="Times New Roman" w:hAnsi="Times New Roman"/>
                <w:sz w:val="24"/>
                <w:szCs w:val="24"/>
              </w:rPr>
              <w:t>1 422,00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FE" w:rsidRPr="00F90232" w:rsidRDefault="00243BFE" w:rsidP="00234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4 266,00</w:t>
            </w:r>
          </w:p>
          <w:p w:rsidR="00243BFE" w:rsidRPr="00F90232" w:rsidRDefault="00243BFE" w:rsidP="002348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FE" w:rsidRPr="00F90232" w:rsidRDefault="00243BFE" w:rsidP="00C866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Сохранение количества спортсменов города в составе краевых, национальных сборных команд по видам спорта на уровне не менее </w:t>
            </w: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86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человек.</w:t>
            </w:r>
            <w:r w:rsidRPr="00F902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7C7B43" w:rsidRPr="00DF0807" w:rsidTr="00F166DF">
        <w:trPr>
          <w:trHeight w:val="1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Мероприятие 2: </w:t>
            </w:r>
          </w:p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сборной команды города в спортивных мероприятиях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F90232" w:rsidRDefault="007C7B43" w:rsidP="009C5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02 3 00874</w:t>
            </w:r>
            <w:r w:rsidR="009C5D67"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F90232" w:rsidRDefault="00A93A06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612</w:t>
            </w:r>
          </w:p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C7B43" w:rsidRPr="00F90232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F90232" w:rsidRDefault="00A93A06" w:rsidP="001B3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7 158,18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F90232" w:rsidRDefault="00A93A06" w:rsidP="00B342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7 158,18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F90232" w:rsidRDefault="00A93A06" w:rsidP="00B342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7 158,18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F90232" w:rsidRDefault="00A93A06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21 474,54</w:t>
            </w:r>
          </w:p>
          <w:p w:rsidR="007C7B43" w:rsidRPr="00F90232" w:rsidRDefault="007C7B43" w:rsidP="002348DA">
            <w:pPr>
              <w:pStyle w:val="a5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213A" w:rsidRPr="00DF0807" w:rsidTr="00243BFE">
        <w:trPr>
          <w:trHeight w:val="16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13A" w:rsidRPr="00F90232" w:rsidRDefault="00A7213A" w:rsidP="004B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 по задаче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13A" w:rsidRPr="00F90232" w:rsidRDefault="00A7213A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213A" w:rsidRPr="00F90232" w:rsidRDefault="00A7213A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213A" w:rsidRPr="00F90232" w:rsidRDefault="00A7213A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213A" w:rsidRPr="00F90232" w:rsidRDefault="00A7213A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213A" w:rsidRPr="00F90232" w:rsidRDefault="00A7213A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213A" w:rsidRPr="00F90232" w:rsidRDefault="00A7213A" w:rsidP="00A721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8 580,18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213A" w:rsidRDefault="00A7213A" w:rsidP="00A7213A">
            <w:pPr>
              <w:spacing w:after="0" w:line="240" w:lineRule="auto"/>
            </w:pPr>
            <w:r w:rsidRPr="00646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8 580,18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213A" w:rsidRDefault="00A7213A" w:rsidP="00A7213A">
            <w:pPr>
              <w:spacing w:after="0" w:line="240" w:lineRule="auto"/>
            </w:pPr>
            <w:r w:rsidRPr="00646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8 580,18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13A" w:rsidRPr="00F90232" w:rsidRDefault="00A7213A" w:rsidP="00A721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25 740,54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13A" w:rsidRPr="00F90232" w:rsidRDefault="00A7213A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C7B43" w:rsidRPr="00DF0807" w:rsidTr="00243BFE">
        <w:trPr>
          <w:trHeight w:val="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F90232" w:rsidRDefault="007C7B43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F90232" w:rsidRDefault="005B6015" w:rsidP="004B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="007C7B43"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F90232" w:rsidRDefault="007C7B43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F90232" w:rsidRDefault="007C7B43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F90232" w:rsidRDefault="007C7B43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F90232" w:rsidRDefault="007C7B43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F90232" w:rsidRDefault="007C7B43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F90232" w:rsidRDefault="007C7B43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F90232" w:rsidRDefault="007C7B43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F90232" w:rsidRDefault="007C7B43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F90232" w:rsidRDefault="007C7B43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7B43" w:rsidRPr="00DF0807" w:rsidTr="00243BFE">
        <w:trPr>
          <w:trHeight w:val="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F90232" w:rsidRDefault="007C7B43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F90232" w:rsidRDefault="007C7B43" w:rsidP="004B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МКУ «КФиС»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7C7B43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F90232" w:rsidRDefault="007C7B43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F90232" w:rsidRDefault="007C7B43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F90232" w:rsidRDefault="007C7B43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F90232" w:rsidRDefault="007C7B43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F90232" w:rsidRDefault="00EE5DE8" w:rsidP="00E96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124 679,68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F90232" w:rsidRDefault="00EE5DE8" w:rsidP="00E96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124 679,68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F90232" w:rsidRDefault="00EE5DE8" w:rsidP="00E96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124 679,68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F90232" w:rsidRDefault="00EE5DE8" w:rsidP="00EE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374 039,04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F90232" w:rsidRDefault="007C7B43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E5DE8" w:rsidRPr="00DF0807" w:rsidTr="00243BFE">
        <w:trPr>
          <w:trHeight w:val="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8" w:rsidRPr="00F90232" w:rsidRDefault="00EE5DE8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8" w:rsidRPr="00F90232" w:rsidRDefault="00EE5DE8" w:rsidP="004B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E8" w:rsidRPr="00F90232" w:rsidRDefault="00EE5DE8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DE8" w:rsidRPr="00F90232" w:rsidRDefault="00EE5DE8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DE8" w:rsidRPr="00F90232" w:rsidRDefault="00EE5DE8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DE8" w:rsidRPr="00F90232" w:rsidRDefault="00EE5DE8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DE8" w:rsidRPr="00F90232" w:rsidRDefault="00EE5DE8" w:rsidP="004B2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DE8" w:rsidRDefault="00EE5DE8" w:rsidP="00E96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3 899,17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DE8" w:rsidRDefault="00EE5DE8" w:rsidP="00E96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3 899,17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DE8" w:rsidRDefault="00EE5DE8" w:rsidP="00E96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3 899,17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E8" w:rsidRDefault="00EE5DE8" w:rsidP="00EE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11 697,51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E8" w:rsidRPr="00F90232" w:rsidRDefault="00EE5DE8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5365C" w:rsidRPr="00DF0807" w:rsidRDefault="0055365C" w:rsidP="004B221A">
      <w:pPr>
        <w:pStyle w:val="a5"/>
        <w:widowControl w:val="0"/>
        <w:suppressAutoHyphens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6287D" w:rsidRPr="00DF0807" w:rsidRDefault="0066287D" w:rsidP="006342D8">
      <w:pPr>
        <w:pStyle w:val="a5"/>
        <w:widowControl w:val="0"/>
        <w:suppressAutoHyphens/>
        <w:spacing w:before="120" w:after="120" w:line="240" w:lineRule="auto"/>
        <w:rPr>
          <w:rFonts w:ascii="Times New Roman" w:hAnsi="Times New Roman" w:cs="Times New Roman"/>
          <w:sz w:val="28"/>
          <w:szCs w:val="28"/>
        </w:rPr>
        <w:sectPr w:rsidR="0066287D" w:rsidRPr="00DF0807" w:rsidSect="00FA6186">
          <w:pgSz w:w="16838" w:h="11906" w:orient="landscape"/>
          <w:pgMar w:top="1134" w:right="567" w:bottom="567" w:left="1701" w:header="397" w:footer="397" w:gutter="0"/>
          <w:cols w:space="708"/>
          <w:docGrid w:linePitch="360"/>
        </w:sectPr>
      </w:pPr>
    </w:p>
    <w:p w:rsidR="0055365C" w:rsidRPr="00DF0807" w:rsidRDefault="0055365C" w:rsidP="00A52961">
      <w:pPr>
        <w:pStyle w:val="41"/>
      </w:pPr>
      <w:r w:rsidRPr="00DF0807">
        <w:lastRenderedPageBreak/>
        <w:t xml:space="preserve">Приложение № 8 </w:t>
      </w:r>
    </w:p>
    <w:p w:rsidR="0055365C" w:rsidRPr="00DF0807" w:rsidRDefault="0055365C" w:rsidP="00A52961">
      <w:pPr>
        <w:pStyle w:val="41"/>
        <w:rPr>
          <w:rFonts w:eastAsia="SimSun"/>
          <w:bCs/>
          <w:kern w:val="1"/>
        </w:rPr>
      </w:pPr>
      <w:r w:rsidRPr="00DF0807">
        <w:rPr>
          <w:rFonts w:eastAsia="SimSun"/>
          <w:bCs/>
          <w:kern w:val="1"/>
        </w:rPr>
        <w:t xml:space="preserve">к муниципальной программе </w:t>
      </w:r>
    </w:p>
    <w:p w:rsidR="0055365C" w:rsidRPr="00DF0807" w:rsidRDefault="0055365C" w:rsidP="00A52961">
      <w:pPr>
        <w:pStyle w:val="41"/>
        <w:rPr>
          <w:rFonts w:eastAsia="Times New Roman"/>
          <w:bCs/>
          <w:kern w:val="1"/>
        </w:rPr>
      </w:pPr>
      <w:r w:rsidRPr="00DF0807">
        <w:rPr>
          <w:rFonts w:eastAsia="SimSun"/>
          <w:bCs/>
          <w:kern w:val="1"/>
        </w:rPr>
        <w:t>«</w:t>
      </w:r>
      <w:r w:rsidRPr="00DF0807">
        <w:rPr>
          <w:rFonts w:eastAsia="Times New Roman"/>
          <w:bCs/>
          <w:kern w:val="1"/>
        </w:rPr>
        <w:t xml:space="preserve">Развитие физической культуры и </w:t>
      </w:r>
    </w:p>
    <w:p w:rsidR="0055365C" w:rsidRPr="00DF0807" w:rsidRDefault="0055365C" w:rsidP="00A52961">
      <w:pPr>
        <w:pStyle w:val="41"/>
        <w:rPr>
          <w:rFonts w:eastAsia="SimSun"/>
          <w:bCs/>
          <w:kern w:val="1"/>
        </w:rPr>
      </w:pPr>
      <w:r w:rsidRPr="00DF0807">
        <w:rPr>
          <w:rFonts w:eastAsia="Times New Roman"/>
          <w:bCs/>
          <w:kern w:val="1"/>
        </w:rPr>
        <w:t>спорта в городе Зеленогорске»</w:t>
      </w:r>
    </w:p>
    <w:p w:rsidR="0055365C" w:rsidRPr="00DF0807" w:rsidRDefault="0055365C" w:rsidP="0055365C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</w:p>
    <w:p w:rsidR="0055365C" w:rsidRPr="00DF0807" w:rsidRDefault="0055365C" w:rsidP="00830F40">
      <w:pPr>
        <w:pStyle w:val="a5"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 подпрограммы</w:t>
      </w:r>
      <w:r w:rsidR="0008240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</w:t>
      </w:r>
      <w:r w:rsidR="00830F40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программы</w:t>
      </w:r>
    </w:p>
    <w:p w:rsidR="00B87961" w:rsidRPr="00DF0807" w:rsidRDefault="00B87961" w:rsidP="00B87961">
      <w:pPr>
        <w:pStyle w:val="a5"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2977"/>
        <w:gridCol w:w="6095"/>
      </w:tblGrid>
      <w:tr w:rsidR="004B221A" w:rsidRPr="00DF0807" w:rsidTr="006A445D">
        <w:trPr>
          <w:trHeight w:val="800"/>
        </w:trPr>
        <w:tc>
          <w:tcPr>
            <w:tcW w:w="784" w:type="dxa"/>
          </w:tcPr>
          <w:p w:rsidR="004B221A" w:rsidRPr="00DF0807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977" w:type="dxa"/>
          </w:tcPr>
          <w:p w:rsidR="004B221A" w:rsidRPr="00DF0807" w:rsidRDefault="004B221A" w:rsidP="0055365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Наименование       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      </w:t>
            </w:r>
          </w:p>
        </w:tc>
        <w:tc>
          <w:tcPr>
            <w:tcW w:w="6095" w:type="dxa"/>
            <w:shd w:val="clear" w:color="auto" w:fill="auto"/>
          </w:tcPr>
          <w:p w:rsidR="004B221A" w:rsidRPr="00DF0807" w:rsidRDefault="004B221A" w:rsidP="002660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реализации муниципальной программы и прочие мероприятия (далее - подпрограмма) </w:t>
            </w:r>
          </w:p>
        </w:tc>
      </w:tr>
      <w:tr w:rsidR="004B221A" w:rsidRPr="00DF0807" w:rsidTr="006A445D">
        <w:trPr>
          <w:trHeight w:val="800"/>
        </w:trPr>
        <w:tc>
          <w:tcPr>
            <w:tcW w:w="784" w:type="dxa"/>
          </w:tcPr>
          <w:p w:rsidR="004B221A" w:rsidRPr="00DF0807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977" w:type="dxa"/>
          </w:tcPr>
          <w:p w:rsidR="004B221A" w:rsidRPr="00DF0807" w:rsidRDefault="004B221A" w:rsidP="0055365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095" w:type="dxa"/>
            <w:shd w:val="clear" w:color="auto" w:fill="auto"/>
          </w:tcPr>
          <w:p w:rsidR="004B221A" w:rsidRPr="00DF0807" w:rsidRDefault="004B221A" w:rsidP="00B2645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ru-RU"/>
              </w:rPr>
              <w:t>Развитие физической культуры и спорта в городе Зеленогорске</w:t>
            </w:r>
          </w:p>
        </w:tc>
      </w:tr>
      <w:tr w:rsidR="004B221A" w:rsidRPr="00DF0807" w:rsidTr="006A445D">
        <w:trPr>
          <w:trHeight w:val="800"/>
        </w:trPr>
        <w:tc>
          <w:tcPr>
            <w:tcW w:w="784" w:type="dxa"/>
          </w:tcPr>
          <w:p w:rsidR="004B221A" w:rsidRPr="00DF0807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2977" w:type="dxa"/>
          </w:tcPr>
          <w:p w:rsidR="004B221A" w:rsidRPr="00DF0807" w:rsidRDefault="004B221A" w:rsidP="0008240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Исполнители подпрограммы</w:t>
            </w:r>
          </w:p>
        </w:tc>
        <w:tc>
          <w:tcPr>
            <w:tcW w:w="6095" w:type="dxa"/>
            <w:shd w:val="clear" w:color="auto" w:fill="auto"/>
          </w:tcPr>
          <w:p w:rsidR="004B221A" w:rsidRPr="00DF0807" w:rsidRDefault="004B221A" w:rsidP="00C408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МКУ «КФиС»</w:t>
            </w:r>
          </w:p>
        </w:tc>
      </w:tr>
      <w:tr w:rsidR="004B221A" w:rsidRPr="00DF0807" w:rsidTr="006A445D">
        <w:trPr>
          <w:trHeight w:val="928"/>
        </w:trPr>
        <w:tc>
          <w:tcPr>
            <w:tcW w:w="784" w:type="dxa"/>
          </w:tcPr>
          <w:p w:rsidR="004B221A" w:rsidRPr="00DF0807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2977" w:type="dxa"/>
          </w:tcPr>
          <w:p w:rsidR="004B221A" w:rsidRPr="00DF0807" w:rsidRDefault="004B221A" w:rsidP="0055365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Цель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 xml:space="preserve">подпрограммы     </w:t>
            </w:r>
          </w:p>
        </w:tc>
        <w:tc>
          <w:tcPr>
            <w:tcW w:w="6095" w:type="dxa"/>
            <w:shd w:val="clear" w:color="auto" w:fill="auto"/>
          </w:tcPr>
          <w:p w:rsidR="004B221A" w:rsidRPr="00DF0807" w:rsidRDefault="004B221A" w:rsidP="005536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</w:tr>
      <w:tr w:rsidR="004B221A" w:rsidRPr="00DF0807" w:rsidTr="006A445D">
        <w:trPr>
          <w:trHeight w:val="800"/>
        </w:trPr>
        <w:tc>
          <w:tcPr>
            <w:tcW w:w="784" w:type="dxa"/>
          </w:tcPr>
          <w:p w:rsidR="004B221A" w:rsidRPr="00DF0807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2977" w:type="dxa"/>
          </w:tcPr>
          <w:p w:rsidR="004B221A" w:rsidRPr="00DF0807" w:rsidRDefault="004B221A" w:rsidP="0008240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Задачи подпрограммы</w:t>
            </w:r>
          </w:p>
        </w:tc>
        <w:tc>
          <w:tcPr>
            <w:tcW w:w="6095" w:type="dxa"/>
            <w:shd w:val="clear" w:color="auto" w:fill="auto"/>
          </w:tcPr>
          <w:p w:rsidR="004B221A" w:rsidRPr="00DF0807" w:rsidRDefault="004B221A" w:rsidP="0055365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 реализация  муниципальной политики в области физической культуры и массового спорта, повышение эффективности муниципального управления в области физической культуры и массового спорта, совершенствование управления муниципальной собственностью города в области физической культуры и спорта.</w:t>
            </w:r>
          </w:p>
        </w:tc>
      </w:tr>
      <w:tr w:rsidR="004B221A" w:rsidRPr="00DF0807" w:rsidTr="006A445D">
        <w:trPr>
          <w:trHeight w:val="800"/>
        </w:trPr>
        <w:tc>
          <w:tcPr>
            <w:tcW w:w="784" w:type="dxa"/>
          </w:tcPr>
          <w:p w:rsidR="004B221A" w:rsidRPr="00DF0807" w:rsidRDefault="004B221A" w:rsidP="002872C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2977" w:type="dxa"/>
          </w:tcPr>
          <w:p w:rsidR="004B221A" w:rsidRPr="00DF0807" w:rsidRDefault="004B221A" w:rsidP="0055365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Показатели результативности подпрограммы    </w:t>
            </w:r>
          </w:p>
        </w:tc>
        <w:tc>
          <w:tcPr>
            <w:tcW w:w="6095" w:type="dxa"/>
            <w:shd w:val="clear" w:color="auto" w:fill="auto"/>
          </w:tcPr>
          <w:p w:rsidR="004B221A" w:rsidRPr="00DF0807" w:rsidRDefault="004B221A" w:rsidP="006B36D6">
            <w:pPr>
              <w:numPr>
                <w:ilvl w:val="0"/>
                <w:numId w:val="15"/>
              </w:numPr>
              <w:tabs>
                <w:tab w:val="left" w:pos="350"/>
              </w:tabs>
              <w:suppressAutoHyphens/>
              <w:spacing w:after="0" w:line="240" w:lineRule="auto"/>
              <w:ind w:left="55" w:firstLine="12"/>
              <w:contextualSpacing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Наличие  правовых актов, договоров и соглашений, формирующих расходные обязательства г. Зеленогорска в сфере физической культуры и спорта.</w:t>
            </w:r>
          </w:p>
          <w:p w:rsidR="004B221A" w:rsidRPr="00DF0807" w:rsidRDefault="004B221A" w:rsidP="006B36D6">
            <w:pPr>
              <w:numPr>
                <w:ilvl w:val="0"/>
                <w:numId w:val="15"/>
              </w:numPr>
              <w:tabs>
                <w:tab w:val="left" w:pos="350"/>
              </w:tabs>
              <w:suppressAutoHyphens/>
              <w:spacing w:after="0" w:line="240" w:lineRule="auto"/>
              <w:ind w:left="55" w:firstLine="12"/>
              <w:contextualSpacing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результатов деятельности </w:t>
            </w:r>
            <w:r w:rsidR="004D0CD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бюджетных </w:t>
            </w: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учреждений, на</w:t>
            </w:r>
            <w:r w:rsidR="004D0CDF">
              <w:rPr>
                <w:rFonts w:ascii="Times New Roman" w:hAnsi="Times New Roman" w:cs="Times New Roman"/>
                <w:sz w:val="28"/>
                <w:szCs w:val="28"/>
              </w:rPr>
              <w:t>ходящихся в ведении МКУ «КФиС»</w:t>
            </w: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221A" w:rsidRPr="00DF0807" w:rsidRDefault="004B221A" w:rsidP="004D0CDF">
            <w:pPr>
              <w:numPr>
                <w:ilvl w:val="0"/>
                <w:numId w:val="15"/>
              </w:numPr>
              <w:tabs>
                <w:tab w:val="left" w:pos="350"/>
              </w:tabs>
              <w:suppressAutoHyphens/>
              <w:spacing w:after="0" w:line="240" w:lineRule="auto"/>
              <w:ind w:left="55" w:firstLine="12"/>
              <w:contextualSpacing/>
              <w:jc w:val="both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>Готовность</w:t>
            </w:r>
            <w:r w:rsidR="004D0CD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бюджетных</w:t>
            </w:r>
            <w:r w:rsidRPr="00DF0807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учреждений, находящихся в ведении МКУ «КФиС», к новому учебному году и отопительному сезону.</w:t>
            </w:r>
          </w:p>
        </w:tc>
      </w:tr>
      <w:tr w:rsidR="004B221A" w:rsidRPr="00DF0807" w:rsidTr="006A445D">
        <w:trPr>
          <w:trHeight w:val="800"/>
        </w:trPr>
        <w:tc>
          <w:tcPr>
            <w:tcW w:w="784" w:type="dxa"/>
          </w:tcPr>
          <w:p w:rsidR="004B221A" w:rsidRPr="00DF0807" w:rsidRDefault="004B221A" w:rsidP="00B264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7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:rsidR="004B221A" w:rsidRPr="00DF0807" w:rsidRDefault="004B221A" w:rsidP="0055365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Сроки 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br/>
              <w:t>реализации подпрограммы</w:t>
            </w:r>
          </w:p>
        </w:tc>
        <w:tc>
          <w:tcPr>
            <w:tcW w:w="6095" w:type="dxa"/>
            <w:shd w:val="clear" w:color="auto" w:fill="auto"/>
          </w:tcPr>
          <w:p w:rsidR="004B221A" w:rsidRPr="00DF0807" w:rsidRDefault="004B221A" w:rsidP="00F2048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01.01.201</w:t>
            </w:r>
            <w:r w:rsidR="00F2048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9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 - 31.12.202</w:t>
            </w:r>
            <w:r w:rsidR="00F2048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1</w:t>
            </w:r>
          </w:p>
        </w:tc>
      </w:tr>
      <w:tr w:rsidR="004B221A" w:rsidRPr="00DF0807" w:rsidTr="006A445D">
        <w:trPr>
          <w:trHeight w:val="2256"/>
        </w:trPr>
        <w:tc>
          <w:tcPr>
            <w:tcW w:w="784" w:type="dxa"/>
          </w:tcPr>
          <w:p w:rsidR="004B221A" w:rsidRPr="00DF0807" w:rsidRDefault="004B221A" w:rsidP="00B264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8</w:t>
            </w: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977" w:type="dxa"/>
          </w:tcPr>
          <w:p w:rsidR="004B221A" w:rsidRPr="00DF0807" w:rsidRDefault="004B221A" w:rsidP="00EB3C36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6095" w:type="dxa"/>
            <w:shd w:val="clear" w:color="auto" w:fill="auto"/>
          </w:tcPr>
          <w:p w:rsidR="004B221A" w:rsidRPr="00DF0807" w:rsidRDefault="004B221A" w:rsidP="005536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Объем бюджетных ассигнований на реализацию мероприятий подпрограммы за счет местного бюджета составляет 18</w:t>
            </w:r>
            <w:r w:rsidR="00F2048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677,40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тыс. рублей, в том числе по годам: </w:t>
            </w:r>
          </w:p>
          <w:p w:rsidR="004B221A" w:rsidRPr="00DF0807" w:rsidRDefault="004B221A" w:rsidP="005536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DF0807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в 201</w:t>
            </w:r>
            <w:r w:rsidR="00017423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9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году - 6</w:t>
            </w:r>
            <w:r w:rsidR="00F2048C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 225,8</w:t>
            </w:r>
            <w:r w:rsidRPr="00DF0807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0 тыс. рублей; </w:t>
            </w:r>
          </w:p>
          <w:p w:rsidR="004B221A" w:rsidRPr="00DF0807" w:rsidRDefault="00017423" w:rsidP="0055365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в 2020</w:t>
            </w:r>
            <w:r w:rsidR="004B221A" w:rsidRPr="00DF0807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году - 6 </w:t>
            </w:r>
            <w:r w:rsidR="00F2048C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225</w:t>
            </w:r>
            <w:r w:rsidR="004B221A" w:rsidRPr="00DF0807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,</w:t>
            </w:r>
            <w:r w:rsidR="00F2048C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8</w:t>
            </w:r>
            <w:r w:rsidR="004B221A" w:rsidRPr="00DF0807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0 тыс. рублей;</w:t>
            </w:r>
          </w:p>
          <w:p w:rsidR="004B221A" w:rsidRPr="00DF0807" w:rsidRDefault="00F2048C" w:rsidP="000174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в 202</w:t>
            </w:r>
            <w:r w:rsidR="00017423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1</w:t>
            </w:r>
            <w:r w:rsidR="004B221A" w:rsidRPr="00DF0807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году - 6 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225</w:t>
            </w:r>
            <w:r w:rsidR="004B221A" w:rsidRPr="00DF0807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8</w:t>
            </w:r>
            <w:r w:rsidR="004B221A" w:rsidRPr="00DF0807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0 тыс. рублей.</w:t>
            </w:r>
          </w:p>
        </w:tc>
      </w:tr>
    </w:tbl>
    <w:p w:rsidR="00A46A08" w:rsidRPr="00DF0807" w:rsidRDefault="00A46A08" w:rsidP="0055365C">
      <w:pPr>
        <w:widowControl w:val="0"/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A46A08" w:rsidRPr="00DF0807" w:rsidSect="00FA6186">
          <w:footerReference w:type="default" r:id="rId17"/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:rsidR="0055365C" w:rsidRPr="00DF0807" w:rsidRDefault="0055365C" w:rsidP="006B36D6">
      <w:pPr>
        <w:pStyle w:val="a5"/>
        <w:widowControl w:val="0"/>
        <w:numPr>
          <w:ilvl w:val="0"/>
          <w:numId w:val="16"/>
        </w:numPr>
        <w:tabs>
          <w:tab w:val="left" w:pos="567"/>
          <w:tab w:val="left" w:pos="1134"/>
          <w:tab w:val="left" w:pos="1560"/>
          <w:tab w:val="left" w:pos="1843"/>
          <w:tab w:val="left" w:pos="1985"/>
        </w:tabs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Постановка общегородской проблемы и обоснование необходимости разработки подпрограммы</w:t>
      </w:r>
    </w:p>
    <w:p w:rsidR="0055365C" w:rsidRPr="00DF0807" w:rsidRDefault="0055365C" w:rsidP="0055365C">
      <w:pPr>
        <w:widowControl w:val="0"/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5365C" w:rsidRPr="00DF0807" w:rsidRDefault="0055365C" w:rsidP="006B36D6">
      <w:pPr>
        <w:pStyle w:val="a5"/>
        <w:numPr>
          <w:ilvl w:val="1"/>
          <w:numId w:val="16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Важнейшими условиями достижения цели и решения задач, предусмотренны</w:t>
      </w:r>
      <w:r w:rsidR="00A64747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ми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программой, являются: повышение эффективности муниципального управления, взаимодействие гражданского общества с органами местного самоуправления</w:t>
      </w:r>
      <w:r w:rsidR="00A64747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Зеленогорска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, качественное предоставление муниципальных услуг, исполнение муниципальных функций, развитие кадрового потенциала, научно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методическое и информационно</w:t>
      </w:r>
      <w:r w:rsidR="008A7796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аналитическое обеспечение сферы физической культуры и спорта.</w:t>
      </w:r>
    </w:p>
    <w:p w:rsidR="0055365C" w:rsidRPr="00DF0807" w:rsidRDefault="0055365C" w:rsidP="005536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Сферой реализации подпрограммы является повышение эффективности управления развитием городской отрасли физической культуры и спорта посредством реализации мероприятий муниципальной программы, входящих в ее структуру подпрограмм: </w:t>
      </w:r>
    </w:p>
    <w:p w:rsidR="0055365C" w:rsidRPr="00DF0807" w:rsidRDefault="0055365C" w:rsidP="006B36D6">
      <w:pPr>
        <w:pStyle w:val="a5"/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массовой физической культуры и спорта.</w:t>
      </w:r>
    </w:p>
    <w:p w:rsidR="0055365C" w:rsidRPr="00DF0807" w:rsidRDefault="0055365C" w:rsidP="006B36D6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адаптивной физической культуры и спорта.</w:t>
      </w:r>
    </w:p>
    <w:p w:rsidR="0055365C" w:rsidRPr="00DF0807" w:rsidRDefault="0055365C" w:rsidP="006B36D6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цельной системы спортивной подготовки.</w:t>
      </w:r>
    </w:p>
    <w:p w:rsidR="0055365C" w:rsidRPr="00DF0807" w:rsidRDefault="0055365C" w:rsidP="006B36D6">
      <w:pPr>
        <w:pStyle w:val="a5"/>
        <w:numPr>
          <w:ilvl w:val="1"/>
          <w:numId w:val="16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настоящее время функции </w:t>
      </w: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 реализации муниципальной политики и нормативно</w:t>
      </w:r>
      <w:r w:rsidR="008A7796" w:rsidRPr="00DF0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</w:t>
      </w:r>
      <w:r w:rsidRPr="00DF080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правовому регулированию в сфере физической культуры и спорта, а также по оказанию муниципальных услуг в сфере физической культуры и спорта</w:t>
      </w:r>
      <w:r w:rsidR="00C4089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осуществляет МКУ «</w:t>
      </w:r>
      <w:r w:rsidR="00AE2BE1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КФиС</w:t>
      </w:r>
      <w:r w:rsidR="00C4089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5365C" w:rsidRPr="00DF0807" w:rsidRDefault="0055365C" w:rsidP="005536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«КФи</w:t>
      </w:r>
      <w:r w:rsidR="00AE2BE1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 осуществляет свою деятельность непосредственно и через</w:t>
      </w:r>
      <w:r w:rsidR="00B87961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D0C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муниципальные бюджетные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учреждения, находящиеся в его ведении, при взаимодействии с органами местного самоуправления</w:t>
      </w:r>
      <w:r w:rsidR="00A64747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Зеленогорска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, общественными объединениями и организациями.</w:t>
      </w:r>
    </w:p>
    <w:p w:rsidR="0055365C" w:rsidRPr="00DF0807" w:rsidRDefault="0055365C" w:rsidP="005536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«КФи</w:t>
      </w:r>
      <w:r w:rsidR="00AE2BE1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 в соответствии с Уставом учреждения осуществляет:</w:t>
      </w:r>
    </w:p>
    <w:p w:rsidR="0055365C" w:rsidRPr="00DF0807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</w:pPr>
      <w:r w:rsidRPr="00DF0807">
        <w:t xml:space="preserve">- </w:t>
      </w:r>
      <w:r w:rsidR="0055365C" w:rsidRPr="00DF0807">
        <w:t xml:space="preserve">формирование и реализацию муниципальной политики в области физической культуры и массового спорта; </w:t>
      </w:r>
    </w:p>
    <w:p w:rsidR="0055365C" w:rsidRPr="00DF0807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</w:pPr>
      <w:r w:rsidRPr="00DF0807">
        <w:t xml:space="preserve">- </w:t>
      </w:r>
      <w:r w:rsidR="0055365C" w:rsidRPr="00DF0807">
        <w:t>повышение эффективности муниципального управления в области физической культуры и массового спорта;</w:t>
      </w:r>
    </w:p>
    <w:p w:rsidR="0055365C" w:rsidRPr="00DF0807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</w:pPr>
      <w:r w:rsidRPr="00DF0807">
        <w:t xml:space="preserve">- </w:t>
      </w:r>
      <w:r w:rsidR="0055365C" w:rsidRPr="00DF0807">
        <w:t>совершенствование управления муниципальной собственностью города в области физической культуры и спорта;</w:t>
      </w:r>
    </w:p>
    <w:p w:rsidR="0055365C" w:rsidRPr="00DF0807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</w:pPr>
      <w:r w:rsidRPr="00DF0807">
        <w:t xml:space="preserve">- </w:t>
      </w:r>
      <w:r w:rsidR="0055365C" w:rsidRPr="00DF0807">
        <w:t>содействие развитию сети организаций физкультурно</w:t>
      </w:r>
      <w:r w:rsidR="008A7796" w:rsidRPr="00DF0807">
        <w:t>-</w:t>
      </w:r>
      <w:r w:rsidR="0055365C" w:rsidRPr="00DF0807">
        <w:t>спортивной направленности различных организационно</w:t>
      </w:r>
      <w:r w:rsidR="008A7796" w:rsidRPr="00DF0807">
        <w:t>-</w:t>
      </w:r>
      <w:r w:rsidR="0055365C" w:rsidRPr="00DF0807">
        <w:t>правовых форм и форм собственности;</w:t>
      </w:r>
    </w:p>
    <w:p w:rsidR="0055365C" w:rsidRPr="00DF0807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</w:pPr>
      <w:r w:rsidRPr="00DF0807">
        <w:t xml:space="preserve">- </w:t>
      </w:r>
      <w:r w:rsidR="0055365C" w:rsidRPr="00DF0807">
        <w:t>координацию деятельности субъектов физической культуры и спорта, осуществляющих деятельность на территории горо</w:t>
      </w:r>
      <w:r w:rsidR="00C40893" w:rsidRPr="00DF0807">
        <w:t>да, в пределах компетенции МКУ «</w:t>
      </w:r>
      <w:r w:rsidR="0055365C" w:rsidRPr="00DF0807">
        <w:t>КФи</w:t>
      </w:r>
      <w:r w:rsidR="007A0BBB" w:rsidRPr="00DF0807">
        <w:t>С</w:t>
      </w:r>
      <w:r w:rsidR="00C40893" w:rsidRPr="00DF0807">
        <w:t>»</w:t>
      </w:r>
      <w:r w:rsidR="0055365C" w:rsidRPr="00DF0807">
        <w:t>;</w:t>
      </w:r>
    </w:p>
    <w:p w:rsidR="0055365C" w:rsidRPr="00DF0807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</w:pPr>
      <w:r w:rsidRPr="00DF0807">
        <w:t xml:space="preserve">- </w:t>
      </w:r>
      <w:r w:rsidR="0055365C" w:rsidRPr="00DF0807">
        <w:t>популяризацию и пропаганду физической культуры и массового спорта, формирование у населения города потребности в физическом совершенствовании, в том числе с использованием средств массовой информации;</w:t>
      </w:r>
    </w:p>
    <w:p w:rsidR="0055365C" w:rsidRPr="00DF0807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</w:pPr>
      <w:r w:rsidRPr="00DF0807">
        <w:t xml:space="preserve">- </w:t>
      </w:r>
      <w:r w:rsidR="0055365C" w:rsidRPr="00DF0807">
        <w:t>привлечение средств на развитие физической культуры и массового спорта через участие в федеральных и краевых целевых программах, а также привлечение средств из иных источников;</w:t>
      </w:r>
    </w:p>
    <w:p w:rsidR="0055365C" w:rsidRPr="00DF0807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</w:pPr>
      <w:r w:rsidRPr="00DF0807">
        <w:lastRenderedPageBreak/>
        <w:t xml:space="preserve">- </w:t>
      </w:r>
      <w:r w:rsidR="0055365C" w:rsidRPr="00DF0807">
        <w:t>внедрение физической культуры и массового спорта в деятельность организаций города;</w:t>
      </w:r>
    </w:p>
    <w:p w:rsidR="0055365C" w:rsidRPr="00DF0807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</w:pPr>
      <w:r w:rsidRPr="00DF0807">
        <w:t xml:space="preserve">- </w:t>
      </w:r>
      <w:r w:rsidR="0055365C" w:rsidRPr="00DF0807">
        <w:t>своевременную и качественную реализацию переданных для осуществления</w:t>
      </w:r>
      <w:r w:rsidR="00886357" w:rsidRPr="00DF0807">
        <w:t xml:space="preserve"> исполнительно-распорядительным</w:t>
      </w:r>
      <w:r w:rsidR="0055365C" w:rsidRPr="00DF0807">
        <w:t xml:space="preserve"> органам местного самоуправления городского округа отдельных государственных полномочий в сфере физической культуры, спорта и здравоохранения.</w:t>
      </w:r>
    </w:p>
    <w:p w:rsidR="0055365C" w:rsidRPr="00DF0807" w:rsidRDefault="0055365C" w:rsidP="00B87961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В ведении МКУ «КФи</w:t>
      </w:r>
      <w:r w:rsidR="007A0BB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 находятся 4 муниципальных бюджетных учреждения</w:t>
      </w:r>
      <w:r w:rsidR="002A55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="002A55BF" w:rsidRPr="004C1573">
        <w:rPr>
          <w:rFonts w:ascii="Times New Roman" w:eastAsia="Times New Roman" w:hAnsi="Times New Roman" w:cs="Times New Roman"/>
          <w:sz w:val="28"/>
          <w:szCs w:val="28"/>
          <w:lang w:eastAsia="ar-SA"/>
        </w:rPr>
        <w:t>МБУ СШОР «Старт», МБУ СШОР «Олимп», МБУ СШ «Юность</w:t>
      </w:r>
      <w:r w:rsidR="00587064" w:rsidRPr="004C1573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2A55BF" w:rsidRPr="004C15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МБУ «Спортивный комплекс</w:t>
      </w:r>
      <w:r w:rsidR="004C1573" w:rsidRPr="004C1573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2A55BF" w:rsidRPr="004C1573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4C1573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отношении которых осуществляются функции главного распорядителя бюджетных средств. </w:t>
      </w:r>
    </w:p>
    <w:p w:rsidR="0055365C" w:rsidRPr="00DF0807" w:rsidRDefault="0055365C" w:rsidP="006B36D6">
      <w:pPr>
        <w:pStyle w:val="a5"/>
        <w:numPr>
          <w:ilvl w:val="1"/>
          <w:numId w:val="16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Ключевым направлением деятельности при решении поставленных задач и достижении значений целевых показателей (индикаторов) муниципальной программы является организация эффективного взаимодействия с Администрацией ЗАТО г. Зеленогорска, </w:t>
      </w:r>
      <w:r w:rsidR="00A64747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инистерством спорта Красноярского края, общественными объединениями и организациями, осуществляющими свою деятельность в сфере физической культуры и спорта.</w:t>
      </w:r>
    </w:p>
    <w:p w:rsidR="0055365C" w:rsidRPr="00DF0807" w:rsidRDefault="0055365C" w:rsidP="005536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Важнейшим механизмом реализации намеченных основных мероприятий муниципальной программы является обеспечение эффективного взаимодействия заинтересованных сторон при реализации министерством спорта Красноярского края аналогичных региональных и (или) межмуниципальных программ, направленных на развитие физической культуры и спорта. </w:t>
      </w:r>
    </w:p>
    <w:p w:rsidR="0055365C" w:rsidRPr="00DF0807" w:rsidRDefault="0055365C" w:rsidP="006B36D6">
      <w:pPr>
        <w:pStyle w:val="a5"/>
        <w:numPr>
          <w:ilvl w:val="1"/>
          <w:numId w:val="1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Реализация мероприятий муниципальной программы </w:t>
      </w:r>
      <w:r w:rsidR="00C4089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сопровождается проведением МКУ «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КФи</w:t>
      </w:r>
      <w:r w:rsidR="007A0BB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C40893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анализа показателей:</w:t>
      </w:r>
    </w:p>
    <w:p w:rsidR="0055365C" w:rsidRPr="00DF0807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</w:pPr>
      <w:r w:rsidRPr="00DF0807">
        <w:t xml:space="preserve">- </w:t>
      </w:r>
      <w:r w:rsidR="0055365C" w:rsidRPr="00DF0807">
        <w:t>эффективности деятельности</w:t>
      </w:r>
      <w:r w:rsidR="004D0CDF">
        <w:t xml:space="preserve"> муниципальных бюджетных </w:t>
      </w:r>
      <w:r w:rsidR="0055365C" w:rsidRPr="00DF0807">
        <w:t xml:space="preserve"> учреждений, находящихся в ведении МКУ «КФи</w:t>
      </w:r>
      <w:r w:rsidR="007A0BBB" w:rsidRPr="00DF0807">
        <w:t>С</w:t>
      </w:r>
      <w:r w:rsidR="0055365C" w:rsidRPr="00DF0807">
        <w:t>», и других организаций, осуществляющих деятельность в сфере физической культуры и спорта, на основе показателей, характеризующих развитие инфраструктуры физической культуры и спорта;</w:t>
      </w:r>
    </w:p>
    <w:p w:rsidR="0055365C" w:rsidRPr="00DF0807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</w:pPr>
      <w:r w:rsidRPr="00DF0807">
        <w:t xml:space="preserve">- </w:t>
      </w:r>
      <w:r w:rsidR="0055365C" w:rsidRPr="00DF0807">
        <w:t>доля населения, занимающаяся регулярными занятиями физической культурой и спортом;</w:t>
      </w:r>
    </w:p>
    <w:p w:rsidR="0055365C" w:rsidRPr="00DF0807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</w:pPr>
      <w:r w:rsidRPr="00DF0807">
        <w:t xml:space="preserve">- </w:t>
      </w:r>
      <w:r w:rsidR="0055365C" w:rsidRPr="00DF0807">
        <w:t>количество квалифицированных тренеров и тренеров</w:t>
      </w:r>
      <w:r w:rsidR="008A7796" w:rsidRPr="00DF0807">
        <w:t>-</w:t>
      </w:r>
      <w:r w:rsidR="0055365C" w:rsidRPr="00DF0807">
        <w:t xml:space="preserve">преподавателей в </w:t>
      </w:r>
      <w:r w:rsidR="00F248B5">
        <w:rPr>
          <w:rFonts w:eastAsia="Times New Roman"/>
          <w:lang w:eastAsia="ar-SA"/>
        </w:rPr>
        <w:t xml:space="preserve">муниципальных бюджетных </w:t>
      </w:r>
      <w:r w:rsidR="00F248B5" w:rsidRPr="00DF0807">
        <w:rPr>
          <w:rFonts w:eastAsia="Times New Roman"/>
          <w:lang w:eastAsia="ar-SA"/>
        </w:rPr>
        <w:t>учреждения</w:t>
      </w:r>
      <w:r w:rsidR="00F248B5">
        <w:rPr>
          <w:rFonts w:eastAsia="Times New Roman"/>
          <w:lang w:eastAsia="ar-SA"/>
        </w:rPr>
        <w:t>х</w:t>
      </w:r>
      <w:r w:rsidR="00F248B5" w:rsidRPr="00DF0807">
        <w:rPr>
          <w:rFonts w:eastAsia="Times New Roman"/>
          <w:lang w:eastAsia="ar-SA"/>
        </w:rPr>
        <w:t>, находящи</w:t>
      </w:r>
      <w:r w:rsidR="00F248B5">
        <w:rPr>
          <w:rFonts w:eastAsia="Times New Roman"/>
          <w:lang w:eastAsia="ar-SA"/>
        </w:rPr>
        <w:t>хся</w:t>
      </w:r>
      <w:r w:rsidR="00F248B5" w:rsidRPr="00DF0807">
        <w:rPr>
          <w:rFonts w:eastAsia="Times New Roman"/>
          <w:lang w:eastAsia="ar-SA"/>
        </w:rPr>
        <w:t xml:space="preserve"> в  ведении</w:t>
      </w:r>
      <w:r w:rsidR="00F248B5">
        <w:rPr>
          <w:rFonts w:eastAsia="Times New Roman"/>
          <w:lang w:eastAsia="ar-SA"/>
        </w:rPr>
        <w:t xml:space="preserve"> МКУ «КФиС»,</w:t>
      </w:r>
      <w:r w:rsidR="0055365C" w:rsidRPr="00DF0807">
        <w:t xml:space="preserve"> работающих по специальности и осуществляющих физкультурно</w:t>
      </w:r>
      <w:r w:rsidR="008A7796" w:rsidRPr="00DF0807">
        <w:t>-</w:t>
      </w:r>
      <w:r w:rsidR="0055365C" w:rsidRPr="00DF0807">
        <w:t>оздоровительную и спортивную работу с различными категориями и группами населения.</w:t>
      </w:r>
    </w:p>
    <w:p w:rsidR="0055365C" w:rsidRPr="00DF0807" w:rsidRDefault="0055365C" w:rsidP="00610267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обеспечения эффективности управления развитием отрасли физической культуры и спорта необходимо принятие системных мер по основным направлениям деятельности.</w:t>
      </w:r>
    </w:p>
    <w:p w:rsidR="0055365C" w:rsidRPr="00DF0807" w:rsidRDefault="0055365C" w:rsidP="005536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3D31" w:rsidRPr="00DF0807" w:rsidRDefault="00A64747" w:rsidP="006B36D6">
      <w:pPr>
        <w:pStyle w:val="a5"/>
        <w:numPr>
          <w:ilvl w:val="0"/>
          <w:numId w:val="16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Цель, задача</w:t>
      </w:r>
      <w:r w:rsidR="0055365C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, этапы</w:t>
      </w:r>
      <w:r w:rsidR="007A0BB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55365C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сроки выполнения </w:t>
      </w:r>
      <w:r w:rsidR="007A0BB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</w:p>
    <w:p w:rsidR="0055365C" w:rsidRPr="00DF0807" w:rsidRDefault="0055365C" w:rsidP="00533D31">
      <w:pPr>
        <w:pStyle w:val="a5"/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показатели</w:t>
      </w:r>
      <w:r w:rsidR="007A0BBB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результативности</w:t>
      </w:r>
      <w:r w:rsidR="00A64747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</w:t>
      </w:r>
    </w:p>
    <w:p w:rsidR="00610267" w:rsidRPr="00DF0807" w:rsidRDefault="00610267" w:rsidP="00610267">
      <w:pPr>
        <w:pStyle w:val="a5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5365C" w:rsidRPr="00DF0807" w:rsidRDefault="00A64747" w:rsidP="006B36D6">
      <w:pPr>
        <w:pStyle w:val="a5"/>
        <w:numPr>
          <w:ilvl w:val="1"/>
          <w:numId w:val="16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Целью </w:t>
      </w:r>
      <w:r w:rsidR="0055365C"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подпрограммы является 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спорта. </w:t>
      </w:r>
    </w:p>
    <w:p w:rsidR="0055365C" w:rsidRPr="00DF0807" w:rsidRDefault="0055365C" w:rsidP="00A6474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Достижение данной цели будет обеспечиваться решением следующей задачи: </w:t>
      </w:r>
      <w:r w:rsidR="00BE5C21"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и реализация муниципальной политики в области физической культуры и массового спорта, повышение эффективности муниципального управления в области физической культуры и массового спорта, совершенствование управления муниципальной собственностью города в области физической культуры и спорта.</w:t>
      </w:r>
    </w:p>
    <w:p w:rsidR="0055365C" w:rsidRDefault="0055365C" w:rsidP="003D7A5E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Решение поставленной задачи будет обеспечено путем эффективного взаимодействия органов местного самоуправления</w:t>
      </w:r>
      <w:r w:rsidR="00A64747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г. Зеленогорска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 общественных объединений</w:t>
      </w:r>
      <w:r w:rsidR="004D0CDF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, муниципальных бюджетных учреждений</w:t>
      </w:r>
      <w:r w:rsidR="00A94A5B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дополнительного образования</w:t>
      </w:r>
      <w:r w:rsidR="004D0CDF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физкультурно-спортивной направленности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и </w:t>
      </w:r>
      <w:r w:rsidR="004D0CDF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физкультурно-</w:t>
      </w:r>
      <w:r w:rsidR="004D0CDF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спортивных</w:t>
      </w:r>
      <w:r w:rsidR="004D0CDF"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4D0CDF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организаций, осуществляющих обучение</w:t>
      </w:r>
      <w:r w:rsidRPr="00DF080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.</w:t>
      </w:r>
    </w:p>
    <w:p w:rsidR="004B221A" w:rsidRPr="008B0D17" w:rsidRDefault="004B221A" w:rsidP="004B221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2.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2. </w:t>
      </w: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Срок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 реализации мероприятий</w:t>
      </w: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подпрограммы</w:t>
      </w:r>
      <w:r w:rsidR="007A445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устан</w:t>
      </w:r>
      <w:r w:rsidR="003F2F64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а</w:t>
      </w:r>
      <w:r w:rsidR="007A4451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вливается</w:t>
      </w: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с 01.01.201</w:t>
      </w:r>
      <w:r w:rsidR="005C774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9</w:t>
      </w: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по 31.12.202</w:t>
      </w:r>
      <w:r w:rsidR="005C774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1</w:t>
      </w:r>
      <w:r w:rsidRPr="008B0D17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.</w:t>
      </w:r>
    </w:p>
    <w:p w:rsidR="004B221A" w:rsidRDefault="004B221A" w:rsidP="004B221A">
      <w:pPr>
        <w:pStyle w:val="a"/>
        <w:numPr>
          <w:ilvl w:val="0"/>
          <w:numId w:val="0"/>
        </w:numPr>
        <w:ind w:firstLine="567"/>
      </w:pPr>
      <w:r>
        <w:rPr>
          <w:rFonts w:eastAsia="Times New Roman"/>
          <w:lang w:eastAsia="ar-SA"/>
        </w:rPr>
        <w:t xml:space="preserve">2.3. </w:t>
      </w:r>
      <w:r>
        <w:t>Перечень целевых показателей и показателей результативности подпрограммы приведен в приложении № 1 к муниципальной программе.</w:t>
      </w:r>
    </w:p>
    <w:p w:rsidR="004B221A" w:rsidRPr="00DF0807" w:rsidRDefault="004B221A" w:rsidP="004B221A">
      <w:pPr>
        <w:pStyle w:val="a"/>
        <w:numPr>
          <w:ilvl w:val="0"/>
          <w:numId w:val="0"/>
        </w:numPr>
        <w:ind w:left="567"/>
      </w:pPr>
    </w:p>
    <w:p w:rsidR="004B221A" w:rsidRPr="007D2F5C" w:rsidRDefault="004B221A" w:rsidP="004B221A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2F5C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D2F5C">
        <w:rPr>
          <w:rFonts w:ascii="Times New Roman" w:eastAsia="Times New Roman" w:hAnsi="Times New Roman" w:cs="Times New Roman"/>
          <w:sz w:val="28"/>
          <w:szCs w:val="28"/>
          <w:lang w:eastAsia="ar-SA"/>
        </w:rPr>
        <w:t>Механизм реализации подпрограммы</w:t>
      </w:r>
    </w:p>
    <w:p w:rsidR="004B221A" w:rsidRPr="00DF0807" w:rsidRDefault="004B221A" w:rsidP="004B221A">
      <w:pPr>
        <w:widowControl w:val="0"/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B221A" w:rsidRPr="004B221A" w:rsidRDefault="004B221A" w:rsidP="004B221A">
      <w:pPr>
        <w:pStyle w:val="a5"/>
        <w:widowControl w:val="0"/>
        <w:numPr>
          <w:ilvl w:val="1"/>
          <w:numId w:val="14"/>
        </w:numPr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2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Реализация подпрограммы  осуществляется МКУ «КФиС» </w:t>
      </w:r>
      <w:r w:rsidRPr="004B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задачами и мероприятиями, приведенными в приложении к подпрограмме. </w:t>
      </w:r>
    </w:p>
    <w:p w:rsidR="004B221A" w:rsidRPr="003B2EEF" w:rsidRDefault="004B221A" w:rsidP="004B221A">
      <w:pPr>
        <w:pStyle w:val="a5"/>
        <w:widowControl w:val="0"/>
        <w:numPr>
          <w:ilvl w:val="1"/>
          <w:numId w:val="1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2EEF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</w:t>
      </w:r>
      <w:r w:rsidR="004D0CDF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3B2E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по каждой задаче, финансирование которой предусмотрено в соответствующем финансовом году, осуществляются на основании бюджетной сметы МКУ «КФиС»</w:t>
      </w:r>
      <w:r w:rsidR="006F11E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B221A" w:rsidRDefault="004B221A" w:rsidP="004B221A">
      <w:pPr>
        <w:pStyle w:val="a5"/>
        <w:widowControl w:val="0"/>
        <w:numPr>
          <w:ilvl w:val="1"/>
          <w:numId w:val="1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Ме</w:t>
      </w:r>
      <w:r w:rsidR="004D0CDF">
        <w:rPr>
          <w:rFonts w:ascii="Times New Roman" w:eastAsia="Times New Roman" w:hAnsi="Times New Roman" w:cs="Times New Roman"/>
          <w:sz w:val="28"/>
          <w:szCs w:val="28"/>
          <w:lang w:eastAsia="ar-SA"/>
        </w:rPr>
        <w:t>роприятие подпрограммы, указанно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 в </w:t>
      </w:r>
      <w:r w:rsid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строке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1.1.1 </w:t>
      </w:r>
      <w:r w:rsidR="00235017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приложения к подпрограмме, осуществля</w:t>
      </w:r>
      <w:r w:rsidR="006B38CE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тся </w:t>
      </w:r>
      <w:r w:rsidR="006B38CE">
        <w:rPr>
          <w:rFonts w:ascii="Times New Roman" w:eastAsia="Times New Roman" w:hAnsi="Times New Roman" w:cs="Times New Roman"/>
          <w:sz w:val="28"/>
          <w:szCs w:val="28"/>
          <w:lang w:eastAsia="ar-SA"/>
        </w:rPr>
        <w:t>МКУ  «КФиС».</w:t>
      </w:r>
    </w:p>
    <w:p w:rsidR="004B221A" w:rsidRPr="00DF0807" w:rsidRDefault="004B221A" w:rsidP="004B221A">
      <w:pPr>
        <w:pStyle w:val="a"/>
        <w:widowControl w:val="0"/>
        <w:numPr>
          <w:ilvl w:val="0"/>
          <w:numId w:val="0"/>
        </w:numPr>
        <w:tabs>
          <w:tab w:val="clear" w:pos="993"/>
          <w:tab w:val="left" w:pos="0"/>
          <w:tab w:val="left" w:pos="1134"/>
        </w:tabs>
        <w:suppressAutoHyphens/>
        <w:autoSpaceDE w:val="0"/>
        <w:autoSpaceDN w:val="0"/>
        <w:adjustRightInd w:val="0"/>
        <w:ind w:firstLine="567"/>
        <w:rPr>
          <w:rFonts w:eastAsia="Times New Roman"/>
          <w:lang w:eastAsia="ar-SA"/>
        </w:rPr>
      </w:pPr>
    </w:p>
    <w:p w:rsidR="004B221A" w:rsidRPr="00DF0807" w:rsidRDefault="004B221A" w:rsidP="004B221A">
      <w:pPr>
        <w:pStyle w:val="a5"/>
        <w:numPr>
          <w:ilvl w:val="0"/>
          <w:numId w:val="14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и контроль реализации подпрограммы</w:t>
      </w:r>
    </w:p>
    <w:p w:rsidR="004B221A" w:rsidRPr="00DF0807" w:rsidRDefault="004B221A" w:rsidP="004B221A">
      <w:pPr>
        <w:pStyle w:val="a5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B221A" w:rsidRPr="00DF0807" w:rsidRDefault="004B221A" w:rsidP="004B221A">
      <w:pPr>
        <w:pStyle w:val="a5"/>
        <w:widowControl w:val="0"/>
        <w:numPr>
          <w:ilvl w:val="1"/>
          <w:numId w:val="14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Управление р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еализаци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ей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подпрограммы осуществляет МКУ «КФиС». </w:t>
      </w:r>
    </w:p>
    <w:p w:rsidR="004B221A" w:rsidRDefault="004B221A" w:rsidP="004B221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Текущий контроль за ходом реализации подпрограммы осуществляет МКУ «КФиС» посредством</w:t>
      </w:r>
      <w:r w:rsidRPr="00DF0807">
        <w:rPr>
          <w:rFonts w:ascii="Times New Roman" w:eastAsia="Times New Roman" w:hAnsi="Times New Roman" w:cs="Times New Roman"/>
          <w:sz w:val="28"/>
          <w:szCs w:val="28"/>
        </w:rPr>
        <w:t xml:space="preserve"> ежеквартального мониторинга реализации муниципальной программы в сроки и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установленные Порядком формирования и реализации муниципальных программ, утвержденным постановлением Администрации ЗАТО г. Зеленогорска. </w:t>
      </w:r>
    </w:p>
    <w:p w:rsidR="006B38CE" w:rsidRPr="00DF0807" w:rsidRDefault="006B38CE" w:rsidP="006B38C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</w:t>
      </w:r>
    </w:p>
    <w:p w:rsidR="004B221A" w:rsidRPr="00BE0CB3" w:rsidRDefault="006B38CE" w:rsidP="004B221A">
      <w:pPr>
        <w:pStyle w:val="a5"/>
        <w:widowControl w:val="0"/>
        <w:numPr>
          <w:ilvl w:val="1"/>
          <w:numId w:val="14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МКУ «КФиС» </w:t>
      </w:r>
      <w:r w:rsidR="004B221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обеспечива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е</w:t>
      </w:r>
      <w:r w:rsidR="004B221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:rsidR="004B221A" w:rsidRPr="00DF0807" w:rsidRDefault="004B221A" w:rsidP="004B221A">
      <w:pPr>
        <w:pStyle w:val="a5"/>
        <w:widowControl w:val="0"/>
        <w:numPr>
          <w:ilvl w:val="1"/>
          <w:numId w:val="14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По итогам года МКУ «КФиС» составляет ежегодный отчёт об исполнении подпрограммы с информацией об оценке эффективности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ее реализации 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и направляет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данный отчет </w:t>
      </w:r>
      <w:r w:rsidRPr="00DF0807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заместителю главы Администрации ЗАТО г. Зеленогорска по вопросам социальной сферы.</w:t>
      </w:r>
    </w:p>
    <w:p w:rsidR="004B221A" w:rsidRPr="00DF0807" w:rsidRDefault="004B221A" w:rsidP="004B221A">
      <w:pPr>
        <w:pStyle w:val="a5"/>
        <w:widowControl w:val="0"/>
        <w:numPr>
          <w:ilvl w:val="1"/>
          <w:numId w:val="1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Контроль за целевым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использованием финансовых средств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осуществляют органы государственного и муниципального финансового контроля.</w:t>
      </w:r>
    </w:p>
    <w:p w:rsidR="004B221A" w:rsidRPr="00DF0807" w:rsidRDefault="004B221A" w:rsidP="004B221A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B221A" w:rsidRPr="00DF0807" w:rsidRDefault="004B221A" w:rsidP="004B221A">
      <w:pPr>
        <w:pStyle w:val="a5"/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социально-экономической эффективности подпрограммы</w:t>
      </w:r>
    </w:p>
    <w:p w:rsidR="004B221A" w:rsidRPr="00DF0807" w:rsidRDefault="004B221A" w:rsidP="004B221A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B221A" w:rsidRDefault="004B221A" w:rsidP="004B221A">
      <w:pPr>
        <w:pStyle w:val="a5"/>
        <w:widowControl w:val="0"/>
        <w:numPr>
          <w:ilvl w:val="1"/>
          <w:numId w:val="1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</w:t>
      </w: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социально-экономическ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ой эффективности подпрограммы проводится МКУ «КФиС».</w:t>
      </w:r>
    </w:p>
    <w:p w:rsidR="004B221A" w:rsidRPr="00DF0807" w:rsidRDefault="004B221A" w:rsidP="004B221A">
      <w:pPr>
        <w:pStyle w:val="a5"/>
        <w:widowControl w:val="0"/>
        <w:numPr>
          <w:ilvl w:val="1"/>
          <w:numId w:val="1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Обязательным условием эффективности подпрограммы является успешное выполнение показателей результативности подпрограммы, приведенных в приложении № 1 к муниципальной программе, а также мероприятий подпрограммы, приведенных в приложении к подпрограмме.</w:t>
      </w:r>
    </w:p>
    <w:p w:rsidR="004B221A" w:rsidRPr="00DF0807" w:rsidRDefault="004B221A" w:rsidP="004B221A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B221A" w:rsidRPr="00DF0807" w:rsidRDefault="004B221A" w:rsidP="004B221A">
      <w:pPr>
        <w:pStyle w:val="a5"/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мероприятий подпрограммы</w:t>
      </w:r>
    </w:p>
    <w:p w:rsidR="004B221A" w:rsidRPr="00DF0807" w:rsidRDefault="004B221A" w:rsidP="004B221A">
      <w:pPr>
        <w:pStyle w:val="af4"/>
        <w:rPr>
          <w:rFonts w:eastAsia="Times New Roman"/>
          <w:lang w:eastAsia="ar-SA"/>
        </w:rPr>
      </w:pPr>
    </w:p>
    <w:p w:rsidR="004B221A" w:rsidRPr="00DF0807" w:rsidRDefault="004B221A" w:rsidP="004D0CDF">
      <w:pPr>
        <w:pStyle w:val="af4"/>
        <w:tabs>
          <w:tab w:val="clear" w:pos="9498"/>
          <w:tab w:val="left" w:pos="284"/>
          <w:tab w:val="left" w:pos="1276"/>
        </w:tabs>
        <w:ind w:right="-2" w:firstLine="567"/>
      </w:pPr>
      <w:r w:rsidRPr="00DF0807">
        <w:rPr>
          <w:rFonts w:eastAsia="Times New Roman"/>
          <w:lang w:eastAsia="ar-SA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:rsidR="004B221A" w:rsidRDefault="004B221A" w:rsidP="004B221A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221A" w:rsidRPr="00DF0807" w:rsidRDefault="004B221A" w:rsidP="003D7A5E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</w:p>
    <w:p w:rsidR="005F3C8D" w:rsidRPr="00DF0807" w:rsidRDefault="005F3C8D" w:rsidP="00EE699B">
      <w:pPr>
        <w:pStyle w:val="af4"/>
        <w:tabs>
          <w:tab w:val="left" w:pos="284"/>
        </w:tabs>
        <w:ind w:firstLine="567"/>
        <w:sectPr w:rsidR="005F3C8D" w:rsidRPr="00DF0807" w:rsidSect="00FA6186"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:rsidR="00A52961" w:rsidRPr="00DF0807" w:rsidRDefault="00A52961" w:rsidP="00A52961">
      <w:pPr>
        <w:pStyle w:val="af4"/>
      </w:pPr>
      <w:r w:rsidRPr="00DF0807">
        <w:lastRenderedPageBreak/>
        <w:t xml:space="preserve">Приложение </w:t>
      </w:r>
    </w:p>
    <w:p w:rsidR="00A52961" w:rsidRPr="00DF0807" w:rsidRDefault="00A52961" w:rsidP="00A52961">
      <w:pPr>
        <w:pStyle w:val="af4"/>
      </w:pPr>
      <w:r w:rsidRPr="00DF0807">
        <w:t xml:space="preserve">к подпрограмме </w:t>
      </w:r>
      <w:r w:rsidR="00C40893" w:rsidRPr="00DF0807">
        <w:t>«</w:t>
      </w:r>
      <w:r w:rsidRPr="00DF0807">
        <w:t xml:space="preserve">Обеспечение </w:t>
      </w:r>
    </w:p>
    <w:p w:rsidR="00A52961" w:rsidRPr="00DF0807" w:rsidRDefault="00A52961" w:rsidP="00A52961">
      <w:pPr>
        <w:pStyle w:val="af4"/>
      </w:pPr>
      <w:r w:rsidRPr="00DF0807">
        <w:t xml:space="preserve">реализации муниципальной программы </w:t>
      </w:r>
    </w:p>
    <w:p w:rsidR="00A52961" w:rsidRPr="00DF0807" w:rsidRDefault="003B723E" w:rsidP="003B723E">
      <w:pPr>
        <w:pStyle w:val="af4"/>
      </w:pPr>
      <w:r w:rsidRPr="00DF0807">
        <w:t>и прочие мероприятия</w:t>
      </w:r>
      <w:r w:rsidR="00C40893" w:rsidRPr="00DF0807">
        <w:t>»</w:t>
      </w:r>
    </w:p>
    <w:p w:rsidR="00A52961" w:rsidRPr="00DF0807" w:rsidRDefault="00A52961" w:rsidP="00A52961">
      <w:pPr>
        <w:tabs>
          <w:tab w:val="left" w:pos="8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4B41" w:rsidRPr="00DF0807" w:rsidRDefault="00A52961" w:rsidP="006E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мероприятий </w:t>
      </w:r>
      <w:r w:rsidR="006E4B41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«Обеспечение реализации муниципальной программы и</w:t>
      </w:r>
    </w:p>
    <w:p w:rsidR="00A46A08" w:rsidRPr="00DF0807" w:rsidRDefault="006E4B41" w:rsidP="006E4B41">
      <w:pPr>
        <w:spacing w:after="0" w:line="240" w:lineRule="auto"/>
        <w:jc w:val="center"/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прочие мероприятия»</w:t>
      </w:r>
      <w:r w:rsidR="009A0ECB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2961"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объемов средств на их реализацию и ожидаемых результатов</w:t>
      </w:r>
    </w:p>
    <w:p w:rsidR="003D7A5E" w:rsidRPr="00DF0807" w:rsidRDefault="003D7A5E" w:rsidP="00A52961">
      <w:pPr>
        <w:spacing w:after="0" w:line="240" w:lineRule="auto"/>
        <w:jc w:val="center"/>
      </w:pPr>
    </w:p>
    <w:tbl>
      <w:tblPr>
        <w:tblW w:w="15445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992"/>
        <w:gridCol w:w="851"/>
        <w:gridCol w:w="1701"/>
        <w:gridCol w:w="708"/>
        <w:gridCol w:w="1134"/>
        <w:gridCol w:w="1134"/>
        <w:gridCol w:w="1134"/>
        <w:gridCol w:w="1134"/>
        <w:gridCol w:w="2829"/>
      </w:tblGrid>
      <w:tr w:rsidR="00A46A08" w:rsidRPr="004D1BDF" w:rsidTr="00867516">
        <w:trPr>
          <w:trHeight w:val="37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A08" w:rsidRPr="004D1BDF" w:rsidRDefault="00A46A08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A08" w:rsidRPr="004D1BDF" w:rsidRDefault="009A0ECB" w:rsidP="009A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ц</w:t>
            </w:r>
            <w:r w:rsidR="00A46A08"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ел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</w:t>
            </w:r>
            <w:r w:rsidR="00A46A08"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задач, мероприяти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й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A08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Наименование </w:t>
            </w:r>
            <w:r w:rsidR="00A46A08"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ГРБС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A08" w:rsidRPr="004D1BDF" w:rsidRDefault="00A46A08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A08" w:rsidRPr="004D1BDF" w:rsidRDefault="00A46A08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Расходы (тыс. руб.)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A08" w:rsidRPr="004D1BDF" w:rsidRDefault="00A46A08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9A0ECB" w:rsidRPr="004D1BDF" w:rsidTr="00867516">
        <w:trPr>
          <w:trHeight w:val="372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РзПр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</w:t>
            </w:r>
            <w:r w:rsidR="005C77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4D1BDF" w:rsidRDefault="005C7747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</w:t>
            </w:r>
            <w:r w:rsidR="0001742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  <w:r w:rsidR="00F94C6C"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  <w:r w:rsidR="0001742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4D1BDF" w:rsidRDefault="009A0ECB" w:rsidP="00017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Итого на период 201</w:t>
            </w:r>
            <w:r w:rsidR="005C77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  <w:r w:rsidR="00F94C6C"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-202</w:t>
            </w:r>
            <w:r w:rsidR="0001742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годы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4D1BD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A46A08" w:rsidRPr="004D1BDF" w:rsidTr="004D1BDF">
        <w:trPr>
          <w:trHeight w:val="6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08" w:rsidRPr="004D1BDF" w:rsidRDefault="00A46A08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147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A08" w:rsidRPr="004D1BDF" w:rsidRDefault="00A46A08" w:rsidP="005F3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Цель: </w:t>
            </w:r>
            <w:r w:rsidR="005F3C8D"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</w:tr>
      <w:tr w:rsidR="00A46A08" w:rsidRPr="004D1BDF" w:rsidTr="004D1BDF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08" w:rsidRPr="004D1BDF" w:rsidRDefault="00A46A08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147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A08" w:rsidRPr="004D1BDF" w:rsidRDefault="00A46A08" w:rsidP="005F3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Задача 1</w:t>
            </w:r>
            <w:r w:rsidR="005F3C8D"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Формирование и реализация  муниципальной политики в области физической культуры и массового спорта,  повышение эффективности муниципального управления в области физической культуры и массового спорта, совершенствование управления муниципальной собственностью города в области физической культуры и спорта</w:t>
            </w:r>
          </w:p>
        </w:tc>
      </w:tr>
      <w:tr w:rsidR="00867516" w:rsidRPr="004D1BDF" w:rsidTr="00867516">
        <w:trPr>
          <w:trHeight w:val="1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516" w:rsidRPr="004D1BDF" w:rsidRDefault="00867516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516" w:rsidRPr="004D1BDF" w:rsidRDefault="00867516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Мероприятие 1:                                                       Обеспечение деятельности МКУ «КФиС»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МКУ «КФиС»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5C7747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3 838,20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5C7747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3 838,20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5C7747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3 838,20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516" w:rsidRPr="004D1BDF" w:rsidRDefault="005C7747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11 514,60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516" w:rsidRPr="004D1BDF" w:rsidRDefault="00867516" w:rsidP="00867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4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муниципальных бюджетных 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учреждения </w:t>
            </w:r>
            <w:r w:rsidRPr="002A55B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</w:t>
            </w:r>
            <w:r w:rsidRPr="004C15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МБУ СШОР «Старт», МБУ СШОР «Олимп», МБУ СШ «Юность</w:t>
            </w:r>
            <w:r w:rsidR="00587064" w:rsidRPr="004C15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  <w:r w:rsidRPr="004C15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и МБУ «Спортивный комплекс</w:t>
            </w:r>
            <w:r w:rsidR="004C1573" w:rsidRPr="004C15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  <w:r w:rsidRPr="004C157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)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выполняют муниципальное задание на итоговую оценку «выполнено» и «в целом выполнено», выполнение физкультурных мероприятий и спортивных мероприятий  </w:t>
            </w:r>
          </w:p>
          <w:p w:rsidR="00867516" w:rsidRPr="004D1BDF" w:rsidRDefault="00867516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867516" w:rsidRPr="004D1BDF" w:rsidTr="00867516">
        <w:trPr>
          <w:trHeight w:val="2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16" w:rsidRPr="004D1BDF" w:rsidRDefault="00867516" w:rsidP="00A4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16" w:rsidRPr="004D1BDF" w:rsidRDefault="00867516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  <w:r w:rsidR="005C77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6,0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4D1BDF" w:rsidRDefault="005C7747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6,0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4D1BDF" w:rsidRDefault="005C7747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516" w:rsidRPr="004D1BDF" w:rsidRDefault="005C7747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198,00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516" w:rsidRPr="004D1BDF" w:rsidRDefault="00867516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67516" w:rsidRPr="004D1BDF" w:rsidTr="00867516">
        <w:trPr>
          <w:trHeight w:val="28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16" w:rsidRPr="004D1BDF" w:rsidRDefault="00867516" w:rsidP="00A4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16" w:rsidRPr="004D1BDF" w:rsidRDefault="00867516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5C7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5C77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159,10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5C7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5C77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159,10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5C7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5C77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5C77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59,10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516" w:rsidRPr="004D1BDF" w:rsidRDefault="00867516" w:rsidP="005C7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3 </w:t>
            </w:r>
            <w:r w:rsidR="005C77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477,30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516" w:rsidRPr="004D1BDF" w:rsidRDefault="00867516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67516" w:rsidRPr="004D1BDF" w:rsidTr="00867516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16" w:rsidRPr="004D1BDF" w:rsidRDefault="00867516" w:rsidP="00A4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16" w:rsidRPr="004D1BDF" w:rsidRDefault="00867516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5C7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5C77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162,50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5C7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5C77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162,50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5C7747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1 162,50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516" w:rsidRPr="004D1BDF" w:rsidRDefault="005C7747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3 487,50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516" w:rsidRPr="004D1BDF" w:rsidRDefault="00867516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67516" w:rsidRPr="004D1BDF" w:rsidTr="00481E70">
        <w:trPr>
          <w:trHeight w:val="42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516" w:rsidRPr="004D1BDF" w:rsidRDefault="00867516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Итого по задаче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516" w:rsidRPr="004D1BDF" w:rsidRDefault="00867516" w:rsidP="00867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4D1BDF" w:rsidRDefault="005C7747" w:rsidP="00A94A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6 225,80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4D1BDF" w:rsidRDefault="006E592E" w:rsidP="00A94A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6 225,80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4D1BDF" w:rsidRDefault="006E592E" w:rsidP="00A94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6 225,80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516" w:rsidRPr="004D1BDF" w:rsidRDefault="00C3785C" w:rsidP="00A94A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18 677,40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516" w:rsidRPr="004D1BDF" w:rsidRDefault="00867516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67516" w:rsidRPr="004D1BDF" w:rsidTr="00481E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516" w:rsidRPr="004D1BDF" w:rsidRDefault="00867516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516" w:rsidRPr="004D1BDF" w:rsidRDefault="00FD627B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516" w:rsidRPr="004D1BD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516" w:rsidRPr="004D1BDF" w:rsidRDefault="00867516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6E592E" w:rsidRPr="004D1BDF" w:rsidTr="00481E70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92E" w:rsidRPr="004D1BDF" w:rsidRDefault="006E592E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92E" w:rsidRPr="004D1BDF" w:rsidRDefault="006E592E" w:rsidP="009A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МКУ «КФиС»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2E" w:rsidRPr="004D1BDF" w:rsidRDefault="006E592E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92E" w:rsidRPr="004D1BDF" w:rsidRDefault="006E592E" w:rsidP="009A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92E" w:rsidRPr="004D1BDF" w:rsidRDefault="006E592E" w:rsidP="009A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92E" w:rsidRPr="004D1BDF" w:rsidRDefault="006E592E" w:rsidP="009A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92E" w:rsidRPr="004D1BDF" w:rsidRDefault="006E592E" w:rsidP="009A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592E" w:rsidRPr="004D1BDF" w:rsidRDefault="006E592E" w:rsidP="00227D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6 225,80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592E" w:rsidRPr="004D1BDF" w:rsidRDefault="006E592E" w:rsidP="00227D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6 225,80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592E" w:rsidRPr="004D1BDF" w:rsidRDefault="006E592E" w:rsidP="00227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6 225,80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592E" w:rsidRPr="004D1BDF" w:rsidRDefault="006E592E" w:rsidP="00227D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18 677,40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92E" w:rsidRPr="004D1BDF" w:rsidRDefault="006E592E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546DA3" w:rsidRPr="004D1BDF" w:rsidRDefault="00546DA3" w:rsidP="004D1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46DA3" w:rsidRPr="004D1BDF" w:rsidSect="00FA6186">
      <w:pgSz w:w="16838" w:h="11906" w:orient="landscape"/>
      <w:pgMar w:top="1134" w:right="567" w:bottom="56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6E1" w:rsidRDefault="00F646E1" w:rsidP="00525652">
      <w:pPr>
        <w:spacing w:after="0" w:line="240" w:lineRule="auto"/>
      </w:pPr>
      <w:r>
        <w:separator/>
      </w:r>
    </w:p>
  </w:endnote>
  <w:endnote w:type="continuationSeparator" w:id="0">
    <w:p w:rsidR="00F646E1" w:rsidRDefault="00F646E1" w:rsidP="0052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37"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482" w:rsidRPr="00FA6186" w:rsidRDefault="00500482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482" w:rsidRPr="00FA6186" w:rsidRDefault="00500482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482" w:rsidRPr="00FA6186" w:rsidRDefault="00500482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482" w:rsidRPr="00FA6186" w:rsidRDefault="00500482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482" w:rsidRPr="00FA6186" w:rsidRDefault="00500482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6E1" w:rsidRDefault="00F646E1" w:rsidP="00525652">
      <w:pPr>
        <w:spacing w:after="0" w:line="240" w:lineRule="auto"/>
      </w:pPr>
      <w:r>
        <w:separator/>
      </w:r>
    </w:p>
  </w:footnote>
  <w:footnote w:type="continuationSeparator" w:id="0">
    <w:p w:rsidR="00F646E1" w:rsidRDefault="00F646E1" w:rsidP="0052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0033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00482" w:rsidRPr="002673EB" w:rsidRDefault="00500482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73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3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1FD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482" w:rsidRPr="00F42AA4" w:rsidRDefault="00500482" w:rsidP="00F42AA4">
    <w:pPr>
      <w:pStyle w:val="af0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87159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00482" w:rsidRPr="002673EB" w:rsidRDefault="00500482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73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3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1FD5"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7A8B"/>
    <w:multiLevelType w:val="multilevel"/>
    <w:tmpl w:val="BE86A5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7BC7580"/>
    <w:multiLevelType w:val="hybridMultilevel"/>
    <w:tmpl w:val="EE560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96DE3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095704BB"/>
    <w:multiLevelType w:val="multilevel"/>
    <w:tmpl w:val="65FC0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A341EA2"/>
    <w:multiLevelType w:val="multilevel"/>
    <w:tmpl w:val="6CBE4EA0"/>
    <w:styleLink w:val="1"/>
    <w:lvl w:ilvl="0">
      <w:start w:val="2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E2730C4"/>
    <w:multiLevelType w:val="multilevel"/>
    <w:tmpl w:val="2654E1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0E946642"/>
    <w:multiLevelType w:val="hybridMultilevel"/>
    <w:tmpl w:val="5E9E6A70"/>
    <w:lvl w:ilvl="0" w:tplc="7F125D8C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7" w15:restartNumberingAfterBreak="0">
    <w:nsid w:val="1504692D"/>
    <w:multiLevelType w:val="multilevel"/>
    <w:tmpl w:val="422034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8" w15:restartNumberingAfterBreak="0">
    <w:nsid w:val="159A787E"/>
    <w:multiLevelType w:val="multilevel"/>
    <w:tmpl w:val="9E2A4ECA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 w15:restartNumberingAfterBreak="0">
    <w:nsid w:val="1B03735A"/>
    <w:multiLevelType w:val="multilevel"/>
    <w:tmpl w:val="43B044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04A7A85"/>
    <w:multiLevelType w:val="multilevel"/>
    <w:tmpl w:val="A01CD164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none"/>
      <w:lvlText w:val="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2833A5E"/>
    <w:multiLevelType w:val="multilevel"/>
    <w:tmpl w:val="DD965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2B9244D5"/>
    <w:multiLevelType w:val="hybridMultilevel"/>
    <w:tmpl w:val="B4D021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65F83"/>
    <w:multiLevelType w:val="multilevel"/>
    <w:tmpl w:val="C5BA0F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35355E92"/>
    <w:multiLevelType w:val="multilevel"/>
    <w:tmpl w:val="BDE23A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7" w:hanging="2160"/>
      </w:pPr>
      <w:rPr>
        <w:rFonts w:hint="default"/>
      </w:rPr>
    </w:lvl>
  </w:abstractNum>
  <w:abstractNum w:abstractNumId="15" w15:restartNumberingAfterBreak="0">
    <w:nsid w:val="35B06810"/>
    <w:multiLevelType w:val="multilevel"/>
    <w:tmpl w:val="54D62A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6" w15:restartNumberingAfterBreak="0">
    <w:nsid w:val="3BD63893"/>
    <w:multiLevelType w:val="multilevel"/>
    <w:tmpl w:val="D8442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55" w:hanging="1392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958" w:hanging="1392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61" w:hanging="1392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164" w:hanging="1392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344" w:hanging="2160"/>
      </w:pPr>
      <w:rPr>
        <w:rFonts w:hint="default"/>
        <w:color w:val="auto"/>
      </w:rPr>
    </w:lvl>
  </w:abstractNum>
  <w:abstractNum w:abstractNumId="17" w15:restartNumberingAfterBreak="0">
    <w:nsid w:val="3EB0340B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495633C6"/>
    <w:multiLevelType w:val="multilevel"/>
    <w:tmpl w:val="23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9" w15:restartNumberingAfterBreak="0">
    <w:nsid w:val="49BC6756"/>
    <w:multiLevelType w:val="multilevel"/>
    <w:tmpl w:val="0F7A20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0" w15:restartNumberingAfterBreak="0">
    <w:nsid w:val="50910236"/>
    <w:multiLevelType w:val="multilevel"/>
    <w:tmpl w:val="0F14BA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 w15:restartNumberingAfterBreak="0">
    <w:nsid w:val="592533DA"/>
    <w:multiLevelType w:val="multilevel"/>
    <w:tmpl w:val="C68A38C4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12" w:hanging="2160"/>
      </w:pPr>
      <w:rPr>
        <w:rFonts w:hint="default"/>
      </w:rPr>
    </w:lvl>
  </w:abstractNum>
  <w:abstractNum w:abstractNumId="22" w15:restartNumberingAfterBreak="0">
    <w:nsid w:val="5CDC402C"/>
    <w:multiLevelType w:val="multilevel"/>
    <w:tmpl w:val="23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3" w15:restartNumberingAfterBreak="0">
    <w:nsid w:val="5FC41DEB"/>
    <w:multiLevelType w:val="hybridMultilevel"/>
    <w:tmpl w:val="F266EF6C"/>
    <w:lvl w:ilvl="0" w:tplc="041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24" w15:restartNumberingAfterBreak="0">
    <w:nsid w:val="68DC7DB3"/>
    <w:multiLevelType w:val="multilevel"/>
    <w:tmpl w:val="67AA5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5" w15:restartNumberingAfterBreak="0">
    <w:nsid w:val="694B1D93"/>
    <w:multiLevelType w:val="multilevel"/>
    <w:tmpl w:val="DD965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6BC41863"/>
    <w:multiLevelType w:val="hybridMultilevel"/>
    <w:tmpl w:val="6E4CCC58"/>
    <w:lvl w:ilvl="0" w:tplc="D1DC70D0">
      <w:start w:val="1"/>
      <w:numFmt w:val="bullet"/>
      <w:pStyle w:val="a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27" w15:restartNumberingAfterBreak="0">
    <w:nsid w:val="6D675071"/>
    <w:multiLevelType w:val="hybridMultilevel"/>
    <w:tmpl w:val="8A0C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83F01"/>
    <w:multiLevelType w:val="multilevel"/>
    <w:tmpl w:val="174E4C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0BD5D6D"/>
    <w:multiLevelType w:val="multilevel"/>
    <w:tmpl w:val="57E428D2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002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2D36AFE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1" w15:restartNumberingAfterBreak="0">
    <w:nsid w:val="755D3A14"/>
    <w:multiLevelType w:val="multilevel"/>
    <w:tmpl w:val="C4C6571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7A1843B7"/>
    <w:multiLevelType w:val="multilevel"/>
    <w:tmpl w:val="0B10A6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3" w15:restartNumberingAfterBreak="0">
    <w:nsid w:val="7AAA2B4C"/>
    <w:multiLevelType w:val="hybridMultilevel"/>
    <w:tmpl w:val="9FBC7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692EB5"/>
    <w:multiLevelType w:val="hybridMultilevel"/>
    <w:tmpl w:val="245A1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A5D26"/>
    <w:multiLevelType w:val="hybridMultilevel"/>
    <w:tmpl w:val="1B04BB9E"/>
    <w:lvl w:ilvl="0" w:tplc="A29A8DA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3"/>
  </w:num>
  <w:num w:numId="4">
    <w:abstractNumId w:val="14"/>
  </w:num>
  <w:num w:numId="5">
    <w:abstractNumId w:val="16"/>
  </w:num>
  <w:num w:numId="6">
    <w:abstractNumId w:val="24"/>
  </w:num>
  <w:num w:numId="7">
    <w:abstractNumId w:val="33"/>
  </w:num>
  <w:num w:numId="8">
    <w:abstractNumId w:val="30"/>
  </w:num>
  <w:num w:numId="9">
    <w:abstractNumId w:val="20"/>
  </w:num>
  <w:num w:numId="10">
    <w:abstractNumId w:val="34"/>
  </w:num>
  <w:num w:numId="11">
    <w:abstractNumId w:val="18"/>
  </w:num>
  <w:num w:numId="12">
    <w:abstractNumId w:val="0"/>
  </w:num>
  <w:num w:numId="13">
    <w:abstractNumId w:val="19"/>
  </w:num>
  <w:num w:numId="14">
    <w:abstractNumId w:val="28"/>
  </w:num>
  <w:num w:numId="15">
    <w:abstractNumId w:val="1"/>
  </w:num>
  <w:num w:numId="16">
    <w:abstractNumId w:val="9"/>
  </w:num>
  <w:num w:numId="17">
    <w:abstractNumId w:val="4"/>
  </w:num>
  <w:num w:numId="18">
    <w:abstractNumId w:val="10"/>
  </w:num>
  <w:num w:numId="19">
    <w:abstractNumId w:val="26"/>
  </w:num>
  <w:num w:numId="20">
    <w:abstractNumId w:val="29"/>
  </w:num>
  <w:num w:numId="21">
    <w:abstractNumId w:val="7"/>
  </w:num>
  <w:num w:numId="22">
    <w:abstractNumId w:val="31"/>
  </w:num>
  <w:num w:numId="23">
    <w:abstractNumId w:val="32"/>
  </w:num>
  <w:num w:numId="24">
    <w:abstractNumId w:val="21"/>
  </w:num>
  <w:num w:numId="25">
    <w:abstractNumId w:val="8"/>
  </w:num>
  <w:num w:numId="26">
    <w:abstractNumId w:val="29"/>
    <w:lvlOverride w:ilvl="0">
      <w:startOverride w:val="1"/>
    </w:lvlOverride>
    <w:lvlOverride w:ilvl="1">
      <w:startOverride w:val="14"/>
    </w:lvlOverride>
  </w:num>
  <w:num w:numId="27">
    <w:abstractNumId w:val="35"/>
  </w:num>
  <w:num w:numId="28">
    <w:abstractNumId w:val="12"/>
  </w:num>
  <w:num w:numId="29">
    <w:abstractNumId w:val="15"/>
  </w:num>
  <w:num w:numId="30">
    <w:abstractNumId w:val="5"/>
  </w:num>
  <w:num w:numId="31">
    <w:abstractNumId w:val="13"/>
  </w:num>
  <w:num w:numId="32">
    <w:abstractNumId w:val="2"/>
  </w:num>
  <w:num w:numId="33">
    <w:abstractNumId w:val="17"/>
  </w:num>
  <w:num w:numId="34">
    <w:abstractNumId w:val="11"/>
  </w:num>
  <w:num w:numId="35">
    <w:abstractNumId w:val="25"/>
  </w:num>
  <w:num w:numId="36">
    <w:abstractNumId w:val="22"/>
  </w:num>
  <w:num w:numId="37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DF"/>
    <w:rsid w:val="00000AC5"/>
    <w:rsid w:val="00000B0A"/>
    <w:rsid w:val="00002554"/>
    <w:rsid w:val="00002F18"/>
    <w:rsid w:val="00003AF4"/>
    <w:rsid w:val="00004A82"/>
    <w:rsid w:val="0000708C"/>
    <w:rsid w:val="00010FC2"/>
    <w:rsid w:val="000113CA"/>
    <w:rsid w:val="000122B7"/>
    <w:rsid w:val="00012C81"/>
    <w:rsid w:val="00014954"/>
    <w:rsid w:val="000156A2"/>
    <w:rsid w:val="00017423"/>
    <w:rsid w:val="00021724"/>
    <w:rsid w:val="00021BFC"/>
    <w:rsid w:val="000230B8"/>
    <w:rsid w:val="00023B66"/>
    <w:rsid w:val="00024BAA"/>
    <w:rsid w:val="00024D1E"/>
    <w:rsid w:val="00025D67"/>
    <w:rsid w:val="00026CAC"/>
    <w:rsid w:val="00031E31"/>
    <w:rsid w:val="0003291D"/>
    <w:rsid w:val="00032C2B"/>
    <w:rsid w:val="000332D3"/>
    <w:rsid w:val="00034265"/>
    <w:rsid w:val="00040E2E"/>
    <w:rsid w:val="00043941"/>
    <w:rsid w:val="00044A5F"/>
    <w:rsid w:val="000459CE"/>
    <w:rsid w:val="0004653B"/>
    <w:rsid w:val="0004767A"/>
    <w:rsid w:val="00050CE0"/>
    <w:rsid w:val="00050E11"/>
    <w:rsid w:val="000529FC"/>
    <w:rsid w:val="000536E8"/>
    <w:rsid w:val="0005483F"/>
    <w:rsid w:val="000551CC"/>
    <w:rsid w:val="0005592A"/>
    <w:rsid w:val="00061490"/>
    <w:rsid w:val="0006247D"/>
    <w:rsid w:val="00063B0B"/>
    <w:rsid w:val="000642E9"/>
    <w:rsid w:val="00064B7B"/>
    <w:rsid w:val="00065296"/>
    <w:rsid w:val="00066133"/>
    <w:rsid w:val="00066DB4"/>
    <w:rsid w:val="00076749"/>
    <w:rsid w:val="0007738C"/>
    <w:rsid w:val="0008235B"/>
    <w:rsid w:val="00082406"/>
    <w:rsid w:val="000835F7"/>
    <w:rsid w:val="00083FD7"/>
    <w:rsid w:val="0008435E"/>
    <w:rsid w:val="0008532A"/>
    <w:rsid w:val="00091099"/>
    <w:rsid w:val="00091A82"/>
    <w:rsid w:val="000956AE"/>
    <w:rsid w:val="00096E30"/>
    <w:rsid w:val="00096F98"/>
    <w:rsid w:val="000A0BF6"/>
    <w:rsid w:val="000A17D5"/>
    <w:rsid w:val="000A48D8"/>
    <w:rsid w:val="000A54CF"/>
    <w:rsid w:val="000A5841"/>
    <w:rsid w:val="000A6F63"/>
    <w:rsid w:val="000B2AAF"/>
    <w:rsid w:val="000B5682"/>
    <w:rsid w:val="000B5941"/>
    <w:rsid w:val="000C0CC8"/>
    <w:rsid w:val="000C2E8B"/>
    <w:rsid w:val="000C3A72"/>
    <w:rsid w:val="000C3B12"/>
    <w:rsid w:val="000C3DB5"/>
    <w:rsid w:val="000C7028"/>
    <w:rsid w:val="000D075B"/>
    <w:rsid w:val="000D1766"/>
    <w:rsid w:val="000D328F"/>
    <w:rsid w:val="000D33DB"/>
    <w:rsid w:val="000D5E4F"/>
    <w:rsid w:val="000D6D57"/>
    <w:rsid w:val="000E373D"/>
    <w:rsid w:val="000F1A85"/>
    <w:rsid w:val="000F24E0"/>
    <w:rsid w:val="000F2D8C"/>
    <w:rsid w:val="000F3681"/>
    <w:rsid w:val="000F38CC"/>
    <w:rsid w:val="000F5AFA"/>
    <w:rsid w:val="000F615E"/>
    <w:rsid w:val="000F7304"/>
    <w:rsid w:val="000F7413"/>
    <w:rsid w:val="00100E20"/>
    <w:rsid w:val="00101AFB"/>
    <w:rsid w:val="001029E1"/>
    <w:rsid w:val="00103138"/>
    <w:rsid w:val="001041CC"/>
    <w:rsid w:val="00105669"/>
    <w:rsid w:val="00105AFE"/>
    <w:rsid w:val="00106B77"/>
    <w:rsid w:val="001070FD"/>
    <w:rsid w:val="00107600"/>
    <w:rsid w:val="001104E4"/>
    <w:rsid w:val="00111480"/>
    <w:rsid w:val="00120B3E"/>
    <w:rsid w:val="00124130"/>
    <w:rsid w:val="00124347"/>
    <w:rsid w:val="001249FF"/>
    <w:rsid w:val="00125F38"/>
    <w:rsid w:val="00127001"/>
    <w:rsid w:val="00127153"/>
    <w:rsid w:val="0013280B"/>
    <w:rsid w:val="00132E19"/>
    <w:rsid w:val="00135472"/>
    <w:rsid w:val="00136DF0"/>
    <w:rsid w:val="001374C1"/>
    <w:rsid w:val="00140760"/>
    <w:rsid w:val="00142B6C"/>
    <w:rsid w:val="001431BD"/>
    <w:rsid w:val="001440DD"/>
    <w:rsid w:val="0014460F"/>
    <w:rsid w:val="00147869"/>
    <w:rsid w:val="00155D06"/>
    <w:rsid w:val="00156BA5"/>
    <w:rsid w:val="00162D70"/>
    <w:rsid w:val="00164FB7"/>
    <w:rsid w:val="001652CA"/>
    <w:rsid w:val="0016683E"/>
    <w:rsid w:val="00166E09"/>
    <w:rsid w:val="0017049E"/>
    <w:rsid w:val="00170AE9"/>
    <w:rsid w:val="00171D31"/>
    <w:rsid w:val="001728CC"/>
    <w:rsid w:val="00172D18"/>
    <w:rsid w:val="0017658B"/>
    <w:rsid w:val="00177713"/>
    <w:rsid w:val="00181A84"/>
    <w:rsid w:val="00183DD8"/>
    <w:rsid w:val="00184666"/>
    <w:rsid w:val="00184B9B"/>
    <w:rsid w:val="0018538B"/>
    <w:rsid w:val="00193A89"/>
    <w:rsid w:val="001A1661"/>
    <w:rsid w:val="001A192B"/>
    <w:rsid w:val="001B002E"/>
    <w:rsid w:val="001B0B6A"/>
    <w:rsid w:val="001B15E3"/>
    <w:rsid w:val="001B2DB7"/>
    <w:rsid w:val="001B3333"/>
    <w:rsid w:val="001B448F"/>
    <w:rsid w:val="001B504B"/>
    <w:rsid w:val="001B5564"/>
    <w:rsid w:val="001B7D3F"/>
    <w:rsid w:val="001C02AA"/>
    <w:rsid w:val="001C0956"/>
    <w:rsid w:val="001C3CA3"/>
    <w:rsid w:val="001C42D6"/>
    <w:rsid w:val="001C5D99"/>
    <w:rsid w:val="001C6658"/>
    <w:rsid w:val="001C7AFB"/>
    <w:rsid w:val="001D27F5"/>
    <w:rsid w:val="001D55EE"/>
    <w:rsid w:val="001E0D7F"/>
    <w:rsid w:val="001E1FAB"/>
    <w:rsid w:val="001E266D"/>
    <w:rsid w:val="001E4E01"/>
    <w:rsid w:val="001E687B"/>
    <w:rsid w:val="001E694E"/>
    <w:rsid w:val="001F085A"/>
    <w:rsid w:val="001F3168"/>
    <w:rsid w:val="001F3C95"/>
    <w:rsid w:val="001F6EF2"/>
    <w:rsid w:val="002011E3"/>
    <w:rsid w:val="0020307E"/>
    <w:rsid w:val="002042C8"/>
    <w:rsid w:val="002075F9"/>
    <w:rsid w:val="00210645"/>
    <w:rsid w:val="00211962"/>
    <w:rsid w:val="0021472F"/>
    <w:rsid w:val="00215484"/>
    <w:rsid w:val="00215819"/>
    <w:rsid w:val="00217EDF"/>
    <w:rsid w:val="002207CF"/>
    <w:rsid w:val="002210B4"/>
    <w:rsid w:val="00221371"/>
    <w:rsid w:val="00221B85"/>
    <w:rsid w:val="002252E3"/>
    <w:rsid w:val="00227DA6"/>
    <w:rsid w:val="00230D37"/>
    <w:rsid w:val="00232009"/>
    <w:rsid w:val="002327E1"/>
    <w:rsid w:val="00232B0E"/>
    <w:rsid w:val="002348DA"/>
    <w:rsid w:val="00234D65"/>
    <w:rsid w:val="00235017"/>
    <w:rsid w:val="00237EC2"/>
    <w:rsid w:val="00240CFC"/>
    <w:rsid w:val="002412A3"/>
    <w:rsid w:val="00241B74"/>
    <w:rsid w:val="00241DBB"/>
    <w:rsid w:val="0024311F"/>
    <w:rsid w:val="002431FE"/>
    <w:rsid w:val="00243BFE"/>
    <w:rsid w:val="00245856"/>
    <w:rsid w:val="00245BFC"/>
    <w:rsid w:val="002471AE"/>
    <w:rsid w:val="00247A0C"/>
    <w:rsid w:val="00247B07"/>
    <w:rsid w:val="002507CB"/>
    <w:rsid w:val="00256936"/>
    <w:rsid w:val="002604F1"/>
    <w:rsid w:val="002609C7"/>
    <w:rsid w:val="00260CCF"/>
    <w:rsid w:val="002647A2"/>
    <w:rsid w:val="002656F9"/>
    <w:rsid w:val="0026601C"/>
    <w:rsid w:val="00266BFA"/>
    <w:rsid w:val="002673EB"/>
    <w:rsid w:val="002704FD"/>
    <w:rsid w:val="00272BCA"/>
    <w:rsid w:val="00274464"/>
    <w:rsid w:val="00275613"/>
    <w:rsid w:val="0028104D"/>
    <w:rsid w:val="002856B1"/>
    <w:rsid w:val="002872CE"/>
    <w:rsid w:val="0028792B"/>
    <w:rsid w:val="0029084F"/>
    <w:rsid w:val="00296E45"/>
    <w:rsid w:val="002A1014"/>
    <w:rsid w:val="002A1447"/>
    <w:rsid w:val="002A1557"/>
    <w:rsid w:val="002A2534"/>
    <w:rsid w:val="002A40AB"/>
    <w:rsid w:val="002A4DBF"/>
    <w:rsid w:val="002A55BF"/>
    <w:rsid w:val="002A674B"/>
    <w:rsid w:val="002A745E"/>
    <w:rsid w:val="002A7467"/>
    <w:rsid w:val="002B005F"/>
    <w:rsid w:val="002B0C80"/>
    <w:rsid w:val="002B0C82"/>
    <w:rsid w:val="002B0F5D"/>
    <w:rsid w:val="002B1B1E"/>
    <w:rsid w:val="002B3547"/>
    <w:rsid w:val="002B6091"/>
    <w:rsid w:val="002B6465"/>
    <w:rsid w:val="002B6FA8"/>
    <w:rsid w:val="002B7004"/>
    <w:rsid w:val="002C17B8"/>
    <w:rsid w:val="002C1E22"/>
    <w:rsid w:val="002C2F02"/>
    <w:rsid w:val="002C3CC6"/>
    <w:rsid w:val="002C3F75"/>
    <w:rsid w:val="002C5692"/>
    <w:rsid w:val="002D159E"/>
    <w:rsid w:val="002D1DF7"/>
    <w:rsid w:val="002D237E"/>
    <w:rsid w:val="002D3A47"/>
    <w:rsid w:val="002D5720"/>
    <w:rsid w:val="002D5C7D"/>
    <w:rsid w:val="002E0042"/>
    <w:rsid w:val="002E59A7"/>
    <w:rsid w:val="002E6000"/>
    <w:rsid w:val="002F0B06"/>
    <w:rsid w:val="002F1721"/>
    <w:rsid w:val="002F1CD7"/>
    <w:rsid w:val="00311089"/>
    <w:rsid w:val="00311338"/>
    <w:rsid w:val="00311B0D"/>
    <w:rsid w:val="00311E7B"/>
    <w:rsid w:val="00312844"/>
    <w:rsid w:val="0031329F"/>
    <w:rsid w:val="003137CA"/>
    <w:rsid w:val="00315A30"/>
    <w:rsid w:val="00316A8D"/>
    <w:rsid w:val="0031701F"/>
    <w:rsid w:val="00320777"/>
    <w:rsid w:val="00320BE3"/>
    <w:rsid w:val="00321D26"/>
    <w:rsid w:val="003236A5"/>
    <w:rsid w:val="00324334"/>
    <w:rsid w:val="003263B3"/>
    <w:rsid w:val="00330D2A"/>
    <w:rsid w:val="003370FA"/>
    <w:rsid w:val="0033796B"/>
    <w:rsid w:val="00340295"/>
    <w:rsid w:val="00342957"/>
    <w:rsid w:val="00342A49"/>
    <w:rsid w:val="003471A2"/>
    <w:rsid w:val="0035079C"/>
    <w:rsid w:val="00350867"/>
    <w:rsid w:val="00351C40"/>
    <w:rsid w:val="00353930"/>
    <w:rsid w:val="0035406E"/>
    <w:rsid w:val="00355982"/>
    <w:rsid w:val="00356087"/>
    <w:rsid w:val="003561CD"/>
    <w:rsid w:val="00356691"/>
    <w:rsid w:val="003569FB"/>
    <w:rsid w:val="00357283"/>
    <w:rsid w:val="00362689"/>
    <w:rsid w:val="00364BAD"/>
    <w:rsid w:val="00364D02"/>
    <w:rsid w:val="003663E5"/>
    <w:rsid w:val="0036696E"/>
    <w:rsid w:val="00366E95"/>
    <w:rsid w:val="00367E06"/>
    <w:rsid w:val="0037148F"/>
    <w:rsid w:val="00373564"/>
    <w:rsid w:val="00390350"/>
    <w:rsid w:val="003926CE"/>
    <w:rsid w:val="00396A99"/>
    <w:rsid w:val="003971A2"/>
    <w:rsid w:val="00397660"/>
    <w:rsid w:val="00397B60"/>
    <w:rsid w:val="003A00AD"/>
    <w:rsid w:val="003A06C9"/>
    <w:rsid w:val="003A536C"/>
    <w:rsid w:val="003A74D6"/>
    <w:rsid w:val="003A77AF"/>
    <w:rsid w:val="003B053E"/>
    <w:rsid w:val="003B0A8B"/>
    <w:rsid w:val="003B1961"/>
    <w:rsid w:val="003B2EEF"/>
    <w:rsid w:val="003B3FD0"/>
    <w:rsid w:val="003B723E"/>
    <w:rsid w:val="003C3E62"/>
    <w:rsid w:val="003C43CA"/>
    <w:rsid w:val="003C5661"/>
    <w:rsid w:val="003C67CE"/>
    <w:rsid w:val="003C7488"/>
    <w:rsid w:val="003C7BDA"/>
    <w:rsid w:val="003D1387"/>
    <w:rsid w:val="003D2833"/>
    <w:rsid w:val="003D29C7"/>
    <w:rsid w:val="003D2B07"/>
    <w:rsid w:val="003D3A1F"/>
    <w:rsid w:val="003D5974"/>
    <w:rsid w:val="003D5AD5"/>
    <w:rsid w:val="003D5BD4"/>
    <w:rsid w:val="003D7A5E"/>
    <w:rsid w:val="003E24B0"/>
    <w:rsid w:val="003E6078"/>
    <w:rsid w:val="003E69B6"/>
    <w:rsid w:val="003E782D"/>
    <w:rsid w:val="003E7880"/>
    <w:rsid w:val="003F0331"/>
    <w:rsid w:val="003F2F64"/>
    <w:rsid w:val="003F315E"/>
    <w:rsid w:val="003F4944"/>
    <w:rsid w:val="003F4B3A"/>
    <w:rsid w:val="003F5BDD"/>
    <w:rsid w:val="004007DA"/>
    <w:rsid w:val="00407DF2"/>
    <w:rsid w:val="0041140A"/>
    <w:rsid w:val="0041199A"/>
    <w:rsid w:val="00411A40"/>
    <w:rsid w:val="00415E49"/>
    <w:rsid w:val="00417D02"/>
    <w:rsid w:val="004200D2"/>
    <w:rsid w:val="00420F26"/>
    <w:rsid w:val="004218F0"/>
    <w:rsid w:val="004219D1"/>
    <w:rsid w:val="00422F90"/>
    <w:rsid w:val="00423220"/>
    <w:rsid w:val="004232C9"/>
    <w:rsid w:val="004248AD"/>
    <w:rsid w:val="004255F5"/>
    <w:rsid w:val="00427C29"/>
    <w:rsid w:val="00434E6A"/>
    <w:rsid w:val="00440757"/>
    <w:rsid w:val="00442651"/>
    <w:rsid w:val="00442814"/>
    <w:rsid w:val="0044449E"/>
    <w:rsid w:val="004502DA"/>
    <w:rsid w:val="00454BB0"/>
    <w:rsid w:val="004554F3"/>
    <w:rsid w:val="0045566E"/>
    <w:rsid w:val="00462B1A"/>
    <w:rsid w:val="00464E73"/>
    <w:rsid w:val="00465F30"/>
    <w:rsid w:val="00467D9D"/>
    <w:rsid w:val="00467F80"/>
    <w:rsid w:val="004708AD"/>
    <w:rsid w:val="004711C3"/>
    <w:rsid w:val="00471F27"/>
    <w:rsid w:val="004727DF"/>
    <w:rsid w:val="00473B22"/>
    <w:rsid w:val="0047459C"/>
    <w:rsid w:val="00474A4A"/>
    <w:rsid w:val="00477260"/>
    <w:rsid w:val="00477A6B"/>
    <w:rsid w:val="00480D17"/>
    <w:rsid w:val="00481E70"/>
    <w:rsid w:val="00483F24"/>
    <w:rsid w:val="00484BB1"/>
    <w:rsid w:val="00485A5F"/>
    <w:rsid w:val="00486305"/>
    <w:rsid w:val="00493B24"/>
    <w:rsid w:val="00495328"/>
    <w:rsid w:val="00495B68"/>
    <w:rsid w:val="00497448"/>
    <w:rsid w:val="004A03FE"/>
    <w:rsid w:val="004A22FC"/>
    <w:rsid w:val="004A23F3"/>
    <w:rsid w:val="004A7013"/>
    <w:rsid w:val="004B1462"/>
    <w:rsid w:val="004B221A"/>
    <w:rsid w:val="004B24DB"/>
    <w:rsid w:val="004B254E"/>
    <w:rsid w:val="004B3D55"/>
    <w:rsid w:val="004B4BEF"/>
    <w:rsid w:val="004B6A2F"/>
    <w:rsid w:val="004C0F55"/>
    <w:rsid w:val="004C1422"/>
    <w:rsid w:val="004C1573"/>
    <w:rsid w:val="004D0CDF"/>
    <w:rsid w:val="004D1BDF"/>
    <w:rsid w:val="004D2A43"/>
    <w:rsid w:val="004D38C8"/>
    <w:rsid w:val="004D38E5"/>
    <w:rsid w:val="004D7092"/>
    <w:rsid w:val="004E18F8"/>
    <w:rsid w:val="004E2142"/>
    <w:rsid w:val="004E29FB"/>
    <w:rsid w:val="004E43A0"/>
    <w:rsid w:val="004E4B47"/>
    <w:rsid w:val="004E5644"/>
    <w:rsid w:val="004F17EE"/>
    <w:rsid w:val="004F50D7"/>
    <w:rsid w:val="004F5890"/>
    <w:rsid w:val="00500482"/>
    <w:rsid w:val="00501101"/>
    <w:rsid w:val="00504E8E"/>
    <w:rsid w:val="005105BC"/>
    <w:rsid w:val="00511D4D"/>
    <w:rsid w:val="005127EF"/>
    <w:rsid w:val="00514F09"/>
    <w:rsid w:val="005156FE"/>
    <w:rsid w:val="0052120B"/>
    <w:rsid w:val="00523827"/>
    <w:rsid w:val="00525652"/>
    <w:rsid w:val="00525796"/>
    <w:rsid w:val="0052646F"/>
    <w:rsid w:val="00526A75"/>
    <w:rsid w:val="00530577"/>
    <w:rsid w:val="00532434"/>
    <w:rsid w:val="00532E7D"/>
    <w:rsid w:val="00533D31"/>
    <w:rsid w:val="00533E71"/>
    <w:rsid w:val="0053548E"/>
    <w:rsid w:val="00535643"/>
    <w:rsid w:val="005377A0"/>
    <w:rsid w:val="005379C5"/>
    <w:rsid w:val="00541D36"/>
    <w:rsid w:val="005467EC"/>
    <w:rsid w:val="00546DA3"/>
    <w:rsid w:val="0055293B"/>
    <w:rsid w:val="00552986"/>
    <w:rsid w:val="00552DE9"/>
    <w:rsid w:val="00552EBA"/>
    <w:rsid w:val="0055365C"/>
    <w:rsid w:val="005546F0"/>
    <w:rsid w:val="00555456"/>
    <w:rsid w:val="00555C97"/>
    <w:rsid w:val="00556479"/>
    <w:rsid w:val="005619AC"/>
    <w:rsid w:val="005649C3"/>
    <w:rsid w:val="0056607C"/>
    <w:rsid w:val="005670B5"/>
    <w:rsid w:val="005679F8"/>
    <w:rsid w:val="00567A80"/>
    <w:rsid w:val="00567CE8"/>
    <w:rsid w:val="005701B6"/>
    <w:rsid w:val="00571316"/>
    <w:rsid w:val="00572744"/>
    <w:rsid w:val="00573248"/>
    <w:rsid w:val="00577080"/>
    <w:rsid w:val="00577A53"/>
    <w:rsid w:val="00580BD4"/>
    <w:rsid w:val="005853D0"/>
    <w:rsid w:val="00585E70"/>
    <w:rsid w:val="00586CC6"/>
    <w:rsid w:val="00587064"/>
    <w:rsid w:val="00592AF7"/>
    <w:rsid w:val="0059364E"/>
    <w:rsid w:val="005956DF"/>
    <w:rsid w:val="005959C2"/>
    <w:rsid w:val="0059679F"/>
    <w:rsid w:val="005A02C6"/>
    <w:rsid w:val="005A2D2E"/>
    <w:rsid w:val="005A2FE5"/>
    <w:rsid w:val="005A4DD0"/>
    <w:rsid w:val="005A574B"/>
    <w:rsid w:val="005A59BF"/>
    <w:rsid w:val="005A68BC"/>
    <w:rsid w:val="005B344B"/>
    <w:rsid w:val="005B5976"/>
    <w:rsid w:val="005B5E72"/>
    <w:rsid w:val="005B6015"/>
    <w:rsid w:val="005C0BBC"/>
    <w:rsid w:val="005C549A"/>
    <w:rsid w:val="005C5DCD"/>
    <w:rsid w:val="005C7747"/>
    <w:rsid w:val="005D1952"/>
    <w:rsid w:val="005D1EBA"/>
    <w:rsid w:val="005D20E4"/>
    <w:rsid w:val="005D31E8"/>
    <w:rsid w:val="005D346D"/>
    <w:rsid w:val="005D4DAD"/>
    <w:rsid w:val="005D5777"/>
    <w:rsid w:val="005D5BEE"/>
    <w:rsid w:val="005D67DB"/>
    <w:rsid w:val="005D7650"/>
    <w:rsid w:val="005D7D48"/>
    <w:rsid w:val="005E4E47"/>
    <w:rsid w:val="005E6019"/>
    <w:rsid w:val="005E6A7E"/>
    <w:rsid w:val="005E7F42"/>
    <w:rsid w:val="005F14E5"/>
    <w:rsid w:val="005F35FB"/>
    <w:rsid w:val="005F3C8D"/>
    <w:rsid w:val="005F58B2"/>
    <w:rsid w:val="0060070C"/>
    <w:rsid w:val="0060352E"/>
    <w:rsid w:val="00603698"/>
    <w:rsid w:val="00606628"/>
    <w:rsid w:val="006071BA"/>
    <w:rsid w:val="00610267"/>
    <w:rsid w:val="0061078F"/>
    <w:rsid w:val="00612891"/>
    <w:rsid w:val="00612986"/>
    <w:rsid w:val="00614122"/>
    <w:rsid w:val="00614194"/>
    <w:rsid w:val="00614B33"/>
    <w:rsid w:val="00617D32"/>
    <w:rsid w:val="0062103B"/>
    <w:rsid w:val="00621387"/>
    <w:rsid w:val="00621802"/>
    <w:rsid w:val="00624921"/>
    <w:rsid w:val="0062547F"/>
    <w:rsid w:val="00631F3D"/>
    <w:rsid w:val="00632236"/>
    <w:rsid w:val="00632F0B"/>
    <w:rsid w:val="006342D8"/>
    <w:rsid w:val="006342E1"/>
    <w:rsid w:val="006356DA"/>
    <w:rsid w:val="0064333E"/>
    <w:rsid w:val="0064404A"/>
    <w:rsid w:val="00645851"/>
    <w:rsid w:val="006469A8"/>
    <w:rsid w:val="006511DB"/>
    <w:rsid w:val="006520FE"/>
    <w:rsid w:val="0065428B"/>
    <w:rsid w:val="0065543E"/>
    <w:rsid w:val="00656C7A"/>
    <w:rsid w:val="006576C4"/>
    <w:rsid w:val="00657EC3"/>
    <w:rsid w:val="006613A1"/>
    <w:rsid w:val="00661DE9"/>
    <w:rsid w:val="0066287D"/>
    <w:rsid w:val="00663202"/>
    <w:rsid w:val="00664936"/>
    <w:rsid w:val="00675113"/>
    <w:rsid w:val="00676861"/>
    <w:rsid w:val="00677C16"/>
    <w:rsid w:val="00683B35"/>
    <w:rsid w:val="00686243"/>
    <w:rsid w:val="006873C3"/>
    <w:rsid w:val="006915E1"/>
    <w:rsid w:val="006962AF"/>
    <w:rsid w:val="006A06D7"/>
    <w:rsid w:val="006A39C9"/>
    <w:rsid w:val="006A3AE3"/>
    <w:rsid w:val="006A3E74"/>
    <w:rsid w:val="006A445D"/>
    <w:rsid w:val="006A4A31"/>
    <w:rsid w:val="006B0169"/>
    <w:rsid w:val="006B0422"/>
    <w:rsid w:val="006B17B1"/>
    <w:rsid w:val="006B36D6"/>
    <w:rsid w:val="006B38CE"/>
    <w:rsid w:val="006C53BF"/>
    <w:rsid w:val="006C75C0"/>
    <w:rsid w:val="006D05C9"/>
    <w:rsid w:val="006D0C87"/>
    <w:rsid w:val="006D0FE1"/>
    <w:rsid w:val="006D1706"/>
    <w:rsid w:val="006D1EF7"/>
    <w:rsid w:val="006D1F7B"/>
    <w:rsid w:val="006D2DE5"/>
    <w:rsid w:val="006D37BF"/>
    <w:rsid w:val="006D3EC9"/>
    <w:rsid w:val="006D6501"/>
    <w:rsid w:val="006D6DF7"/>
    <w:rsid w:val="006D7012"/>
    <w:rsid w:val="006E0928"/>
    <w:rsid w:val="006E0B8B"/>
    <w:rsid w:val="006E25E8"/>
    <w:rsid w:val="006E27C7"/>
    <w:rsid w:val="006E3527"/>
    <w:rsid w:val="006E47CB"/>
    <w:rsid w:val="006E4B41"/>
    <w:rsid w:val="006E592E"/>
    <w:rsid w:val="006E6F1C"/>
    <w:rsid w:val="006F0BDF"/>
    <w:rsid w:val="006F11E9"/>
    <w:rsid w:val="006F1DA1"/>
    <w:rsid w:val="006F20B5"/>
    <w:rsid w:val="006F466B"/>
    <w:rsid w:val="006F5473"/>
    <w:rsid w:val="006F56A9"/>
    <w:rsid w:val="00701A14"/>
    <w:rsid w:val="00703CB4"/>
    <w:rsid w:val="0070433F"/>
    <w:rsid w:val="00704366"/>
    <w:rsid w:val="007044DC"/>
    <w:rsid w:val="00704D8A"/>
    <w:rsid w:val="00705680"/>
    <w:rsid w:val="00712070"/>
    <w:rsid w:val="00712471"/>
    <w:rsid w:val="00713121"/>
    <w:rsid w:val="0071366D"/>
    <w:rsid w:val="00717538"/>
    <w:rsid w:val="00717C40"/>
    <w:rsid w:val="00720705"/>
    <w:rsid w:val="00723D43"/>
    <w:rsid w:val="00725C56"/>
    <w:rsid w:val="007265E1"/>
    <w:rsid w:val="00727C63"/>
    <w:rsid w:val="0073170B"/>
    <w:rsid w:val="007324E8"/>
    <w:rsid w:val="00732AFD"/>
    <w:rsid w:val="00733313"/>
    <w:rsid w:val="00733CA3"/>
    <w:rsid w:val="007346A7"/>
    <w:rsid w:val="007359D9"/>
    <w:rsid w:val="00737A8B"/>
    <w:rsid w:val="00737D55"/>
    <w:rsid w:val="007415E7"/>
    <w:rsid w:val="0074191D"/>
    <w:rsid w:val="00742F0B"/>
    <w:rsid w:val="00745357"/>
    <w:rsid w:val="00745730"/>
    <w:rsid w:val="00745FFF"/>
    <w:rsid w:val="0075442F"/>
    <w:rsid w:val="007546DF"/>
    <w:rsid w:val="00755C5C"/>
    <w:rsid w:val="00756B9A"/>
    <w:rsid w:val="00762523"/>
    <w:rsid w:val="00765AA5"/>
    <w:rsid w:val="00766BF5"/>
    <w:rsid w:val="007718C3"/>
    <w:rsid w:val="0077221C"/>
    <w:rsid w:val="00774500"/>
    <w:rsid w:val="00774C53"/>
    <w:rsid w:val="00774E31"/>
    <w:rsid w:val="00774E7A"/>
    <w:rsid w:val="007763A9"/>
    <w:rsid w:val="00776822"/>
    <w:rsid w:val="00780A48"/>
    <w:rsid w:val="00780B88"/>
    <w:rsid w:val="0078179B"/>
    <w:rsid w:val="00782CB3"/>
    <w:rsid w:val="00783094"/>
    <w:rsid w:val="007852E2"/>
    <w:rsid w:val="00785F72"/>
    <w:rsid w:val="00785F81"/>
    <w:rsid w:val="0079123B"/>
    <w:rsid w:val="00791320"/>
    <w:rsid w:val="007914D0"/>
    <w:rsid w:val="00793353"/>
    <w:rsid w:val="00794942"/>
    <w:rsid w:val="0079584A"/>
    <w:rsid w:val="007A05C3"/>
    <w:rsid w:val="007A0823"/>
    <w:rsid w:val="007A0BBB"/>
    <w:rsid w:val="007A1662"/>
    <w:rsid w:val="007A4451"/>
    <w:rsid w:val="007A61CB"/>
    <w:rsid w:val="007A67E0"/>
    <w:rsid w:val="007A719C"/>
    <w:rsid w:val="007B01C6"/>
    <w:rsid w:val="007B06F6"/>
    <w:rsid w:val="007B0C93"/>
    <w:rsid w:val="007B4F4E"/>
    <w:rsid w:val="007B5873"/>
    <w:rsid w:val="007B67A6"/>
    <w:rsid w:val="007B6E5E"/>
    <w:rsid w:val="007B6EE4"/>
    <w:rsid w:val="007B76A0"/>
    <w:rsid w:val="007C04D6"/>
    <w:rsid w:val="007C1258"/>
    <w:rsid w:val="007C7B43"/>
    <w:rsid w:val="007C7BEC"/>
    <w:rsid w:val="007D2F5C"/>
    <w:rsid w:val="007D33A7"/>
    <w:rsid w:val="007D396F"/>
    <w:rsid w:val="007D3C21"/>
    <w:rsid w:val="007D4C2E"/>
    <w:rsid w:val="007D5355"/>
    <w:rsid w:val="007E001C"/>
    <w:rsid w:val="007E0E7E"/>
    <w:rsid w:val="007E463A"/>
    <w:rsid w:val="007E6080"/>
    <w:rsid w:val="007E79AB"/>
    <w:rsid w:val="007E7F62"/>
    <w:rsid w:val="007F3ABF"/>
    <w:rsid w:val="007F3D4D"/>
    <w:rsid w:val="007F5A1D"/>
    <w:rsid w:val="00800F4B"/>
    <w:rsid w:val="00801018"/>
    <w:rsid w:val="008020D8"/>
    <w:rsid w:val="00802836"/>
    <w:rsid w:val="0080333D"/>
    <w:rsid w:val="008053CA"/>
    <w:rsid w:val="00805551"/>
    <w:rsid w:val="0080620A"/>
    <w:rsid w:val="008108D8"/>
    <w:rsid w:val="0081297E"/>
    <w:rsid w:val="00813B3D"/>
    <w:rsid w:val="008156F5"/>
    <w:rsid w:val="00816413"/>
    <w:rsid w:val="00817447"/>
    <w:rsid w:val="00817639"/>
    <w:rsid w:val="00817D46"/>
    <w:rsid w:val="00820285"/>
    <w:rsid w:val="00820A8F"/>
    <w:rsid w:val="00820D6F"/>
    <w:rsid w:val="00823238"/>
    <w:rsid w:val="008262CF"/>
    <w:rsid w:val="00826642"/>
    <w:rsid w:val="00830F40"/>
    <w:rsid w:val="00832484"/>
    <w:rsid w:val="008328A0"/>
    <w:rsid w:val="008331AE"/>
    <w:rsid w:val="00833EBE"/>
    <w:rsid w:val="00835AC2"/>
    <w:rsid w:val="00835DA0"/>
    <w:rsid w:val="00840AA3"/>
    <w:rsid w:val="00840D35"/>
    <w:rsid w:val="0084683E"/>
    <w:rsid w:val="00853323"/>
    <w:rsid w:val="00854045"/>
    <w:rsid w:val="00855155"/>
    <w:rsid w:val="0085521F"/>
    <w:rsid w:val="008552E3"/>
    <w:rsid w:val="008558CC"/>
    <w:rsid w:val="00855D5C"/>
    <w:rsid w:val="00860252"/>
    <w:rsid w:val="00861D9F"/>
    <w:rsid w:val="00861F3F"/>
    <w:rsid w:val="008672FD"/>
    <w:rsid w:val="00867516"/>
    <w:rsid w:val="008679D6"/>
    <w:rsid w:val="00867EEF"/>
    <w:rsid w:val="00873BC6"/>
    <w:rsid w:val="00874600"/>
    <w:rsid w:val="00875437"/>
    <w:rsid w:val="00875999"/>
    <w:rsid w:val="0087624C"/>
    <w:rsid w:val="00876314"/>
    <w:rsid w:val="0087709F"/>
    <w:rsid w:val="008773E2"/>
    <w:rsid w:val="0088117B"/>
    <w:rsid w:val="00886357"/>
    <w:rsid w:val="008871B8"/>
    <w:rsid w:val="008906BF"/>
    <w:rsid w:val="008977ED"/>
    <w:rsid w:val="00897DAC"/>
    <w:rsid w:val="008A01CD"/>
    <w:rsid w:val="008A226B"/>
    <w:rsid w:val="008A49E4"/>
    <w:rsid w:val="008A554E"/>
    <w:rsid w:val="008A7796"/>
    <w:rsid w:val="008A7AC0"/>
    <w:rsid w:val="008B0D17"/>
    <w:rsid w:val="008B5410"/>
    <w:rsid w:val="008B7CB5"/>
    <w:rsid w:val="008C24F0"/>
    <w:rsid w:val="008C3852"/>
    <w:rsid w:val="008C3BBC"/>
    <w:rsid w:val="008C79BA"/>
    <w:rsid w:val="008D0123"/>
    <w:rsid w:val="008D1CAC"/>
    <w:rsid w:val="008D250D"/>
    <w:rsid w:val="008D2572"/>
    <w:rsid w:val="008D29F8"/>
    <w:rsid w:val="008D2AB1"/>
    <w:rsid w:val="008D3437"/>
    <w:rsid w:val="008D4F58"/>
    <w:rsid w:val="008D637A"/>
    <w:rsid w:val="008E085A"/>
    <w:rsid w:val="008F0973"/>
    <w:rsid w:val="008F100D"/>
    <w:rsid w:val="008F3E10"/>
    <w:rsid w:val="008F4664"/>
    <w:rsid w:val="008F5433"/>
    <w:rsid w:val="008F5F60"/>
    <w:rsid w:val="008F6542"/>
    <w:rsid w:val="008F75F6"/>
    <w:rsid w:val="00902E0E"/>
    <w:rsid w:val="00903DEA"/>
    <w:rsid w:val="00903F64"/>
    <w:rsid w:val="009060DD"/>
    <w:rsid w:val="00906716"/>
    <w:rsid w:val="00906B68"/>
    <w:rsid w:val="00913387"/>
    <w:rsid w:val="00914C4B"/>
    <w:rsid w:val="00915F5E"/>
    <w:rsid w:val="00917C67"/>
    <w:rsid w:val="009209C1"/>
    <w:rsid w:val="009246AE"/>
    <w:rsid w:val="00927A86"/>
    <w:rsid w:val="00930BE0"/>
    <w:rsid w:val="00930F26"/>
    <w:rsid w:val="00934BCF"/>
    <w:rsid w:val="00936822"/>
    <w:rsid w:val="00940ACB"/>
    <w:rsid w:val="00940FC7"/>
    <w:rsid w:val="009413A8"/>
    <w:rsid w:val="00941F04"/>
    <w:rsid w:val="0094316D"/>
    <w:rsid w:val="00943535"/>
    <w:rsid w:val="00945B09"/>
    <w:rsid w:val="00947118"/>
    <w:rsid w:val="00947360"/>
    <w:rsid w:val="00951818"/>
    <w:rsid w:val="009519C5"/>
    <w:rsid w:val="009534B1"/>
    <w:rsid w:val="009558EB"/>
    <w:rsid w:val="0095788D"/>
    <w:rsid w:val="00961746"/>
    <w:rsid w:val="00962F26"/>
    <w:rsid w:val="00963CE8"/>
    <w:rsid w:val="009645E3"/>
    <w:rsid w:val="00964943"/>
    <w:rsid w:val="00965263"/>
    <w:rsid w:val="009656A4"/>
    <w:rsid w:val="00965762"/>
    <w:rsid w:val="0096690F"/>
    <w:rsid w:val="00966E60"/>
    <w:rsid w:val="00970BA5"/>
    <w:rsid w:val="0097107D"/>
    <w:rsid w:val="00971F6D"/>
    <w:rsid w:val="00972752"/>
    <w:rsid w:val="009736DA"/>
    <w:rsid w:val="00976F99"/>
    <w:rsid w:val="00977306"/>
    <w:rsid w:val="00980E4B"/>
    <w:rsid w:val="00982330"/>
    <w:rsid w:val="009832FD"/>
    <w:rsid w:val="00984A46"/>
    <w:rsid w:val="0098575D"/>
    <w:rsid w:val="00986BDF"/>
    <w:rsid w:val="009870B7"/>
    <w:rsid w:val="00991DE4"/>
    <w:rsid w:val="00994BEF"/>
    <w:rsid w:val="009957A0"/>
    <w:rsid w:val="009978BA"/>
    <w:rsid w:val="00997CD6"/>
    <w:rsid w:val="009A0ECB"/>
    <w:rsid w:val="009A287F"/>
    <w:rsid w:val="009A6C2C"/>
    <w:rsid w:val="009B10EC"/>
    <w:rsid w:val="009B19DB"/>
    <w:rsid w:val="009B65DB"/>
    <w:rsid w:val="009B7540"/>
    <w:rsid w:val="009B7734"/>
    <w:rsid w:val="009C1A6F"/>
    <w:rsid w:val="009C25FC"/>
    <w:rsid w:val="009C44D2"/>
    <w:rsid w:val="009C4C99"/>
    <w:rsid w:val="009C4DE0"/>
    <w:rsid w:val="009C558E"/>
    <w:rsid w:val="009C5D67"/>
    <w:rsid w:val="009C762A"/>
    <w:rsid w:val="009D52AD"/>
    <w:rsid w:val="009D6CA5"/>
    <w:rsid w:val="009E5EC0"/>
    <w:rsid w:val="009E697C"/>
    <w:rsid w:val="009E69D5"/>
    <w:rsid w:val="009E6AC6"/>
    <w:rsid w:val="009F019D"/>
    <w:rsid w:val="009F0419"/>
    <w:rsid w:val="009F104E"/>
    <w:rsid w:val="009F6B5C"/>
    <w:rsid w:val="009F6D85"/>
    <w:rsid w:val="00A031F7"/>
    <w:rsid w:val="00A034DA"/>
    <w:rsid w:val="00A03C07"/>
    <w:rsid w:val="00A04107"/>
    <w:rsid w:val="00A0571A"/>
    <w:rsid w:val="00A05FB9"/>
    <w:rsid w:val="00A06299"/>
    <w:rsid w:val="00A07E7B"/>
    <w:rsid w:val="00A10EA1"/>
    <w:rsid w:val="00A11658"/>
    <w:rsid w:val="00A12C13"/>
    <w:rsid w:val="00A12D8D"/>
    <w:rsid w:val="00A13A75"/>
    <w:rsid w:val="00A16E13"/>
    <w:rsid w:val="00A2077F"/>
    <w:rsid w:val="00A21172"/>
    <w:rsid w:val="00A21C7C"/>
    <w:rsid w:val="00A23401"/>
    <w:rsid w:val="00A2486B"/>
    <w:rsid w:val="00A275AD"/>
    <w:rsid w:val="00A3393B"/>
    <w:rsid w:val="00A34ECD"/>
    <w:rsid w:val="00A365D7"/>
    <w:rsid w:val="00A40D08"/>
    <w:rsid w:val="00A4328C"/>
    <w:rsid w:val="00A43815"/>
    <w:rsid w:val="00A44E01"/>
    <w:rsid w:val="00A4645B"/>
    <w:rsid w:val="00A46A08"/>
    <w:rsid w:val="00A47C4B"/>
    <w:rsid w:val="00A51D43"/>
    <w:rsid w:val="00A52961"/>
    <w:rsid w:val="00A54516"/>
    <w:rsid w:val="00A560CF"/>
    <w:rsid w:val="00A5648C"/>
    <w:rsid w:val="00A56BE9"/>
    <w:rsid w:val="00A56D5E"/>
    <w:rsid w:val="00A64747"/>
    <w:rsid w:val="00A65567"/>
    <w:rsid w:val="00A67880"/>
    <w:rsid w:val="00A700B3"/>
    <w:rsid w:val="00A70EB6"/>
    <w:rsid w:val="00A70F05"/>
    <w:rsid w:val="00A7213A"/>
    <w:rsid w:val="00A80161"/>
    <w:rsid w:val="00A83503"/>
    <w:rsid w:val="00A91040"/>
    <w:rsid w:val="00A93240"/>
    <w:rsid w:val="00A93A06"/>
    <w:rsid w:val="00A93CF9"/>
    <w:rsid w:val="00A9440A"/>
    <w:rsid w:val="00A94A5B"/>
    <w:rsid w:val="00A94F0C"/>
    <w:rsid w:val="00A96237"/>
    <w:rsid w:val="00A96734"/>
    <w:rsid w:val="00A971F0"/>
    <w:rsid w:val="00AA1074"/>
    <w:rsid w:val="00AA163A"/>
    <w:rsid w:val="00AA54E6"/>
    <w:rsid w:val="00AA5546"/>
    <w:rsid w:val="00AB29C4"/>
    <w:rsid w:val="00AB793D"/>
    <w:rsid w:val="00AB7BDC"/>
    <w:rsid w:val="00AC011C"/>
    <w:rsid w:val="00AC4518"/>
    <w:rsid w:val="00AC50E4"/>
    <w:rsid w:val="00AC6259"/>
    <w:rsid w:val="00AC7FC1"/>
    <w:rsid w:val="00AD39C9"/>
    <w:rsid w:val="00AD43E6"/>
    <w:rsid w:val="00AE040C"/>
    <w:rsid w:val="00AE12D1"/>
    <w:rsid w:val="00AE1478"/>
    <w:rsid w:val="00AE2BE1"/>
    <w:rsid w:val="00AE492B"/>
    <w:rsid w:val="00AE7970"/>
    <w:rsid w:val="00AF0C7D"/>
    <w:rsid w:val="00AF178E"/>
    <w:rsid w:val="00AF23CF"/>
    <w:rsid w:val="00AF2D2D"/>
    <w:rsid w:val="00AF2E53"/>
    <w:rsid w:val="00AF408D"/>
    <w:rsid w:val="00AF4879"/>
    <w:rsid w:val="00AF5A7B"/>
    <w:rsid w:val="00AF6081"/>
    <w:rsid w:val="00B01F79"/>
    <w:rsid w:val="00B03341"/>
    <w:rsid w:val="00B052E7"/>
    <w:rsid w:val="00B05A73"/>
    <w:rsid w:val="00B0600E"/>
    <w:rsid w:val="00B079B8"/>
    <w:rsid w:val="00B1073C"/>
    <w:rsid w:val="00B10F29"/>
    <w:rsid w:val="00B145FB"/>
    <w:rsid w:val="00B160FC"/>
    <w:rsid w:val="00B167B5"/>
    <w:rsid w:val="00B17AA0"/>
    <w:rsid w:val="00B17D99"/>
    <w:rsid w:val="00B20B04"/>
    <w:rsid w:val="00B20F4C"/>
    <w:rsid w:val="00B20F76"/>
    <w:rsid w:val="00B21E0C"/>
    <w:rsid w:val="00B245C0"/>
    <w:rsid w:val="00B24737"/>
    <w:rsid w:val="00B249B0"/>
    <w:rsid w:val="00B2645A"/>
    <w:rsid w:val="00B273A7"/>
    <w:rsid w:val="00B27D36"/>
    <w:rsid w:val="00B34278"/>
    <w:rsid w:val="00B36F14"/>
    <w:rsid w:val="00B37771"/>
    <w:rsid w:val="00B37F14"/>
    <w:rsid w:val="00B4604E"/>
    <w:rsid w:val="00B46A1D"/>
    <w:rsid w:val="00B47139"/>
    <w:rsid w:val="00B51CB7"/>
    <w:rsid w:val="00B53096"/>
    <w:rsid w:val="00B53860"/>
    <w:rsid w:val="00B571F4"/>
    <w:rsid w:val="00B641D3"/>
    <w:rsid w:val="00B64B7C"/>
    <w:rsid w:val="00B64EA4"/>
    <w:rsid w:val="00B652CB"/>
    <w:rsid w:val="00B70234"/>
    <w:rsid w:val="00B72A64"/>
    <w:rsid w:val="00B73103"/>
    <w:rsid w:val="00B74D98"/>
    <w:rsid w:val="00B76562"/>
    <w:rsid w:val="00B76D15"/>
    <w:rsid w:val="00B80070"/>
    <w:rsid w:val="00B8106B"/>
    <w:rsid w:val="00B8310E"/>
    <w:rsid w:val="00B843C2"/>
    <w:rsid w:val="00B8531F"/>
    <w:rsid w:val="00B8586D"/>
    <w:rsid w:val="00B87961"/>
    <w:rsid w:val="00B94AF5"/>
    <w:rsid w:val="00B951E5"/>
    <w:rsid w:val="00B9534F"/>
    <w:rsid w:val="00B9536D"/>
    <w:rsid w:val="00B9620E"/>
    <w:rsid w:val="00BA2A36"/>
    <w:rsid w:val="00BA4275"/>
    <w:rsid w:val="00BA474F"/>
    <w:rsid w:val="00BA7CF5"/>
    <w:rsid w:val="00BB3D90"/>
    <w:rsid w:val="00BB40E9"/>
    <w:rsid w:val="00BB455B"/>
    <w:rsid w:val="00BB5A0E"/>
    <w:rsid w:val="00BB603D"/>
    <w:rsid w:val="00BB760C"/>
    <w:rsid w:val="00BB7B23"/>
    <w:rsid w:val="00BC0039"/>
    <w:rsid w:val="00BD1CEA"/>
    <w:rsid w:val="00BD1E9B"/>
    <w:rsid w:val="00BD1FC1"/>
    <w:rsid w:val="00BD20F5"/>
    <w:rsid w:val="00BD2288"/>
    <w:rsid w:val="00BD415E"/>
    <w:rsid w:val="00BD43E3"/>
    <w:rsid w:val="00BD5E77"/>
    <w:rsid w:val="00BD7256"/>
    <w:rsid w:val="00BE00DF"/>
    <w:rsid w:val="00BE0CB3"/>
    <w:rsid w:val="00BE1F59"/>
    <w:rsid w:val="00BE230B"/>
    <w:rsid w:val="00BE2CE9"/>
    <w:rsid w:val="00BE3275"/>
    <w:rsid w:val="00BE37FE"/>
    <w:rsid w:val="00BE5B86"/>
    <w:rsid w:val="00BE5C21"/>
    <w:rsid w:val="00BE6070"/>
    <w:rsid w:val="00BF2EA3"/>
    <w:rsid w:val="00BF3F59"/>
    <w:rsid w:val="00BF4CF7"/>
    <w:rsid w:val="00BF4D76"/>
    <w:rsid w:val="00BF5C82"/>
    <w:rsid w:val="00BF703F"/>
    <w:rsid w:val="00C026F1"/>
    <w:rsid w:val="00C051DE"/>
    <w:rsid w:val="00C05FF4"/>
    <w:rsid w:val="00C06F67"/>
    <w:rsid w:val="00C105FF"/>
    <w:rsid w:val="00C11914"/>
    <w:rsid w:val="00C11FBE"/>
    <w:rsid w:val="00C12605"/>
    <w:rsid w:val="00C13B08"/>
    <w:rsid w:val="00C150D6"/>
    <w:rsid w:val="00C20B57"/>
    <w:rsid w:val="00C21308"/>
    <w:rsid w:val="00C22353"/>
    <w:rsid w:val="00C23940"/>
    <w:rsid w:val="00C25FE8"/>
    <w:rsid w:val="00C307DE"/>
    <w:rsid w:val="00C31AD0"/>
    <w:rsid w:val="00C32B7C"/>
    <w:rsid w:val="00C35085"/>
    <w:rsid w:val="00C36146"/>
    <w:rsid w:val="00C3785C"/>
    <w:rsid w:val="00C37C9D"/>
    <w:rsid w:val="00C403D9"/>
    <w:rsid w:val="00C40893"/>
    <w:rsid w:val="00C40F36"/>
    <w:rsid w:val="00C43558"/>
    <w:rsid w:val="00C445D9"/>
    <w:rsid w:val="00C51026"/>
    <w:rsid w:val="00C529B0"/>
    <w:rsid w:val="00C55AA6"/>
    <w:rsid w:val="00C55E2D"/>
    <w:rsid w:val="00C57650"/>
    <w:rsid w:val="00C57ECE"/>
    <w:rsid w:val="00C6220B"/>
    <w:rsid w:val="00C654F7"/>
    <w:rsid w:val="00C6656B"/>
    <w:rsid w:val="00C66930"/>
    <w:rsid w:val="00C67F73"/>
    <w:rsid w:val="00C74072"/>
    <w:rsid w:val="00C74750"/>
    <w:rsid w:val="00C828FC"/>
    <w:rsid w:val="00C85091"/>
    <w:rsid w:val="00C85C21"/>
    <w:rsid w:val="00C85C35"/>
    <w:rsid w:val="00C86622"/>
    <w:rsid w:val="00C86A9F"/>
    <w:rsid w:val="00C87671"/>
    <w:rsid w:val="00C90037"/>
    <w:rsid w:val="00C903AC"/>
    <w:rsid w:val="00C90B63"/>
    <w:rsid w:val="00C9100D"/>
    <w:rsid w:val="00C91467"/>
    <w:rsid w:val="00C91E2A"/>
    <w:rsid w:val="00C925B8"/>
    <w:rsid w:val="00C93FA6"/>
    <w:rsid w:val="00C96727"/>
    <w:rsid w:val="00C968FA"/>
    <w:rsid w:val="00C972C3"/>
    <w:rsid w:val="00C97E7F"/>
    <w:rsid w:val="00CA5373"/>
    <w:rsid w:val="00CB02E7"/>
    <w:rsid w:val="00CB31B2"/>
    <w:rsid w:val="00CB43C6"/>
    <w:rsid w:val="00CB464B"/>
    <w:rsid w:val="00CB4C93"/>
    <w:rsid w:val="00CB5C8D"/>
    <w:rsid w:val="00CC2560"/>
    <w:rsid w:val="00CC3312"/>
    <w:rsid w:val="00CC4DAC"/>
    <w:rsid w:val="00CC5973"/>
    <w:rsid w:val="00CC7777"/>
    <w:rsid w:val="00CD1CB6"/>
    <w:rsid w:val="00CD4395"/>
    <w:rsid w:val="00CD4C9A"/>
    <w:rsid w:val="00CE08E4"/>
    <w:rsid w:val="00CE1A60"/>
    <w:rsid w:val="00CE39F5"/>
    <w:rsid w:val="00CE3D16"/>
    <w:rsid w:val="00CE5F8B"/>
    <w:rsid w:val="00CE6830"/>
    <w:rsid w:val="00CE7C14"/>
    <w:rsid w:val="00CF2BD6"/>
    <w:rsid w:val="00CF2E91"/>
    <w:rsid w:val="00CF3CAE"/>
    <w:rsid w:val="00CF77CC"/>
    <w:rsid w:val="00D00FD2"/>
    <w:rsid w:val="00D017C2"/>
    <w:rsid w:val="00D019C0"/>
    <w:rsid w:val="00D03FA5"/>
    <w:rsid w:val="00D0422D"/>
    <w:rsid w:val="00D05E4D"/>
    <w:rsid w:val="00D0619B"/>
    <w:rsid w:val="00D061CE"/>
    <w:rsid w:val="00D14F24"/>
    <w:rsid w:val="00D15EB1"/>
    <w:rsid w:val="00D1611A"/>
    <w:rsid w:val="00D16F97"/>
    <w:rsid w:val="00D2187C"/>
    <w:rsid w:val="00D22449"/>
    <w:rsid w:val="00D24B23"/>
    <w:rsid w:val="00D24FAF"/>
    <w:rsid w:val="00D25412"/>
    <w:rsid w:val="00D25EBD"/>
    <w:rsid w:val="00D261D5"/>
    <w:rsid w:val="00D270B4"/>
    <w:rsid w:val="00D27538"/>
    <w:rsid w:val="00D329DC"/>
    <w:rsid w:val="00D32FB2"/>
    <w:rsid w:val="00D348E2"/>
    <w:rsid w:val="00D35208"/>
    <w:rsid w:val="00D3589A"/>
    <w:rsid w:val="00D363BB"/>
    <w:rsid w:val="00D36C26"/>
    <w:rsid w:val="00D36E96"/>
    <w:rsid w:val="00D37823"/>
    <w:rsid w:val="00D37962"/>
    <w:rsid w:val="00D4176D"/>
    <w:rsid w:val="00D426BC"/>
    <w:rsid w:val="00D44D37"/>
    <w:rsid w:val="00D4536D"/>
    <w:rsid w:val="00D454BA"/>
    <w:rsid w:val="00D47151"/>
    <w:rsid w:val="00D47F96"/>
    <w:rsid w:val="00D52E2D"/>
    <w:rsid w:val="00D55DAA"/>
    <w:rsid w:val="00D57230"/>
    <w:rsid w:val="00D61207"/>
    <w:rsid w:val="00D6282F"/>
    <w:rsid w:val="00D64B14"/>
    <w:rsid w:val="00D66064"/>
    <w:rsid w:val="00D677B4"/>
    <w:rsid w:val="00D71145"/>
    <w:rsid w:val="00D7243F"/>
    <w:rsid w:val="00D72872"/>
    <w:rsid w:val="00D73A26"/>
    <w:rsid w:val="00D74C8B"/>
    <w:rsid w:val="00D75A3E"/>
    <w:rsid w:val="00D83110"/>
    <w:rsid w:val="00D83E78"/>
    <w:rsid w:val="00D8490A"/>
    <w:rsid w:val="00D87203"/>
    <w:rsid w:val="00D87232"/>
    <w:rsid w:val="00D901EB"/>
    <w:rsid w:val="00D93A30"/>
    <w:rsid w:val="00D967BA"/>
    <w:rsid w:val="00D977D2"/>
    <w:rsid w:val="00D97998"/>
    <w:rsid w:val="00DA0A46"/>
    <w:rsid w:val="00DA0E79"/>
    <w:rsid w:val="00DA252B"/>
    <w:rsid w:val="00DB24EB"/>
    <w:rsid w:val="00DB327A"/>
    <w:rsid w:val="00DB5B1F"/>
    <w:rsid w:val="00DB6A4D"/>
    <w:rsid w:val="00DB75A7"/>
    <w:rsid w:val="00DC0B6A"/>
    <w:rsid w:val="00DC137E"/>
    <w:rsid w:val="00DC460C"/>
    <w:rsid w:val="00DC5484"/>
    <w:rsid w:val="00DC6609"/>
    <w:rsid w:val="00DC6D75"/>
    <w:rsid w:val="00DD02AF"/>
    <w:rsid w:val="00DD1936"/>
    <w:rsid w:val="00DD2AF0"/>
    <w:rsid w:val="00DD3E47"/>
    <w:rsid w:val="00DD4D17"/>
    <w:rsid w:val="00DE093D"/>
    <w:rsid w:val="00DE2407"/>
    <w:rsid w:val="00DE4B8C"/>
    <w:rsid w:val="00DE6BA3"/>
    <w:rsid w:val="00DE78C0"/>
    <w:rsid w:val="00DF0807"/>
    <w:rsid w:val="00DF2004"/>
    <w:rsid w:val="00DF339A"/>
    <w:rsid w:val="00DF4818"/>
    <w:rsid w:val="00DF55A0"/>
    <w:rsid w:val="00DF5AD6"/>
    <w:rsid w:val="00DF69D7"/>
    <w:rsid w:val="00DF7241"/>
    <w:rsid w:val="00E01C1A"/>
    <w:rsid w:val="00E06368"/>
    <w:rsid w:val="00E07EA4"/>
    <w:rsid w:val="00E13766"/>
    <w:rsid w:val="00E176F3"/>
    <w:rsid w:val="00E20058"/>
    <w:rsid w:val="00E2090D"/>
    <w:rsid w:val="00E22B5F"/>
    <w:rsid w:val="00E22D71"/>
    <w:rsid w:val="00E24F58"/>
    <w:rsid w:val="00E25811"/>
    <w:rsid w:val="00E25CAF"/>
    <w:rsid w:val="00E266DC"/>
    <w:rsid w:val="00E300EF"/>
    <w:rsid w:val="00E30874"/>
    <w:rsid w:val="00E404F1"/>
    <w:rsid w:val="00E4154C"/>
    <w:rsid w:val="00E41E69"/>
    <w:rsid w:val="00E42726"/>
    <w:rsid w:val="00E42CFB"/>
    <w:rsid w:val="00E43B78"/>
    <w:rsid w:val="00E44558"/>
    <w:rsid w:val="00E44BFB"/>
    <w:rsid w:val="00E4590E"/>
    <w:rsid w:val="00E463C1"/>
    <w:rsid w:val="00E469BB"/>
    <w:rsid w:val="00E47469"/>
    <w:rsid w:val="00E508F7"/>
    <w:rsid w:val="00E50C8C"/>
    <w:rsid w:val="00E53961"/>
    <w:rsid w:val="00E54005"/>
    <w:rsid w:val="00E5428A"/>
    <w:rsid w:val="00E55D31"/>
    <w:rsid w:val="00E573B8"/>
    <w:rsid w:val="00E60437"/>
    <w:rsid w:val="00E6056F"/>
    <w:rsid w:val="00E61B42"/>
    <w:rsid w:val="00E623A5"/>
    <w:rsid w:val="00E64875"/>
    <w:rsid w:val="00E65620"/>
    <w:rsid w:val="00E66FED"/>
    <w:rsid w:val="00E66FFA"/>
    <w:rsid w:val="00E6767B"/>
    <w:rsid w:val="00E70A1D"/>
    <w:rsid w:val="00E70B89"/>
    <w:rsid w:val="00E7226B"/>
    <w:rsid w:val="00E723F2"/>
    <w:rsid w:val="00E73172"/>
    <w:rsid w:val="00E74FA7"/>
    <w:rsid w:val="00E76E11"/>
    <w:rsid w:val="00E840EB"/>
    <w:rsid w:val="00E86471"/>
    <w:rsid w:val="00E86899"/>
    <w:rsid w:val="00E86E67"/>
    <w:rsid w:val="00E87995"/>
    <w:rsid w:val="00E87DDE"/>
    <w:rsid w:val="00E9007A"/>
    <w:rsid w:val="00E90E33"/>
    <w:rsid w:val="00E91375"/>
    <w:rsid w:val="00E925D2"/>
    <w:rsid w:val="00E92B77"/>
    <w:rsid w:val="00E9335C"/>
    <w:rsid w:val="00E93FB2"/>
    <w:rsid w:val="00E9669F"/>
    <w:rsid w:val="00EA12B4"/>
    <w:rsid w:val="00EA5271"/>
    <w:rsid w:val="00EA7242"/>
    <w:rsid w:val="00EB28BC"/>
    <w:rsid w:val="00EB3C36"/>
    <w:rsid w:val="00EB5A57"/>
    <w:rsid w:val="00EC146B"/>
    <w:rsid w:val="00EC2865"/>
    <w:rsid w:val="00EC4A51"/>
    <w:rsid w:val="00EC7CE5"/>
    <w:rsid w:val="00ED0B05"/>
    <w:rsid w:val="00ED3A24"/>
    <w:rsid w:val="00ED3F84"/>
    <w:rsid w:val="00ED5EF8"/>
    <w:rsid w:val="00EE2A81"/>
    <w:rsid w:val="00EE3EB8"/>
    <w:rsid w:val="00EE48A6"/>
    <w:rsid w:val="00EE5DE8"/>
    <w:rsid w:val="00EE5F36"/>
    <w:rsid w:val="00EE684C"/>
    <w:rsid w:val="00EE699B"/>
    <w:rsid w:val="00EE6C86"/>
    <w:rsid w:val="00EF1429"/>
    <w:rsid w:val="00EF223E"/>
    <w:rsid w:val="00F02E37"/>
    <w:rsid w:val="00F033B2"/>
    <w:rsid w:val="00F05718"/>
    <w:rsid w:val="00F06F21"/>
    <w:rsid w:val="00F070F6"/>
    <w:rsid w:val="00F07886"/>
    <w:rsid w:val="00F10944"/>
    <w:rsid w:val="00F10DFB"/>
    <w:rsid w:val="00F13E13"/>
    <w:rsid w:val="00F14795"/>
    <w:rsid w:val="00F14EDA"/>
    <w:rsid w:val="00F162F7"/>
    <w:rsid w:val="00F166DF"/>
    <w:rsid w:val="00F172EB"/>
    <w:rsid w:val="00F2048C"/>
    <w:rsid w:val="00F215D1"/>
    <w:rsid w:val="00F22EBC"/>
    <w:rsid w:val="00F24815"/>
    <w:rsid w:val="00F248B5"/>
    <w:rsid w:val="00F24975"/>
    <w:rsid w:val="00F26CE9"/>
    <w:rsid w:val="00F271E3"/>
    <w:rsid w:val="00F2763C"/>
    <w:rsid w:val="00F32275"/>
    <w:rsid w:val="00F32493"/>
    <w:rsid w:val="00F32837"/>
    <w:rsid w:val="00F32B49"/>
    <w:rsid w:val="00F33253"/>
    <w:rsid w:val="00F4207E"/>
    <w:rsid w:val="00F42AA4"/>
    <w:rsid w:val="00F4538D"/>
    <w:rsid w:val="00F4656B"/>
    <w:rsid w:val="00F467B8"/>
    <w:rsid w:val="00F47B8C"/>
    <w:rsid w:val="00F51314"/>
    <w:rsid w:val="00F54522"/>
    <w:rsid w:val="00F5462E"/>
    <w:rsid w:val="00F55D53"/>
    <w:rsid w:val="00F57B82"/>
    <w:rsid w:val="00F600F1"/>
    <w:rsid w:val="00F63004"/>
    <w:rsid w:val="00F6361F"/>
    <w:rsid w:val="00F646E1"/>
    <w:rsid w:val="00F66B2D"/>
    <w:rsid w:val="00F67B60"/>
    <w:rsid w:val="00F712DB"/>
    <w:rsid w:val="00F72B46"/>
    <w:rsid w:val="00F73EAC"/>
    <w:rsid w:val="00F77CD5"/>
    <w:rsid w:val="00F851A6"/>
    <w:rsid w:val="00F86936"/>
    <w:rsid w:val="00F87C5A"/>
    <w:rsid w:val="00F90232"/>
    <w:rsid w:val="00F9075F"/>
    <w:rsid w:val="00F90E65"/>
    <w:rsid w:val="00F91EB4"/>
    <w:rsid w:val="00F922E5"/>
    <w:rsid w:val="00F9328F"/>
    <w:rsid w:val="00F9343B"/>
    <w:rsid w:val="00F936DC"/>
    <w:rsid w:val="00F93710"/>
    <w:rsid w:val="00F94C6C"/>
    <w:rsid w:val="00F96922"/>
    <w:rsid w:val="00FA1FD5"/>
    <w:rsid w:val="00FA2A31"/>
    <w:rsid w:val="00FA2E35"/>
    <w:rsid w:val="00FA2E49"/>
    <w:rsid w:val="00FA41BC"/>
    <w:rsid w:val="00FA5CD7"/>
    <w:rsid w:val="00FA6186"/>
    <w:rsid w:val="00FB0D5A"/>
    <w:rsid w:val="00FC0B5B"/>
    <w:rsid w:val="00FC10BE"/>
    <w:rsid w:val="00FC21D5"/>
    <w:rsid w:val="00FC3A3C"/>
    <w:rsid w:val="00FC4964"/>
    <w:rsid w:val="00FC7DF8"/>
    <w:rsid w:val="00FD017E"/>
    <w:rsid w:val="00FD4A2B"/>
    <w:rsid w:val="00FD627B"/>
    <w:rsid w:val="00FD6AE4"/>
    <w:rsid w:val="00FD7E10"/>
    <w:rsid w:val="00FE0413"/>
    <w:rsid w:val="00FE13F3"/>
    <w:rsid w:val="00FE2BC6"/>
    <w:rsid w:val="00FE2CD4"/>
    <w:rsid w:val="00FE37E6"/>
    <w:rsid w:val="00FE5A4E"/>
    <w:rsid w:val="00FE7922"/>
    <w:rsid w:val="00FF127A"/>
    <w:rsid w:val="00FF1DB7"/>
    <w:rsid w:val="00FF469C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F47BB2-E3C2-4D70-8AFC-8F30D673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A3AE3"/>
  </w:style>
  <w:style w:type="paragraph" w:styleId="10">
    <w:name w:val="heading 1"/>
    <w:next w:val="a0"/>
    <w:link w:val="11"/>
    <w:qFormat/>
    <w:rsid w:val="00BE3275"/>
    <w:pPr>
      <w:numPr>
        <w:numId w:val="20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20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17"/>
      </w:numPr>
    </w:pPr>
  </w:style>
  <w:style w:type="numbering" w:customStyle="1" w:styleId="2">
    <w:name w:val="Стиль2"/>
    <w:uiPriority w:val="99"/>
    <w:rsid w:val="00C97E7F"/>
    <w:pPr>
      <w:numPr>
        <w:numId w:val="18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19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58A98D53800D12BAB9A44B391C181C12D84281B4E1A979EAABE0B6AABB19D382E85557F7BEBAFu9O4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69B51-C201-436D-B7D2-F116BD949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4799</TotalTime>
  <Pages>1</Pages>
  <Words>12213</Words>
  <Characters>69615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Владимирович</dc:creator>
  <cp:lastModifiedBy>Шляпин Артем Сергеевич</cp:lastModifiedBy>
  <cp:revision>493</cp:revision>
  <cp:lastPrinted>2018-12-07T01:22:00Z</cp:lastPrinted>
  <dcterms:created xsi:type="dcterms:W3CDTF">2016-11-01T09:57:00Z</dcterms:created>
  <dcterms:modified xsi:type="dcterms:W3CDTF">2018-12-13T05:54:00Z</dcterms:modified>
</cp:coreProperties>
</file>