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E69" w:rsidRPr="00DD7D64" w:rsidRDefault="00B82559" w:rsidP="00B82559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6D5FD5FC" wp14:editId="10A10D26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559" w:rsidRPr="00712711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12711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</w:t>
      </w:r>
    </w:p>
    <w:p w:rsidR="00B82559" w:rsidRPr="00712711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B82559" w:rsidRPr="00712711" w:rsidRDefault="00B82559" w:rsidP="00B82559">
      <w:pPr>
        <w:widowControl w:val="0"/>
        <w:tabs>
          <w:tab w:val="left" w:pos="44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B82559" w:rsidRPr="00712711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ГОРОДА ЗЕЛЕНОГОРСКА </w:t>
      </w:r>
    </w:p>
    <w:p w:rsidR="00B82559" w:rsidRPr="00712711" w:rsidRDefault="00B82559" w:rsidP="00B825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6"/>
          <w:w w:val="104"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>КРАСНОЯРСКОГО КРАЯ</w:t>
      </w:r>
    </w:p>
    <w:p w:rsidR="00B82559" w:rsidRPr="00712711" w:rsidRDefault="00B82559" w:rsidP="00B825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82559" w:rsidRDefault="005C2E7E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C2E7E">
        <w:rPr>
          <w:rFonts w:ascii="Times New Roman" w:eastAsia="Times New Roman" w:hAnsi="Times New Roman"/>
          <w:b/>
          <w:sz w:val="28"/>
          <w:szCs w:val="28"/>
          <w:lang w:eastAsia="ru-RU"/>
        </w:rPr>
        <w:t>Р А С П О Р Я Ж Е Н И Е</w:t>
      </w:r>
    </w:p>
    <w:p w:rsidR="00B82559" w:rsidRDefault="00750A18" w:rsidP="00B82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16.11.2018           </w:t>
      </w:r>
      <w:r w:rsidR="005C2E7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="00B82559" w:rsidRPr="00712711">
        <w:rPr>
          <w:rFonts w:ascii="Times New Roman" w:eastAsia="Times New Roman" w:hAnsi="Times New Roman"/>
          <w:sz w:val="28"/>
          <w:szCs w:val="28"/>
          <w:lang w:eastAsia="ru-RU"/>
        </w:rPr>
        <w:t>г. Зеленогорск</w:t>
      </w:r>
      <w:r w:rsidR="00B8255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  <w:r w:rsidR="00710C4C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2489-р</w:t>
      </w:r>
    </w:p>
    <w:p w:rsidR="00B82559" w:rsidRDefault="00B82559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2559" w:rsidRDefault="00B82559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2559" w:rsidRPr="009064BD" w:rsidRDefault="00B82559" w:rsidP="004D48D2">
      <w:pPr>
        <w:tabs>
          <w:tab w:val="left" w:pos="4962"/>
          <w:tab w:val="left" w:pos="5387"/>
        </w:tabs>
        <w:spacing w:before="100" w:beforeAutospacing="1" w:after="100" w:afterAutospacing="1" w:line="240" w:lineRule="auto"/>
        <w:ind w:left="33" w:right="439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64BD">
        <w:rPr>
          <w:rFonts w:ascii="Times New Roman" w:eastAsia="Times New Roman" w:hAnsi="Times New Roman"/>
          <w:sz w:val="24"/>
          <w:szCs w:val="24"/>
          <w:lang w:eastAsia="ru-RU"/>
        </w:rPr>
        <w:t xml:space="preserve">О назначении </w:t>
      </w:r>
      <w:r w:rsidR="00A42D3E">
        <w:rPr>
          <w:rFonts w:ascii="Times New Roman" w:eastAsia="Times New Roman" w:hAnsi="Times New Roman"/>
          <w:sz w:val="24"/>
          <w:szCs w:val="24"/>
          <w:lang w:eastAsia="ru-RU"/>
        </w:rPr>
        <w:t>голосования</w:t>
      </w:r>
      <w:r w:rsidRPr="009064BD">
        <w:rPr>
          <w:rFonts w:ascii="Times New Roman" w:eastAsia="Times New Roman" w:hAnsi="Times New Roman"/>
          <w:sz w:val="24"/>
          <w:szCs w:val="24"/>
          <w:lang w:eastAsia="ru-RU"/>
        </w:rPr>
        <w:t xml:space="preserve"> по отбору</w:t>
      </w:r>
      <w:r w:rsidR="00921C7A" w:rsidRPr="009064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95D5A" w:rsidRPr="009064BD">
        <w:rPr>
          <w:rFonts w:ascii="Times New Roman" w:eastAsia="Times New Roman" w:hAnsi="Times New Roman"/>
          <w:sz w:val="24"/>
          <w:szCs w:val="24"/>
          <w:lang w:eastAsia="ru-RU"/>
        </w:rPr>
        <w:t>наиболее посещаемой муниципальной</w:t>
      </w:r>
      <w:r w:rsidR="004D48D2" w:rsidRPr="009064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064BD">
        <w:rPr>
          <w:rFonts w:ascii="Times New Roman" w:eastAsia="Times New Roman" w:hAnsi="Times New Roman"/>
          <w:sz w:val="24"/>
          <w:szCs w:val="24"/>
          <w:lang w:eastAsia="ru-RU"/>
        </w:rPr>
        <w:t>территори</w:t>
      </w:r>
      <w:r w:rsidR="00495D5A" w:rsidRPr="009064B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495D5A" w:rsidRPr="009064BD">
        <w:rPr>
          <w:sz w:val="24"/>
          <w:szCs w:val="24"/>
        </w:rPr>
        <w:t xml:space="preserve"> </w:t>
      </w:r>
      <w:r w:rsidR="00495D5A" w:rsidRPr="009064BD">
        <w:rPr>
          <w:rFonts w:ascii="Times New Roman" w:eastAsia="Times New Roman" w:hAnsi="Times New Roman"/>
          <w:sz w:val="24"/>
          <w:szCs w:val="24"/>
          <w:lang w:eastAsia="ru-RU"/>
        </w:rPr>
        <w:t>общего пользования</w:t>
      </w:r>
      <w:r w:rsidRPr="009064BD">
        <w:rPr>
          <w:rFonts w:ascii="Times New Roman" w:eastAsia="Times New Roman" w:hAnsi="Times New Roman"/>
          <w:sz w:val="24"/>
          <w:szCs w:val="24"/>
          <w:lang w:eastAsia="ru-RU"/>
        </w:rPr>
        <w:t>, подлежащ</w:t>
      </w:r>
      <w:r w:rsidR="00495D5A" w:rsidRPr="009064BD">
        <w:rPr>
          <w:rFonts w:ascii="Times New Roman" w:eastAsia="Times New Roman" w:hAnsi="Times New Roman"/>
          <w:sz w:val="24"/>
          <w:szCs w:val="24"/>
          <w:lang w:eastAsia="ru-RU"/>
        </w:rPr>
        <w:t xml:space="preserve">ей </w:t>
      </w:r>
      <w:r w:rsidRPr="009064BD">
        <w:rPr>
          <w:rFonts w:ascii="Times New Roman" w:eastAsia="Times New Roman" w:hAnsi="Times New Roman"/>
          <w:sz w:val="24"/>
          <w:szCs w:val="24"/>
          <w:lang w:eastAsia="ru-RU"/>
        </w:rPr>
        <w:t>в рамках реализации муниципальной</w:t>
      </w:r>
      <w:r w:rsidR="00495D5A" w:rsidRPr="009064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064BD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программы «Формирование </w:t>
      </w:r>
      <w:r w:rsidR="004D48D2" w:rsidRPr="009064BD">
        <w:rPr>
          <w:rFonts w:ascii="Times New Roman" w:eastAsia="Times New Roman" w:hAnsi="Times New Roman"/>
          <w:sz w:val="24"/>
          <w:szCs w:val="24"/>
          <w:lang w:eastAsia="ru-RU"/>
        </w:rPr>
        <w:t>современной</w:t>
      </w:r>
      <w:r w:rsidR="00495D5A" w:rsidRPr="009064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064BD">
        <w:rPr>
          <w:rFonts w:ascii="Times New Roman" w:eastAsia="Times New Roman" w:hAnsi="Times New Roman"/>
          <w:sz w:val="24"/>
          <w:szCs w:val="24"/>
          <w:lang w:eastAsia="ru-RU"/>
        </w:rPr>
        <w:t>городской среды в городе Зеленогорске»</w:t>
      </w:r>
      <w:r w:rsidR="00921C7A" w:rsidRPr="009064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064BD">
        <w:rPr>
          <w:rFonts w:ascii="Times New Roman" w:eastAsia="Times New Roman" w:hAnsi="Times New Roman"/>
          <w:sz w:val="24"/>
          <w:szCs w:val="24"/>
          <w:lang w:eastAsia="ru-RU"/>
        </w:rPr>
        <w:t>благоустройству в 201</w:t>
      </w:r>
      <w:r w:rsidR="00D562CA" w:rsidRPr="009064BD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9064BD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</w:t>
      </w:r>
    </w:p>
    <w:p w:rsidR="00B82559" w:rsidRPr="009064BD" w:rsidRDefault="00B82559" w:rsidP="004D48D2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2559" w:rsidRPr="009064BD" w:rsidRDefault="00B82559" w:rsidP="00B82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2559" w:rsidRPr="009064BD" w:rsidRDefault="004D48D2" w:rsidP="00B82559">
      <w:pPr>
        <w:spacing w:after="0" w:line="240" w:lineRule="auto"/>
        <w:ind w:firstLine="716"/>
        <w:jc w:val="both"/>
        <w:rPr>
          <w:rFonts w:ascii="Times New Roman" w:eastAsia="Times New Roman" w:hAnsi="Times New Roman"/>
          <w:sz w:val="24"/>
          <w:szCs w:val="24"/>
        </w:rPr>
      </w:pPr>
      <w:r w:rsidRPr="009064BD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реализации муниципальной программы «Формирование современной городской среды в городе Зеленогорске», утвержденной постановлением </w:t>
      </w:r>
      <w:proofErr w:type="gramStart"/>
      <w:r w:rsidRPr="009064BD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proofErr w:type="gramEnd"/>
      <w:r w:rsidRPr="009064BD">
        <w:rPr>
          <w:rFonts w:ascii="Times New Roman" w:eastAsia="Times New Roman" w:hAnsi="Times New Roman"/>
          <w:sz w:val="24"/>
          <w:szCs w:val="24"/>
          <w:lang w:eastAsia="ru-RU"/>
        </w:rPr>
        <w:t xml:space="preserve"> ЗАТО г. Зеленогорска от 31.10.2017 № 257-п, </w:t>
      </w:r>
      <w:r w:rsidRPr="009064BD">
        <w:rPr>
          <w:rFonts w:ascii="Times New Roman" w:eastAsia="Times New Roman" w:hAnsi="Times New Roman"/>
          <w:sz w:val="24"/>
          <w:szCs w:val="24"/>
        </w:rPr>
        <w:t>руководствуясь Уставом города</w:t>
      </w:r>
      <w:r w:rsidR="00B82559" w:rsidRPr="009064BD">
        <w:rPr>
          <w:rFonts w:ascii="Times New Roman" w:eastAsia="Times New Roman" w:hAnsi="Times New Roman"/>
          <w:sz w:val="24"/>
          <w:szCs w:val="24"/>
        </w:rPr>
        <w:t xml:space="preserve">, </w:t>
      </w:r>
    </w:p>
    <w:p w:rsidR="00B82559" w:rsidRPr="009064BD" w:rsidRDefault="00B82559" w:rsidP="00B8255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82559" w:rsidRPr="009064BD" w:rsidRDefault="00B82559" w:rsidP="00F35DA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64BD">
        <w:rPr>
          <w:rFonts w:ascii="Times New Roman" w:eastAsia="Times New Roman" w:hAnsi="Times New Roman"/>
          <w:sz w:val="24"/>
          <w:szCs w:val="24"/>
        </w:rPr>
        <w:tab/>
      </w:r>
      <w:r w:rsidR="00F35DA3" w:rsidRPr="009064BD">
        <w:rPr>
          <w:rFonts w:ascii="Times New Roman" w:eastAsia="Times New Roman" w:hAnsi="Times New Roman"/>
          <w:sz w:val="24"/>
          <w:szCs w:val="24"/>
        </w:rPr>
        <w:t xml:space="preserve">1. </w:t>
      </w:r>
      <w:r w:rsidRPr="009064BD">
        <w:rPr>
          <w:rFonts w:ascii="Times New Roman" w:eastAsia="Times New Roman" w:hAnsi="Times New Roman"/>
          <w:sz w:val="24"/>
          <w:szCs w:val="24"/>
          <w:lang w:eastAsia="ru-RU"/>
        </w:rPr>
        <w:t xml:space="preserve">Назначить </w:t>
      </w:r>
      <w:r w:rsidR="00DD1C7A" w:rsidRPr="00DD1C7A">
        <w:rPr>
          <w:rFonts w:ascii="Times New Roman" w:eastAsia="Times New Roman" w:hAnsi="Times New Roman"/>
          <w:sz w:val="24"/>
          <w:szCs w:val="24"/>
          <w:lang w:eastAsia="ru-RU"/>
        </w:rPr>
        <w:t>гол</w:t>
      </w:r>
      <w:r w:rsidR="00DD1C7A">
        <w:rPr>
          <w:rFonts w:ascii="Times New Roman" w:eastAsia="Times New Roman" w:hAnsi="Times New Roman"/>
          <w:sz w:val="24"/>
          <w:szCs w:val="24"/>
          <w:lang w:eastAsia="ru-RU"/>
        </w:rPr>
        <w:t>осование</w:t>
      </w:r>
      <w:r w:rsidRPr="009064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21C7A" w:rsidRPr="009064BD">
        <w:rPr>
          <w:rFonts w:ascii="Times New Roman" w:eastAsia="Times New Roman" w:hAnsi="Times New Roman"/>
          <w:sz w:val="24"/>
          <w:szCs w:val="24"/>
          <w:lang w:eastAsia="ru-RU"/>
        </w:rPr>
        <w:t>по отбору наиболее посещаемой муниципальной территории общего пользования, подлежащей в рамках реализации муниципальной программы «Формирование комфортной городской среды в городе Зеленогорске» благоустройству в 2019 году</w:t>
      </w:r>
      <w:r w:rsidR="00D413B5" w:rsidRPr="009064B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921C7A" w:rsidRPr="009064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064BD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4D48D2" w:rsidRPr="009064BD">
        <w:rPr>
          <w:rFonts w:ascii="Times New Roman" w:eastAsia="Times New Roman" w:hAnsi="Times New Roman"/>
          <w:sz w:val="24"/>
          <w:szCs w:val="24"/>
          <w:lang w:eastAsia="ru-RU"/>
        </w:rPr>
        <w:t xml:space="preserve">23 </w:t>
      </w:r>
      <w:r w:rsidR="005B33CF" w:rsidRPr="009064BD">
        <w:rPr>
          <w:rFonts w:ascii="Times New Roman" w:eastAsia="Times New Roman" w:hAnsi="Times New Roman"/>
          <w:sz w:val="24"/>
          <w:szCs w:val="24"/>
          <w:lang w:eastAsia="ru-RU"/>
        </w:rPr>
        <w:t>ноября 2</w:t>
      </w:r>
      <w:r w:rsidRPr="009064BD">
        <w:rPr>
          <w:rFonts w:ascii="Times New Roman" w:eastAsia="Times New Roman" w:hAnsi="Times New Roman"/>
          <w:sz w:val="24"/>
          <w:szCs w:val="24"/>
          <w:lang w:eastAsia="ru-RU"/>
        </w:rPr>
        <w:t>018 года. Определить время голосования с 8 часов 00 минут до 19 часов 00 минут по местному времени.</w:t>
      </w:r>
    </w:p>
    <w:p w:rsidR="000C0DBE" w:rsidRPr="000C0DBE" w:rsidRDefault="00B82559" w:rsidP="000C0D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64B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0C0DBE" w:rsidRPr="000C0DBE">
        <w:rPr>
          <w:rFonts w:ascii="Times New Roman" w:eastAsia="Times New Roman" w:hAnsi="Times New Roman"/>
          <w:sz w:val="24"/>
          <w:szCs w:val="24"/>
          <w:lang w:eastAsia="ru-RU"/>
        </w:rPr>
        <w:t>2. Определить места проведения голосования по отбору наиболее посещаемой муниципальной территории общего пользования, подлежащей в рамках реализации муниципальной программы «Формирование современной городской среды в городе Зеленогорске» благоустройству в 2019 году в соответствии с приложением к настоящему распоряжению.</w:t>
      </w:r>
    </w:p>
    <w:p w:rsidR="000C0DBE" w:rsidRPr="000C0DBE" w:rsidRDefault="000C0DBE" w:rsidP="000C0D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0DB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3. </w:t>
      </w:r>
      <w:r w:rsidR="00492441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0C0DBE">
        <w:rPr>
          <w:rFonts w:ascii="Times New Roman" w:eastAsia="Times New Roman" w:hAnsi="Times New Roman"/>
          <w:sz w:val="24"/>
          <w:szCs w:val="24"/>
          <w:lang w:eastAsia="ru-RU"/>
        </w:rPr>
        <w:t xml:space="preserve">астоящее распоряжение </w:t>
      </w:r>
      <w:r w:rsidR="00492441">
        <w:rPr>
          <w:rFonts w:ascii="Times New Roman" w:eastAsia="Times New Roman" w:hAnsi="Times New Roman"/>
          <w:sz w:val="24"/>
          <w:szCs w:val="24"/>
          <w:lang w:eastAsia="ru-RU"/>
        </w:rPr>
        <w:t xml:space="preserve">вступает в силу в день подписания и подлежит опубликованию </w:t>
      </w:r>
      <w:r w:rsidRPr="000C0DBE">
        <w:rPr>
          <w:rFonts w:ascii="Times New Roman" w:eastAsia="Times New Roman" w:hAnsi="Times New Roman"/>
          <w:sz w:val="24"/>
          <w:szCs w:val="24"/>
          <w:lang w:eastAsia="ru-RU"/>
        </w:rPr>
        <w:t>в газете «Панорама».</w:t>
      </w:r>
    </w:p>
    <w:p w:rsidR="000C0DBE" w:rsidRPr="000C0DBE" w:rsidRDefault="000C0DBE" w:rsidP="000C0D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0DB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4. Контроль за выполнением настоящего </w:t>
      </w:r>
      <w:r w:rsidR="00BA6C52">
        <w:rPr>
          <w:rFonts w:ascii="Times New Roman" w:eastAsia="Times New Roman" w:hAnsi="Times New Roman"/>
          <w:sz w:val="24"/>
          <w:szCs w:val="24"/>
          <w:lang w:eastAsia="ru-RU"/>
        </w:rPr>
        <w:t>расп</w:t>
      </w:r>
      <w:r w:rsidR="00710C4C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BA6C52">
        <w:rPr>
          <w:rFonts w:ascii="Times New Roman" w:eastAsia="Times New Roman" w:hAnsi="Times New Roman"/>
          <w:sz w:val="24"/>
          <w:szCs w:val="24"/>
          <w:lang w:eastAsia="ru-RU"/>
        </w:rPr>
        <w:t>ряже</w:t>
      </w:r>
      <w:r w:rsidRPr="000C0DBE">
        <w:rPr>
          <w:rFonts w:ascii="Times New Roman" w:eastAsia="Times New Roman" w:hAnsi="Times New Roman"/>
          <w:sz w:val="24"/>
          <w:szCs w:val="24"/>
          <w:lang w:eastAsia="ru-RU"/>
        </w:rPr>
        <w:t xml:space="preserve">ния возложить на первого заместителя главы </w:t>
      </w:r>
      <w:proofErr w:type="gramStart"/>
      <w:r w:rsidRPr="000C0DBE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proofErr w:type="gramEnd"/>
      <w:r w:rsidRPr="000C0DBE">
        <w:rPr>
          <w:rFonts w:ascii="Times New Roman" w:eastAsia="Times New Roman" w:hAnsi="Times New Roman"/>
          <w:sz w:val="24"/>
          <w:szCs w:val="24"/>
          <w:lang w:eastAsia="ru-RU"/>
        </w:rPr>
        <w:t xml:space="preserve"> ЗАТО г. Зеленогорска по жилищно-коммунальному хозяйству, архитектуре и градостроительству.</w:t>
      </w:r>
    </w:p>
    <w:p w:rsidR="00F35DA3" w:rsidRPr="009064BD" w:rsidRDefault="00F35DA3" w:rsidP="000C0D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35DA3" w:rsidRPr="009064BD" w:rsidRDefault="00F35DA3" w:rsidP="00F35DA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35DA3" w:rsidRPr="009064BD" w:rsidRDefault="00F35DA3" w:rsidP="00F35DA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35DA3" w:rsidRPr="009064BD" w:rsidRDefault="00F35DA3" w:rsidP="00F35DA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064BD">
        <w:rPr>
          <w:rFonts w:ascii="Times New Roman" w:eastAsia="Times New Roman" w:hAnsi="Times New Roman"/>
          <w:sz w:val="24"/>
          <w:szCs w:val="24"/>
        </w:rPr>
        <w:t>Первый заместитель главы</w:t>
      </w:r>
    </w:p>
    <w:p w:rsidR="00F35DA3" w:rsidRPr="009064BD" w:rsidRDefault="00F35DA3" w:rsidP="00F35DA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9064BD">
        <w:rPr>
          <w:rFonts w:ascii="Times New Roman" w:eastAsia="Times New Roman" w:hAnsi="Times New Roman"/>
          <w:sz w:val="24"/>
          <w:szCs w:val="24"/>
        </w:rPr>
        <w:t>Администрации</w:t>
      </w:r>
      <w:proofErr w:type="gramEnd"/>
      <w:r w:rsidRPr="009064BD">
        <w:rPr>
          <w:rFonts w:ascii="Times New Roman" w:eastAsia="Times New Roman" w:hAnsi="Times New Roman"/>
          <w:sz w:val="24"/>
          <w:szCs w:val="24"/>
        </w:rPr>
        <w:t xml:space="preserve"> ЗАТО г. Зеленогорска</w:t>
      </w:r>
    </w:p>
    <w:p w:rsidR="00F35DA3" w:rsidRPr="009064BD" w:rsidRDefault="00F35DA3" w:rsidP="00F35DA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064BD">
        <w:rPr>
          <w:rFonts w:ascii="Times New Roman" w:eastAsia="Times New Roman" w:hAnsi="Times New Roman"/>
          <w:sz w:val="24"/>
          <w:szCs w:val="24"/>
        </w:rPr>
        <w:t>по жилищно-коммунальному хозяйству,</w:t>
      </w:r>
    </w:p>
    <w:p w:rsidR="00B82559" w:rsidRPr="009064BD" w:rsidRDefault="00F35DA3" w:rsidP="00F35DA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64BD">
        <w:rPr>
          <w:rFonts w:ascii="Times New Roman" w:eastAsia="Times New Roman" w:hAnsi="Times New Roman"/>
          <w:sz w:val="24"/>
          <w:szCs w:val="24"/>
        </w:rPr>
        <w:t>архитектуре и градостроительству</w:t>
      </w:r>
      <w:r w:rsidR="004A514D">
        <w:rPr>
          <w:rFonts w:ascii="Times New Roman" w:eastAsia="Times New Roman" w:hAnsi="Times New Roman"/>
          <w:sz w:val="24"/>
          <w:szCs w:val="24"/>
        </w:rPr>
        <w:tab/>
      </w:r>
      <w:r w:rsidR="004A514D">
        <w:rPr>
          <w:rFonts w:ascii="Times New Roman" w:eastAsia="Times New Roman" w:hAnsi="Times New Roman"/>
          <w:sz w:val="24"/>
          <w:szCs w:val="24"/>
        </w:rPr>
        <w:tab/>
      </w:r>
      <w:r w:rsidR="004A514D">
        <w:rPr>
          <w:rFonts w:ascii="Times New Roman" w:eastAsia="Times New Roman" w:hAnsi="Times New Roman"/>
          <w:sz w:val="24"/>
          <w:szCs w:val="24"/>
        </w:rPr>
        <w:tab/>
      </w:r>
      <w:r w:rsidR="004A514D">
        <w:rPr>
          <w:rFonts w:ascii="Times New Roman" w:eastAsia="Times New Roman" w:hAnsi="Times New Roman"/>
          <w:sz w:val="24"/>
          <w:szCs w:val="24"/>
        </w:rPr>
        <w:tab/>
      </w:r>
      <w:r w:rsidR="004A514D">
        <w:rPr>
          <w:rFonts w:ascii="Times New Roman" w:eastAsia="Times New Roman" w:hAnsi="Times New Roman"/>
          <w:sz w:val="24"/>
          <w:szCs w:val="24"/>
        </w:rPr>
        <w:tab/>
      </w:r>
      <w:r w:rsidR="004A514D">
        <w:rPr>
          <w:rFonts w:ascii="Times New Roman" w:eastAsia="Times New Roman" w:hAnsi="Times New Roman"/>
          <w:sz w:val="24"/>
          <w:szCs w:val="24"/>
        </w:rPr>
        <w:tab/>
      </w:r>
      <w:r w:rsidR="004A514D">
        <w:rPr>
          <w:rFonts w:ascii="Times New Roman" w:eastAsia="Times New Roman" w:hAnsi="Times New Roman"/>
          <w:sz w:val="24"/>
          <w:szCs w:val="24"/>
        </w:rPr>
        <w:tab/>
        <w:t xml:space="preserve">   </w:t>
      </w:r>
      <w:r w:rsidRPr="009064BD">
        <w:rPr>
          <w:rFonts w:ascii="Times New Roman" w:eastAsia="Times New Roman" w:hAnsi="Times New Roman"/>
          <w:sz w:val="24"/>
          <w:szCs w:val="24"/>
        </w:rPr>
        <w:t xml:space="preserve">С.В. </w:t>
      </w:r>
      <w:proofErr w:type="spellStart"/>
      <w:r w:rsidRPr="009064BD">
        <w:rPr>
          <w:rFonts w:ascii="Times New Roman" w:eastAsia="Times New Roman" w:hAnsi="Times New Roman"/>
          <w:sz w:val="24"/>
          <w:szCs w:val="24"/>
        </w:rPr>
        <w:t>Камнев</w:t>
      </w:r>
      <w:proofErr w:type="spellEnd"/>
    </w:p>
    <w:p w:rsidR="009064BD" w:rsidRDefault="009064BD" w:rsidP="002E7B52">
      <w:pPr>
        <w:tabs>
          <w:tab w:val="left" w:pos="320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2D3E" w:rsidRDefault="00A42D3E" w:rsidP="002E7B52">
      <w:pPr>
        <w:tabs>
          <w:tab w:val="left" w:pos="320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06EF" w:rsidRDefault="00B706EF" w:rsidP="002E7B52">
      <w:pPr>
        <w:tabs>
          <w:tab w:val="left" w:pos="320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9064BD" w:rsidTr="00FB34EE">
        <w:tc>
          <w:tcPr>
            <w:tcW w:w="3816" w:type="dxa"/>
          </w:tcPr>
          <w:p w:rsidR="009064BD" w:rsidRPr="009064BD" w:rsidRDefault="009064BD" w:rsidP="009064BD">
            <w:pPr>
              <w:rPr>
                <w:rFonts w:ascii="Times New Roman" w:hAnsi="Times New Roman"/>
                <w:sz w:val="24"/>
                <w:szCs w:val="24"/>
              </w:rPr>
            </w:pPr>
            <w:r w:rsidRPr="009064BD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</w:p>
          <w:p w:rsidR="009064BD" w:rsidRPr="009064BD" w:rsidRDefault="009064BD" w:rsidP="009064BD">
            <w:pPr>
              <w:rPr>
                <w:rFonts w:ascii="Times New Roman" w:hAnsi="Times New Roman"/>
                <w:sz w:val="24"/>
                <w:szCs w:val="24"/>
              </w:rPr>
            </w:pPr>
            <w:r w:rsidRPr="009064BD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="008B045E">
              <w:rPr>
                <w:rFonts w:ascii="Times New Roman" w:hAnsi="Times New Roman"/>
                <w:sz w:val="24"/>
                <w:szCs w:val="24"/>
              </w:rPr>
              <w:t>распоряжению</w:t>
            </w:r>
            <w:r w:rsidRPr="009064BD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</w:p>
          <w:p w:rsidR="009064BD" w:rsidRPr="009064BD" w:rsidRDefault="009064BD" w:rsidP="009064BD">
            <w:pPr>
              <w:rPr>
                <w:rFonts w:ascii="Times New Roman" w:hAnsi="Times New Roman"/>
                <w:sz w:val="24"/>
                <w:szCs w:val="24"/>
              </w:rPr>
            </w:pPr>
            <w:r w:rsidRPr="009064BD">
              <w:rPr>
                <w:rFonts w:ascii="Times New Roman" w:hAnsi="Times New Roman"/>
                <w:sz w:val="24"/>
                <w:szCs w:val="24"/>
              </w:rPr>
              <w:t xml:space="preserve">ЗАТО г. Зеленогорска </w:t>
            </w:r>
          </w:p>
          <w:p w:rsidR="009064BD" w:rsidRDefault="009064BD" w:rsidP="00750A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750A18">
              <w:rPr>
                <w:rFonts w:ascii="Times New Roman" w:hAnsi="Times New Roman"/>
                <w:sz w:val="24"/>
                <w:szCs w:val="24"/>
              </w:rPr>
              <w:t>16.11.2018</w:t>
            </w:r>
            <w:r w:rsidRPr="009064BD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750A18">
              <w:rPr>
                <w:rFonts w:ascii="Times New Roman" w:hAnsi="Times New Roman"/>
                <w:sz w:val="24"/>
                <w:szCs w:val="24"/>
              </w:rPr>
              <w:t>2489-р</w:t>
            </w:r>
            <w:bookmarkStart w:id="0" w:name="_GoBack"/>
            <w:bookmarkEnd w:id="0"/>
          </w:p>
        </w:tc>
      </w:tr>
    </w:tbl>
    <w:p w:rsidR="002E7B52" w:rsidRPr="009064BD" w:rsidRDefault="002E7B52" w:rsidP="009064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E7B52" w:rsidRPr="009064BD" w:rsidRDefault="002E7B52" w:rsidP="002E7B52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2E7B52" w:rsidRPr="009064BD" w:rsidRDefault="002E7B52" w:rsidP="002E7B52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5536AE" w:rsidRPr="009064BD" w:rsidRDefault="005536AE" w:rsidP="005536A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9064BD">
        <w:rPr>
          <w:rFonts w:ascii="Times New Roman" w:eastAsia="Times New Roman" w:hAnsi="Times New Roman"/>
          <w:sz w:val="24"/>
          <w:szCs w:val="24"/>
          <w:lang w:eastAsia="ar-SA"/>
        </w:rPr>
        <w:t>ПЕРЕЧЕНЬ</w:t>
      </w:r>
    </w:p>
    <w:p w:rsidR="005536AE" w:rsidRPr="009064BD" w:rsidRDefault="0007521B" w:rsidP="0007521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9064BD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 проведения голосования </w:t>
      </w:r>
      <w:r w:rsidR="0048649F" w:rsidRPr="009064BD">
        <w:rPr>
          <w:rFonts w:ascii="Times New Roman" w:eastAsia="Times New Roman" w:hAnsi="Times New Roman"/>
          <w:sz w:val="24"/>
          <w:szCs w:val="24"/>
          <w:lang w:eastAsia="ru-RU"/>
        </w:rPr>
        <w:t xml:space="preserve">по отбору наиболее посещаемой муниципальной территории общего пользования, подлежащей в рамках реализации муниципальной программы «Формирование </w:t>
      </w:r>
      <w:r w:rsidR="009064BD">
        <w:rPr>
          <w:rFonts w:ascii="Times New Roman" w:eastAsia="Times New Roman" w:hAnsi="Times New Roman"/>
          <w:sz w:val="24"/>
          <w:szCs w:val="24"/>
          <w:lang w:eastAsia="ru-RU"/>
        </w:rPr>
        <w:t>современ</w:t>
      </w:r>
      <w:r w:rsidR="0048649F" w:rsidRPr="009064BD">
        <w:rPr>
          <w:rFonts w:ascii="Times New Roman" w:eastAsia="Times New Roman" w:hAnsi="Times New Roman"/>
          <w:sz w:val="24"/>
          <w:szCs w:val="24"/>
          <w:lang w:eastAsia="ru-RU"/>
        </w:rPr>
        <w:t>ной городской среды в городе Зеленогорске» благоустройству в 2019</w:t>
      </w:r>
    </w:p>
    <w:p w:rsidR="005536AE" w:rsidRPr="009064BD" w:rsidRDefault="005536AE" w:rsidP="005536A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675"/>
        <w:gridCol w:w="4707"/>
        <w:gridCol w:w="4111"/>
      </w:tblGrid>
      <w:tr w:rsidR="00B4733B" w:rsidRPr="009064BD" w:rsidTr="00B473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3B" w:rsidRPr="009064BD" w:rsidRDefault="00B4733B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64B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3B" w:rsidRPr="009064BD" w:rsidRDefault="00B4733B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64B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Наименование объекта по приему предложений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3B" w:rsidRPr="009064BD" w:rsidRDefault="00B4733B" w:rsidP="005536A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64B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Адрес расположения объекта по приему предложений</w:t>
            </w:r>
          </w:p>
        </w:tc>
      </w:tr>
      <w:tr w:rsidR="00B4733B" w:rsidRPr="009064BD" w:rsidTr="00B473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3B" w:rsidRPr="009064BD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64B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3B" w:rsidRPr="009064BD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64B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Администрация ЗАТО</w:t>
            </w:r>
          </w:p>
          <w:p w:rsidR="00B4733B" w:rsidRPr="009064BD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64B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г. Зеленогорска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3B" w:rsidRPr="009064BD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64B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г. Зеленогорска, ул. Мира, д. 15, холл на 1 этаже</w:t>
            </w:r>
          </w:p>
        </w:tc>
      </w:tr>
      <w:tr w:rsidR="00B4733B" w:rsidRPr="009064BD" w:rsidTr="00B473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3B" w:rsidRPr="009064BD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64B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3B" w:rsidRPr="009064BD" w:rsidRDefault="00B4733B" w:rsidP="009064BD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64B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филиал ФГБУ ФСНКЦ ФМБА России КБ № 42 городская поликлиника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3B" w:rsidRPr="009064BD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64B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Энергетиков, д. 6</w:t>
            </w:r>
          </w:p>
        </w:tc>
      </w:tr>
      <w:tr w:rsidR="00B4733B" w:rsidRPr="009064BD" w:rsidTr="00B473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3B" w:rsidRPr="009064BD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64B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3B" w:rsidRPr="009064BD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64B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3B" w:rsidRPr="009064BD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64B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ул. </w:t>
            </w:r>
            <w:proofErr w:type="spellStart"/>
            <w:r w:rsidRPr="009064B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Бортникова</w:t>
            </w:r>
            <w:proofErr w:type="spellEnd"/>
            <w:r w:rsidRPr="009064B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д. 1</w:t>
            </w:r>
          </w:p>
        </w:tc>
      </w:tr>
      <w:tr w:rsidR="00B4733B" w:rsidRPr="009064BD" w:rsidTr="00B473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3B" w:rsidRPr="009064BD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64B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3B" w:rsidRPr="009064BD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64B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3B" w:rsidRPr="009064BD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64B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Диктатуры, д. 19 А</w:t>
            </w:r>
          </w:p>
        </w:tc>
      </w:tr>
      <w:tr w:rsidR="00B4733B" w:rsidRPr="009064BD" w:rsidTr="00B473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3B" w:rsidRPr="009064BD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64B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3B" w:rsidRPr="009064BD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64B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3B" w:rsidRPr="009064BD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64B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Шолохова, д. 1</w:t>
            </w:r>
          </w:p>
        </w:tc>
      </w:tr>
      <w:tr w:rsidR="00B4733B" w:rsidRPr="009064BD" w:rsidTr="00B473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3B" w:rsidRPr="009064BD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64B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3B" w:rsidRPr="009064BD" w:rsidRDefault="00B4733B" w:rsidP="00DD6BE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64B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МКУ «Ком</w:t>
            </w:r>
            <w:r w:rsidR="0012500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итет по делам культуры</w:t>
            </w:r>
            <w:r w:rsidR="009064B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3B" w:rsidRPr="009064BD" w:rsidRDefault="00B4733B" w:rsidP="00710C4C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64B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ул. </w:t>
            </w:r>
            <w:r w:rsidR="00710C4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Калинина</w:t>
            </w:r>
            <w:r w:rsidRPr="009064B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, д. </w:t>
            </w:r>
            <w:r w:rsidR="00710C4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</w:p>
        </w:tc>
      </w:tr>
      <w:tr w:rsidR="00B4733B" w:rsidRPr="009064BD" w:rsidTr="00B473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3B" w:rsidRPr="009064BD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64B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3B" w:rsidRPr="009064BD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64B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Управление социальной защиты населения</w:t>
            </w:r>
            <w:r w:rsidR="009064BD">
              <w:t xml:space="preserve"> </w:t>
            </w:r>
            <w:r w:rsidR="009064BD" w:rsidRPr="009064B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Администрации ЗАТО г. Зеленогорска</w:t>
            </w:r>
            <w:r w:rsidR="009064B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3B" w:rsidRPr="009064BD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64B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ул. Набережная, д. 60</w:t>
            </w:r>
          </w:p>
        </w:tc>
      </w:tr>
    </w:tbl>
    <w:p w:rsidR="0007521B" w:rsidRPr="009064BD" w:rsidRDefault="0007521B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521B" w:rsidRPr="009064BD" w:rsidRDefault="0007521B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521B" w:rsidRPr="009064BD" w:rsidRDefault="0007521B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521B" w:rsidRPr="009064BD" w:rsidRDefault="0007521B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A95E69" w:rsidRPr="009064BD" w:rsidRDefault="00A95E69" w:rsidP="00FD7094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5E69" w:rsidRPr="009064BD" w:rsidRDefault="00A95E69" w:rsidP="00A95E69">
      <w:pPr>
        <w:autoSpaceDE w:val="0"/>
        <w:autoSpaceDN w:val="0"/>
        <w:adjustRightInd w:val="0"/>
        <w:spacing w:after="0" w:line="240" w:lineRule="auto"/>
        <w:ind w:left="5672" w:firstLine="709"/>
        <w:jc w:val="both"/>
        <w:outlineLvl w:val="2"/>
        <w:rPr>
          <w:rFonts w:ascii="Times New Roman" w:hAnsi="Times New Roman"/>
          <w:color w:val="000000"/>
          <w:sz w:val="24"/>
          <w:szCs w:val="24"/>
        </w:rPr>
      </w:pPr>
    </w:p>
    <w:p w:rsidR="00A95E69" w:rsidRPr="009064BD" w:rsidRDefault="00A95E69" w:rsidP="00A95E69">
      <w:pPr>
        <w:autoSpaceDE w:val="0"/>
        <w:autoSpaceDN w:val="0"/>
        <w:adjustRightInd w:val="0"/>
        <w:spacing w:after="0" w:line="240" w:lineRule="auto"/>
        <w:ind w:left="5672" w:firstLine="709"/>
        <w:jc w:val="both"/>
        <w:outlineLvl w:val="2"/>
        <w:rPr>
          <w:rFonts w:ascii="Times New Roman" w:hAnsi="Times New Roman"/>
          <w:color w:val="000000"/>
          <w:sz w:val="24"/>
          <w:szCs w:val="24"/>
        </w:rPr>
      </w:pPr>
    </w:p>
    <w:p w:rsidR="006B2577" w:rsidRPr="009064BD" w:rsidRDefault="006B2577">
      <w:pPr>
        <w:rPr>
          <w:sz w:val="24"/>
          <w:szCs w:val="24"/>
        </w:rPr>
      </w:pPr>
    </w:p>
    <w:sectPr w:rsidR="006B2577" w:rsidRPr="009064BD" w:rsidSect="004D48D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10D1A"/>
    <w:multiLevelType w:val="multilevel"/>
    <w:tmpl w:val="B6661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371"/>
    <w:rsid w:val="0007521B"/>
    <w:rsid w:val="000C0DBE"/>
    <w:rsid w:val="000E4F67"/>
    <w:rsid w:val="0012500B"/>
    <w:rsid w:val="00174020"/>
    <w:rsid w:val="002E7B52"/>
    <w:rsid w:val="0037223D"/>
    <w:rsid w:val="00374C50"/>
    <w:rsid w:val="00394A7B"/>
    <w:rsid w:val="003B3003"/>
    <w:rsid w:val="0048649F"/>
    <w:rsid w:val="00492441"/>
    <w:rsid w:val="00495D5A"/>
    <w:rsid w:val="004A514D"/>
    <w:rsid w:val="004D48D2"/>
    <w:rsid w:val="005536AE"/>
    <w:rsid w:val="005B33CF"/>
    <w:rsid w:val="005C2E7E"/>
    <w:rsid w:val="00601FCB"/>
    <w:rsid w:val="006B2577"/>
    <w:rsid w:val="006E0150"/>
    <w:rsid w:val="00710C4C"/>
    <w:rsid w:val="00750A18"/>
    <w:rsid w:val="0083715B"/>
    <w:rsid w:val="008B045E"/>
    <w:rsid w:val="009064BD"/>
    <w:rsid w:val="009066CC"/>
    <w:rsid w:val="00921C7A"/>
    <w:rsid w:val="00961371"/>
    <w:rsid w:val="009E05D0"/>
    <w:rsid w:val="00A10808"/>
    <w:rsid w:val="00A42D3E"/>
    <w:rsid w:val="00A95E69"/>
    <w:rsid w:val="00AD5F5F"/>
    <w:rsid w:val="00B4733B"/>
    <w:rsid w:val="00B706EF"/>
    <w:rsid w:val="00B82559"/>
    <w:rsid w:val="00BA6C52"/>
    <w:rsid w:val="00D02C8B"/>
    <w:rsid w:val="00D413B5"/>
    <w:rsid w:val="00D562CA"/>
    <w:rsid w:val="00DD1C7A"/>
    <w:rsid w:val="00DD6BE3"/>
    <w:rsid w:val="00E65F06"/>
    <w:rsid w:val="00F35DA3"/>
    <w:rsid w:val="00FB34EE"/>
    <w:rsid w:val="00FD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E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E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0808"/>
    <w:pPr>
      <w:ind w:left="720"/>
      <w:contextualSpacing/>
    </w:pPr>
  </w:style>
  <w:style w:type="table" w:styleId="a6">
    <w:name w:val="Table Grid"/>
    <w:basedOn w:val="a1"/>
    <w:uiPriority w:val="59"/>
    <w:rsid w:val="005536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E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E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0808"/>
    <w:pPr>
      <w:ind w:left="720"/>
      <w:contextualSpacing/>
    </w:pPr>
  </w:style>
  <w:style w:type="table" w:styleId="a6">
    <w:name w:val="Table Grid"/>
    <w:basedOn w:val="a1"/>
    <w:uiPriority w:val="59"/>
    <w:rsid w:val="005536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9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Патенко Алексей Дмитриевич</dc:creator>
  <cp:lastModifiedBy>Мещерякова Наталья Рахимжановна</cp:lastModifiedBy>
  <cp:revision>15</cp:revision>
  <cp:lastPrinted>2018-11-16T07:50:00Z</cp:lastPrinted>
  <dcterms:created xsi:type="dcterms:W3CDTF">2018-11-16T04:02:00Z</dcterms:created>
  <dcterms:modified xsi:type="dcterms:W3CDTF">2018-11-16T10:00:00Z</dcterms:modified>
</cp:coreProperties>
</file>