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485F" w:rsidRPr="007B2FA9" w:rsidRDefault="0043485F" w:rsidP="00687808">
      <w:pPr>
        <w:spacing w:after="120" w:line="240" w:lineRule="auto"/>
        <w:jc w:val="both"/>
        <w:rPr>
          <w:rFonts w:ascii="Times New Roman" w:hAnsi="Times New Roman"/>
          <w:b/>
        </w:rPr>
      </w:pPr>
      <w:r w:rsidRPr="007B2FA9">
        <w:rPr>
          <w:rFonts w:ascii="Times New Roman" w:hAnsi="Times New Roman"/>
          <w:b/>
        </w:rPr>
        <w:t>23 ноября, 13:00 – 15:00</w:t>
      </w:r>
    </w:p>
    <w:p w:rsidR="00C34A07" w:rsidRPr="007B2FA9" w:rsidRDefault="00C34A07" w:rsidP="00687808">
      <w:pPr>
        <w:spacing w:after="120" w:line="240" w:lineRule="auto"/>
        <w:jc w:val="both"/>
        <w:rPr>
          <w:rFonts w:ascii="Times New Roman" w:hAnsi="Times New Roman"/>
          <w:b/>
        </w:rPr>
      </w:pPr>
      <w:r w:rsidRPr="007B2FA9">
        <w:rPr>
          <w:rFonts w:ascii="Times New Roman" w:hAnsi="Times New Roman"/>
          <w:b/>
        </w:rPr>
        <w:t>КРУГЛЫЙ СТОЛ «</w:t>
      </w:r>
      <w:r w:rsidR="00937FE4" w:rsidRPr="00937FE4">
        <w:rPr>
          <w:rFonts w:ascii="Times New Roman" w:hAnsi="Times New Roman"/>
          <w:b/>
        </w:rPr>
        <w:t>ОПЫТ РЕАЛИЗАЦИИ ЭНЕРГОЭФФЕКТИВНЫХ ПРОЕКТОВ В СУБЪЕКТАХ РОССИЙСКОЙ ФЕДЕРАЦИИ</w:t>
      </w:r>
      <w:r w:rsidRPr="007B2FA9">
        <w:rPr>
          <w:rFonts w:ascii="Times New Roman" w:hAnsi="Times New Roman"/>
          <w:b/>
        </w:rPr>
        <w:t>»</w:t>
      </w:r>
    </w:p>
    <w:p w:rsidR="00C34A07" w:rsidRPr="007B2FA9" w:rsidRDefault="00C34A07" w:rsidP="00687808">
      <w:pPr>
        <w:spacing w:after="120" w:line="240" w:lineRule="auto"/>
        <w:ind w:firstLine="455"/>
        <w:jc w:val="both"/>
        <w:rPr>
          <w:rFonts w:ascii="Times New Roman" w:hAnsi="Times New Roman"/>
        </w:rPr>
      </w:pPr>
      <w:r w:rsidRPr="007B2FA9">
        <w:rPr>
          <w:rFonts w:ascii="Times New Roman" w:hAnsi="Times New Roman"/>
          <w:b/>
        </w:rPr>
        <w:t>Организаторы:</w:t>
      </w:r>
      <w:r w:rsidRPr="007B2FA9">
        <w:rPr>
          <w:rFonts w:ascii="Times New Roman" w:hAnsi="Times New Roman"/>
        </w:rPr>
        <w:t xml:space="preserve"> министерство промышленности, энергетики и жилищно-коммунального хозяйства, ПАО «Красноярскэнергосбыт»</w:t>
      </w:r>
    </w:p>
    <w:p w:rsidR="00937FE4" w:rsidRPr="00937FE4" w:rsidRDefault="00C34A07" w:rsidP="00687808">
      <w:pPr>
        <w:spacing w:after="120" w:line="240" w:lineRule="auto"/>
        <w:ind w:firstLine="455"/>
        <w:jc w:val="both"/>
        <w:rPr>
          <w:rFonts w:ascii="Times New Roman" w:hAnsi="Times New Roman"/>
        </w:rPr>
      </w:pPr>
      <w:r w:rsidRPr="007B2FA9">
        <w:rPr>
          <w:rFonts w:ascii="Times New Roman" w:hAnsi="Times New Roman"/>
          <w:b/>
        </w:rPr>
        <w:t>Модератор:</w:t>
      </w:r>
      <w:r w:rsidRPr="007B2FA9">
        <w:rPr>
          <w:rFonts w:ascii="Times New Roman" w:hAnsi="Times New Roman"/>
        </w:rPr>
        <w:t xml:space="preserve"> Матюшенко Анатолий Иванович, советник</w:t>
      </w:r>
      <w:r w:rsidR="00937FE4">
        <w:rPr>
          <w:rFonts w:ascii="Times New Roman" w:hAnsi="Times New Roman"/>
        </w:rPr>
        <w:t xml:space="preserve"> губернатора Красноярского края</w:t>
      </w:r>
      <w:r w:rsidRPr="007B2FA9">
        <w:rPr>
          <w:rFonts w:ascii="Times New Roman" w:hAnsi="Times New Roman"/>
        </w:rPr>
        <w:t xml:space="preserve"> </w:t>
      </w:r>
    </w:p>
    <w:p w:rsidR="00C34A07" w:rsidRPr="007B2FA9" w:rsidRDefault="00C34A07" w:rsidP="00687808">
      <w:pPr>
        <w:spacing w:after="120" w:line="240" w:lineRule="auto"/>
        <w:ind w:firstLine="455"/>
        <w:jc w:val="both"/>
        <w:rPr>
          <w:rFonts w:ascii="Times New Roman" w:hAnsi="Times New Roman"/>
          <w:b/>
        </w:rPr>
      </w:pPr>
      <w:r w:rsidRPr="007B2FA9">
        <w:rPr>
          <w:rFonts w:ascii="Times New Roman" w:hAnsi="Times New Roman"/>
          <w:b/>
        </w:rPr>
        <w:t xml:space="preserve">Выступающие: </w:t>
      </w:r>
    </w:p>
    <w:p w:rsidR="0003544C" w:rsidRDefault="00C34A07" w:rsidP="00687808">
      <w:pPr>
        <w:spacing w:after="120" w:line="240" w:lineRule="auto"/>
        <w:ind w:firstLine="455"/>
        <w:jc w:val="both"/>
        <w:rPr>
          <w:rFonts w:ascii="Times New Roman" w:hAnsi="Times New Roman"/>
        </w:rPr>
      </w:pPr>
      <w:r w:rsidRPr="007B2FA9">
        <w:rPr>
          <w:rFonts w:ascii="Times New Roman" w:hAnsi="Times New Roman"/>
        </w:rPr>
        <w:t xml:space="preserve">1. </w:t>
      </w:r>
      <w:r w:rsidR="0043485F" w:rsidRPr="007B2FA9">
        <w:rPr>
          <w:rFonts w:ascii="Times New Roman" w:hAnsi="Times New Roman"/>
        </w:rPr>
        <w:t>М</w:t>
      </w:r>
      <w:r w:rsidRPr="007B2FA9">
        <w:rPr>
          <w:rFonts w:ascii="Times New Roman" w:hAnsi="Times New Roman"/>
        </w:rPr>
        <w:t>инистерство промышленности, энергетики и жилищно-коммунального хозяйства Красноярского края</w:t>
      </w:r>
      <w:r w:rsidR="0003544C">
        <w:rPr>
          <w:rFonts w:ascii="Times New Roman" w:hAnsi="Times New Roman"/>
        </w:rPr>
        <w:t>.</w:t>
      </w:r>
    </w:p>
    <w:p w:rsidR="0003544C" w:rsidRPr="0003544C" w:rsidRDefault="0003544C" w:rsidP="00687808">
      <w:pPr>
        <w:spacing w:after="120" w:line="240" w:lineRule="auto"/>
        <w:ind w:firstLine="455"/>
        <w:jc w:val="both"/>
        <w:rPr>
          <w:rFonts w:ascii="Times New Roman" w:hAnsi="Times New Roman"/>
          <w:b/>
        </w:rPr>
      </w:pPr>
      <w:r w:rsidRPr="0003544C">
        <w:rPr>
          <w:rFonts w:ascii="Times New Roman" w:hAnsi="Times New Roman"/>
          <w:b/>
        </w:rPr>
        <w:t>Докладчик и тема доклада уточняются.</w:t>
      </w:r>
    </w:p>
    <w:p w:rsidR="00C34A07" w:rsidRPr="007B2FA9" w:rsidRDefault="0003544C" w:rsidP="00687808">
      <w:pPr>
        <w:spacing w:after="120" w:line="240" w:lineRule="auto"/>
        <w:ind w:firstLine="45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 З</w:t>
      </w:r>
      <w:r w:rsidRPr="007B2FA9">
        <w:rPr>
          <w:rFonts w:ascii="Times New Roman" w:hAnsi="Times New Roman"/>
        </w:rPr>
        <w:t>аместител</w:t>
      </w:r>
      <w:r>
        <w:rPr>
          <w:rFonts w:ascii="Times New Roman" w:hAnsi="Times New Roman"/>
        </w:rPr>
        <w:t>ь исполнительного директора ПАО </w:t>
      </w:r>
      <w:r w:rsidRPr="007B2FA9">
        <w:rPr>
          <w:rFonts w:ascii="Times New Roman" w:hAnsi="Times New Roman"/>
        </w:rPr>
        <w:t xml:space="preserve">«Красноярскэнергосбыт» по реализации </w:t>
      </w:r>
      <w:r>
        <w:rPr>
          <w:rFonts w:ascii="Times New Roman" w:hAnsi="Times New Roman"/>
        </w:rPr>
        <w:t>Смирнова Юлия Владимировна.</w:t>
      </w:r>
    </w:p>
    <w:p w:rsidR="00C34A07" w:rsidRPr="007B2FA9" w:rsidRDefault="00C34A07" w:rsidP="00687808">
      <w:pPr>
        <w:spacing w:after="120" w:line="240" w:lineRule="auto"/>
        <w:ind w:firstLine="455"/>
        <w:jc w:val="both"/>
        <w:rPr>
          <w:rFonts w:ascii="Times New Roman" w:hAnsi="Times New Roman"/>
        </w:rPr>
      </w:pPr>
      <w:r w:rsidRPr="007B2FA9">
        <w:rPr>
          <w:rFonts w:ascii="Times New Roman" w:hAnsi="Times New Roman"/>
          <w:b/>
        </w:rPr>
        <w:t>Доклад:</w:t>
      </w:r>
      <w:r w:rsidRPr="007B2FA9">
        <w:rPr>
          <w:rFonts w:ascii="Times New Roman" w:hAnsi="Times New Roman"/>
        </w:rPr>
        <w:t xml:space="preserve"> «Динамика потребления электрической энергии по отдельным группам потребителей </w:t>
      </w:r>
      <w:r w:rsidR="0003544C">
        <w:rPr>
          <w:rFonts w:ascii="Times New Roman" w:hAnsi="Times New Roman"/>
        </w:rPr>
        <w:t>в зоне деятельности ПАО «Красноярскэнергосбыт»</w:t>
      </w:r>
      <w:r w:rsidRPr="007B2FA9">
        <w:rPr>
          <w:rFonts w:ascii="Times New Roman" w:hAnsi="Times New Roman"/>
        </w:rPr>
        <w:t>. Влияние программ энергоэффективности на потребление элек</w:t>
      </w:r>
      <w:r w:rsidR="0003544C">
        <w:rPr>
          <w:rFonts w:ascii="Times New Roman" w:hAnsi="Times New Roman"/>
        </w:rPr>
        <w:t>троэнергии»</w:t>
      </w:r>
      <w:r w:rsidR="00AE2B02" w:rsidRPr="007B2FA9">
        <w:rPr>
          <w:rFonts w:ascii="Times New Roman" w:hAnsi="Times New Roman"/>
        </w:rPr>
        <w:t>.</w:t>
      </w:r>
    </w:p>
    <w:p w:rsidR="0043485F" w:rsidRPr="007B2FA9" w:rsidRDefault="0043485F" w:rsidP="00687808">
      <w:pPr>
        <w:spacing w:after="120" w:line="240" w:lineRule="auto"/>
        <w:ind w:firstLine="455"/>
        <w:jc w:val="both"/>
        <w:rPr>
          <w:rFonts w:ascii="Times New Roman" w:hAnsi="Times New Roman"/>
        </w:rPr>
      </w:pPr>
      <w:r w:rsidRPr="007B2FA9">
        <w:rPr>
          <w:rFonts w:ascii="Times New Roman" w:hAnsi="Times New Roman"/>
        </w:rPr>
        <w:t xml:space="preserve">2. </w:t>
      </w:r>
      <w:r w:rsidR="00AE2B02" w:rsidRPr="007B2FA9">
        <w:rPr>
          <w:rFonts w:ascii="Times New Roman" w:hAnsi="Times New Roman"/>
        </w:rPr>
        <w:t>Начальник административно-правового отдела ГКУ Ленинградской области «Центр энергосбережения и повышения энергоэффективности Ленинградской области» Кирюшин Сергей Николаевич.</w:t>
      </w:r>
    </w:p>
    <w:p w:rsidR="00AE2B02" w:rsidRPr="007B2FA9" w:rsidRDefault="00AE2B02" w:rsidP="00687808">
      <w:pPr>
        <w:spacing w:after="120" w:line="240" w:lineRule="auto"/>
        <w:ind w:firstLine="455"/>
        <w:jc w:val="both"/>
        <w:rPr>
          <w:rFonts w:ascii="Times New Roman" w:hAnsi="Times New Roman"/>
        </w:rPr>
      </w:pPr>
      <w:r w:rsidRPr="007B2FA9">
        <w:rPr>
          <w:rFonts w:ascii="Times New Roman" w:hAnsi="Times New Roman"/>
          <w:b/>
        </w:rPr>
        <w:t xml:space="preserve">Доклад: </w:t>
      </w:r>
      <w:r w:rsidRPr="007B2FA9">
        <w:rPr>
          <w:rFonts w:ascii="Times New Roman" w:hAnsi="Times New Roman"/>
        </w:rPr>
        <w:t>«Реализация энергоэффективных мероприятий в бюджетной сфере».</w:t>
      </w:r>
    </w:p>
    <w:p w:rsidR="00AE2B02" w:rsidRPr="007554F2" w:rsidRDefault="00AE2B02" w:rsidP="00D14FDF">
      <w:pPr>
        <w:spacing w:after="120" w:line="240" w:lineRule="auto"/>
        <w:ind w:firstLine="455"/>
        <w:jc w:val="both"/>
        <w:rPr>
          <w:rFonts w:ascii="Times New Roman" w:hAnsi="Times New Roman"/>
        </w:rPr>
      </w:pPr>
      <w:r w:rsidRPr="007B2FA9">
        <w:rPr>
          <w:rFonts w:ascii="Times New Roman" w:hAnsi="Times New Roman"/>
        </w:rPr>
        <w:t xml:space="preserve">3. </w:t>
      </w:r>
      <w:r w:rsidR="00D14FDF" w:rsidRPr="007B2FA9">
        <w:rPr>
          <w:rFonts w:ascii="Times New Roman" w:hAnsi="Times New Roman"/>
        </w:rPr>
        <w:t>Директор ГКУ Республики Хакасия "Центр энергосбережения" Федоров Алексей Владимирович.</w:t>
      </w:r>
    </w:p>
    <w:p w:rsidR="00AE2B02" w:rsidRDefault="00AE2B02" w:rsidP="00BF488B">
      <w:pPr>
        <w:spacing w:after="120" w:line="240" w:lineRule="auto"/>
        <w:ind w:firstLine="455"/>
        <w:jc w:val="both"/>
        <w:rPr>
          <w:rFonts w:ascii="Times New Roman" w:hAnsi="Times New Roman"/>
        </w:rPr>
      </w:pPr>
      <w:r w:rsidRPr="00916625">
        <w:rPr>
          <w:rFonts w:ascii="Times New Roman" w:hAnsi="Times New Roman"/>
          <w:b/>
        </w:rPr>
        <w:t>Доклад</w:t>
      </w:r>
      <w:r w:rsidRPr="007B2FA9">
        <w:rPr>
          <w:rFonts w:ascii="Times New Roman" w:hAnsi="Times New Roman"/>
        </w:rPr>
        <w:t>: «Привлечение внебюджетных сре</w:t>
      </w:r>
      <w:proofErr w:type="gramStart"/>
      <w:r w:rsidRPr="007B2FA9">
        <w:rPr>
          <w:rFonts w:ascii="Times New Roman" w:hAnsi="Times New Roman"/>
        </w:rPr>
        <w:t>дств в б</w:t>
      </w:r>
      <w:proofErr w:type="gramEnd"/>
      <w:r w:rsidRPr="007B2FA9">
        <w:rPr>
          <w:rFonts w:ascii="Times New Roman" w:hAnsi="Times New Roman"/>
        </w:rPr>
        <w:t>юджетной сфере (</w:t>
      </w:r>
      <w:proofErr w:type="spellStart"/>
      <w:r w:rsidRPr="007B2FA9">
        <w:rPr>
          <w:rFonts w:ascii="Times New Roman" w:hAnsi="Times New Roman"/>
        </w:rPr>
        <w:t>энергосервис</w:t>
      </w:r>
      <w:proofErr w:type="spellEnd"/>
      <w:r w:rsidRPr="007B2FA9">
        <w:rPr>
          <w:rFonts w:ascii="Times New Roman" w:hAnsi="Times New Roman"/>
        </w:rPr>
        <w:t>). Модернизация МТБ в сфере ЖКХ (концессия)»</w:t>
      </w:r>
      <w:r w:rsidR="00D14FDF" w:rsidRPr="007B2FA9">
        <w:rPr>
          <w:rFonts w:ascii="Times New Roman" w:hAnsi="Times New Roman"/>
        </w:rPr>
        <w:t>.</w:t>
      </w:r>
    </w:p>
    <w:p w:rsidR="00916625" w:rsidRDefault="00916625" w:rsidP="00BF488B">
      <w:pPr>
        <w:spacing w:after="120" w:line="240" w:lineRule="auto"/>
        <w:ind w:firstLine="45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 </w:t>
      </w:r>
      <w:r w:rsidRPr="00916625">
        <w:rPr>
          <w:rFonts w:ascii="Times New Roman" w:hAnsi="Times New Roman"/>
        </w:rPr>
        <w:t>Генеральный директор Томского центра ресурсосбережения и энергоэффективности Дмитриев Александр Владимирович</w:t>
      </w:r>
    </w:p>
    <w:p w:rsidR="00015AAE" w:rsidRPr="00190392" w:rsidRDefault="00015AAE" w:rsidP="004F469A">
      <w:pPr>
        <w:spacing w:after="120" w:line="240" w:lineRule="auto"/>
        <w:ind w:firstLine="455"/>
        <w:jc w:val="both"/>
        <w:rPr>
          <w:rFonts w:ascii="Times New Roman" w:hAnsi="Times New Roman"/>
        </w:rPr>
      </w:pPr>
      <w:r w:rsidRPr="004F469A">
        <w:rPr>
          <w:rFonts w:ascii="Times New Roman" w:hAnsi="Times New Roman"/>
          <w:b/>
        </w:rPr>
        <w:t>Доклад:</w:t>
      </w:r>
      <w:r>
        <w:rPr>
          <w:rFonts w:ascii="Times New Roman" w:hAnsi="Times New Roman"/>
        </w:rPr>
        <w:t xml:space="preserve"> </w:t>
      </w:r>
      <w:r w:rsidR="007554F2">
        <w:rPr>
          <w:rFonts w:ascii="Times New Roman" w:hAnsi="Times New Roman"/>
        </w:rPr>
        <w:t>«</w:t>
      </w:r>
      <w:r w:rsidR="004F469A" w:rsidRPr="004F469A">
        <w:rPr>
          <w:rFonts w:ascii="Times New Roman" w:hAnsi="Times New Roman"/>
        </w:rPr>
        <w:t xml:space="preserve">Опыт подготовки инвестиционных проектов по повышению энергетической эффективности с использованием инструментов концессии и </w:t>
      </w:r>
      <w:proofErr w:type="spellStart"/>
      <w:r w:rsidR="004F469A" w:rsidRPr="004F469A">
        <w:rPr>
          <w:rFonts w:ascii="Times New Roman" w:hAnsi="Times New Roman"/>
        </w:rPr>
        <w:t>энергосервиса</w:t>
      </w:r>
      <w:proofErr w:type="spellEnd"/>
      <w:r w:rsidR="004F469A" w:rsidRPr="004F469A">
        <w:rPr>
          <w:rFonts w:ascii="Times New Roman" w:hAnsi="Times New Roman"/>
        </w:rPr>
        <w:t>: как мотивировать инвестора к реализации проекта и обеспечить качественное выполнение проекта для региона/муниципалитета</w:t>
      </w:r>
      <w:r w:rsidR="007554F2">
        <w:rPr>
          <w:rFonts w:ascii="Times New Roman" w:hAnsi="Times New Roman"/>
        </w:rPr>
        <w:t>»</w:t>
      </w:r>
      <w:r w:rsidR="004F469A" w:rsidRPr="004F469A">
        <w:rPr>
          <w:rFonts w:ascii="Times New Roman" w:hAnsi="Times New Roman"/>
        </w:rPr>
        <w:t>.</w:t>
      </w:r>
    </w:p>
    <w:p w:rsidR="00190392" w:rsidRDefault="00190392" w:rsidP="004F469A">
      <w:pPr>
        <w:spacing w:after="120" w:line="240" w:lineRule="auto"/>
        <w:ind w:firstLine="455"/>
        <w:jc w:val="both"/>
        <w:rPr>
          <w:rFonts w:ascii="Times New Roman" w:hAnsi="Times New Roman"/>
        </w:rPr>
      </w:pPr>
      <w:r w:rsidRPr="00190392">
        <w:rPr>
          <w:rFonts w:ascii="Times New Roman" w:hAnsi="Times New Roman"/>
        </w:rPr>
        <w:t xml:space="preserve">5. </w:t>
      </w:r>
      <w:r w:rsidR="00D849B3">
        <w:rPr>
          <w:rFonts w:ascii="Times New Roman" w:hAnsi="Times New Roman"/>
        </w:rPr>
        <w:t>В</w:t>
      </w:r>
      <w:r w:rsidR="00D849B3" w:rsidRPr="00190392">
        <w:rPr>
          <w:rFonts w:ascii="Times New Roman" w:hAnsi="Times New Roman"/>
        </w:rPr>
        <w:t>едущий инженер отела АИИС ПАО «Кузбассэнергосбыт»</w:t>
      </w:r>
      <w:r w:rsidR="00D849B3">
        <w:rPr>
          <w:rFonts w:ascii="Times New Roman" w:hAnsi="Times New Roman"/>
        </w:rPr>
        <w:t xml:space="preserve"> </w:t>
      </w:r>
      <w:proofErr w:type="spellStart"/>
      <w:r w:rsidRPr="00190392">
        <w:rPr>
          <w:rFonts w:ascii="Times New Roman" w:hAnsi="Times New Roman"/>
        </w:rPr>
        <w:t>З</w:t>
      </w:r>
      <w:r w:rsidR="00D849B3">
        <w:rPr>
          <w:rFonts w:ascii="Times New Roman" w:hAnsi="Times New Roman"/>
        </w:rPr>
        <w:t>обнин</w:t>
      </w:r>
      <w:proofErr w:type="spellEnd"/>
      <w:r w:rsidR="00D849B3">
        <w:rPr>
          <w:rFonts w:ascii="Times New Roman" w:hAnsi="Times New Roman"/>
        </w:rPr>
        <w:t xml:space="preserve"> Вячеслав Николаевич</w:t>
      </w:r>
      <w:r w:rsidRPr="00190392">
        <w:rPr>
          <w:rFonts w:ascii="Times New Roman" w:hAnsi="Times New Roman"/>
        </w:rPr>
        <w:t>.</w:t>
      </w:r>
    </w:p>
    <w:p w:rsidR="00190392" w:rsidRPr="00190392" w:rsidRDefault="00190392" w:rsidP="004F469A">
      <w:pPr>
        <w:spacing w:after="120" w:line="240" w:lineRule="auto"/>
        <w:ind w:firstLine="455"/>
        <w:jc w:val="both"/>
        <w:rPr>
          <w:rFonts w:ascii="Times New Roman" w:hAnsi="Times New Roman"/>
        </w:rPr>
      </w:pPr>
      <w:r w:rsidRPr="00190392">
        <w:rPr>
          <w:rFonts w:ascii="Times New Roman" w:hAnsi="Times New Roman"/>
          <w:b/>
        </w:rPr>
        <w:t>Доклад:</w:t>
      </w:r>
      <w:r>
        <w:rPr>
          <w:rFonts w:ascii="Times New Roman" w:hAnsi="Times New Roman"/>
        </w:rPr>
        <w:t xml:space="preserve"> </w:t>
      </w:r>
      <w:r w:rsidRPr="00190392">
        <w:rPr>
          <w:rFonts w:ascii="Times New Roman" w:hAnsi="Times New Roman"/>
        </w:rPr>
        <w:t>«</w:t>
      </w:r>
      <w:proofErr w:type="spellStart"/>
      <w:r w:rsidRPr="00190392">
        <w:rPr>
          <w:rFonts w:ascii="Times New Roman" w:hAnsi="Times New Roman"/>
        </w:rPr>
        <w:t>Энергосервисные</w:t>
      </w:r>
      <w:proofErr w:type="spellEnd"/>
      <w:r w:rsidRPr="00190392">
        <w:rPr>
          <w:rFonts w:ascii="Times New Roman" w:hAnsi="Times New Roman"/>
        </w:rPr>
        <w:t xml:space="preserve"> контракты. </w:t>
      </w:r>
      <w:r>
        <w:rPr>
          <w:rFonts w:ascii="Times New Roman" w:hAnsi="Times New Roman"/>
        </w:rPr>
        <w:t>Практический о</w:t>
      </w:r>
      <w:r w:rsidRPr="00190392">
        <w:rPr>
          <w:rFonts w:ascii="Times New Roman" w:hAnsi="Times New Roman"/>
        </w:rPr>
        <w:t>пыт внедрения».</w:t>
      </w:r>
    </w:p>
    <w:p w:rsidR="00C34A07" w:rsidRPr="007B2FA9" w:rsidRDefault="00190392" w:rsidP="00687808">
      <w:pPr>
        <w:spacing w:after="120" w:line="240" w:lineRule="auto"/>
        <w:ind w:firstLine="45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</w:t>
      </w:r>
      <w:r w:rsidR="00D849B3">
        <w:rPr>
          <w:rFonts w:ascii="Times New Roman" w:hAnsi="Times New Roman"/>
        </w:rPr>
        <w:t>. Н</w:t>
      </w:r>
      <w:r w:rsidR="00D849B3" w:rsidRPr="007B2FA9">
        <w:rPr>
          <w:rFonts w:ascii="Times New Roman" w:hAnsi="Times New Roman"/>
        </w:rPr>
        <w:t>ачальник управления работы с юридическими лицами ПАО «Красноярскэнергосбыт»</w:t>
      </w:r>
      <w:r w:rsidR="00D849B3">
        <w:rPr>
          <w:rFonts w:ascii="Times New Roman" w:hAnsi="Times New Roman"/>
        </w:rPr>
        <w:t xml:space="preserve"> Блинова Ольга Владимировна.</w:t>
      </w:r>
      <w:r w:rsidR="00C34A07" w:rsidRPr="007B2FA9">
        <w:rPr>
          <w:rFonts w:ascii="Times New Roman" w:hAnsi="Times New Roman"/>
        </w:rPr>
        <w:t xml:space="preserve"> </w:t>
      </w:r>
    </w:p>
    <w:p w:rsidR="00C34A07" w:rsidRPr="007B2FA9" w:rsidRDefault="00C34A07" w:rsidP="00687808">
      <w:pPr>
        <w:spacing w:after="120" w:line="240" w:lineRule="auto"/>
        <w:ind w:firstLine="455"/>
        <w:jc w:val="both"/>
        <w:rPr>
          <w:rFonts w:ascii="Times New Roman" w:hAnsi="Times New Roman"/>
        </w:rPr>
      </w:pPr>
      <w:r w:rsidRPr="007B2FA9">
        <w:rPr>
          <w:rFonts w:ascii="Times New Roman" w:hAnsi="Times New Roman"/>
          <w:b/>
        </w:rPr>
        <w:t>Доклад:</w:t>
      </w:r>
      <w:r w:rsidRPr="007B2FA9">
        <w:rPr>
          <w:rFonts w:ascii="Times New Roman" w:hAnsi="Times New Roman"/>
        </w:rPr>
        <w:t xml:space="preserve"> «Выбор оптимального тарифа и оптимального режима работы предприятия как существенный фактор экономии затрат на электроэнергию»</w:t>
      </w:r>
      <w:r w:rsidR="005A3FCA" w:rsidRPr="007B2FA9">
        <w:rPr>
          <w:rFonts w:ascii="Times New Roman" w:hAnsi="Times New Roman"/>
        </w:rPr>
        <w:t>.</w:t>
      </w:r>
    </w:p>
    <w:p w:rsidR="00C34A07" w:rsidRPr="007B2FA9" w:rsidRDefault="00190392" w:rsidP="00687808">
      <w:pPr>
        <w:spacing w:after="120" w:line="240" w:lineRule="auto"/>
        <w:ind w:firstLine="45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7</w:t>
      </w:r>
      <w:r w:rsidR="00BF488B" w:rsidRPr="007B2FA9">
        <w:rPr>
          <w:rFonts w:ascii="Times New Roman" w:hAnsi="Times New Roman"/>
        </w:rPr>
        <w:t xml:space="preserve">. </w:t>
      </w:r>
      <w:r w:rsidR="00D849B3">
        <w:rPr>
          <w:rFonts w:ascii="Times New Roman" w:hAnsi="Times New Roman"/>
        </w:rPr>
        <w:t>Н</w:t>
      </w:r>
      <w:r w:rsidR="00D849B3" w:rsidRPr="007B2FA9">
        <w:rPr>
          <w:rFonts w:ascii="Times New Roman" w:hAnsi="Times New Roman"/>
        </w:rPr>
        <w:t>ачальник отдела по работе с коммерческой информацией ПАО «Красноярскэнергосбыт»</w:t>
      </w:r>
      <w:r w:rsidR="00D849B3">
        <w:rPr>
          <w:rFonts w:ascii="Times New Roman" w:hAnsi="Times New Roman"/>
        </w:rPr>
        <w:t xml:space="preserve"> Одинцов Евгений Анатольевич</w:t>
      </w:r>
      <w:r w:rsidR="005A3FCA" w:rsidRPr="007B2FA9">
        <w:rPr>
          <w:rFonts w:ascii="Times New Roman" w:hAnsi="Times New Roman"/>
        </w:rPr>
        <w:t>.</w:t>
      </w:r>
    </w:p>
    <w:p w:rsidR="005A3FCA" w:rsidRPr="007B2FA9" w:rsidRDefault="00C34A07" w:rsidP="005A3FCA">
      <w:pPr>
        <w:spacing w:after="120" w:line="240" w:lineRule="auto"/>
        <w:ind w:firstLine="455"/>
        <w:jc w:val="both"/>
        <w:rPr>
          <w:rFonts w:ascii="Times New Roman" w:hAnsi="Times New Roman"/>
        </w:rPr>
      </w:pPr>
      <w:r w:rsidRPr="007B2FA9">
        <w:rPr>
          <w:rFonts w:ascii="Times New Roman" w:hAnsi="Times New Roman"/>
          <w:b/>
        </w:rPr>
        <w:t>Доклад:</w:t>
      </w:r>
      <w:r w:rsidRPr="007B2FA9">
        <w:rPr>
          <w:rFonts w:ascii="Times New Roman" w:hAnsi="Times New Roman"/>
        </w:rPr>
        <w:t xml:space="preserve"> «Интеллектуальные системы у</w:t>
      </w:r>
      <w:bookmarkStart w:id="0" w:name="_GoBack"/>
      <w:bookmarkEnd w:id="0"/>
      <w:r w:rsidRPr="007B2FA9">
        <w:rPr>
          <w:rFonts w:ascii="Times New Roman" w:hAnsi="Times New Roman"/>
        </w:rPr>
        <w:t>чета. Планы и перспективы»</w:t>
      </w:r>
      <w:r w:rsidR="00BF488B" w:rsidRPr="007B2FA9">
        <w:rPr>
          <w:rFonts w:ascii="Times New Roman" w:hAnsi="Times New Roman"/>
        </w:rPr>
        <w:t>.</w:t>
      </w:r>
    </w:p>
    <w:sectPr w:rsidR="005A3FCA" w:rsidRPr="007B2F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6108" w:rsidRDefault="00A66108" w:rsidP="007B2FA9">
      <w:pPr>
        <w:spacing w:after="0" w:line="240" w:lineRule="auto"/>
      </w:pPr>
      <w:r>
        <w:separator/>
      </w:r>
    </w:p>
  </w:endnote>
  <w:endnote w:type="continuationSeparator" w:id="0">
    <w:p w:rsidR="00A66108" w:rsidRDefault="00A66108" w:rsidP="007B2F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6108" w:rsidRDefault="00A66108" w:rsidP="007B2FA9">
      <w:pPr>
        <w:spacing w:after="0" w:line="240" w:lineRule="auto"/>
      </w:pPr>
      <w:r>
        <w:separator/>
      </w:r>
    </w:p>
  </w:footnote>
  <w:footnote w:type="continuationSeparator" w:id="0">
    <w:p w:rsidR="00A66108" w:rsidRDefault="00A66108" w:rsidP="007B2FA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4A07"/>
    <w:rsid w:val="00015AAE"/>
    <w:rsid w:val="0003544C"/>
    <w:rsid w:val="000E2E12"/>
    <w:rsid w:val="00190392"/>
    <w:rsid w:val="001B2674"/>
    <w:rsid w:val="0043485F"/>
    <w:rsid w:val="004F469A"/>
    <w:rsid w:val="005A3FCA"/>
    <w:rsid w:val="005D338E"/>
    <w:rsid w:val="00687808"/>
    <w:rsid w:val="007554F2"/>
    <w:rsid w:val="00756B58"/>
    <w:rsid w:val="00777625"/>
    <w:rsid w:val="007B2FA9"/>
    <w:rsid w:val="00904345"/>
    <w:rsid w:val="00916625"/>
    <w:rsid w:val="00937FE4"/>
    <w:rsid w:val="00A66108"/>
    <w:rsid w:val="00AC5237"/>
    <w:rsid w:val="00AE2B02"/>
    <w:rsid w:val="00BF488B"/>
    <w:rsid w:val="00C34A07"/>
    <w:rsid w:val="00CD5048"/>
    <w:rsid w:val="00D14FDF"/>
    <w:rsid w:val="00D849B3"/>
    <w:rsid w:val="00EA453A"/>
    <w:rsid w:val="00ED4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4A0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A3FCA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7B2F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B2FA9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7B2F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B2FA9"/>
    <w:rPr>
      <w:rFonts w:ascii="Calibri" w:eastAsia="Calibri" w:hAnsi="Calibri" w:cs="Times New Roman"/>
    </w:rPr>
  </w:style>
  <w:style w:type="paragraph" w:styleId="a8">
    <w:name w:val="List Paragraph"/>
    <w:basedOn w:val="a"/>
    <w:uiPriority w:val="34"/>
    <w:qFormat/>
    <w:rsid w:val="0003544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4A0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A3FCA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7B2F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B2FA9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7B2F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B2FA9"/>
    <w:rPr>
      <w:rFonts w:ascii="Calibri" w:eastAsia="Calibri" w:hAnsi="Calibri" w:cs="Times New Roman"/>
    </w:rPr>
  </w:style>
  <w:style w:type="paragraph" w:styleId="a8">
    <w:name w:val="List Paragraph"/>
    <w:basedOn w:val="a"/>
    <w:uiPriority w:val="34"/>
    <w:qFormat/>
    <w:rsid w:val="000354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214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325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Коробейникова Оксана Вениаминовна</dc:creator>
  <cp:lastModifiedBy>Коробейникова Оксана Вениаминовна</cp:lastModifiedBy>
  <cp:revision>2</cp:revision>
  <dcterms:created xsi:type="dcterms:W3CDTF">2018-11-09T08:15:00Z</dcterms:created>
  <dcterms:modified xsi:type="dcterms:W3CDTF">2018-11-09T08:15:00Z</dcterms:modified>
</cp:coreProperties>
</file>