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A1556" w14:textId="77777777" w:rsidR="00224C70" w:rsidRDefault="00224C70" w:rsidP="0089076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23239334"/>
      <w:bookmarkStart w:id="1" w:name="_Hlk23242959"/>
    </w:p>
    <w:p w14:paraId="14764AFA" w14:textId="783A61D0" w:rsidR="0050695D" w:rsidRPr="00224C70" w:rsidRDefault="00D73166" w:rsidP="0089076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24C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Сообщение о возможном установлении </w:t>
      </w:r>
      <w:r w:rsidR="00FD4CD6">
        <w:rPr>
          <w:rFonts w:ascii="Times New Roman" w:hAnsi="Times New Roman" w:cs="Times New Roman"/>
          <w:b/>
          <w:sz w:val="24"/>
          <w:szCs w:val="24"/>
          <w:u w:val="single"/>
        </w:rPr>
        <w:t>публичного сервитута</w:t>
      </w:r>
      <w:r w:rsidR="008D0C76" w:rsidRPr="00224C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2A0722EA" w14:textId="77777777" w:rsidR="00B8281B" w:rsidRPr="00224C70" w:rsidRDefault="00B8281B" w:rsidP="0089076A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356A2D" w14:textId="000A44B8" w:rsidR="00F93F1D" w:rsidRDefault="00174DC8" w:rsidP="00F93F1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4C70">
        <w:rPr>
          <w:rFonts w:ascii="Times New Roman" w:hAnsi="Times New Roman" w:cs="Times New Roman"/>
          <w:sz w:val="24"/>
          <w:szCs w:val="24"/>
        </w:rPr>
        <w:t>В соответствии с</w:t>
      </w:r>
      <w:r w:rsidR="00F12539" w:rsidRPr="00224C70">
        <w:rPr>
          <w:rFonts w:ascii="Times New Roman" w:hAnsi="Times New Roman" w:cs="Times New Roman"/>
          <w:sz w:val="24"/>
          <w:szCs w:val="24"/>
        </w:rPr>
        <w:t xml:space="preserve"> пунктом 3</w:t>
      </w:r>
      <w:r w:rsidR="00B0014B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Pr="00224C70">
        <w:rPr>
          <w:rFonts w:ascii="Times New Roman" w:hAnsi="Times New Roman" w:cs="Times New Roman"/>
          <w:sz w:val="24"/>
          <w:szCs w:val="24"/>
        </w:rPr>
        <w:t>ст</w:t>
      </w:r>
      <w:r w:rsidR="00B0014B" w:rsidRPr="00224C70">
        <w:rPr>
          <w:rFonts w:ascii="Times New Roman" w:hAnsi="Times New Roman" w:cs="Times New Roman"/>
          <w:sz w:val="24"/>
          <w:szCs w:val="24"/>
        </w:rPr>
        <w:t>ать</w:t>
      </w:r>
      <w:r w:rsidR="00F12539" w:rsidRPr="00224C70">
        <w:rPr>
          <w:rFonts w:ascii="Times New Roman" w:hAnsi="Times New Roman" w:cs="Times New Roman"/>
          <w:sz w:val="24"/>
          <w:szCs w:val="24"/>
        </w:rPr>
        <w:t>и</w:t>
      </w:r>
      <w:r w:rsidR="00940C49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Pr="00224C70">
        <w:rPr>
          <w:rFonts w:ascii="Times New Roman" w:hAnsi="Times New Roman" w:cs="Times New Roman"/>
          <w:sz w:val="24"/>
          <w:szCs w:val="24"/>
        </w:rPr>
        <w:t>39.42 Земельного кодекса Российской Федерации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 Комитет по управлению имуществом</w:t>
      </w:r>
      <w:r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B8281B" w:rsidRPr="00224C70">
        <w:rPr>
          <w:rFonts w:ascii="Times New Roman" w:hAnsi="Times New Roman" w:cs="Times New Roman"/>
          <w:sz w:val="24"/>
          <w:szCs w:val="24"/>
        </w:rPr>
        <w:t>Администраци</w:t>
      </w:r>
      <w:r w:rsidR="00E031CF" w:rsidRPr="00224C70">
        <w:rPr>
          <w:rFonts w:ascii="Times New Roman" w:hAnsi="Times New Roman" w:cs="Times New Roman"/>
          <w:sz w:val="24"/>
          <w:szCs w:val="24"/>
        </w:rPr>
        <w:t>и</w:t>
      </w:r>
      <w:r w:rsidR="00B8281B" w:rsidRPr="00224C70">
        <w:rPr>
          <w:rFonts w:ascii="Times New Roman" w:hAnsi="Times New Roman" w:cs="Times New Roman"/>
          <w:sz w:val="24"/>
          <w:szCs w:val="24"/>
        </w:rPr>
        <w:t xml:space="preserve"> ЗАТО</w:t>
      </w:r>
      <w:r w:rsidR="0089076A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B8281B" w:rsidRPr="00224C70">
        <w:rPr>
          <w:rFonts w:ascii="Times New Roman" w:hAnsi="Times New Roman" w:cs="Times New Roman"/>
          <w:sz w:val="24"/>
          <w:szCs w:val="24"/>
        </w:rPr>
        <w:t>г. Зеленогорск</w:t>
      </w:r>
      <w:r w:rsidRPr="00224C70">
        <w:rPr>
          <w:rFonts w:ascii="Times New Roman" w:hAnsi="Times New Roman" w:cs="Times New Roman"/>
          <w:sz w:val="24"/>
          <w:szCs w:val="24"/>
        </w:rPr>
        <w:t xml:space="preserve"> сообщает</w:t>
      </w:r>
      <w:r w:rsidR="00A55C5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 о возможном установлении </w:t>
      </w:r>
      <w:r w:rsidR="001F110D" w:rsidRPr="00224C70">
        <w:rPr>
          <w:rFonts w:ascii="Times New Roman" w:hAnsi="Times New Roman" w:cs="Times New Roman"/>
          <w:sz w:val="24"/>
          <w:szCs w:val="24"/>
        </w:rPr>
        <w:t>публичн</w:t>
      </w:r>
      <w:r w:rsidR="00311B40">
        <w:rPr>
          <w:rFonts w:ascii="Times New Roman" w:hAnsi="Times New Roman" w:cs="Times New Roman"/>
          <w:sz w:val="24"/>
          <w:szCs w:val="24"/>
        </w:rPr>
        <w:t>ого</w:t>
      </w:r>
      <w:r w:rsidR="001F110D" w:rsidRPr="00224C70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311B40">
        <w:rPr>
          <w:rFonts w:ascii="Times New Roman" w:hAnsi="Times New Roman" w:cs="Times New Roman"/>
          <w:sz w:val="24"/>
          <w:szCs w:val="24"/>
        </w:rPr>
        <w:t>а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 в интересах </w:t>
      </w:r>
      <w:r w:rsidR="00311B40">
        <w:rPr>
          <w:rFonts w:ascii="Times New Roman" w:hAnsi="Times New Roman" w:cs="Times New Roman"/>
          <w:sz w:val="24"/>
          <w:szCs w:val="24"/>
        </w:rPr>
        <w:t xml:space="preserve">муниципального унитарного предприятия </w:t>
      </w:r>
      <w:r w:rsidR="00935061">
        <w:rPr>
          <w:rFonts w:ascii="Times New Roman" w:hAnsi="Times New Roman" w:cs="Times New Roman"/>
          <w:sz w:val="24"/>
          <w:szCs w:val="24"/>
        </w:rPr>
        <w:t>тепловых</w:t>
      </w:r>
      <w:r w:rsidR="00311B40">
        <w:rPr>
          <w:rFonts w:ascii="Times New Roman" w:hAnsi="Times New Roman" w:cs="Times New Roman"/>
          <w:sz w:val="24"/>
          <w:szCs w:val="24"/>
        </w:rPr>
        <w:t xml:space="preserve"> сетей г. Зеленогорска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 для</w:t>
      </w:r>
      <w:r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232578">
        <w:rPr>
          <w:rFonts w:ascii="Times New Roman" w:hAnsi="Times New Roman" w:cs="Times New Roman"/>
          <w:sz w:val="24"/>
          <w:szCs w:val="24"/>
        </w:rPr>
        <w:t>эксплуатации</w:t>
      </w:r>
      <w:bookmarkStart w:id="2" w:name="_GoBack"/>
      <w:bookmarkEnd w:id="2"/>
      <w:r w:rsidR="00B8281B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="00D92A1E">
        <w:rPr>
          <w:rFonts w:ascii="Times New Roman" w:hAnsi="Times New Roman" w:cs="Times New Roman"/>
          <w:sz w:val="24"/>
          <w:szCs w:val="24"/>
        </w:rPr>
        <w:t>–</w:t>
      </w:r>
      <w:r w:rsidR="00E031CF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8A04BD" w:rsidRPr="00A256E3">
        <w:rPr>
          <w:rFonts w:ascii="Times New Roman" w:hAnsi="Times New Roman" w:cs="Times New Roman"/>
          <w:b/>
          <w:sz w:val="24"/>
          <w:szCs w:val="24"/>
        </w:rPr>
        <w:t>«</w:t>
      </w:r>
      <w:r w:rsidR="00935061" w:rsidRPr="00A256E3">
        <w:rPr>
          <w:rFonts w:ascii="Times New Roman" w:hAnsi="Times New Roman" w:cs="Times New Roman"/>
          <w:b/>
          <w:sz w:val="24"/>
          <w:szCs w:val="24"/>
        </w:rPr>
        <w:t>Наружный водопровод ВК существующий до ВК-3 ввод в жилой дом Гагарина</w:t>
      </w:r>
      <w:r w:rsidR="00D73041" w:rsidRPr="00A256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5061" w:rsidRPr="00A256E3">
        <w:rPr>
          <w:rFonts w:ascii="Times New Roman" w:hAnsi="Times New Roman" w:cs="Times New Roman"/>
          <w:b/>
          <w:sz w:val="24"/>
          <w:szCs w:val="24"/>
        </w:rPr>
        <w:t>20»</w:t>
      </w:r>
      <w:r w:rsidR="000B4605" w:rsidRPr="000B4605">
        <w:rPr>
          <w:rFonts w:ascii="Times New Roman" w:hAnsi="Times New Roman" w:cs="Times New Roman"/>
          <w:sz w:val="24"/>
          <w:szCs w:val="24"/>
        </w:rPr>
        <w:t xml:space="preserve"> </w:t>
      </w:r>
      <w:r w:rsidRPr="00224C70">
        <w:rPr>
          <w:rFonts w:ascii="Times New Roman" w:hAnsi="Times New Roman" w:cs="Times New Roman"/>
          <w:sz w:val="24"/>
          <w:szCs w:val="24"/>
        </w:rPr>
        <w:t>в отношении</w:t>
      </w:r>
      <w:r w:rsidR="00B8281B" w:rsidRPr="00224C70">
        <w:rPr>
          <w:rFonts w:ascii="Times New Roman" w:hAnsi="Times New Roman" w:cs="Times New Roman"/>
          <w:sz w:val="24"/>
          <w:szCs w:val="24"/>
        </w:rPr>
        <w:t xml:space="preserve"> </w:t>
      </w:r>
      <w:r w:rsidR="00F93F1D">
        <w:rPr>
          <w:rFonts w:ascii="Times New Roman" w:hAnsi="Times New Roman" w:cs="Times New Roman"/>
          <w:sz w:val="24"/>
          <w:szCs w:val="24"/>
        </w:rPr>
        <w:t>земельных участков, имеющих:</w:t>
      </w:r>
    </w:p>
    <w:bookmarkEnd w:id="0"/>
    <w:bookmarkEnd w:id="1"/>
    <w:p w14:paraId="3641D2FD" w14:textId="77777777" w:rsidR="0037282D" w:rsidRPr="0037282D" w:rsidRDefault="0037282D" w:rsidP="0037282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282D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24:59:0303037:22, адрес: Красноярский край, городской округ ЗАТО город Зеленогорск, город Зеленогорск, улица Изыскательская, земельный участок 8;</w:t>
      </w:r>
    </w:p>
    <w:p w14:paraId="6289CFD9" w14:textId="77777777" w:rsidR="0037282D" w:rsidRPr="0037282D" w:rsidRDefault="0037282D" w:rsidP="0037282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282D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24:59:0303037:367, местоположение: Красноярский край,                             г. Зеленогорск, улица Гагарина, 40;</w:t>
      </w:r>
    </w:p>
    <w:p w14:paraId="47982D7D" w14:textId="3512B706" w:rsidR="0037282D" w:rsidRPr="0037282D" w:rsidRDefault="0037282D" w:rsidP="0037282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282D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24:59:0303037:351 (в составе единого землепользования с кадастровым номером 24:59:0303037:350), местоположение: Российская Федерация, Красноярский край, город Зеленогорск;</w:t>
      </w:r>
    </w:p>
    <w:p w14:paraId="3415FA77" w14:textId="2D654FB0" w:rsidR="0037282D" w:rsidRDefault="0037282D" w:rsidP="0037282D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282D">
        <w:rPr>
          <w:rFonts w:ascii="Times New Roman" w:hAnsi="Times New Roman" w:cs="Times New Roman"/>
          <w:sz w:val="24"/>
          <w:szCs w:val="24"/>
          <w:u w:val="single"/>
        </w:rPr>
        <w:t>- кадастровый номер 24:59:0303037:1769, адрес: Красноярский край, городской округ ЗАТО город Зеленогорск, город Зеленогорск, улица Гагарина, земельный участок 29А/112,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также земель, государственная собственность на которые не разграничена, расположенных в кадастровых кварталах </w:t>
      </w:r>
      <w:r>
        <w:rPr>
          <w:rFonts w:ascii="Times New Roman" w:hAnsi="Times New Roman" w:cs="Times New Roman"/>
          <w:sz w:val="24"/>
          <w:szCs w:val="24"/>
          <w:u w:val="single"/>
        </w:rPr>
        <w:t>24:59:0304001, 24:59:0303037, 24:59:0303036.</w:t>
      </w:r>
    </w:p>
    <w:p w14:paraId="4284A87A" w14:textId="77777777" w:rsidR="006529C9" w:rsidRDefault="006529C9" w:rsidP="006529C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 здании Администрации ЗАТО г. Зеленогорск, по адресу: 663690, Красноярский край, г. Зеленогорск, ул. Мира д. 15, каб. 104. Время приема заинтересованных лиц для ознакомления с поступившим ходатайством об установлении публичного сервитута:</w:t>
      </w:r>
    </w:p>
    <w:p w14:paraId="76402B94" w14:textId="77777777" w:rsidR="006529C9" w:rsidRDefault="006529C9" w:rsidP="006529C9">
      <w:pPr>
        <w:pStyle w:val="a3"/>
        <w:numPr>
          <w:ilvl w:val="0"/>
          <w:numId w:val="4"/>
        </w:numPr>
        <w:spacing w:after="0" w:line="240" w:lineRule="auto"/>
        <w:ind w:left="0" w:right="-2"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Вторник с 8:30 до 13:00;</w:t>
      </w:r>
    </w:p>
    <w:p w14:paraId="16D4D61D" w14:textId="4B691E16" w:rsidR="006529C9" w:rsidRDefault="006529C9" w:rsidP="006529C9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Четверг: с 14:00 до 17:</w:t>
      </w:r>
      <w:r w:rsidR="0037282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26C80F" w14:textId="77777777" w:rsidR="006529C9" w:rsidRDefault="006529C9" w:rsidP="006529C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Графическое описание местоположения границ публичного сервитута, </w:t>
      </w:r>
      <w:r>
        <w:rPr>
          <w:rFonts w:ascii="Times New Roman" w:hAnsi="Times New Roman" w:cs="Times New Roman"/>
          <w:sz w:val="24"/>
          <w:szCs w:val="24"/>
        </w:rPr>
        <w:br/>
        <w:t xml:space="preserve">а также перечень координат характерных точек этих границ </w:t>
      </w:r>
      <w:r>
        <w:rPr>
          <w:rFonts w:ascii="Times New Roman" w:hAnsi="Times New Roman" w:cs="Times New Roman"/>
          <w:sz w:val="24"/>
          <w:szCs w:val="24"/>
        </w:rPr>
        <w:br/>
        <w:t>прилагается к настоящему сообщению, размещенному на официальном сайте Администрации ЗАТО  г. Зеленогорск в разделе Муниципальное имущество/Земельные вопросы/Информация об установлении сервитутов.</w:t>
      </w:r>
    </w:p>
    <w:p w14:paraId="30D5EA20" w14:textId="77777777" w:rsidR="006529C9" w:rsidRDefault="006529C9" w:rsidP="006529C9">
      <w:pPr>
        <w:spacing w:after="0" w:line="240" w:lineRule="auto"/>
        <w:ind w:right="-2"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земельные участки, в отношении которых испрашивается публичный сервитут, если права не зарегистрированы в Едином государственном реестре недвижимости, составляет 15 (пятнадцать) дней со дня опубликования данного сообщения (в соответствии с п. 8 ст. 39.42 Земельного кодекса Российской Федерации).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19839F13" w14:textId="77777777" w:rsidR="006529C9" w:rsidRDefault="006529C9" w:rsidP="006529C9">
      <w:pPr>
        <w:spacing w:after="0" w:line="240" w:lineRule="auto"/>
        <w:ind w:right="-2" w:firstLine="567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Подать заявления об учете прав на земельный участок можно по адресу: 663690, Красноярский край, г. Зеленогорск, ул. Мира д. 15, каб. 207 (понедельник – пятница с 8:30 до 13:00, с 14:00 до 17:30).</w:t>
      </w:r>
    </w:p>
    <w:p w14:paraId="697A6062" w14:textId="77777777" w:rsidR="006529C9" w:rsidRDefault="006529C9" w:rsidP="006529C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информация размещена на официальном сайте Администрации ЗАТО                                г. Зеленогорск в разделе Муниципальное имущество/Земельные вопросы/Информация об установлении сервитутов, а также в официальной группе «КУМИ Администрации ЗАТО                   г. Зеленогорск» в «Вконтакте» (</w:t>
      </w:r>
      <w:hyperlink r:id="rId7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https://vk.com/kumi.zelenogorsk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B7469E4" w14:textId="77777777" w:rsidR="0089076A" w:rsidRPr="00612AF3" w:rsidRDefault="0089076A" w:rsidP="006529C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sectPr w:rsidR="0089076A" w:rsidRPr="00612AF3" w:rsidSect="00612AF3">
      <w:headerReference w:type="default" r:id="rId8"/>
      <w:pgSz w:w="11906" w:h="16838"/>
      <w:pgMar w:top="568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4D2AE" w14:textId="77777777" w:rsidR="00F658AB" w:rsidRDefault="00F658AB" w:rsidP="00B152C8">
      <w:pPr>
        <w:spacing w:after="0" w:line="240" w:lineRule="auto"/>
      </w:pPr>
      <w:r>
        <w:separator/>
      </w:r>
    </w:p>
  </w:endnote>
  <w:endnote w:type="continuationSeparator" w:id="0">
    <w:p w14:paraId="3015A242" w14:textId="77777777" w:rsidR="00F658AB" w:rsidRDefault="00F658AB" w:rsidP="00B1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48765" w14:textId="77777777" w:rsidR="00F658AB" w:rsidRDefault="00F658AB" w:rsidP="00B152C8">
      <w:pPr>
        <w:spacing w:after="0" w:line="240" w:lineRule="auto"/>
      </w:pPr>
      <w:r>
        <w:separator/>
      </w:r>
    </w:p>
  </w:footnote>
  <w:footnote w:type="continuationSeparator" w:id="0">
    <w:p w14:paraId="2400DD2D" w14:textId="77777777" w:rsidR="00F658AB" w:rsidRDefault="00F658AB" w:rsidP="00B15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2299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6C1D9A" w14:textId="3F7BC1D0" w:rsidR="00B152C8" w:rsidRPr="00B152C8" w:rsidRDefault="00B152C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152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152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152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728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152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75677C1" w14:textId="77777777" w:rsidR="00B152C8" w:rsidRDefault="00B152C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96D18B9"/>
    <w:multiLevelType w:val="hybridMultilevel"/>
    <w:tmpl w:val="5AE0A6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BF"/>
    <w:rsid w:val="0000134B"/>
    <w:rsid w:val="00005C34"/>
    <w:rsid w:val="0001387F"/>
    <w:rsid w:val="00015F18"/>
    <w:rsid w:val="00025CCE"/>
    <w:rsid w:val="00031E2A"/>
    <w:rsid w:val="0004017F"/>
    <w:rsid w:val="00040F90"/>
    <w:rsid w:val="00052D8C"/>
    <w:rsid w:val="00060B45"/>
    <w:rsid w:val="00072787"/>
    <w:rsid w:val="000B4605"/>
    <w:rsid w:val="000C53C8"/>
    <w:rsid w:val="000C605B"/>
    <w:rsid w:val="000F4C44"/>
    <w:rsid w:val="0012325F"/>
    <w:rsid w:val="00125F0A"/>
    <w:rsid w:val="00130528"/>
    <w:rsid w:val="00137144"/>
    <w:rsid w:val="00143669"/>
    <w:rsid w:val="00156D50"/>
    <w:rsid w:val="001615BC"/>
    <w:rsid w:val="00164451"/>
    <w:rsid w:val="00171269"/>
    <w:rsid w:val="00174DC8"/>
    <w:rsid w:val="001774AA"/>
    <w:rsid w:val="00180071"/>
    <w:rsid w:val="001809E0"/>
    <w:rsid w:val="0018586C"/>
    <w:rsid w:val="00186830"/>
    <w:rsid w:val="00190366"/>
    <w:rsid w:val="001A0C12"/>
    <w:rsid w:val="001A6383"/>
    <w:rsid w:val="001D3A69"/>
    <w:rsid w:val="001D68EE"/>
    <w:rsid w:val="001E31AA"/>
    <w:rsid w:val="001F110D"/>
    <w:rsid w:val="001F3124"/>
    <w:rsid w:val="002009C9"/>
    <w:rsid w:val="00205D45"/>
    <w:rsid w:val="00206AD6"/>
    <w:rsid w:val="00207317"/>
    <w:rsid w:val="00211D7C"/>
    <w:rsid w:val="00213B0C"/>
    <w:rsid w:val="00223F18"/>
    <w:rsid w:val="00224C70"/>
    <w:rsid w:val="00232578"/>
    <w:rsid w:val="0023648C"/>
    <w:rsid w:val="002415F1"/>
    <w:rsid w:val="00263897"/>
    <w:rsid w:val="002638F1"/>
    <w:rsid w:val="00266920"/>
    <w:rsid w:val="00275941"/>
    <w:rsid w:val="002867BA"/>
    <w:rsid w:val="00287621"/>
    <w:rsid w:val="002911C2"/>
    <w:rsid w:val="002929CB"/>
    <w:rsid w:val="00296B3C"/>
    <w:rsid w:val="00297CCA"/>
    <w:rsid w:val="002A78ED"/>
    <w:rsid w:val="002B56BB"/>
    <w:rsid w:val="002B5C16"/>
    <w:rsid w:val="002D1F2D"/>
    <w:rsid w:val="002E2F78"/>
    <w:rsid w:val="002E4F71"/>
    <w:rsid w:val="002F2CA3"/>
    <w:rsid w:val="00300DEB"/>
    <w:rsid w:val="00303081"/>
    <w:rsid w:val="00305687"/>
    <w:rsid w:val="0030764D"/>
    <w:rsid w:val="0031020F"/>
    <w:rsid w:val="00311B40"/>
    <w:rsid w:val="003379E3"/>
    <w:rsid w:val="0036372D"/>
    <w:rsid w:val="00364599"/>
    <w:rsid w:val="0037063E"/>
    <w:rsid w:val="0037282D"/>
    <w:rsid w:val="00374264"/>
    <w:rsid w:val="003817D9"/>
    <w:rsid w:val="0039692B"/>
    <w:rsid w:val="003C1F3E"/>
    <w:rsid w:val="003D5384"/>
    <w:rsid w:val="00406773"/>
    <w:rsid w:val="00407278"/>
    <w:rsid w:val="00451551"/>
    <w:rsid w:val="0048089B"/>
    <w:rsid w:val="00496835"/>
    <w:rsid w:val="00496C31"/>
    <w:rsid w:val="004B29D6"/>
    <w:rsid w:val="004C313B"/>
    <w:rsid w:val="004D0FB5"/>
    <w:rsid w:val="004E2007"/>
    <w:rsid w:val="004E5A57"/>
    <w:rsid w:val="004F2552"/>
    <w:rsid w:val="0050695D"/>
    <w:rsid w:val="00514330"/>
    <w:rsid w:val="00524977"/>
    <w:rsid w:val="005343F9"/>
    <w:rsid w:val="00534A8A"/>
    <w:rsid w:val="00537A33"/>
    <w:rsid w:val="00540865"/>
    <w:rsid w:val="00540C3D"/>
    <w:rsid w:val="00546DD2"/>
    <w:rsid w:val="00550FDE"/>
    <w:rsid w:val="0056157E"/>
    <w:rsid w:val="00572CD6"/>
    <w:rsid w:val="005748AD"/>
    <w:rsid w:val="00596035"/>
    <w:rsid w:val="005975F5"/>
    <w:rsid w:val="005A1F1D"/>
    <w:rsid w:val="005B55C4"/>
    <w:rsid w:val="005B5C38"/>
    <w:rsid w:val="005C51A4"/>
    <w:rsid w:val="005C73F7"/>
    <w:rsid w:val="005D7C77"/>
    <w:rsid w:val="005E26BC"/>
    <w:rsid w:val="005E5C5B"/>
    <w:rsid w:val="005E76B1"/>
    <w:rsid w:val="005E7A3E"/>
    <w:rsid w:val="005F03A2"/>
    <w:rsid w:val="005F2BA1"/>
    <w:rsid w:val="0060578B"/>
    <w:rsid w:val="00607406"/>
    <w:rsid w:val="00612AF3"/>
    <w:rsid w:val="006210BF"/>
    <w:rsid w:val="00644BA8"/>
    <w:rsid w:val="0065176F"/>
    <w:rsid w:val="006529C9"/>
    <w:rsid w:val="00662B94"/>
    <w:rsid w:val="00663D8F"/>
    <w:rsid w:val="006764B5"/>
    <w:rsid w:val="00687AFE"/>
    <w:rsid w:val="00694A57"/>
    <w:rsid w:val="0069765A"/>
    <w:rsid w:val="006A10B7"/>
    <w:rsid w:val="006B6FA1"/>
    <w:rsid w:val="006D3A13"/>
    <w:rsid w:val="006E6066"/>
    <w:rsid w:val="006F32D0"/>
    <w:rsid w:val="007058FE"/>
    <w:rsid w:val="00713BF1"/>
    <w:rsid w:val="007205FE"/>
    <w:rsid w:val="00721397"/>
    <w:rsid w:val="00733F25"/>
    <w:rsid w:val="00764B74"/>
    <w:rsid w:val="0077707C"/>
    <w:rsid w:val="00783B0A"/>
    <w:rsid w:val="00784116"/>
    <w:rsid w:val="007938DC"/>
    <w:rsid w:val="007A05B0"/>
    <w:rsid w:val="007A3831"/>
    <w:rsid w:val="007A4D4C"/>
    <w:rsid w:val="007A71AE"/>
    <w:rsid w:val="007B0D7B"/>
    <w:rsid w:val="007C283F"/>
    <w:rsid w:val="007C515D"/>
    <w:rsid w:val="007D060E"/>
    <w:rsid w:val="007D0B4C"/>
    <w:rsid w:val="007D5332"/>
    <w:rsid w:val="007D679F"/>
    <w:rsid w:val="007D6CF6"/>
    <w:rsid w:val="007F09B6"/>
    <w:rsid w:val="007F1301"/>
    <w:rsid w:val="007F552A"/>
    <w:rsid w:val="007F6351"/>
    <w:rsid w:val="0081372D"/>
    <w:rsid w:val="00824200"/>
    <w:rsid w:val="0084278E"/>
    <w:rsid w:val="0085456C"/>
    <w:rsid w:val="00857D62"/>
    <w:rsid w:val="0086356C"/>
    <w:rsid w:val="00877A46"/>
    <w:rsid w:val="0089076A"/>
    <w:rsid w:val="00890FD1"/>
    <w:rsid w:val="00897E9D"/>
    <w:rsid w:val="008A04BD"/>
    <w:rsid w:val="008A3C50"/>
    <w:rsid w:val="008C1387"/>
    <w:rsid w:val="008D0C76"/>
    <w:rsid w:val="008D5EC1"/>
    <w:rsid w:val="008D6254"/>
    <w:rsid w:val="008D7A8B"/>
    <w:rsid w:val="008E027C"/>
    <w:rsid w:val="008E50D6"/>
    <w:rsid w:val="008E61C8"/>
    <w:rsid w:val="008F51B3"/>
    <w:rsid w:val="0090353F"/>
    <w:rsid w:val="009050B6"/>
    <w:rsid w:val="00913B7A"/>
    <w:rsid w:val="00920F40"/>
    <w:rsid w:val="0092231B"/>
    <w:rsid w:val="009264FE"/>
    <w:rsid w:val="00927509"/>
    <w:rsid w:val="009319B6"/>
    <w:rsid w:val="00935061"/>
    <w:rsid w:val="00940C49"/>
    <w:rsid w:val="00947D35"/>
    <w:rsid w:val="00953510"/>
    <w:rsid w:val="00953555"/>
    <w:rsid w:val="009629C2"/>
    <w:rsid w:val="00972BDC"/>
    <w:rsid w:val="00983BDB"/>
    <w:rsid w:val="00985094"/>
    <w:rsid w:val="00987F35"/>
    <w:rsid w:val="009A2A11"/>
    <w:rsid w:val="009B0BB7"/>
    <w:rsid w:val="009B55ED"/>
    <w:rsid w:val="009B6654"/>
    <w:rsid w:val="009C1C15"/>
    <w:rsid w:val="009C28F0"/>
    <w:rsid w:val="009E4D52"/>
    <w:rsid w:val="009F255C"/>
    <w:rsid w:val="00A01564"/>
    <w:rsid w:val="00A03A37"/>
    <w:rsid w:val="00A2399B"/>
    <w:rsid w:val="00A256E3"/>
    <w:rsid w:val="00A36DA9"/>
    <w:rsid w:val="00A40DE8"/>
    <w:rsid w:val="00A415BF"/>
    <w:rsid w:val="00A445C6"/>
    <w:rsid w:val="00A55C51"/>
    <w:rsid w:val="00A57BA2"/>
    <w:rsid w:val="00A60133"/>
    <w:rsid w:val="00A70F2F"/>
    <w:rsid w:val="00A73E23"/>
    <w:rsid w:val="00A76254"/>
    <w:rsid w:val="00A810BF"/>
    <w:rsid w:val="00A82F67"/>
    <w:rsid w:val="00A83CCA"/>
    <w:rsid w:val="00A94781"/>
    <w:rsid w:val="00A94A8F"/>
    <w:rsid w:val="00A968C0"/>
    <w:rsid w:val="00AC3B4E"/>
    <w:rsid w:val="00AC7921"/>
    <w:rsid w:val="00AE7809"/>
    <w:rsid w:val="00AF1F41"/>
    <w:rsid w:val="00AF549D"/>
    <w:rsid w:val="00B0014B"/>
    <w:rsid w:val="00B01E76"/>
    <w:rsid w:val="00B02864"/>
    <w:rsid w:val="00B07653"/>
    <w:rsid w:val="00B10D48"/>
    <w:rsid w:val="00B14E45"/>
    <w:rsid w:val="00B152C8"/>
    <w:rsid w:val="00B21980"/>
    <w:rsid w:val="00B27E38"/>
    <w:rsid w:val="00B4113D"/>
    <w:rsid w:val="00B478AF"/>
    <w:rsid w:val="00B52065"/>
    <w:rsid w:val="00B60C39"/>
    <w:rsid w:val="00B64B1D"/>
    <w:rsid w:val="00B8281B"/>
    <w:rsid w:val="00B83B18"/>
    <w:rsid w:val="00B91EA2"/>
    <w:rsid w:val="00B9544F"/>
    <w:rsid w:val="00BB0653"/>
    <w:rsid w:val="00BC34F9"/>
    <w:rsid w:val="00BD7869"/>
    <w:rsid w:val="00BF0BE1"/>
    <w:rsid w:val="00BF35C5"/>
    <w:rsid w:val="00C01872"/>
    <w:rsid w:val="00C1248B"/>
    <w:rsid w:val="00C1504E"/>
    <w:rsid w:val="00C2501D"/>
    <w:rsid w:val="00C26DB9"/>
    <w:rsid w:val="00C5040E"/>
    <w:rsid w:val="00C63F5C"/>
    <w:rsid w:val="00C65891"/>
    <w:rsid w:val="00C701BA"/>
    <w:rsid w:val="00C72143"/>
    <w:rsid w:val="00C815E9"/>
    <w:rsid w:val="00C82853"/>
    <w:rsid w:val="00CC4112"/>
    <w:rsid w:val="00CC7EF4"/>
    <w:rsid w:val="00D03680"/>
    <w:rsid w:val="00D104D0"/>
    <w:rsid w:val="00D12139"/>
    <w:rsid w:val="00D21F88"/>
    <w:rsid w:val="00D22CD8"/>
    <w:rsid w:val="00D23063"/>
    <w:rsid w:val="00D3102C"/>
    <w:rsid w:val="00D31107"/>
    <w:rsid w:val="00D529F1"/>
    <w:rsid w:val="00D5678F"/>
    <w:rsid w:val="00D61D14"/>
    <w:rsid w:val="00D73041"/>
    <w:rsid w:val="00D73166"/>
    <w:rsid w:val="00D73319"/>
    <w:rsid w:val="00D7468F"/>
    <w:rsid w:val="00D77680"/>
    <w:rsid w:val="00D91615"/>
    <w:rsid w:val="00D92A1E"/>
    <w:rsid w:val="00D957C4"/>
    <w:rsid w:val="00DB631C"/>
    <w:rsid w:val="00DB632C"/>
    <w:rsid w:val="00DC78A9"/>
    <w:rsid w:val="00DD5C6A"/>
    <w:rsid w:val="00DF004A"/>
    <w:rsid w:val="00E031CF"/>
    <w:rsid w:val="00E21A18"/>
    <w:rsid w:val="00E2586D"/>
    <w:rsid w:val="00E320D3"/>
    <w:rsid w:val="00E33A68"/>
    <w:rsid w:val="00E33E96"/>
    <w:rsid w:val="00E425BF"/>
    <w:rsid w:val="00E62CE8"/>
    <w:rsid w:val="00E74F06"/>
    <w:rsid w:val="00E82A48"/>
    <w:rsid w:val="00E8786E"/>
    <w:rsid w:val="00E90074"/>
    <w:rsid w:val="00EA58E9"/>
    <w:rsid w:val="00EB02A5"/>
    <w:rsid w:val="00EB2C32"/>
    <w:rsid w:val="00EC03A8"/>
    <w:rsid w:val="00ED0079"/>
    <w:rsid w:val="00ED4202"/>
    <w:rsid w:val="00ED442D"/>
    <w:rsid w:val="00F12539"/>
    <w:rsid w:val="00F2137D"/>
    <w:rsid w:val="00F2484D"/>
    <w:rsid w:val="00F33838"/>
    <w:rsid w:val="00F35395"/>
    <w:rsid w:val="00F414D2"/>
    <w:rsid w:val="00F43F0D"/>
    <w:rsid w:val="00F4754A"/>
    <w:rsid w:val="00F50DC4"/>
    <w:rsid w:val="00F51D24"/>
    <w:rsid w:val="00F535AA"/>
    <w:rsid w:val="00F627F9"/>
    <w:rsid w:val="00F64CF7"/>
    <w:rsid w:val="00F658AB"/>
    <w:rsid w:val="00F65CF3"/>
    <w:rsid w:val="00F675A7"/>
    <w:rsid w:val="00F67AE0"/>
    <w:rsid w:val="00F75FC9"/>
    <w:rsid w:val="00F93F1D"/>
    <w:rsid w:val="00FB3476"/>
    <w:rsid w:val="00FC4151"/>
    <w:rsid w:val="00FC42E0"/>
    <w:rsid w:val="00FC4C24"/>
    <w:rsid w:val="00FD20D9"/>
    <w:rsid w:val="00FD3523"/>
    <w:rsid w:val="00FD4CD6"/>
    <w:rsid w:val="00FE356D"/>
    <w:rsid w:val="00FE7BA6"/>
    <w:rsid w:val="00FF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9716B"/>
  <w15:chartTrackingRefBased/>
  <w15:docId w15:val="{C9A61440-5B57-40C9-84A4-BAD463B6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DC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3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6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36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36D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5456C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15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52C8"/>
  </w:style>
  <w:style w:type="paragraph" w:styleId="aa">
    <w:name w:val="footer"/>
    <w:basedOn w:val="a"/>
    <w:link w:val="ab"/>
    <w:uiPriority w:val="99"/>
    <w:unhideWhenUsed/>
    <w:rsid w:val="00B15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2C8"/>
  </w:style>
  <w:style w:type="character" w:customStyle="1" w:styleId="20">
    <w:name w:val="Заголовок 2 Знак"/>
    <w:basedOn w:val="a0"/>
    <w:link w:val="2"/>
    <w:uiPriority w:val="9"/>
    <w:semiHidden/>
    <w:rsid w:val="002073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k.com/kumi.zelenogor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Prishchepova Stanislava</dc:creator>
  <cp:keywords/>
  <dc:description/>
  <cp:lastModifiedBy>Мурзаева Татьяна Петровна</cp:lastModifiedBy>
  <cp:revision>8</cp:revision>
  <cp:lastPrinted>2025-03-25T01:57:00Z</cp:lastPrinted>
  <dcterms:created xsi:type="dcterms:W3CDTF">2026-08-03T04:42:00Z</dcterms:created>
  <dcterms:modified xsi:type="dcterms:W3CDTF">2026-10-05T09:53:00Z</dcterms:modified>
</cp:coreProperties>
</file>