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1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101"/>
        <w:gridCol w:w="5103"/>
        <w:gridCol w:w="425"/>
        <w:gridCol w:w="1840"/>
        <w:gridCol w:w="116"/>
      </w:tblGrid>
      <w:tr w:rsidR="00E027D7" w:rsidTr="00320D93">
        <w:trPr>
          <w:gridAfter w:val="1"/>
          <w:wAfter w:w="116" w:type="dxa"/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20D93">
        <w:trPr>
          <w:gridBefore w:val="1"/>
          <w:wBefore w:w="116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3361B" w:rsidP="0053361B">
            <w:pPr>
              <w:shd w:val="clear" w:color="auto" w:fill="FFFFFF"/>
              <w:ind w:left="5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03.09.2026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3361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186-п</w:t>
            </w:r>
          </w:p>
        </w:tc>
      </w:tr>
    </w:tbl>
    <w:p w:rsidR="00EF1CF1" w:rsidRDefault="00EF1CF1" w:rsidP="00A64119">
      <w:pPr>
        <w:jc w:val="both"/>
        <w:rPr>
          <w:sz w:val="28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F16D74" w:rsidTr="0026591C">
        <w:trPr>
          <w:trHeight w:val="701"/>
          <w:jc w:val="center"/>
        </w:trPr>
        <w:tc>
          <w:tcPr>
            <w:tcW w:w="5786" w:type="dxa"/>
            <w:shd w:val="clear" w:color="auto" w:fill="auto"/>
          </w:tcPr>
          <w:p w:rsidR="00C816BB" w:rsidRPr="004906F0" w:rsidRDefault="00F16D74" w:rsidP="00C816BB">
            <w:pPr>
              <w:widowControl/>
              <w:suppressAutoHyphens/>
              <w:ind w:right="45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52A25">
              <w:rPr>
                <w:sz w:val="28"/>
                <w:szCs w:val="28"/>
              </w:rPr>
              <w:t xml:space="preserve"> внесении изменений в постановление Администрации ЗАТО г. Зеленогорск от 13.08.2026 № 170-п «Об утверждении состава и порядка работы рабочей группы по рассмотрению предложения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и порядка её работы» </w:t>
            </w:r>
          </w:p>
        </w:tc>
      </w:tr>
    </w:tbl>
    <w:p w:rsidR="00EF1CF1" w:rsidRDefault="00EF1CF1" w:rsidP="00F16D74">
      <w:pPr>
        <w:jc w:val="both"/>
        <w:rPr>
          <w:sz w:val="28"/>
        </w:rPr>
      </w:pPr>
    </w:p>
    <w:p w:rsidR="00F16D74" w:rsidRDefault="00752A25" w:rsidP="00F16D74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Гражданским кодексом Российской Федерации, на основании Федерального закона от 21.07.2005 № 115-ФЗ «О концессионных соглашениях»</w:t>
      </w:r>
      <w:r w:rsidR="00F16D74">
        <w:rPr>
          <w:sz w:val="28"/>
          <w:szCs w:val="28"/>
        </w:rPr>
        <w:t xml:space="preserve">, руководствуясь </w:t>
      </w:r>
      <w:r w:rsidR="00F16D74" w:rsidRPr="00122CD5">
        <w:rPr>
          <w:sz w:val="28"/>
          <w:szCs w:val="28"/>
        </w:rPr>
        <w:t>Уставом</w:t>
      </w:r>
      <w:r w:rsidR="00F16D74">
        <w:rPr>
          <w:sz w:val="28"/>
          <w:szCs w:val="28"/>
        </w:rPr>
        <w:t xml:space="preserve"> города Зеленогорска Красноярского края, </w:t>
      </w: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52A25" w:rsidRDefault="00752A25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E23431" w:rsidP="00752A25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752A25">
        <w:rPr>
          <w:sz w:val="28"/>
          <w:szCs w:val="28"/>
        </w:rPr>
        <w:t>Внести в постановление Админ</w:t>
      </w:r>
      <w:r w:rsidR="00EF1CF1">
        <w:rPr>
          <w:sz w:val="28"/>
          <w:szCs w:val="28"/>
        </w:rPr>
        <w:t>истрации ЗАТО г. Зеленогорск от </w:t>
      </w:r>
      <w:r w:rsidR="00752A25">
        <w:rPr>
          <w:sz w:val="28"/>
          <w:szCs w:val="28"/>
        </w:rPr>
        <w:t xml:space="preserve">13.08.2026 № 170-п </w:t>
      </w:r>
      <w:r w:rsidR="00752A25" w:rsidRPr="00752A25">
        <w:rPr>
          <w:sz w:val="28"/>
          <w:szCs w:val="28"/>
        </w:rPr>
        <w:t xml:space="preserve">«Об утверждении состава и порядка работы рабочей группы по рассмотрению предложения о заключении концессионного соглашения по инициативе концессионера, по проведению переговоров в </w:t>
      </w:r>
      <w:r w:rsidR="00752A25" w:rsidRPr="00752A25">
        <w:rPr>
          <w:sz w:val="28"/>
          <w:szCs w:val="28"/>
        </w:rPr>
        <w:lastRenderedPageBreak/>
        <w:t>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и порядка её работы»</w:t>
      </w:r>
      <w:r w:rsidR="00752A25">
        <w:rPr>
          <w:sz w:val="28"/>
          <w:szCs w:val="28"/>
        </w:rPr>
        <w:t xml:space="preserve"> следующие изменения:</w:t>
      </w:r>
    </w:p>
    <w:p w:rsidR="00752A25" w:rsidRDefault="00752A25" w:rsidP="00752A25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</w:t>
      </w:r>
      <w:r w:rsidR="003C39B4">
        <w:rPr>
          <w:sz w:val="28"/>
          <w:szCs w:val="28"/>
        </w:rPr>
        <w:t>изложить в следующей редакции: «Об утверждении состава и Порядка работы рабочей группы по рассмотрению предложений</w:t>
      </w:r>
      <w:r w:rsidR="00EF1CF1">
        <w:rPr>
          <w:sz w:val="28"/>
          <w:szCs w:val="28"/>
        </w:rPr>
        <w:t xml:space="preserve"> о </w:t>
      </w:r>
      <w:r w:rsidR="003C39B4">
        <w:rPr>
          <w:sz w:val="28"/>
          <w:szCs w:val="28"/>
        </w:rPr>
        <w:t>заключении концессионн</w:t>
      </w:r>
      <w:r w:rsidR="009A79B7">
        <w:rPr>
          <w:sz w:val="28"/>
          <w:szCs w:val="28"/>
        </w:rPr>
        <w:t>ого</w:t>
      </w:r>
      <w:r w:rsidR="003C39B4">
        <w:rPr>
          <w:sz w:val="28"/>
          <w:szCs w:val="28"/>
        </w:rPr>
        <w:t xml:space="preserve"> соглаш</w:t>
      </w:r>
      <w:r w:rsidR="009A79B7">
        <w:rPr>
          <w:sz w:val="28"/>
          <w:szCs w:val="28"/>
        </w:rPr>
        <w:t>ения</w:t>
      </w:r>
      <w:r w:rsidR="003C39B4">
        <w:rPr>
          <w:sz w:val="28"/>
          <w:szCs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соглашения». </w:t>
      </w:r>
    </w:p>
    <w:p w:rsidR="003C39B4" w:rsidRDefault="003C39B4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45A90">
        <w:rPr>
          <w:sz w:val="28"/>
          <w:szCs w:val="28"/>
        </w:rPr>
        <w:t>Констатирующую часть</w:t>
      </w:r>
      <w:r>
        <w:rPr>
          <w:sz w:val="28"/>
          <w:szCs w:val="28"/>
        </w:rPr>
        <w:t xml:space="preserve"> изложить в следующей редакции: «</w:t>
      </w:r>
      <w:r w:rsidR="00945A90">
        <w:rPr>
          <w:sz w:val="28"/>
          <w:szCs w:val="28"/>
        </w:rPr>
        <w:t>В </w:t>
      </w:r>
      <w:r w:rsidR="00612701">
        <w:rPr>
          <w:sz w:val="28"/>
          <w:szCs w:val="28"/>
        </w:rPr>
        <w:t xml:space="preserve">соответствии с </w:t>
      </w:r>
      <w:r w:rsidRPr="003C39B4">
        <w:rPr>
          <w:sz w:val="28"/>
          <w:szCs w:val="28"/>
        </w:rPr>
        <w:t>Гражданским кодексом Российской Федерации, на основании Федерального закона от 21.07.2005 № 115-ФЗ «О концессионных соглашениях», руководствуясь Уставом города Зеленогорска Красноярского края,</w:t>
      </w:r>
      <w:r>
        <w:rPr>
          <w:sz w:val="28"/>
          <w:szCs w:val="28"/>
        </w:rPr>
        <w:t xml:space="preserve">». </w:t>
      </w:r>
    </w:p>
    <w:p w:rsidR="00EF1CF1" w:rsidRDefault="00EF1CF1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34AD6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1 изложить в следующей редакции: «Утвердить состав рабочей группы </w:t>
      </w:r>
      <w:r w:rsidRPr="00EF1CF1">
        <w:rPr>
          <w:sz w:val="28"/>
          <w:szCs w:val="28"/>
        </w:rPr>
        <w:t>по рассмотрению предло</w:t>
      </w:r>
      <w:r w:rsidR="009A79B7">
        <w:rPr>
          <w:sz w:val="28"/>
          <w:szCs w:val="28"/>
        </w:rPr>
        <w:t>жений о заключении концессионного соглашения</w:t>
      </w:r>
      <w:r w:rsidRPr="00EF1CF1">
        <w:rPr>
          <w:sz w:val="28"/>
          <w:szCs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</w:t>
      </w:r>
      <w:r>
        <w:rPr>
          <w:sz w:val="28"/>
          <w:szCs w:val="28"/>
        </w:rPr>
        <w:t xml:space="preserve"> согласно приложению № 1 к настоящему постановлению». </w:t>
      </w:r>
    </w:p>
    <w:p w:rsidR="00EF1CF1" w:rsidRDefault="00EF1CF1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Пункт 2 изложить в следующей редакции: «Утвердить Порядок работы </w:t>
      </w:r>
      <w:r w:rsidRPr="00EF1CF1">
        <w:rPr>
          <w:sz w:val="28"/>
          <w:szCs w:val="28"/>
        </w:rPr>
        <w:t>рабочей группы по рассмотрению предло</w:t>
      </w:r>
      <w:r w:rsidR="009A79B7">
        <w:rPr>
          <w:sz w:val="28"/>
          <w:szCs w:val="28"/>
        </w:rPr>
        <w:t>жений о заключении концессионного соглашения</w:t>
      </w:r>
      <w:r w:rsidRPr="00EF1CF1">
        <w:rPr>
          <w:sz w:val="28"/>
          <w:szCs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</w:t>
      </w:r>
      <w:r>
        <w:rPr>
          <w:sz w:val="28"/>
          <w:szCs w:val="28"/>
        </w:rPr>
        <w:t xml:space="preserve">лашения согласно приложению № 2 </w:t>
      </w:r>
      <w:r w:rsidRPr="00EF1CF1">
        <w:rPr>
          <w:sz w:val="28"/>
          <w:szCs w:val="28"/>
        </w:rPr>
        <w:t>к настоящему постановлению»</w:t>
      </w:r>
      <w:r>
        <w:rPr>
          <w:sz w:val="28"/>
          <w:szCs w:val="28"/>
        </w:rPr>
        <w:t>.</w:t>
      </w:r>
    </w:p>
    <w:p w:rsidR="00EF1CF1" w:rsidRDefault="00EF1CF1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№ 1 изложить в редакции согласно приложению № 1 к настоящему постановлению.</w:t>
      </w:r>
    </w:p>
    <w:p w:rsidR="00752A25" w:rsidRPr="00752A25" w:rsidRDefault="00EF1CF1" w:rsidP="00EF1CF1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Приложение № 2 изложить в редакции согласно приложению № 2 к настоящему постановлению.</w:t>
      </w:r>
    </w:p>
    <w:p w:rsidR="00F16D74" w:rsidRDefault="00E23431" w:rsidP="00F16D7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1CF1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F16D74">
        <w:rPr>
          <w:sz w:val="28"/>
          <w:szCs w:val="28"/>
        </w:rPr>
        <w:t xml:space="preserve">Настоящее постановление вступает в силу в </w:t>
      </w:r>
      <w:r w:rsidR="00EF1CF1">
        <w:rPr>
          <w:sz w:val="28"/>
          <w:szCs w:val="28"/>
        </w:rPr>
        <w:t xml:space="preserve">день подписания, подлежит размещению </w:t>
      </w:r>
      <w:r w:rsidR="00F16D74" w:rsidRPr="00F16D74">
        <w:rPr>
          <w:sz w:val="28"/>
          <w:szCs w:val="28"/>
        </w:rPr>
        <w:t>в се</w:t>
      </w:r>
      <w:r w:rsidR="00A06B92">
        <w:rPr>
          <w:sz w:val="28"/>
          <w:szCs w:val="28"/>
        </w:rPr>
        <w:t>тевом издании «Официальный интер</w:t>
      </w:r>
      <w:r w:rsidR="00F16D74" w:rsidRPr="00F16D74">
        <w:rPr>
          <w:sz w:val="28"/>
          <w:szCs w:val="28"/>
        </w:rPr>
        <w:t>нет-портал правовой информации города Зеленогорска» (zgrsk.ru)</w:t>
      </w:r>
      <w:r w:rsidR="00EF1CF1">
        <w:rPr>
          <w:sz w:val="28"/>
          <w:szCs w:val="28"/>
        </w:rPr>
        <w:t xml:space="preserve"> и распространяется на правоотношения, возникшие с 13.08.2026. </w:t>
      </w:r>
    </w:p>
    <w:p w:rsidR="009A79B7" w:rsidRDefault="009A79B7" w:rsidP="00F16D74">
      <w:pPr>
        <w:widowControl/>
        <w:jc w:val="both"/>
        <w:rPr>
          <w:sz w:val="28"/>
          <w:szCs w:val="28"/>
        </w:rPr>
      </w:pPr>
    </w:p>
    <w:p w:rsidR="00EF1CF1" w:rsidRDefault="00EF1CF1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</w:t>
      </w:r>
      <w:r w:rsidR="00C816BB">
        <w:rPr>
          <w:sz w:val="28"/>
          <w:szCs w:val="28"/>
        </w:rPr>
        <w:t>ев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C816BB">
        <w:rPr>
          <w:sz w:val="28"/>
          <w:szCs w:val="28"/>
        </w:rPr>
        <w:t>№ 1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3361B">
        <w:rPr>
          <w:sz w:val="28"/>
          <w:szCs w:val="28"/>
        </w:rPr>
        <w:t>03.09.2026</w:t>
      </w:r>
      <w:r>
        <w:rPr>
          <w:sz w:val="28"/>
          <w:szCs w:val="28"/>
        </w:rPr>
        <w:t xml:space="preserve"> № </w:t>
      </w:r>
      <w:r w:rsidR="0053361B">
        <w:rPr>
          <w:sz w:val="28"/>
          <w:szCs w:val="28"/>
        </w:rPr>
        <w:t>186-п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от 13.08.2026 № 170-п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C816BB" w:rsidRDefault="00C816BB" w:rsidP="00C816BB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F16D74" w:rsidRDefault="00C816BB" w:rsidP="00C816BB">
      <w:pPr>
        <w:widowControl/>
        <w:suppressAutoHyphens/>
        <w:jc w:val="center"/>
        <w:rPr>
          <w:sz w:val="28"/>
          <w:szCs w:val="28"/>
        </w:rPr>
      </w:pPr>
      <w:r w:rsidRPr="00C816BB">
        <w:rPr>
          <w:sz w:val="28"/>
          <w:szCs w:val="28"/>
        </w:rPr>
        <w:t>рабочей группы по рассмотрению предло</w:t>
      </w:r>
      <w:r w:rsidR="009A79B7">
        <w:rPr>
          <w:sz w:val="28"/>
          <w:szCs w:val="28"/>
        </w:rPr>
        <w:t>жений о заключении концессионного соглашения</w:t>
      </w:r>
      <w:r w:rsidRPr="00C816BB">
        <w:rPr>
          <w:sz w:val="28"/>
          <w:szCs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</w:t>
      </w:r>
    </w:p>
    <w:p w:rsidR="00C954F3" w:rsidRPr="00C816BB" w:rsidRDefault="00C954F3" w:rsidP="00C816BB">
      <w:pPr>
        <w:widowControl/>
        <w:suppressAutoHyphens/>
        <w:jc w:val="center"/>
        <w:rPr>
          <w:sz w:val="28"/>
          <w:szCs w:val="28"/>
        </w:rPr>
      </w:pPr>
    </w:p>
    <w:p w:rsidR="00F16D74" w:rsidRDefault="00F16D74" w:rsidP="00F16D74">
      <w:pPr>
        <w:widowControl/>
        <w:suppressAutoHyphens/>
        <w:jc w:val="center"/>
        <w:rPr>
          <w:sz w:val="28"/>
          <w:szCs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C816BB" w:rsidRPr="00C816BB" w:rsidTr="00072598">
        <w:tc>
          <w:tcPr>
            <w:tcW w:w="3828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Терентьев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Вадим Владимирович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5954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 xml:space="preserve">- Глава ЗАТО г. Зеленогорск, председатель </w:t>
            </w:r>
            <w:r>
              <w:rPr>
                <w:sz w:val="28"/>
                <w:szCs w:val="24"/>
              </w:rPr>
              <w:t>рабочей группы</w:t>
            </w:r>
            <w:r w:rsidRPr="00C816BB">
              <w:rPr>
                <w:sz w:val="28"/>
                <w:szCs w:val="24"/>
              </w:rPr>
              <w:t>;</w:t>
            </w:r>
          </w:p>
        </w:tc>
      </w:tr>
      <w:tr w:rsidR="00C816BB" w:rsidRPr="00C816BB" w:rsidTr="00072598">
        <w:tc>
          <w:tcPr>
            <w:tcW w:w="3828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816BB">
              <w:rPr>
                <w:sz w:val="28"/>
                <w:szCs w:val="28"/>
              </w:rPr>
              <w:t>Шилова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816BB">
              <w:rPr>
                <w:sz w:val="28"/>
                <w:szCs w:val="28"/>
              </w:rPr>
              <w:t>Мария Леонидовна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5954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 xml:space="preserve">- первый заместитель </w:t>
            </w:r>
            <w:proofErr w:type="gramStart"/>
            <w:r w:rsidRPr="00C816BB">
              <w:rPr>
                <w:sz w:val="28"/>
                <w:szCs w:val="24"/>
              </w:rPr>
              <w:t>Главы</w:t>
            </w:r>
            <w:proofErr w:type="gramEnd"/>
            <w:r w:rsidRPr="00C816BB">
              <w:rPr>
                <w:sz w:val="28"/>
                <w:szCs w:val="24"/>
              </w:rPr>
              <w:t xml:space="preserve"> ЗАТО г.  Зеленогорск по жилищно-коммунальному хозяйству, архитект</w:t>
            </w:r>
            <w:r>
              <w:rPr>
                <w:sz w:val="28"/>
                <w:szCs w:val="24"/>
              </w:rPr>
              <w:t>уре и градостроительству,</w:t>
            </w:r>
            <w:r w:rsidRPr="00C816BB">
              <w:rPr>
                <w:sz w:val="28"/>
                <w:szCs w:val="24"/>
              </w:rPr>
              <w:t xml:space="preserve"> заместитель председателя </w:t>
            </w:r>
            <w:r>
              <w:rPr>
                <w:sz w:val="28"/>
                <w:szCs w:val="24"/>
              </w:rPr>
              <w:t>рабочей группы</w:t>
            </w:r>
            <w:r w:rsidRPr="00C816BB">
              <w:rPr>
                <w:sz w:val="28"/>
                <w:szCs w:val="24"/>
              </w:rPr>
              <w:t>;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C816BB" w:rsidRPr="00C816BB" w:rsidTr="00072598">
        <w:tc>
          <w:tcPr>
            <w:tcW w:w="3828" w:type="dxa"/>
          </w:tcPr>
          <w:p w:rsid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Бутузова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Алина Анатольевна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5954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- </w:t>
            </w:r>
            <w:r>
              <w:rPr>
                <w:sz w:val="28"/>
                <w:szCs w:val="24"/>
              </w:rPr>
              <w:t>главный специалист-юрисконсульт юридического отдела Администрации ЗАТО г. Зеленогорск</w:t>
            </w:r>
            <w:r w:rsidRPr="00C816BB">
              <w:rPr>
                <w:sz w:val="28"/>
                <w:szCs w:val="24"/>
              </w:rPr>
              <w:t xml:space="preserve">, секретарь </w:t>
            </w:r>
            <w:r>
              <w:rPr>
                <w:sz w:val="28"/>
                <w:szCs w:val="24"/>
              </w:rPr>
              <w:t>рабочей группы</w:t>
            </w:r>
            <w:r w:rsidRPr="00C816BB">
              <w:rPr>
                <w:sz w:val="28"/>
                <w:szCs w:val="24"/>
              </w:rPr>
              <w:t>;</w:t>
            </w:r>
          </w:p>
        </w:tc>
      </w:tr>
      <w:tr w:rsidR="00C816BB" w:rsidRPr="00C816BB" w:rsidTr="00072598">
        <w:trPr>
          <w:trHeight w:val="199"/>
        </w:trPr>
        <w:tc>
          <w:tcPr>
            <w:tcW w:w="9782" w:type="dxa"/>
            <w:gridSpan w:val="2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 xml:space="preserve">члены </w:t>
            </w:r>
            <w:r>
              <w:rPr>
                <w:sz w:val="28"/>
                <w:szCs w:val="24"/>
              </w:rPr>
              <w:t>рабочей группы</w:t>
            </w:r>
            <w:r w:rsidRPr="00C816BB">
              <w:rPr>
                <w:sz w:val="28"/>
                <w:szCs w:val="24"/>
              </w:rPr>
              <w:t>:</w:t>
            </w:r>
          </w:p>
        </w:tc>
      </w:tr>
      <w:tr w:rsidR="00D51BCE" w:rsidRPr="00C816BB" w:rsidTr="00072598">
        <w:trPr>
          <w:trHeight w:val="199"/>
        </w:trPr>
        <w:tc>
          <w:tcPr>
            <w:tcW w:w="9782" w:type="dxa"/>
            <w:gridSpan w:val="2"/>
          </w:tcPr>
          <w:p w:rsidR="00D51BCE" w:rsidRPr="00C816BB" w:rsidRDefault="00D51BCE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</w:tc>
      </w:tr>
      <w:tr w:rsidR="00D51BCE" w:rsidRPr="00C816BB" w:rsidTr="00072598">
        <w:trPr>
          <w:trHeight w:val="650"/>
        </w:trPr>
        <w:tc>
          <w:tcPr>
            <w:tcW w:w="3828" w:type="dxa"/>
          </w:tcPr>
          <w:p w:rsidR="00D51BCE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Вишнякова </w:t>
            </w: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Ирина Евгеньевна</w:t>
            </w:r>
          </w:p>
        </w:tc>
        <w:tc>
          <w:tcPr>
            <w:tcW w:w="5954" w:type="dxa"/>
          </w:tcPr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- </w:t>
            </w:r>
            <w:r>
              <w:rPr>
                <w:sz w:val="28"/>
                <w:szCs w:val="24"/>
              </w:rPr>
              <w:t xml:space="preserve">начальник земельного отдела Комитета по управлению имуществом </w:t>
            </w:r>
            <w:proofErr w:type="gramStart"/>
            <w:r>
              <w:rPr>
                <w:sz w:val="28"/>
                <w:szCs w:val="24"/>
              </w:rPr>
              <w:t>Администрации</w:t>
            </w:r>
            <w:proofErr w:type="gramEnd"/>
            <w:r>
              <w:rPr>
                <w:sz w:val="28"/>
                <w:szCs w:val="24"/>
              </w:rPr>
              <w:t xml:space="preserve"> ЗАТО г. Зеленогорск;</w:t>
            </w: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C816BB" w:rsidRPr="00C816BB" w:rsidTr="00072598">
        <w:trPr>
          <w:trHeight w:val="650"/>
        </w:trPr>
        <w:tc>
          <w:tcPr>
            <w:tcW w:w="3828" w:type="dxa"/>
          </w:tcPr>
          <w:p w:rsid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Налобина 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Марина Викторовна</w:t>
            </w:r>
          </w:p>
        </w:tc>
        <w:tc>
          <w:tcPr>
            <w:tcW w:w="5954" w:type="dxa"/>
          </w:tcPr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816BB">
              <w:rPr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по стратегическому планированию, экономическому развитию и финансам;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C816BB" w:rsidRPr="00C816BB" w:rsidTr="00072598">
        <w:trPr>
          <w:trHeight w:val="650"/>
        </w:trPr>
        <w:tc>
          <w:tcPr>
            <w:tcW w:w="3828" w:type="dxa"/>
          </w:tcPr>
          <w:p w:rsidR="00D51BCE" w:rsidRDefault="00D51BCE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Трифонова </w:t>
            </w:r>
          </w:p>
          <w:p w:rsidR="00D51BCE" w:rsidRPr="00C816BB" w:rsidRDefault="00D51BCE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Елена Николаевна </w:t>
            </w:r>
          </w:p>
        </w:tc>
        <w:tc>
          <w:tcPr>
            <w:tcW w:w="5954" w:type="dxa"/>
          </w:tcPr>
          <w:p w:rsidR="00C816BB" w:rsidRPr="00C816BB" w:rsidRDefault="00C954F3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D51BCE">
              <w:rPr>
                <w:sz w:val="28"/>
                <w:szCs w:val="28"/>
              </w:rPr>
              <w:t>директор МКУ «Комитет по охране окружающей среды»;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C816BB" w:rsidRPr="00C816BB" w:rsidTr="00072598">
        <w:trPr>
          <w:trHeight w:val="650"/>
        </w:trPr>
        <w:tc>
          <w:tcPr>
            <w:tcW w:w="3828" w:type="dxa"/>
          </w:tcPr>
          <w:p w:rsidR="00D51BCE" w:rsidRDefault="00D51BCE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Уфимцева</w:t>
            </w:r>
          </w:p>
          <w:p w:rsidR="00D51BCE" w:rsidRPr="00C816BB" w:rsidRDefault="00D51BCE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Юлия Александровна </w:t>
            </w:r>
          </w:p>
        </w:tc>
        <w:tc>
          <w:tcPr>
            <w:tcW w:w="5954" w:type="dxa"/>
          </w:tcPr>
          <w:p w:rsidR="00D51BCE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- </w:t>
            </w:r>
            <w:r w:rsidR="00D51BCE">
              <w:rPr>
                <w:sz w:val="28"/>
                <w:szCs w:val="24"/>
              </w:rPr>
              <w:t xml:space="preserve">начальник юридического отдела </w:t>
            </w:r>
            <w:proofErr w:type="gramStart"/>
            <w:r w:rsidR="00D51BCE">
              <w:rPr>
                <w:sz w:val="28"/>
                <w:szCs w:val="24"/>
              </w:rPr>
              <w:t>Администрации</w:t>
            </w:r>
            <w:proofErr w:type="gramEnd"/>
            <w:r w:rsidR="00D51BCE">
              <w:rPr>
                <w:sz w:val="28"/>
                <w:szCs w:val="24"/>
              </w:rPr>
              <w:t xml:space="preserve"> ЗАТО г. Зеленогорск;</w:t>
            </w:r>
          </w:p>
          <w:p w:rsidR="00C816BB" w:rsidRPr="00C816BB" w:rsidRDefault="00C816BB" w:rsidP="00C816BB">
            <w:pPr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D51BCE" w:rsidRPr="00C816BB" w:rsidTr="00D51BCE">
        <w:trPr>
          <w:trHeight w:val="650"/>
        </w:trPr>
        <w:tc>
          <w:tcPr>
            <w:tcW w:w="3828" w:type="dxa"/>
          </w:tcPr>
          <w:p w:rsidR="00D51BCE" w:rsidRDefault="00C954F3" w:rsidP="00D51BCE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 xml:space="preserve">Шмелев </w:t>
            </w:r>
          </w:p>
          <w:p w:rsidR="00C954F3" w:rsidRPr="00C816BB" w:rsidRDefault="00C954F3" w:rsidP="00D51BCE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Алексей Борисович </w:t>
            </w:r>
          </w:p>
        </w:tc>
        <w:tc>
          <w:tcPr>
            <w:tcW w:w="5954" w:type="dxa"/>
          </w:tcPr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- </w:t>
            </w:r>
            <w:r w:rsidR="00C954F3">
              <w:rPr>
                <w:sz w:val="28"/>
                <w:szCs w:val="24"/>
              </w:rPr>
              <w:t xml:space="preserve">начальник Отдела городского хозяйства </w:t>
            </w:r>
            <w:proofErr w:type="gramStart"/>
            <w:r w:rsidR="00C954F3">
              <w:rPr>
                <w:sz w:val="28"/>
                <w:szCs w:val="24"/>
              </w:rPr>
              <w:t>Администрации</w:t>
            </w:r>
            <w:proofErr w:type="gramEnd"/>
            <w:r w:rsidR="00C954F3">
              <w:rPr>
                <w:sz w:val="28"/>
                <w:szCs w:val="24"/>
              </w:rPr>
              <w:t xml:space="preserve"> ЗАТО г. Зеленогорск</w:t>
            </w:r>
            <w:r w:rsidRPr="00D51BCE">
              <w:rPr>
                <w:sz w:val="28"/>
                <w:szCs w:val="24"/>
              </w:rPr>
              <w:t>;</w:t>
            </w: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</w:tc>
      </w:tr>
      <w:tr w:rsidR="00D51BCE" w:rsidRPr="00C816BB" w:rsidTr="00D51BCE">
        <w:trPr>
          <w:trHeight w:val="650"/>
        </w:trPr>
        <w:tc>
          <w:tcPr>
            <w:tcW w:w="3828" w:type="dxa"/>
          </w:tcPr>
          <w:p w:rsidR="00D51BCE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Шмигидина</w:t>
            </w:r>
            <w:proofErr w:type="spellEnd"/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Мария Геннадьевна</w:t>
            </w:r>
          </w:p>
        </w:tc>
        <w:tc>
          <w:tcPr>
            <w:tcW w:w="5954" w:type="dxa"/>
          </w:tcPr>
          <w:p w:rsidR="00D51BCE" w:rsidRPr="00C816BB" w:rsidRDefault="00C954F3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 </w:t>
            </w:r>
            <w:r w:rsidR="00D51BCE" w:rsidRPr="00D51BCE">
              <w:rPr>
                <w:sz w:val="28"/>
                <w:szCs w:val="24"/>
              </w:rPr>
              <w:t xml:space="preserve">руководитель Комитета по управлению имуществом </w:t>
            </w:r>
            <w:proofErr w:type="gramStart"/>
            <w:r w:rsidR="00D51BCE" w:rsidRPr="00D51BCE">
              <w:rPr>
                <w:sz w:val="28"/>
                <w:szCs w:val="24"/>
              </w:rPr>
              <w:t>Администрации</w:t>
            </w:r>
            <w:proofErr w:type="gramEnd"/>
            <w:r w:rsidR="00D51BCE" w:rsidRPr="00D51BCE">
              <w:rPr>
                <w:sz w:val="28"/>
                <w:szCs w:val="24"/>
              </w:rPr>
              <w:t xml:space="preserve"> ЗАТО г. Зеленогорск;</w:t>
            </w: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</w:tc>
      </w:tr>
      <w:tr w:rsidR="00D51BCE" w:rsidRPr="00C816BB" w:rsidTr="00D51BCE">
        <w:trPr>
          <w:trHeight w:val="650"/>
        </w:trPr>
        <w:tc>
          <w:tcPr>
            <w:tcW w:w="3828" w:type="dxa"/>
          </w:tcPr>
          <w:p w:rsidR="00C954F3" w:rsidRPr="00C954F3" w:rsidRDefault="00C954F3" w:rsidP="00C954F3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Индивидуальный </w:t>
            </w:r>
            <w:r w:rsidRPr="00C954F3">
              <w:rPr>
                <w:sz w:val="28"/>
                <w:szCs w:val="24"/>
              </w:rPr>
              <w:t>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      </w: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5954" w:type="dxa"/>
          </w:tcPr>
          <w:p w:rsidR="00D51BCE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  <w:r w:rsidRPr="00C816BB">
              <w:rPr>
                <w:sz w:val="28"/>
                <w:szCs w:val="24"/>
              </w:rPr>
              <w:t>- </w:t>
            </w:r>
            <w:r w:rsidR="00C954F3">
              <w:rPr>
                <w:sz w:val="28"/>
                <w:szCs w:val="24"/>
              </w:rPr>
              <w:t xml:space="preserve">представитель концессионера (по согласованию). </w:t>
            </w:r>
          </w:p>
          <w:p w:rsidR="00D51BCE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  <w:p w:rsidR="00D51BCE" w:rsidRPr="00C816BB" w:rsidRDefault="00D51BCE" w:rsidP="00072598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</w:rPr>
            </w:pPr>
          </w:p>
        </w:tc>
      </w:tr>
    </w:tbl>
    <w:p w:rsidR="00D32291" w:rsidRPr="00D32291" w:rsidRDefault="00D32291" w:rsidP="00D32291">
      <w:pPr>
        <w:ind w:firstLine="708"/>
        <w:rPr>
          <w:rFonts w:eastAsia="Calibri"/>
          <w:lang w:eastAsia="en-US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C954F3" w:rsidRPr="00B65A32" w:rsidRDefault="00C954F3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B65A32">
      <w:pPr>
        <w:rPr>
          <w:sz w:val="28"/>
        </w:rPr>
      </w:pP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3361B">
        <w:rPr>
          <w:sz w:val="28"/>
          <w:szCs w:val="28"/>
        </w:rPr>
        <w:t>03.09.2026</w:t>
      </w:r>
      <w:r>
        <w:rPr>
          <w:sz w:val="28"/>
          <w:szCs w:val="28"/>
        </w:rPr>
        <w:t xml:space="preserve"> № </w:t>
      </w:r>
      <w:r w:rsidR="0053361B">
        <w:rPr>
          <w:sz w:val="28"/>
          <w:szCs w:val="28"/>
        </w:rPr>
        <w:t>186-п</w:t>
      </w:r>
      <w:bookmarkStart w:id="0" w:name="_GoBack"/>
      <w:bookmarkEnd w:id="0"/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от 13.08.2026 № 170-п</w:t>
      </w:r>
    </w:p>
    <w:p w:rsidR="00C954F3" w:rsidRDefault="00C954F3" w:rsidP="00C954F3">
      <w:pPr>
        <w:widowControl/>
        <w:ind w:left="5245" w:right="-285" w:firstLine="5"/>
        <w:jc w:val="both"/>
        <w:rPr>
          <w:sz w:val="28"/>
          <w:szCs w:val="28"/>
        </w:rPr>
      </w:pPr>
    </w:p>
    <w:p w:rsidR="00C954F3" w:rsidRDefault="00C954F3" w:rsidP="00C954F3">
      <w:pPr>
        <w:jc w:val="center"/>
        <w:rPr>
          <w:sz w:val="28"/>
        </w:rPr>
      </w:pPr>
      <w:r>
        <w:rPr>
          <w:sz w:val="28"/>
        </w:rPr>
        <w:t xml:space="preserve">Порядок </w:t>
      </w:r>
    </w:p>
    <w:p w:rsidR="00A07AD7" w:rsidRDefault="00C954F3" w:rsidP="00C954F3">
      <w:pPr>
        <w:jc w:val="center"/>
        <w:rPr>
          <w:sz w:val="28"/>
        </w:rPr>
      </w:pPr>
      <w:r>
        <w:rPr>
          <w:sz w:val="28"/>
        </w:rPr>
        <w:t>работы</w:t>
      </w:r>
      <w:r w:rsidRPr="00C954F3">
        <w:rPr>
          <w:sz w:val="28"/>
        </w:rPr>
        <w:t xml:space="preserve"> рабочей группы по рассмотрению предло</w:t>
      </w:r>
      <w:r w:rsidR="009A79B7">
        <w:rPr>
          <w:sz w:val="28"/>
        </w:rPr>
        <w:t>жений о заключении концессионного соглашения</w:t>
      </w:r>
      <w:r w:rsidRPr="00C954F3">
        <w:rPr>
          <w:sz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</w:t>
      </w:r>
    </w:p>
    <w:p w:rsidR="00C954F3" w:rsidRPr="00C954F3" w:rsidRDefault="00C954F3" w:rsidP="00C954F3">
      <w:pPr>
        <w:jc w:val="center"/>
        <w:rPr>
          <w:sz w:val="28"/>
        </w:rPr>
      </w:pPr>
    </w:p>
    <w:p w:rsidR="00C954F3" w:rsidRPr="00C954F3" w:rsidRDefault="00C954F3" w:rsidP="00C954F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954F3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C954F3" w:rsidRPr="00C954F3" w:rsidRDefault="00C954F3" w:rsidP="00C954F3">
      <w:pPr>
        <w:pStyle w:val="ConsPlusNormal"/>
        <w:jc w:val="both"/>
        <w:rPr>
          <w:sz w:val="28"/>
          <w:szCs w:val="28"/>
        </w:rPr>
      </w:pP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 xml:space="preserve">1.1. Порядок работы рабочей группы </w:t>
      </w:r>
      <w:r w:rsidR="00BA4478" w:rsidRPr="00BA4478">
        <w:rPr>
          <w:bCs/>
          <w:sz w:val="28"/>
          <w:szCs w:val="28"/>
        </w:rPr>
        <w:t>по рассмотрению предло</w:t>
      </w:r>
      <w:r w:rsidR="009A79B7">
        <w:rPr>
          <w:bCs/>
          <w:sz w:val="28"/>
          <w:szCs w:val="28"/>
        </w:rPr>
        <w:t>жений о заключении концессионного соглашения</w:t>
      </w:r>
      <w:r w:rsidR="00BA4478" w:rsidRPr="00BA4478">
        <w:rPr>
          <w:bCs/>
          <w:sz w:val="28"/>
          <w:szCs w:val="28"/>
        </w:rPr>
        <w:t xml:space="preserve">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</w:t>
      </w:r>
      <w:r w:rsidRPr="00C954F3">
        <w:rPr>
          <w:bCs/>
          <w:sz w:val="28"/>
          <w:szCs w:val="28"/>
        </w:rPr>
        <w:t xml:space="preserve">(далее – Порядок, рабочая группа) </w:t>
      </w:r>
      <w:r w:rsidRPr="00C954F3">
        <w:rPr>
          <w:sz w:val="28"/>
          <w:szCs w:val="28"/>
        </w:rPr>
        <w:t>определяет функции, полномочия и порядок работы рабочей группы.</w:t>
      </w:r>
    </w:p>
    <w:p w:rsidR="00C954F3" w:rsidRPr="00C954F3" w:rsidRDefault="00BA4478" w:rsidP="00C954F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C954F3" w:rsidRPr="00C954F3">
        <w:rPr>
          <w:sz w:val="28"/>
          <w:szCs w:val="28"/>
        </w:rPr>
        <w:t>Рабочая группа рассматривает предложени</w:t>
      </w:r>
      <w:r>
        <w:rPr>
          <w:sz w:val="28"/>
          <w:szCs w:val="28"/>
        </w:rPr>
        <w:t>я</w:t>
      </w:r>
      <w:r w:rsidR="00C954F3" w:rsidRPr="00C954F3">
        <w:rPr>
          <w:sz w:val="28"/>
          <w:szCs w:val="28"/>
        </w:rPr>
        <w:t xml:space="preserve"> о заключении концессионн</w:t>
      </w:r>
      <w:r w:rsidR="009A79B7">
        <w:rPr>
          <w:sz w:val="28"/>
          <w:szCs w:val="28"/>
        </w:rPr>
        <w:t>ого соглашения</w:t>
      </w:r>
      <w:r w:rsidR="00C954F3" w:rsidRPr="00C954F3">
        <w:rPr>
          <w:sz w:val="28"/>
          <w:szCs w:val="28"/>
        </w:rPr>
        <w:t xml:space="preserve"> от имени </w:t>
      </w:r>
      <w:proofErr w:type="spellStart"/>
      <w:r w:rsidR="00C954F3" w:rsidRPr="00C954F3">
        <w:rPr>
          <w:sz w:val="28"/>
          <w:szCs w:val="28"/>
        </w:rPr>
        <w:t>концедента</w:t>
      </w:r>
      <w:proofErr w:type="spellEnd"/>
      <w:r w:rsidR="00C954F3" w:rsidRPr="00C954F3">
        <w:rPr>
          <w:sz w:val="28"/>
          <w:szCs w:val="28"/>
        </w:rPr>
        <w:t>.</w:t>
      </w:r>
    </w:p>
    <w:p w:rsidR="00C954F3" w:rsidRPr="00C954F3" w:rsidRDefault="00C954F3" w:rsidP="00C954F3">
      <w:pPr>
        <w:pStyle w:val="ConsPlusNormal"/>
        <w:ind w:firstLine="539"/>
        <w:jc w:val="both"/>
        <w:rPr>
          <w:sz w:val="28"/>
          <w:szCs w:val="28"/>
        </w:rPr>
      </w:pPr>
      <w:r w:rsidRPr="00C954F3">
        <w:rPr>
          <w:sz w:val="28"/>
          <w:szCs w:val="28"/>
        </w:rPr>
        <w:t xml:space="preserve">1.3. Рабочая группа в своей деятельности руководствуется </w:t>
      </w:r>
      <w:r w:rsidR="00BA4478" w:rsidRPr="00BA4478">
        <w:rPr>
          <w:sz w:val="28"/>
          <w:szCs w:val="28"/>
        </w:rPr>
        <w:t>Кон</w:t>
      </w:r>
      <w:r w:rsidR="00BA4478">
        <w:rPr>
          <w:sz w:val="28"/>
          <w:szCs w:val="28"/>
        </w:rPr>
        <w:t>ституцией Российской Федерации</w:t>
      </w:r>
      <w:r w:rsidR="00BA4478" w:rsidRPr="00BA4478">
        <w:rPr>
          <w:sz w:val="28"/>
          <w:szCs w:val="28"/>
        </w:rPr>
        <w:t>, Гражданским кодексом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</w:t>
      </w:r>
      <w:r w:rsidR="00BA4478">
        <w:rPr>
          <w:sz w:val="28"/>
          <w:szCs w:val="28"/>
        </w:rPr>
        <w:t>ниципальными правовыми актами города</w:t>
      </w:r>
      <w:r w:rsidR="00BA4478" w:rsidRPr="00BA4478">
        <w:rPr>
          <w:sz w:val="28"/>
          <w:szCs w:val="28"/>
        </w:rPr>
        <w:t xml:space="preserve"> Зеленогорска, </w:t>
      </w:r>
      <w:r w:rsidRPr="00C954F3">
        <w:rPr>
          <w:sz w:val="28"/>
          <w:szCs w:val="28"/>
        </w:rPr>
        <w:t>а также настоящим Порядком.</w:t>
      </w:r>
    </w:p>
    <w:p w:rsidR="00C954F3" w:rsidRPr="00C954F3" w:rsidRDefault="00C954F3" w:rsidP="00C954F3">
      <w:pPr>
        <w:pStyle w:val="ConsPlusNormal"/>
        <w:jc w:val="both"/>
        <w:rPr>
          <w:sz w:val="28"/>
          <w:szCs w:val="28"/>
        </w:rPr>
      </w:pPr>
    </w:p>
    <w:p w:rsidR="00C954F3" w:rsidRPr="00BA4478" w:rsidRDefault="00BA4478" w:rsidP="00C954F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A4478">
        <w:rPr>
          <w:rFonts w:ascii="Times New Roman" w:hAnsi="Times New Roman" w:cs="Times New Roman"/>
          <w:b w:val="0"/>
          <w:sz w:val="28"/>
          <w:szCs w:val="28"/>
        </w:rPr>
        <w:t>2. Функции рабочей группы</w:t>
      </w:r>
    </w:p>
    <w:p w:rsidR="00C954F3" w:rsidRPr="00C954F3" w:rsidRDefault="00C954F3" w:rsidP="00C954F3">
      <w:pPr>
        <w:pStyle w:val="ConsPlusNormal"/>
        <w:jc w:val="both"/>
        <w:rPr>
          <w:sz w:val="28"/>
          <w:szCs w:val="28"/>
        </w:rPr>
      </w:pPr>
    </w:p>
    <w:p w:rsidR="00C954F3" w:rsidRPr="00C954F3" w:rsidRDefault="00BB61E6" w:rsidP="00C954F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C954F3" w:rsidRPr="00C954F3">
        <w:rPr>
          <w:sz w:val="28"/>
          <w:szCs w:val="28"/>
        </w:rPr>
        <w:t>Функциями рабочей группы являются:</w:t>
      </w:r>
    </w:p>
    <w:p w:rsidR="00C954F3" w:rsidRPr="00C954F3" w:rsidRDefault="00BB61E6" w:rsidP="00C954F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BA4478">
        <w:rPr>
          <w:sz w:val="28"/>
          <w:szCs w:val="28"/>
        </w:rPr>
        <w:t>Рассмотрение предложений</w:t>
      </w:r>
      <w:r w:rsidR="00C954F3" w:rsidRPr="00C954F3">
        <w:rPr>
          <w:sz w:val="28"/>
          <w:szCs w:val="28"/>
        </w:rPr>
        <w:t xml:space="preserve"> о заключении концессионн</w:t>
      </w:r>
      <w:r w:rsidR="009A79B7">
        <w:rPr>
          <w:sz w:val="28"/>
          <w:szCs w:val="28"/>
        </w:rPr>
        <w:t>ого соглашения по инициативе концессионеров</w:t>
      </w:r>
      <w:r w:rsidR="00C954F3" w:rsidRPr="00C954F3">
        <w:rPr>
          <w:sz w:val="28"/>
          <w:szCs w:val="28"/>
        </w:rPr>
        <w:t>.</w:t>
      </w:r>
    </w:p>
    <w:p w:rsidR="00C954F3" w:rsidRPr="00C954F3" w:rsidRDefault="00BB61E6" w:rsidP="00BB61E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C954F3" w:rsidRPr="00C954F3">
        <w:rPr>
          <w:sz w:val="28"/>
          <w:szCs w:val="28"/>
        </w:rPr>
        <w:t>Проведение переговор</w:t>
      </w:r>
      <w:r w:rsidR="00BA4478">
        <w:rPr>
          <w:sz w:val="28"/>
          <w:szCs w:val="28"/>
        </w:rPr>
        <w:t xml:space="preserve">ов </w:t>
      </w:r>
      <w:r w:rsidR="00BA4478" w:rsidRPr="00BA4478">
        <w:rPr>
          <w:sz w:val="28"/>
          <w:szCs w:val="28"/>
        </w:rPr>
        <w:t xml:space="preserve">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</w:t>
      </w:r>
      <w:r w:rsidR="00BA4478" w:rsidRPr="00BA4478">
        <w:rPr>
          <w:sz w:val="28"/>
          <w:szCs w:val="28"/>
        </w:rPr>
        <w:lastRenderedPageBreak/>
        <w:t>условиях, чем предложено инициатором заключения концессионного соглашения</w:t>
      </w:r>
      <w:r w:rsidR="00BA4478">
        <w:rPr>
          <w:sz w:val="28"/>
          <w:szCs w:val="28"/>
        </w:rPr>
        <w:t>.</w:t>
      </w:r>
    </w:p>
    <w:p w:rsidR="00C954F3" w:rsidRPr="00BA4478" w:rsidRDefault="00BA4478" w:rsidP="00C954F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A4478">
        <w:rPr>
          <w:rFonts w:ascii="Times New Roman" w:hAnsi="Times New Roman" w:cs="Times New Roman"/>
          <w:b w:val="0"/>
          <w:sz w:val="28"/>
          <w:szCs w:val="28"/>
        </w:rPr>
        <w:t>3. Полномочия рабочей группы</w:t>
      </w:r>
    </w:p>
    <w:p w:rsidR="00C954F3" w:rsidRPr="00C954F3" w:rsidRDefault="00C954F3" w:rsidP="00C954F3">
      <w:pPr>
        <w:pStyle w:val="ConsPlusNormal"/>
        <w:jc w:val="both"/>
        <w:rPr>
          <w:sz w:val="28"/>
          <w:szCs w:val="28"/>
        </w:rPr>
      </w:pP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3.1. Рабочая группа для выполнения возложенных функций имеет право:</w:t>
      </w:r>
    </w:p>
    <w:p w:rsidR="00C954F3" w:rsidRPr="00C954F3" w:rsidRDefault="009A79B7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3.1.1. </w:t>
      </w:r>
      <w:r w:rsidR="00C954F3" w:rsidRPr="00C954F3">
        <w:rPr>
          <w:sz w:val="28"/>
          <w:szCs w:val="28"/>
        </w:rPr>
        <w:t xml:space="preserve">Запрашивать и получать в установленном порядке от органов местного самоуправления </w:t>
      </w:r>
      <w:r w:rsidR="00BA4478">
        <w:rPr>
          <w:sz w:val="28"/>
          <w:szCs w:val="28"/>
        </w:rPr>
        <w:t>город</w:t>
      </w:r>
      <w:r>
        <w:rPr>
          <w:sz w:val="28"/>
          <w:szCs w:val="28"/>
        </w:rPr>
        <w:t>а</w:t>
      </w:r>
      <w:r w:rsidR="00BA4478">
        <w:rPr>
          <w:sz w:val="28"/>
          <w:szCs w:val="28"/>
        </w:rPr>
        <w:t xml:space="preserve"> </w:t>
      </w:r>
      <w:r w:rsidR="00C954F3" w:rsidRPr="00C954F3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Красноярского края</w:t>
      </w:r>
      <w:r w:rsidR="00C954F3" w:rsidRPr="00C954F3">
        <w:rPr>
          <w:sz w:val="28"/>
          <w:szCs w:val="28"/>
        </w:rPr>
        <w:t>, хозяйствующих субъектов и иных организаций необходимую информацию по вопросам, относящимся к компетенции рабочей группы.</w:t>
      </w:r>
    </w:p>
    <w:p w:rsidR="00C954F3" w:rsidRDefault="00C954F3" w:rsidP="00BB61E6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3.1.2. Приглашать на заседания рабочей группы представителей о</w:t>
      </w:r>
      <w:r w:rsidR="009A79B7">
        <w:rPr>
          <w:sz w:val="28"/>
          <w:szCs w:val="28"/>
        </w:rPr>
        <w:t>рганов местного самоуправления</w:t>
      </w:r>
      <w:r w:rsidR="00BA4478">
        <w:rPr>
          <w:sz w:val="28"/>
          <w:szCs w:val="28"/>
        </w:rPr>
        <w:t xml:space="preserve"> город</w:t>
      </w:r>
      <w:r w:rsidR="009A79B7">
        <w:rPr>
          <w:sz w:val="28"/>
          <w:szCs w:val="28"/>
        </w:rPr>
        <w:t>а</w:t>
      </w:r>
      <w:r w:rsidRPr="00C954F3">
        <w:rPr>
          <w:sz w:val="28"/>
          <w:szCs w:val="28"/>
        </w:rPr>
        <w:t xml:space="preserve"> Зелен</w:t>
      </w:r>
      <w:r w:rsidR="00BA4478">
        <w:rPr>
          <w:sz w:val="28"/>
          <w:szCs w:val="28"/>
        </w:rPr>
        <w:t>огорск</w:t>
      </w:r>
      <w:r w:rsidR="009A79B7">
        <w:rPr>
          <w:sz w:val="28"/>
          <w:szCs w:val="28"/>
        </w:rPr>
        <w:t xml:space="preserve"> Красноярского края</w:t>
      </w:r>
      <w:r w:rsidR="00BA4478">
        <w:rPr>
          <w:sz w:val="28"/>
          <w:szCs w:val="28"/>
        </w:rPr>
        <w:t>, хозяйствующих субъектов</w:t>
      </w:r>
      <w:r w:rsidRPr="00C954F3">
        <w:rPr>
          <w:sz w:val="28"/>
          <w:szCs w:val="28"/>
        </w:rPr>
        <w:t xml:space="preserve"> по вопросам, возникающим в процессе деятельности рабочей группы.</w:t>
      </w:r>
    </w:p>
    <w:p w:rsidR="009A79B7" w:rsidRPr="00C954F3" w:rsidRDefault="009A79B7" w:rsidP="00BB61E6">
      <w:pPr>
        <w:pStyle w:val="ConsPlusNormal"/>
        <w:ind w:firstLine="540"/>
        <w:jc w:val="both"/>
        <w:rPr>
          <w:sz w:val="28"/>
          <w:szCs w:val="28"/>
        </w:rPr>
      </w:pPr>
    </w:p>
    <w:p w:rsidR="00C954F3" w:rsidRPr="00BA4478" w:rsidRDefault="00BA4478" w:rsidP="00C954F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A4478">
        <w:rPr>
          <w:rFonts w:ascii="Times New Roman" w:hAnsi="Times New Roman" w:cs="Times New Roman"/>
          <w:b w:val="0"/>
          <w:sz w:val="28"/>
          <w:szCs w:val="28"/>
        </w:rPr>
        <w:t>4. Состав и порядок работы рабочей группы</w:t>
      </w:r>
    </w:p>
    <w:p w:rsidR="00C954F3" w:rsidRPr="00C954F3" w:rsidRDefault="00C954F3" w:rsidP="00C954F3">
      <w:pPr>
        <w:pStyle w:val="ConsPlusNormal"/>
        <w:jc w:val="both"/>
        <w:rPr>
          <w:sz w:val="28"/>
          <w:szCs w:val="28"/>
        </w:rPr>
      </w:pPr>
    </w:p>
    <w:p w:rsid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4.1. Рабочая группа состоит из председателя, заместителя председателя, секретаря и членов рабочей группы.</w:t>
      </w:r>
    </w:p>
    <w:p w:rsidR="00BA4478" w:rsidRDefault="00BA4478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Председатель рабочей группы: </w:t>
      </w:r>
    </w:p>
    <w:p w:rsidR="00BA4478" w:rsidRPr="00BA4478" w:rsidRDefault="00BA4478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A4478">
        <w:rPr>
          <w:sz w:val="28"/>
          <w:szCs w:val="28"/>
        </w:rPr>
        <w:t>существляет общее руководст</w:t>
      </w:r>
      <w:r>
        <w:rPr>
          <w:sz w:val="28"/>
          <w:szCs w:val="28"/>
        </w:rPr>
        <w:t>во деятельностью рабочей группы;</w:t>
      </w:r>
    </w:p>
    <w:p w:rsidR="00BA4478" w:rsidRPr="00BA4478" w:rsidRDefault="00BA4478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дату и время заседания рабочей группы;</w:t>
      </w:r>
    </w:p>
    <w:p w:rsidR="00BA4478" w:rsidRDefault="00BA4478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A4478">
        <w:rPr>
          <w:sz w:val="28"/>
          <w:szCs w:val="28"/>
        </w:rPr>
        <w:t>пределяет вопросы, включаемые в по</w:t>
      </w:r>
      <w:r w:rsidR="009A79B7">
        <w:rPr>
          <w:sz w:val="28"/>
          <w:szCs w:val="28"/>
        </w:rPr>
        <w:t>вестку заседания</w:t>
      </w:r>
      <w:r>
        <w:rPr>
          <w:sz w:val="28"/>
          <w:szCs w:val="28"/>
        </w:rPr>
        <w:t xml:space="preserve"> рабочей группы;</w:t>
      </w:r>
    </w:p>
    <w:p w:rsidR="00BA4478" w:rsidRDefault="00945A90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A4478">
        <w:rPr>
          <w:sz w:val="28"/>
          <w:szCs w:val="28"/>
        </w:rPr>
        <w:t>д</w:t>
      </w:r>
      <w:r w:rsidR="00BA4478" w:rsidRPr="00BA4478">
        <w:rPr>
          <w:sz w:val="28"/>
          <w:szCs w:val="28"/>
        </w:rPr>
        <w:t>ает поручения членам рабочей группы, связа</w:t>
      </w:r>
      <w:r w:rsidR="009A79B7">
        <w:rPr>
          <w:sz w:val="28"/>
          <w:szCs w:val="28"/>
        </w:rPr>
        <w:t>нные с рассмотрением предложений</w:t>
      </w:r>
      <w:r w:rsidR="00BA4478" w:rsidRPr="00BA4478">
        <w:rPr>
          <w:sz w:val="28"/>
          <w:szCs w:val="28"/>
        </w:rPr>
        <w:t xml:space="preserve"> о заключении концессионного соглаш</w:t>
      </w:r>
      <w:r w:rsidR="009A79B7">
        <w:rPr>
          <w:sz w:val="28"/>
          <w:szCs w:val="28"/>
        </w:rPr>
        <w:t>ения по инициативе концессионеров,</w:t>
      </w:r>
      <w:r w:rsidR="00BA4478" w:rsidRPr="00BA4478">
        <w:rPr>
          <w:sz w:val="28"/>
          <w:szCs w:val="28"/>
        </w:rPr>
        <w:t xml:space="preserve"> подготовкой переговоров в форме совместных совещаний с инициатором заключения концессионного соглашения</w:t>
      </w:r>
      <w:r w:rsidR="00BA4478">
        <w:rPr>
          <w:sz w:val="28"/>
          <w:szCs w:val="28"/>
        </w:rPr>
        <w:t>;</w:t>
      </w:r>
    </w:p>
    <w:p w:rsidR="00BA4478" w:rsidRDefault="00BA4478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контроль за деятельностью рабочей группы;</w:t>
      </w:r>
    </w:p>
    <w:p w:rsidR="00BA4478" w:rsidRPr="00C954F3" w:rsidRDefault="00BA4478" w:rsidP="00BA44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 w:rsidRPr="00BA4478">
        <w:rPr>
          <w:sz w:val="28"/>
          <w:szCs w:val="28"/>
        </w:rPr>
        <w:t xml:space="preserve">существляет иные полномочия, </w:t>
      </w:r>
      <w:r>
        <w:rPr>
          <w:sz w:val="28"/>
          <w:szCs w:val="28"/>
        </w:rPr>
        <w:t>предусмотренные настоящим Порядком.</w:t>
      </w:r>
    </w:p>
    <w:p w:rsidR="00BA4478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 xml:space="preserve">В </w:t>
      </w:r>
      <w:r w:rsidR="00BB61E6">
        <w:rPr>
          <w:sz w:val="28"/>
          <w:szCs w:val="28"/>
        </w:rPr>
        <w:t>период</w:t>
      </w:r>
      <w:r w:rsidR="00BA4478">
        <w:rPr>
          <w:sz w:val="28"/>
          <w:szCs w:val="28"/>
        </w:rPr>
        <w:t xml:space="preserve"> отсутствия (временная нетрудоспособность, отпуск, командировка) </w:t>
      </w:r>
      <w:r w:rsidRPr="00C954F3">
        <w:rPr>
          <w:sz w:val="28"/>
          <w:szCs w:val="28"/>
        </w:rPr>
        <w:t>председателя</w:t>
      </w:r>
      <w:r w:rsidR="00BA4478">
        <w:rPr>
          <w:sz w:val="28"/>
          <w:szCs w:val="28"/>
        </w:rPr>
        <w:t xml:space="preserve"> рабочей группы его полномочия осуществляет заместитель председателя рабочей группы</w:t>
      </w:r>
      <w:r w:rsidRPr="00C954F3">
        <w:rPr>
          <w:sz w:val="28"/>
          <w:szCs w:val="28"/>
        </w:rPr>
        <w:t xml:space="preserve">. </w:t>
      </w: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4.3. Заместитель председателя рабочей группы:</w:t>
      </w:r>
    </w:p>
    <w:p w:rsidR="00C954F3" w:rsidRP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полномочия</w:t>
      </w:r>
      <w:r w:rsidR="00C954F3" w:rsidRPr="00C954F3">
        <w:rPr>
          <w:sz w:val="28"/>
          <w:szCs w:val="28"/>
        </w:rPr>
        <w:t xml:space="preserve"> председателя рабочей группы в</w:t>
      </w:r>
      <w:r>
        <w:rPr>
          <w:sz w:val="28"/>
          <w:szCs w:val="28"/>
        </w:rPr>
        <w:t xml:space="preserve"> случае</w:t>
      </w:r>
      <w:r w:rsidR="00C954F3" w:rsidRPr="00C954F3">
        <w:rPr>
          <w:sz w:val="28"/>
          <w:szCs w:val="28"/>
        </w:rPr>
        <w:t xml:space="preserve"> его отсутстви</w:t>
      </w:r>
      <w:r>
        <w:rPr>
          <w:sz w:val="28"/>
          <w:szCs w:val="28"/>
        </w:rPr>
        <w:t>я;</w:t>
      </w:r>
    </w:p>
    <w:p w:rsid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954F3" w:rsidRPr="00C954F3">
        <w:rPr>
          <w:sz w:val="28"/>
          <w:szCs w:val="28"/>
        </w:rPr>
        <w:t>ыполняет иные, связанные с деятельностью рабочей группы</w:t>
      </w:r>
      <w:r>
        <w:rPr>
          <w:sz w:val="28"/>
          <w:szCs w:val="28"/>
        </w:rPr>
        <w:t>,</w:t>
      </w:r>
      <w:r w:rsidR="00C954F3" w:rsidRPr="00C954F3">
        <w:rPr>
          <w:sz w:val="28"/>
          <w:szCs w:val="28"/>
        </w:rPr>
        <w:t xml:space="preserve"> поручения председателя рабочей группы.</w:t>
      </w:r>
    </w:p>
    <w:p w:rsidR="00BB61E6" w:rsidRDefault="00BB61E6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BB61E6">
        <w:rPr>
          <w:sz w:val="28"/>
          <w:szCs w:val="28"/>
        </w:rPr>
        <w:t>Секретарь рабочей группы:</w:t>
      </w:r>
    </w:p>
    <w:p w:rsidR="00BB61E6" w:rsidRPr="00BB61E6" w:rsidRDefault="009A79B7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B61E6">
        <w:rPr>
          <w:sz w:val="28"/>
          <w:szCs w:val="28"/>
        </w:rPr>
        <w:t>оповещает членов рабочей группы</w:t>
      </w:r>
      <w:r w:rsidR="00BB61E6">
        <w:t xml:space="preserve">, </w:t>
      </w:r>
      <w:r w:rsidR="00BB61E6" w:rsidRPr="00BB61E6">
        <w:rPr>
          <w:sz w:val="28"/>
          <w:szCs w:val="28"/>
        </w:rPr>
        <w:t>а также представителя лица, выступающего с инициативой заключении концессионного соглашения, о дате, месте и времени проведения переговоров, проводимых в форме совместных совещаний</w:t>
      </w:r>
      <w:r>
        <w:rPr>
          <w:sz w:val="28"/>
          <w:szCs w:val="28"/>
        </w:rPr>
        <w:t>,</w:t>
      </w:r>
      <w:r w:rsidR="00BB61E6">
        <w:rPr>
          <w:sz w:val="28"/>
          <w:szCs w:val="28"/>
        </w:rPr>
        <w:t xml:space="preserve"> не позднее чем за 3 рабочих дня до дня проведения </w:t>
      </w:r>
      <w:r>
        <w:rPr>
          <w:sz w:val="28"/>
          <w:szCs w:val="28"/>
        </w:rPr>
        <w:t>заседания</w:t>
      </w:r>
      <w:r w:rsidR="00BB61E6">
        <w:rPr>
          <w:sz w:val="28"/>
          <w:szCs w:val="28"/>
        </w:rPr>
        <w:t>;</w:t>
      </w:r>
    </w:p>
    <w:p w:rsidR="00BB61E6" w:rsidRDefault="009A79B7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B61E6">
        <w:rPr>
          <w:sz w:val="28"/>
          <w:szCs w:val="28"/>
        </w:rPr>
        <w:t>обеспечивает документальное оформление деятельности рабочей группы;</w:t>
      </w:r>
    </w:p>
    <w:p w:rsidR="00BB61E6" w:rsidRDefault="00BB61E6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</w:t>
      </w:r>
      <w:r w:rsidR="007D3063">
        <w:rPr>
          <w:sz w:val="28"/>
          <w:szCs w:val="28"/>
        </w:rPr>
        <w:t>аправляет протоколы заседаний</w:t>
      </w:r>
      <w:r w:rsidRPr="00BB61E6">
        <w:rPr>
          <w:sz w:val="28"/>
          <w:szCs w:val="28"/>
        </w:rPr>
        <w:t xml:space="preserve"> рабочей группы лицу, выступающему с инициативой заключения концессионного соглашения, в электронном виде.</w:t>
      </w:r>
    </w:p>
    <w:p w:rsidR="00BB61E6" w:rsidRPr="00BB61E6" w:rsidRDefault="00BB61E6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отсутствия </w:t>
      </w:r>
      <w:r w:rsidRPr="00BB61E6">
        <w:rPr>
          <w:sz w:val="28"/>
          <w:szCs w:val="28"/>
        </w:rPr>
        <w:t xml:space="preserve">(временная нетрудоспособность, отпуск, командировка) </w:t>
      </w:r>
      <w:r>
        <w:rPr>
          <w:sz w:val="28"/>
          <w:szCs w:val="28"/>
        </w:rPr>
        <w:t>секретаря</w:t>
      </w:r>
      <w:r w:rsidRPr="00BB61E6">
        <w:rPr>
          <w:sz w:val="28"/>
          <w:szCs w:val="28"/>
        </w:rPr>
        <w:t xml:space="preserve"> рабочей группы его полномочия </w:t>
      </w:r>
      <w:r>
        <w:rPr>
          <w:sz w:val="28"/>
          <w:szCs w:val="28"/>
        </w:rPr>
        <w:t xml:space="preserve">осуществляет по поручению председателя рабочей группы другой член рабочей группы.  </w:t>
      </w:r>
    </w:p>
    <w:p w:rsidR="00C954F3" w:rsidRP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954F3" w:rsidRPr="00C954F3">
        <w:rPr>
          <w:sz w:val="28"/>
          <w:szCs w:val="28"/>
        </w:rPr>
        <w:t>. Члены рабочей группы:</w:t>
      </w:r>
    </w:p>
    <w:p w:rsidR="00C954F3" w:rsidRP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л</w:t>
      </w:r>
      <w:r w:rsidR="00C954F3" w:rsidRPr="00C954F3">
        <w:rPr>
          <w:sz w:val="28"/>
          <w:szCs w:val="28"/>
        </w:rPr>
        <w:t>ично участвуют в рассмотрении предложени</w:t>
      </w:r>
      <w:r>
        <w:rPr>
          <w:sz w:val="28"/>
          <w:szCs w:val="28"/>
        </w:rPr>
        <w:t>й</w:t>
      </w:r>
      <w:r w:rsidR="00C954F3" w:rsidRPr="00C954F3">
        <w:rPr>
          <w:sz w:val="28"/>
          <w:szCs w:val="28"/>
        </w:rPr>
        <w:t xml:space="preserve"> о заключении концессионного соглашен</w:t>
      </w:r>
      <w:r w:rsidR="009A79B7">
        <w:rPr>
          <w:sz w:val="28"/>
          <w:szCs w:val="28"/>
        </w:rPr>
        <w:t>ия по инициативе концессионеров</w:t>
      </w:r>
      <w:r>
        <w:rPr>
          <w:sz w:val="28"/>
          <w:szCs w:val="28"/>
        </w:rPr>
        <w:t xml:space="preserve">, </w:t>
      </w:r>
      <w:r w:rsidR="00C954F3" w:rsidRPr="00C954F3">
        <w:rPr>
          <w:sz w:val="28"/>
          <w:szCs w:val="28"/>
        </w:rPr>
        <w:t>проведении переговоров в форме совместных совещаний с инициатором заклю</w:t>
      </w:r>
      <w:r>
        <w:rPr>
          <w:sz w:val="28"/>
          <w:szCs w:val="28"/>
        </w:rPr>
        <w:t>чения концессионного соглашения;</w:t>
      </w:r>
    </w:p>
    <w:p w:rsidR="00BB61E6" w:rsidRDefault="00BB61E6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954F3" w:rsidRPr="00C954F3">
        <w:rPr>
          <w:sz w:val="28"/>
          <w:szCs w:val="28"/>
        </w:rPr>
        <w:t>носят предложения по вопросам, относящим</w:t>
      </w:r>
      <w:r>
        <w:rPr>
          <w:sz w:val="28"/>
          <w:szCs w:val="28"/>
        </w:rPr>
        <w:t>ся к компетенции рабочей группы;</w:t>
      </w:r>
    </w:p>
    <w:p w:rsidR="00C954F3" w:rsidRPr="00C954F3" w:rsidRDefault="00BB61E6" w:rsidP="00BB61E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954F3" w:rsidRPr="00C954F3">
        <w:rPr>
          <w:sz w:val="28"/>
          <w:szCs w:val="28"/>
        </w:rPr>
        <w:t>рорабатывают вопросы, необходимые для принятия решения рабочей гру</w:t>
      </w:r>
      <w:r>
        <w:rPr>
          <w:sz w:val="28"/>
          <w:szCs w:val="28"/>
        </w:rPr>
        <w:t>ппы;</w:t>
      </w:r>
    </w:p>
    <w:p w:rsidR="00C954F3" w:rsidRPr="00C954F3" w:rsidRDefault="00945A90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B61E6">
        <w:rPr>
          <w:sz w:val="28"/>
          <w:szCs w:val="28"/>
        </w:rPr>
        <w:t>в</w:t>
      </w:r>
      <w:r w:rsidR="00C954F3" w:rsidRPr="00C954F3">
        <w:rPr>
          <w:sz w:val="28"/>
          <w:szCs w:val="28"/>
        </w:rPr>
        <w:t>ыполняют поручения председателя рабочей группы, связанные с деятельностью рабочей группы</w:t>
      </w:r>
      <w:r w:rsidR="009A79B7">
        <w:rPr>
          <w:sz w:val="28"/>
          <w:szCs w:val="28"/>
        </w:rPr>
        <w:t>.</w:t>
      </w: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4.6. Заседание рабочей группы считается правомочным при участии в нем не менее половины лиц, входящих в ее состав.</w:t>
      </w: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>4.7. Рабочая группа принимает решение по рассматриваемому вопросу путем открытого голосования. Решение рабочей группы принимается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группы.</w:t>
      </w:r>
    </w:p>
    <w:p w:rsidR="00C954F3" w:rsidRPr="00C954F3" w:rsidRDefault="00C954F3" w:rsidP="00C954F3">
      <w:pPr>
        <w:pStyle w:val="ConsPlusNormal"/>
        <w:ind w:firstLine="540"/>
        <w:jc w:val="both"/>
        <w:rPr>
          <w:sz w:val="28"/>
          <w:szCs w:val="28"/>
        </w:rPr>
      </w:pPr>
      <w:r w:rsidRPr="00C954F3">
        <w:rPr>
          <w:sz w:val="28"/>
          <w:szCs w:val="28"/>
        </w:rPr>
        <w:t xml:space="preserve">4.8. Протокол </w:t>
      </w:r>
      <w:r w:rsidR="007D3063">
        <w:rPr>
          <w:sz w:val="28"/>
          <w:szCs w:val="28"/>
        </w:rPr>
        <w:t xml:space="preserve">заседания </w:t>
      </w:r>
      <w:r w:rsidRPr="00C954F3">
        <w:rPr>
          <w:sz w:val="28"/>
          <w:szCs w:val="28"/>
        </w:rPr>
        <w:t>рабочей группы подписывается председателем и секретарем рабочей группы.</w:t>
      </w:r>
    </w:p>
    <w:p w:rsidR="00C954F3" w:rsidRP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C954F3" w:rsidRPr="00C954F3">
        <w:rPr>
          <w:sz w:val="28"/>
          <w:szCs w:val="28"/>
        </w:rPr>
        <w:t xml:space="preserve">. Протокол </w:t>
      </w:r>
      <w:r w:rsidR="007D3063">
        <w:rPr>
          <w:sz w:val="28"/>
          <w:szCs w:val="28"/>
        </w:rPr>
        <w:t>заседания</w:t>
      </w:r>
      <w:r w:rsidR="00C954F3" w:rsidRPr="00C954F3">
        <w:rPr>
          <w:sz w:val="28"/>
          <w:szCs w:val="28"/>
        </w:rPr>
        <w:t xml:space="preserve"> рабочей группы с инициатором заключения концессионного соглашения, по результатам которого не достигнуто согласие в ходе переговоров по условиям концессионного соглашения, передается в Отдел городского хозяйства </w:t>
      </w:r>
      <w:proofErr w:type="gramStart"/>
      <w:r w:rsidR="00C954F3" w:rsidRPr="00C954F3">
        <w:rPr>
          <w:sz w:val="28"/>
          <w:szCs w:val="28"/>
        </w:rPr>
        <w:t>Администрации</w:t>
      </w:r>
      <w:proofErr w:type="gramEnd"/>
      <w:r w:rsidR="00C954F3" w:rsidRPr="00C954F3">
        <w:rPr>
          <w:sz w:val="28"/>
          <w:szCs w:val="28"/>
        </w:rPr>
        <w:t xml:space="preserve"> ЗАТО г. Зеленогорск для подготовки проекта постановления Администрации ЗАТО г. Зеленогорск об отказе в заключении концессионного соглашения.</w:t>
      </w:r>
    </w:p>
    <w:p w:rsidR="00C954F3" w:rsidRPr="00C954F3" w:rsidRDefault="00BB61E6" w:rsidP="00C954F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C954F3" w:rsidRPr="00C954F3">
        <w:rPr>
          <w:sz w:val="28"/>
          <w:szCs w:val="28"/>
        </w:rPr>
        <w:t xml:space="preserve">. Протоколы заседаний рабочей группы хранятся в Отделе городского хозяйства </w:t>
      </w:r>
      <w:proofErr w:type="gramStart"/>
      <w:r w:rsidR="00C954F3" w:rsidRPr="00C954F3">
        <w:rPr>
          <w:sz w:val="28"/>
          <w:szCs w:val="28"/>
        </w:rPr>
        <w:t>Администрации</w:t>
      </w:r>
      <w:proofErr w:type="gramEnd"/>
      <w:r w:rsidR="00C954F3" w:rsidRPr="00C954F3">
        <w:rPr>
          <w:sz w:val="28"/>
          <w:szCs w:val="28"/>
        </w:rPr>
        <w:t xml:space="preserve"> ЗАТО г. Зеленогорск в течение пяти лет </w:t>
      </w:r>
      <w:r w:rsidR="009A79B7">
        <w:rPr>
          <w:sz w:val="28"/>
          <w:szCs w:val="28"/>
        </w:rPr>
        <w:t>со дня</w:t>
      </w:r>
      <w:r w:rsidR="00C954F3" w:rsidRPr="00C954F3">
        <w:rPr>
          <w:sz w:val="28"/>
          <w:szCs w:val="28"/>
        </w:rPr>
        <w:t xml:space="preserve"> </w:t>
      </w:r>
      <w:r w:rsidR="009A79B7">
        <w:rPr>
          <w:sz w:val="28"/>
          <w:szCs w:val="28"/>
        </w:rPr>
        <w:t>принятия решения о заключении или об отказе в заключении</w:t>
      </w:r>
      <w:r w:rsidR="00C954F3" w:rsidRPr="00C954F3">
        <w:rPr>
          <w:sz w:val="28"/>
          <w:szCs w:val="28"/>
        </w:rPr>
        <w:t xml:space="preserve"> концессионного соглашения.</w:t>
      </w:r>
    </w:p>
    <w:p w:rsidR="00C954F3" w:rsidRPr="00C954F3" w:rsidRDefault="0053361B" w:rsidP="00C954F3">
      <w:pPr>
        <w:pStyle w:val="ConsPlusNormal"/>
        <w:rPr>
          <w:sz w:val="28"/>
          <w:szCs w:val="28"/>
        </w:rPr>
      </w:pPr>
      <w:hyperlink r:id="rId9" w:tooltip="Постановление Администрации ЗАТО г. Железногорск Красноярского края от 16.08.2023 N 1675 &quot;Об утверждении состава и Порядка работы рабочей группы по разработке условий концессионного соглашения, подготовке конкурсной документации и изменений в нее, рассмотрению">
        <w:r w:rsidR="00C954F3" w:rsidRPr="00C954F3">
          <w:rPr>
            <w:i/>
            <w:color w:val="0000FF"/>
            <w:sz w:val="28"/>
            <w:szCs w:val="28"/>
          </w:rPr>
          <w:br/>
        </w:r>
      </w:hyperlink>
    </w:p>
    <w:p w:rsidR="00C954F3" w:rsidRPr="00B65A32" w:rsidRDefault="00C954F3" w:rsidP="00C954F3">
      <w:pPr>
        <w:jc w:val="center"/>
        <w:rPr>
          <w:sz w:val="28"/>
        </w:rPr>
      </w:pPr>
    </w:p>
    <w:sectPr w:rsidR="00C954F3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84E" w:rsidRDefault="0065684E">
      <w:r>
        <w:separator/>
      </w:r>
    </w:p>
  </w:endnote>
  <w:endnote w:type="continuationSeparator" w:id="0">
    <w:p w:rsidR="0065684E" w:rsidRDefault="0065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84E" w:rsidRDefault="0065684E">
      <w:r>
        <w:separator/>
      </w:r>
    </w:p>
  </w:footnote>
  <w:footnote w:type="continuationSeparator" w:id="0">
    <w:p w:rsidR="0065684E" w:rsidRDefault="0065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461A9D"/>
    <w:multiLevelType w:val="hybridMultilevel"/>
    <w:tmpl w:val="526E9DFE"/>
    <w:lvl w:ilvl="0" w:tplc="82A21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04D6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698F"/>
    <w:rsid w:val="0026321E"/>
    <w:rsid w:val="00263A5A"/>
    <w:rsid w:val="002766C5"/>
    <w:rsid w:val="00282103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0D93"/>
    <w:rsid w:val="00325E72"/>
    <w:rsid w:val="0033737D"/>
    <w:rsid w:val="003418AB"/>
    <w:rsid w:val="00350B0E"/>
    <w:rsid w:val="00372E16"/>
    <w:rsid w:val="0037692B"/>
    <w:rsid w:val="003A4C3D"/>
    <w:rsid w:val="003B18C7"/>
    <w:rsid w:val="003B5CAA"/>
    <w:rsid w:val="003C2990"/>
    <w:rsid w:val="003C39B4"/>
    <w:rsid w:val="003C629D"/>
    <w:rsid w:val="003D25CC"/>
    <w:rsid w:val="003D5F1D"/>
    <w:rsid w:val="003D73AE"/>
    <w:rsid w:val="003F0D80"/>
    <w:rsid w:val="00405270"/>
    <w:rsid w:val="004130E5"/>
    <w:rsid w:val="00447BD9"/>
    <w:rsid w:val="00455EB4"/>
    <w:rsid w:val="00460BDC"/>
    <w:rsid w:val="0047531C"/>
    <w:rsid w:val="004906F0"/>
    <w:rsid w:val="004B5303"/>
    <w:rsid w:val="004C1486"/>
    <w:rsid w:val="004E766B"/>
    <w:rsid w:val="005007A7"/>
    <w:rsid w:val="005058E5"/>
    <w:rsid w:val="005102D4"/>
    <w:rsid w:val="005247EA"/>
    <w:rsid w:val="005256A5"/>
    <w:rsid w:val="005308B2"/>
    <w:rsid w:val="0053361B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2701"/>
    <w:rsid w:val="00623B95"/>
    <w:rsid w:val="006311DF"/>
    <w:rsid w:val="00634AD6"/>
    <w:rsid w:val="00636657"/>
    <w:rsid w:val="0065684E"/>
    <w:rsid w:val="00676090"/>
    <w:rsid w:val="006958BE"/>
    <w:rsid w:val="006A2AA0"/>
    <w:rsid w:val="006A2B57"/>
    <w:rsid w:val="006A68ED"/>
    <w:rsid w:val="006B601F"/>
    <w:rsid w:val="006C1D16"/>
    <w:rsid w:val="00702674"/>
    <w:rsid w:val="00710566"/>
    <w:rsid w:val="0071580A"/>
    <w:rsid w:val="00715B76"/>
    <w:rsid w:val="00716263"/>
    <w:rsid w:val="00725E32"/>
    <w:rsid w:val="00736378"/>
    <w:rsid w:val="00740B68"/>
    <w:rsid w:val="0075198D"/>
    <w:rsid w:val="00752A25"/>
    <w:rsid w:val="0075735C"/>
    <w:rsid w:val="00760F49"/>
    <w:rsid w:val="00790C3D"/>
    <w:rsid w:val="0079555D"/>
    <w:rsid w:val="00796883"/>
    <w:rsid w:val="007A58A5"/>
    <w:rsid w:val="007B1FCB"/>
    <w:rsid w:val="007C5B4E"/>
    <w:rsid w:val="007D3063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0237"/>
    <w:rsid w:val="009372F0"/>
    <w:rsid w:val="00945A90"/>
    <w:rsid w:val="009468D9"/>
    <w:rsid w:val="009676CB"/>
    <w:rsid w:val="00987101"/>
    <w:rsid w:val="009A4446"/>
    <w:rsid w:val="009A79B7"/>
    <w:rsid w:val="009B766B"/>
    <w:rsid w:val="009C332A"/>
    <w:rsid w:val="009C5B38"/>
    <w:rsid w:val="009D386B"/>
    <w:rsid w:val="009E0005"/>
    <w:rsid w:val="009E1F93"/>
    <w:rsid w:val="009E269E"/>
    <w:rsid w:val="009F10A3"/>
    <w:rsid w:val="009F27D4"/>
    <w:rsid w:val="00A06B9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721D"/>
    <w:rsid w:val="00B93D61"/>
    <w:rsid w:val="00B95CE7"/>
    <w:rsid w:val="00BA2498"/>
    <w:rsid w:val="00BA4478"/>
    <w:rsid w:val="00BB5B85"/>
    <w:rsid w:val="00BB61E6"/>
    <w:rsid w:val="00BB71ED"/>
    <w:rsid w:val="00BC69B5"/>
    <w:rsid w:val="00BD2940"/>
    <w:rsid w:val="00C00FC1"/>
    <w:rsid w:val="00C204E1"/>
    <w:rsid w:val="00C500B4"/>
    <w:rsid w:val="00C538B3"/>
    <w:rsid w:val="00C56D53"/>
    <w:rsid w:val="00C81266"/>
    <w:rsid w:val="00C816BB"/>
    <w:rsid w:val="00C81D1B"/>
    <w:rsid w:val="00C87FF2"/>
    <w:rsid w:val="00C90709"/>
    <w:rsid w:val="00C93381"/>
    <w:rsid w:val="00C954F3"/>
    <w:rsid w:val="00CB15B1"/>
    <w:rsid w:val="00CB6797"/>
    <w:rsid w:val="00CC2F6E"/>
    <w:rsid w:val="00D11A67"/>
    <w:rsid w:val="00D125D1"/>
    <w:rsid w:val="00D23767"/>
    <w:rsid w:val="00D2577A"/>
    <w:rsid w:val="00D30154"/>
    <w:rsid w:val="00D32291"/>
    <w:rsid w:val="00D345F4"/>
    <w:rsid w:val="00D44A28"/>
    <w:rsid w:val="00D50940"/>
    <w:rsid w:val="00D51BCE"/>
    <w:rsid w:val="00D54CA1"/>
    <w:rsid w:val="00D55682"/>
    <w:rsid w:val="00D654CC"/>
    <w:rsid w:val="00D93475"/>
    <w:rsid w:val="00D96393"/>
    <w:rsid w:val="00DC52EE"/>
    <w:rsid w:val="00DD64F0"/>
    <w:rsid w:val="00E027D7"/>
    <w:rsid w:val="00E11366"/>
    <w:rsid w:val="00E1763D"/>
    <w:rsid w:val="00E23431"/>
    <w:rsid w:val="00E30854"/>
    <w:rsid w:val="00E4115D"/>
    <w:rsid w:val="00E44026"/>
    <w:rsid w:val="00E46E17"/>
    <w:rsid w:val="00E473FF"/>
    <w:rsid w:val="00E57813"/>
    <w:rsid w:val="00E75EB8"/>
    <w:rsid w:val="00E80629"/>
    <w:rsid w:val="00E811C1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1CF1"/>
    <w:rsid w:val="00EF5ED8"/>
    <w:rsid w:val="00EF610A"/>
    <w:rsid w:val="00F16D74"/>
    <w:rsid w:val="00F46ED3"/>
    <w:rsid w:val="00F537D2"/>
    <w:rsid w:val="00F56889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A0DAA3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4F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954F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954F3"/>
    <w:pPr>
      <w:widowControl w:val="0"/>
      <w:autoSpaceDE w:val="0"/>
      <w:autoSpaceDN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15907&amp;date=13.08.2026&amp;dst=1000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DF5B-5886-4BFB-A029-6E85FC3B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1404</Words>
  <Characters>10748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Клитенкович Мария Александровна</cp:lastModifiedBy>
  <cp:revision>6</cp:revision>
  <cp:lastPrinted>2026-08-31T04:12:00Z</cp:lastPrinted>
  <dcterms:created xsi:type="dcterms:W3CDTF">2026-08-31T03:32:00Z</dcterms:created>
  <dcterms:modified xsi:type="dcterms:W3CDTF">2026-09-03T05:15:00Z</dcterms:modified>
</cp:coreProperties>
</file>