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144"/>
        <w:gridCol w:w="644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2041C6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407B5E" w:rsidRPr="00457687" w:rsidRDefault="002041C6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12.08.2026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407B5E" w:rsidRPr="00FF7D85" w:rsidRDefault="002041C6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1073-р</w:t>
            </w:r>
          </w:p>
        </w:tc>
      </w:tr>
      <w:tr w:rsidR="00FD6988" w:rsidTr="004D6CE8">
        <w:tblPrEx>
          <w:tblLook w:val="0000" w:firstRow="0" w:lastRow="0" w:firstColumn="0" w:lastColumn="0" w:noHBand="0" w:noVBand="0"/>
        </w:tblPrEx>
        <w:trPr>
          <w:gridAfter w:val="3"/>
          <w:wAfter w:w="3915" w:type="dxa"/>
          <w:trHeight w:val="701"/>
          <w:jc w:val="center"/>
        </w:trPr>
        <w:tc>
          <w:tcPr>
            <w:tcW w:w="5670" w:type="dxa"/>
            <w:gridSpan w:val="2"/>
            <w:shd w:val="clear" w:color="auto" w:fill="auto"/>
          </w:tcPr>
          <w:p w:rsidR="008B2D0A" w:rsidRDefault="008B2D0A" w:rsidP="00372347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372347" w:rsidP="00B020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02042">
              <w:rPr>
                <w:sz w:val="28"/>
                <w:szCs w:val="28"/>
              </w:rPr>
              <w:t xml:space="preserve">б утверждении плана </w:t>
            </w:r>
            <w:r w:rsidR="00AF62C5">
              <w:rPr>
                <w:sz w:val="28"/>
                <w:szCs w:val="28"/>
              </w:rPr>
              <w:t>мероприятий по  </w:t>
            </w:r>
            <w:r w:rsidR="00B02042" w:rsidRPr="00B02042">
              <w:rPr>
                <w:sz w:val="28"/>
                <w:szCs w:val="28"/>
              </w:rPr>
              <w:t xml:space="preserve">реализации Стратегии повышения безопасности дорожного движения в </w:t>
            </w:r>
            <w:r w:rsidR="00AF62C5">
              <w:rPr>
                <w:sz w:val="28"/>
                <w:szCs w:val="28"/>
              </w:rPr>
              <w:t> </w:t>
            </w:r>
            <w:r w:rsidR="00B02042" w:rsidRPr="00B02042">
              <w:rPr>
                <w:sz w:val="28"/>
                <w:szCs w:val="28"/>
              </w:rPr>
              <w:t>Российской Федерации на период до 2030 года и на перспективу до 2036 года</w:t>
            </w:r>
            <w:r w:rsidR="00B02042">
              <w:rPr>
                <w:sz w:val="28"/>
                <w:szCs w:val="28"/>
              </w:rPr>
              <w:t xml:space="preserve"> на </w:t>
            </w:r>
            <w:r w:rsidR="00AF62C5">
              <w:rPr>
                <w:sz w:val="28"/>
                <w:szCs w:val="28"/>
              </w:rPr>
              <w:t> </w:t>
            </w:r>
            <w:r w:rsidR="00B02042">
              <w:rPr>
                <w:sz w:val="28"/>
                <w:szCs w:val="28"/>
              </w:rPr>
              <w:t>территории города Зеленогорска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372347" w:rsidRPr="00FC1D16" w:rsidRDefault="00372347" w:rsidP="0037234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 xml:space="preserve">В </w:t>
      </w:r>
      <w:r w:rsidR="00B02042">
        <w:rPr>
          <w:rFonts w:ascii="Times New Roman" w:hAnsi="Times New Roman" w:cs="Times New Roman"/>
          <w:sz w:val="28"/>
          <w:szCs w:val="28"/>
        </w:rPr>
        <w:t xml:space="preserve">целях реализации </w:t>
      </w:r>
      <w:r w:rsidR="00FD00CE" w:rsidRPr="00FD00CE">
        <w:rPr>
          <w:rFonts w:ascii="Times New Roman" w:hAnsi="Times New Roman" w:cs="Times New Roman"/>
          <w:sz w:val="28"/>
          <w:szCs w:val="28"/>
        </w:rPr>
        <w:t>Стратегии повышения безопасности дорожного движения в Российской Федерации на период до 2030 года и на перспективу до 2036 года</w:t>
      </w:r>
      <w:r w:rsidR="00FD00CE">
        <w:rPr>
          <w:rFonts w:ascii="Times New Roman" w:hAnsi="Times New Roman" w:cs="Times New Roman"/>
          <w:sz w:val="28"/>
          <w:szCs w:val="28"/>
        </w:rPr>
        <w:t>, утвержденной Указом Пре</w:t>
      </w:r>
      <w:r w:rsidR="00A93418">
        <w:rPr>
          <w:rFonts w:ascii="Times New Roman" w:hAnsi="Times New Roman" w:cs="Times New Roman"/>
          <w:sz w:val="28"/>
          <w:szCs w:val="28"/>
        </w:rPr>
        <w:t>зидента Российской Федерации от </w:t>
      </w:r>
      <w:r w:rsidR="00FD00CE">
        <w:rPr>
          <w:rFonts w:ascii="Times New Roman" w:hAnsi="Times New Roman" w:cs="Times New Roman"/>
          <w:sz w:val="28"/>
          <w:szCs w:val="28"/>
        </w:rPr>
        <w:t>14.11.2025 № 841</w:t>
      </w:r>
      <w:r>
        <w:rPr>
          <w:rFonts w:ascii="Times New Roman" w:hAnsi="Times New Roman" w:cs="Times New Roman"/>
          <w:sz w:val="28"/>
          <w:szCs w:val="28"/>
        </w:rPr>
        <w:t>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 Красноярского края,</w:t>
      </w:r>
    </w:p>
    <w:p w:rsidR="00372347" w:rsidRPr="00FC1D16" w:rsidRDefault="00372347" w:rsidP="0037234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372347" w:rsidRPr="00FC1D16" w:rsidRDefault="00372347" w:rsidP="0037234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D00CE" w:rsidRPr="00FD00CE">
        <w:rPr>
          <w:rFonts w:ascii="Times New Roman" w:hAnsi="Times New Roman" w:cs="Times New Roman"/>
          <w:sz w:val="28"/>
          <w:szCs w:val="28"/>
        </w:rPr>
        <w:t>Утвердить план мероприятий по реализации Стратегии повышения безопасности дорожного движения в Ро</w:t>
      </w:r>
      <w:r w:rsidR="00A93418">
        <w:rPr>
          <w:rFonts w:ascii="Times New Roman" w:hAnsi="Times New Roman" w:cs="Times New Roman"/>
          <w:sz w:val="28"/>
          <w:szCs w:val="28"/>
        </w:rPr>
        <w:t xml:space="preserve">ссийской Федерации на период </w:t>
      </w:r>
      <w:proofErr w:type="gramStart"/>
      <w:r w:rsidR="00A93418">
        <w:rPr>
          <w:rFonts w:ascii="Times New Roman" w:hAnsi="Times New Roman" w:cs="Times New Roman"/>
          <w:sz w:val="28"/>
          <w:szCs w:val="28"/>
        </w:rPr>
        <w:t>до  </w:t>
      </w:r>
      <w:r w:rsidR="00FD00CE" w:rsidRPr="00FD00CE">
        <w:rPr>
          <w:rFonts w:ascii="Times New Roman" w:hAnsi="Times New Roman" w:cs="Times New Roman"/>
          <w:sz w:val="28"/>
          <w:szCs w:val="28"/>
        </w:rPr>
        <w:t>2030</w:t>
      </w:r>
      <w:proofErr w:type="gramEnd"/>
      <w:r w:rsidR="00FD00CE" w:rsidRPr="00FD00CE">
        <w:rPr>
          <w:rFonts w:ascii="Times New Roman" w:hAnsi="Times New Roman" w:cs="Times New Roman"/>
          <w:sz w:val="28"/>
          <w:szCs w:val="28"/>
        </w:rPr>
        <w:t xml:space="preserve"> года и на перспект</w:t>
      </w:r>
      <w:r w:rsidR="00FD00CE">
        <w:rPr>
          <w:rFonts w:ascii="Times New Roman" w:hAnsi="Times New Roman" w:cs="Times New Roman"/>
          <w:sz w:val="28"/>
          <w:szCs w:val="28"/>
        </w:rPr>
        <w:t>иву до 2036 года на территории города Зеленогорска (далее - план)</w:t>
      </w:r>
      <w:r w:rsidR="00A93418">
        <w:rPr>
          <w:rFonts w:ascii="Times New Roman" w:hAnsi="Times New Roman" w:cs="Times New Roman"/>
          <w:sz w:val="28"/>
          <w:szCs w:val="28"/>
        </w:rPr>
        <w:t xml:space="preserve"> </w:t>
      </w:r>
      <w:r w:rsidR="00A93418" w:rsidRPr="00A93418">
        <w:rPr>
          <w:rFonts w:ascii="Times New Roman" w:hAnsi="Times New Roman" w:cs="Times New Roman"/>
          <w:sz w:val="28"/>
          <w:szCs w:val="28"/>
        </w:rPr>
        <w:t>согласно приложению к настоящему распоряжению</w:t>
      </w:r>
      <w:r w:rsidRPr="00FC1D16">
        <w:rPr>
          <w:rFonts w:ascii="Times New Roman" w:hAnsi="Times New Roman" w:cs="Times New Roman"/>
          <w:sz w:val="28"/>
          <w:szCs w:val="28"/>
        </w:rPr>
        <w:t>.</w:t>
      </w:r>
    </w:p>
    <w:p w:rsidR="00FD00CE" w:rsidRDefault="00372347" w:rsidP="00372347">
      <w:pPr>
        <w:pStyle w:val="ab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 xml:space="preserve">2. </w:t>
      </w:r>
      <w:r w:rsidR="00FD00CE">
        <w:rPr>
          <w:rFonts w:ascii="Times New Roman" w:hAnsi="Times New Roman" w:cs="Times New Roman"/>
          <w:sz w:val="28"/>
          <w:szCs w:val="28"/>
        </w:rPr>
        <w:t xml:space="preserve">Структурным подразделениям Администрации ЗАТО г. Зеленогорск, </w:t>
      </w:r>
      <w:r w:rsidR="00E107B5">
        <w:rPr>
          <w:rFonts w:ascii="Times New Roman" w:hAnsi="Times New Roman" w:cs="Times New Roman"/>
          <w:sz w:val="28"/>
          <w:szCs w:val="28"/>
        </w:rPr>
        <w:t xml:space="preserve">подведомственным </w:t>
      </w:r>
      <w:r w:rsidR="00FD00CE">
        <w:rPr>
          <w:rFonts w:ascii="Times New Roman" w:hAnsi="Times New Roman" w:cs="Times New Roman"/>
          <w:sz w:val="28"/>
          <w:szCs w:val="28"/>
        </w:rPr>
        <w:t xml:space="preserve">учреждениям и организациям, </w:t>
      </w:r>
      <w:r w:rsidR="00FD00CE" w:rsidRPr="00FD00CE"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proofErr w:type="gramStart"/>
      <w:r w:rsidR="00FD00CE" w:rsidRPr="00FD00CE">
        <w:rPr>
          <w:rFonts w:ascii="Times New Roman" w:hAnsi="Times New Roman" w:cs="Times New Roman"/>
          <w:sz w:val="28"/>
          <w:szCs w:val="28"/>
        </w:rPr>
        <w:t xml:space="preserve">за </w:t>
      </w:r>
      <w:r w:rsidR="00E107B5">
        <w:rPr>
          <w:rFonts w:ascii="Times New Roman" w:hAnsi="Times New Roman" w:cs="Times New Roman"/>
          <w:sz w:val="28"/>
          <w:szCs w:val="28"/>
        </w:rPr>
        <w:t> </w:t>
      </w:r>
      <w:r w:rsidR="00FD00CE" w:rsidRPr="00FD00CE">
        <w:rPr>
          <w:rFonts w:ascii="Times New Roman" w:hAnsi="Times New Roman" w:cs="Times New Roman"/>
          <w:sz w:val="28"/>
          <w:szCs w:val="28"/>
        </w:rPr>
        <w:t>реализацию</w:t>
      </w:r>
      <w:proofErr w:type="gramEnd"/>
      <w:r w:rsidR="00FD00CE" w:rsidRPr="00FD00CE">
        <w:rPr>
          <w:rFonts w:ascii="Times New Roman" w:hAnsi="Times New Roman" w:cs="Times New Roman"/>
          <w:sz w:val="28"/>
          <w:szCs w:val="28"/>
        </w:rPr>
        <w:t xml:space="preserve"> мероприятий плана:</w:t>
      </w:r>
    </w:p>
    <w:p w:rsidR="00FD00CE" w:rsidRPr="00FD00CE" w:rsidRDefault="00FD00CE" w:rsidP="00FD00CE">
      <w:pPr>
        <w:pStyle w:val="ab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0CE">
        <w:rPr>
          <w:rFonts w:ascii="Times New Roman" w:hAnsi="Times New Roman" w:cs="Times New Roman"/>
          <w:sz w:val="28"/>
          <w:szCs w:val="28"/>
        </w:rPr>
        <w:t>осуществлять реализацию мероприятий плана;</w:t>
      </w:r>
    </w:p>
    <w:p w:rsidR="00FD00CE" w:rsidRDefault="00FD00CE" w:rsidP="00FD00CE">
      <w:pPr>
        <w:pStyle w:val="ab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0CE">
        <w:rPr>
          <w:rFonts w:ascii="Times New Roman" w:hAnsi="Times New Roman" w:cs="Times New Roman"/>
          <w:sz w:val="28"/>
          <w:szCs w:val="28"/>
        </w:rPr>
        <w:t xml:space="preserve">представлять в </w:t>
      </w:r>
      <w:r>
        <w:rPr>
          <w:rFonts w:ascii="Times New Roman" w:hAnsi="Times New Roman" w:cs="Times New Roman"/>
          <w:sz w:val="28"/>
          <w:szCs w:val="28"/>
        </w:rPr>
        <w:t xml:space="preserve">Отдел городского хозяйства </w:t>
      </w:r>
      <w:proofErr w:type="gramStart"/>
      <w:r w:rsidR="00A9341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A93418">
        <w:rPr>
          <w:rFonts w:ascii="Times New Roman" w:hAnsi="Times New Roman" w:cs="Times New Roman"/>
          <w:sz w:val="28"/>
          <w:szCs w:val="28"/>
        </w:rPr>
        <w:t xml:space="preserve"> ЗАТО г. </w:t>
      </w:r>
      <w:r w:rsidRPr="00FD00CE">
        <w:rPr>
          <w:rFonts w:ascii="Times New Roman" w:hAnsi="Times New Roman" w:cs="Times New Roman"/>
          <w:sz w:val="28"/>
          <w:szCs w:val="28"/>
        </w:rPr>
        <w:t>Зеленогорск ежегодно, до 1 марта года, следующего за отчетным, информацию о ходе и результатах выполнения мероприятий плана.</w:t>
      </w:r>
    </w:p>
    <w:p w:rsidR="00FD00CE" w:rsidRDefault="00FD00CE" w:rsidP="00FD00CE">
      <w:pPr>
        <w:pStyle w:val="ab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D00CE">
        <w:rPr>
          <w:rFonts w:ascii="Times New Roman" w:hAnsi="Times New Roman" w:cs="Times New Roman"/>
          <w:sz w:val="28"/>
          <w:szCs w:val="28"/>
        </w:rPr>
        <w:t>Отдел</w:t>
      </w:r>
      <w:r w:rsidR="005F75F7">
        <w:rPr>
          <w:rFonts w:ascii="Times New Roman" w:hAnsi="Times New Roman" w:cs="Times New Roman"/>
          <w:sz w:val="28"/>
          <w:szCs w:val="28"/>
        </w:rPr>
        <w:t>у</w:t>
      </w:r>
      <w:r w:rsidRPr="00FD00CE">
        <w:rPr>
          <w:rFonts w:ascii="Times New Roman" w:hAnsi="Times New Roman" w:cs="Times New Roman"/>
          <w:sz w:val="28"/>
          <w:szCs w:val="28"/>
        </w:rPr>
        <w:t xml:space="preserve"> городского хозяйства Администрации ЗАТО г. Зеленогорск осуществлять мониторинг и контроль вы</w:t>
      </w:r>
      <w:r w:rsidR="00A93418">
        <w:rPr>
          <w:rFonts w:ascii="Times New Roman" w:hAnsi="Times New Roman" w:cs="Times New Roman"/>
          <w:sz w:val="28"/>
          <w:szCs w:val="28"/>
        </w:rPr>
        <w:t xml:space="preserve">полнения мероприятий плана </w:t>
      </w:r>
      <w:proofErr w:type="gramStart"/>
      <w:r w:rsidR="00A93418">
        <w:rPr>
          <w:rFonts w:ascii="Times New Roman" w:hAnsi="Times New Roman" w:cs="Times New Roman"/>
          <w:sz w:val="28"/>
          <w:szCs w:val="28"/>
        </w:rPr>
        <w:t xml:space="preserve">и </w:t>
      </w:r>
      <w:r w:rsidR="00E107B5">
        <w:rPr>
          <w:rFonts w:ascii="Times New Roman" w:hAnsi="Times New Roman" w:cs="Times New Roman"/>
          <w:sz w:val="28"/>
          <w:szCs w:val="28"/>
        </w:rPr>
        <w:t> </w:t>
      </w:r>
      <w:r w:rsidR="00A9341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E107B5">
        <w:rPr>
          <w:rFonts w:ascii="Times New Roman" w:hAnsi="Times New Roman" w:cs="Times New Roman"/>
          <w:sz w:val="28"/>
          <w:szCs w:val="28"/>
        </w:rPr>
        <w:t xml:space="preserve">  </w:t>
      </w:r>
      <w:r w:rsidRPr="00FD00CE">
        <w:rPr>
          <w:rFonts w:ascii="Times New Roman" w:hAnsi="Times New Roman" w:cs="Times New Roman"/>
          <w:sz w:val="28"/>
          <w:szCs w:val="28"/>
        </w:rPr>
        <w:t xml:space="preserve">позднее 1 июня года, следующего за отчетным, представлять </w:t>
      </w:r>
      <w:r w:rsidR="004C4C8D">
        <w:rPr>
          <w:rFonts w:ascii="Times New Roman" w:hAnsi="Times New Roman" w:cs="Times New Roman"/>
          <w:sz w:val="28"/>
          <w:szCs w:val="28"/>
        </w:rPr>
        <w:t>п</w:t>
      </w:r>
      <w:r w:rsidR="004C4C8D" w:rsidRPr="004C4C8D">
        <w:rPr>
          <w:rFonts w:ascii="Times New Roman" w:hAnsi="Times New Roman" w:cs="Times New Roman"/>
          <w:sz w:val="28"/>
          <w:szCs w:val="28"/>
        </w:rPr>
        <w:t>ерв</w:t>
      </w:r>
      <w:r w:rsidR="004C4C8D">
        <w:rPr>
          <w:rFonts w:ascii="Times New Roman" w:hAnsi="Times New Roman" w:cs="Times New Roman"/>
          <w:sz w:val="28"/>
          <w:szCs w:val="28"/>
        </w:rPr>
        <w:t>ому</w:t>
      </w:r>
      <w:r w:rsidR="004C4C8D" w:rsidRPr="004C4C8D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4C4C8D">
        <w:rPr>
          <w:rFonts w:ascii="Times New Roman" w:hAnsi="Times New Roman" w:cs="Times New Roman"/>
          <w:sz w:val="28"/>
          <w:szCs w:val="28"/>
        </w:rPr>
        <w:t>ю</w:t>
      </w:r>
      <w:r w:rsidR="004C4C8D" w:rsidRPr="004C4C8D">
        <w:rPr>
          <w:rFonts w:ascii="Times New Roman" w:hAnsi="Times New Roman" w:cs="Times New Roman"/>
          <w:sz w:val="28"/>
          <w:szCs w:val="28"/>
        </w:rPr>
        <w:t xml:space="preserve"> Главы ЗАТО г. Зеленогорск по жилищно-коммунальному </w:t>
      </w:r>
      <w:r w:rsidR="004C4C8D" w:rsidRPr="004C4C8D">
        <w:rPr>
          <w:rFonts w:ascii="Times New Roman" w:hAnsi="Times New Roman" w:cs="Times New Roman"/>
          <w:sz w:val="28"/>
          <w:szCs w:val="28"/>
        </w:rPr>
        <w:lastRenderedPageBreak/>
        <w:t xml:space="preserve">хозяйству, архитектуре и градостроительству </w:t>
      </w:r>
      <w:r w:rsidRPr="00FD00CE">
        <w:rPr>
          <w:rFonts w:ascii="Times New Roman" w:hAnsi="Times New Roman" w:cs="Times New Roman"/>
          <w:sz w:val="28"/>
          <w:szCs w:val="28"/>
        </w:rPr>
        <w:t>ежегодный доклад о ходе реализации плана и в случае необходимости предложения, касающиеся корректировки плана.</w:t>
      </w:r>
    </w:p>
    <w:p w:rsidR="00FD00CE" w:rsidRDefault="00FD00CE" w:rsidP="00F93CA0">
      <w:pPr>
        <w:pStyle w:val="ab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D00CE">
        <w:rPr>
          <w:rFonts w:ascii="Times New Roman" w:hAnsi="Times New Roman" w:cs="Times New Roman"/>
          <w:sz w:val="28"/>
          <w:szCs w:val="28"/>
        </w:rPr>
        <w:t>Финансовое обеспечение реализации плана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D00CE">
        <w:rPr>
          <w:rFonts w:ascii="Times New Roman" w:hAnsi="Times New Roman" w:cs="Times New Roman"/>
          <w:sz w:val="28"/>
          <w:szCs w:val="28"/>
        </w:rPr>
        <w:t>труктурным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D00CE">
        <w:rPr>
          <w:rFonts w:ascii="Times New Roman" w:hAnsi="Times New Roman" w:cs="Times New Roman"/>
          <w:sz w:val="28"/>
          <w:szCs w:val="28"/>
        </w:rPr>
        <w:t xml:space="preserve"> подразделениям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D00CE"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Зеленогорск, являющимися исполнителями и соисполнителями плана, в пределах бюджетных ассигнований бюджета</w:t>
      </w:r>
      <w:r w:rsidR="005F75F7">
        <w:rPr>
          <w:rFonts w:ascii="Times New Roman" w:hAnsi="Times New Roman" w:cs="Times New Roman"/>
          <w:sz w:val="28"/>
          <w:szCs w:val="28"/>
        </w:rPr>
        <w:t xml:space="preserve"> городского округа ЗАТО г. Зелен</w:t>
      </w:r>
      <w:r w:rsidR="004C4C8D">
        <w:rPr>
          <w:rFonts w:ascii="Times New Roman" w:hAnsi="Times New Roman" w:cs="Times New Roman"/>
          <w:sz w:val="28"/>
          <w:szCs w:val="28"/>
        </w:rPr>
        <w:t>о</w:t>
      </w:r>
      <w:r w:rsidR="005F75F7">
        <w:rPr>
          <w:rFonts w:ascii="Times New Roman" w:hAnsi="Times New Roman" w:cs="Times New Roman"/>
          <w:sz w:val="28"/>
          <w:szCs w:val="28"/>
        </w:rPr>
        <w:t>горск Красноярского края</w:t>
      </w:r>
      <w:r w:rsidRPr="00FD00CE">
        <w:rPr>
          <w:rFonts w:ascii="Times New Roman" w:hAnsi="Times New Roman" w:cs="Times New Roman"/>
          <w:sz w:val="28"/>
          <w:szCs w:val="28"/>
        </w:rPr>
        <w:t xml:space="preserve">, предусмотренных им </w:t>
      </w:r>
      <w:r w:rsidR="00F93CA0" w:rsidRPr="00F93CA0">
        <w:rPr>
          <w:rFonts w:ascii="Times New Roman" w:hAnsi="Times New Roman" w:cs="Times New Roman"/>
          <w:sz w:val="28"/>
          <w:szCs w:val="28"/>
        </w:rPr>
        <w:t>решение</w:t>
      </w:r>
      <w:r w:rsidR="00F93CA0">
        <w:rPr>
          <w:rFonts w:ascii="Times New Roman" w:hAnsi="Times New Roman" w:cs="Times New Roman"/>
          <w:sz w:val="28"/>
          <w:szCs w:val="28"/>
        </w:rPr>
        <w:t>м</w:t>
      </w:r>
      <w:r w:rsidR="00F93CA0" w:rsidRPr="00F93CA0">
        <w:rPr>
          <w:rFonts w:ascii="Times New Roman" w:hAnsi="Times New Roman" w:cs="Times New Roman"/>
          <w:sz w:val="28"/>
          <w:szCs w:val="28"/>
        </w:rPr>
        <w:t xml:space="preserve"> Совета депутатов ЗАТО г. Зеленогорск </w:t>
      </w:r>
      <w:r w:rsidRPr="00FD00CE">
        <w:rPr>
          <w:rFonts w:ascii="Times New Roman" w:hAnsi="Times New Roman" w:cs="Times New Roman"/>
          <w:sz w:val="28"/>
          <w:szCs w:val="28"/>
        </w:rPr>
        <w:t xml:space="preserve">о </w:t>
      </w:r>
      <w:r w:rsidR="00A93418">
        <w:rPr>
          <w:rFonts w:ascii="Times New Roman" w:hAnsi="Times New Roman" w:cs="Times New Roman"/>
          <w:sz w:val="28"/>
          <w:szCs w:val="28"/>
        </w:rPr>
        <w:t xml:space="preserve">бюджете </w:t>
      </w:r>
      <w:r w:rsidR="004C4C8D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A93418">
        <w:rPr>
          <w:rFonts w:ascii="Times New Roman" w:hAnsi="Times New Roman" w:cs="Times New Roman"/>
          <w:sz w:val="28"/>
          <w:szCs w:val="28"/>
        </w:rPr>
        <w:t>на</w:t>
      </w:r>
      <w:r w:rsidR="005F75F7">
        <w:rPr>
          <w:rFonts w:ascii="Times New Roman" w:hAnsi="Times New Roman" w:cs="Times New Roman"/>
          <w:sz w:val="28"/>
          <w:szCs w:val="28"/>
        </w:rPr>
        <w:t xml:space="preserve"> </w:t>
      </w:r>
      <w:r w:rsidRPr="00FD00CE">
        <w:rPr>
          <w:rFonts w:ascii="Times New Roman" w:hAnsi="Times New Roman" w:cs="Times New Roman"/>
          <w:sz w:val="28"/>
          <w:szCs w:val="28"/>
        </w:rPr>
        <w:t xml:space="preserve">соответствующий финансовый год </w:t>
      </w:r>
      <w:proofErr w:type="gramStart"/>
      <w:r w:rsidRPr="00FD00CE">
        <w:rPr>
          <w:rFonts w:ascii="Times New Roman" w:hAnsi="Times New Roman" w:cs="Times New Roman"/>
          <w:sz w:val="28"/>
          <w:szCs w:val="28"/>
        </w:rPr>
        <w:t xml:space="preserve">и </w:t>
      </w:r>
      <w:r w:rsidR="005F75F7">
        <w:rPr>
          <w:rFonts w:ascii="Times New Roman" w:hAnsi="Times New Roman" w:cs="Times New Roman"/>
          <w:sz w:val="28"/>
          <w:szCs w:val="28"/>
        </w:rPr>
        <w:t> </w:t>
      </w:r>
      <w:r w:rsidRPr="00FD00C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D00CE">
        <w:rPr>
          <w:rFonts w:ascii="Times New Roman" w:hAnsi="Times New Roman" w:cs="Times New Roman"/>
          <w:sz w:val="28"/>
          <w:szCs w:val="28"/>
        </w:rPr>
        <w:t xml:space="preserve"> </w:t>
      </w:r>
      <w:r w:rsidR="005F75F7">
        <w:rPr>
          <w:rFonts w:ascii="Times New Roman" w:hAnsi="Times New Roman" w:cs="Times New Roman"/>
          <w:sz w:val="28"/>
          <w:szCs w:val="28"/>
        </w:rPr>
        <w:t> </w:t>
      </w:r>
      <w:r w:rsidRPr="00FD00CE">
        <w:rPr>
          <w:rFonts w:ascii="Times New Roman" w:hAnsi="Times New Roman" w:cs="Times New Roman"/>
          <w:sz w:val="28"/>
          <w:szCs w:val="28"/>
        </w:rPr>
        <w:t>плановый период.</w:t>
      </w:r>
    </w:p>
    <w:p w:rsidR="00372347" w:rsidRPr="00FC1D16" w:rsidRDefault="00F93CA0" w:rsidP="00372347">
      <w:pPr>
        <w:pStyle w:val="ab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72347" w:rsidRPr="00FC1D16">
        <w:rPr>
          <w:rFonts w:ascii="Times New Roman" w:hAnsi="Times New Roman" w:cs="Times New Roman"/>
          <w:sz w:val="28"/>
          <w:szCs w:val="28"/>
        </w:rPr>
        <w:t>Настоящее рас</w:t>
      </w:r>
      <w:r w:rsidR="00372347"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="00B25733">
        <w:rPr>
          <w:rFonts w:ascii="Times New Roman" w:hAnsi="Times New Roman" w:cs="Times New Roman"/>
          <w:sz w:val="28"/>
          <w:szCs w:val="28"/>
        </w:rPr>
        <w:t xml:space="preserve"> подписания </w:t>
      </w:r>
      <w:proofErr w:type="gramStart"/>
      <w:r w:rsidR="00B25733">
        <w:rPr>
          <w:rFonts w:ascii="Times New Roman" w:hAnsi="Times New Roman" w:cs="Times New Roman"/>
          <w:sz w:val="28"/>
          <w:szCs w:val="28"/>
        </w:rPr>
        <w:t xml:space="preserve">и </w:t>
      </w:r>
      <w:r w:rsidR="00B600F3">
        <w:rPr>
          <w:rFonts w:ascii="Times New Roman" w:hAnsi="Times New Roman" w:cs="Times New Roman"/>
          <w:sz w:val="28"/>
          <w:szCs w:val="28"/>
        </w:rPr>
        <w:t> </w:t>
      </w:r>
      <w:r w:rsidR="00372347" w:rsidRPr="00FC1D16">
        <w:rPr>
          <w:rFonts w:ascii="Times New Roman" w:hAnsi="Times New Roman" w:cs="Times New Roman"/>
          <w:sz w:val="28"/>
          <w:szCs w:val="28"/>
        </w:rPr>
        <w:t>подлежит</w:t>
      </w:r>
      <w:proofErr w:type="gramEnd"/>
      <w:r w:rsidR="00372347" w:rsidRPr="00FC1D16">
        <w:rPr>
          <w:rFonts w:ascii="Times New Roman" w:hAnsi="Times New Roman" w:cs="Times New Roman"/>
          <w:sz w:val="28"/>
          <w:szCs w:val="28"/>
        </w:rPr>
        <w:t xml:space="preserve"> </w:t>
      </w:r>
      <w:r w:rsidR="004C4C8D">
        <w:rPr>
          <w:rFonts w:ascii="Times New Roman" w:hAnsi="Times New Roman" w:cs="Times New Roman"/>
          <w:sz w:val="28"/>
          <w:szCs w:val="28"/>
        </w:rPr>
        <w:t>размеще</w:t>
      </w:r>
      <w:r w:rsidR="00372347" w:rsidRPr="00FC1D16">
        <w:rPr>
          <w:rFonts w:ascii="Times New Roman" w:hAnsi="Times New Roman" w:cs="Times New Roman"/>
          <w:sz w:val="28"/>
          <w:szCs w:val="28"/>
        </w:rPr>
        <w:t>нию в</w:t>
      </w:r>
      <w:r w:rsidR="00816824" w:rsidRPr="00816824">
        <w:rPr>
          <w:rFonts w:ascii="Times New Roman" w:hAnsi="Times New Roman" w:cs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(zgrsk.ru)</w:t>
      </w:r>
      <w:r w:rsidR="00372347" w:rsidRPr="00FC1D16">
        <w:rPr>
          <w:rFonts w:ascii="Times New Roman" w:hAnsi="Times New Roman" w:cs="Times New Roman"/>
          <w:sz w:val="28"/>
          <w:szCs w:val="28"/>
        </w:rPr>
        <w:t>.</w:t>
      </w:r>
    </w:p>
    <w:p w:rsidR="00372347" w:rsidRDefault="00372347" w:rsidP="00372347">
      <w:pPr>
        <w:jc w:val="both"/>
        <w:rPr>
          <w:sz w:val="28"/>
          <w:szCs w:val="28"/>
        </w:rPr>
      </w:pPr>
    </w:p>
    <w:p w:rsidR="00372347" w:rsidRDefault="00372347" w:rsidP="00372347">
      <w:pPr>
        <w:jc w:val="both"/>
        <w:rPr>
          <w:sz w:val="28"/>
          <w:szCs w:val="28"/>
        </w:rPr>
      </w:pPr>
    </w:p>
    <w:p w:rsidR="00372347" w:rsidRDefault="00372347" w:rsidP="00372347">
      <w:pPr>
        <w:jc w:val="both"/>
        <w:rPr>
          <w:sz w:val="28"/>
          <w:szCs w:val="28"/>
        </w:rPr>
      </w:pPr>
    </w:p>
    <w:p w:rsidR="009D38C9" w:rsidRPr="009D38C9" w:rsidRDefault="009D38C9" w:rsidP="00A33E91">
      <w:pPr>
        <w:rPr>
          <w:sz w:val="28"/>
          <w:szCs w:val="28"/>
        </w:rPr>
      </w:pPr>
      <w:proofErr w:type="gramStart"/>
      <w:r w:rsidRPr="009D38C9">
        <w:rPr>
          <w:sz w:val="28"/>
          <w:szCs w:val="28"/>
        </w:rPr>
        <w:t>Глав</w:t>
      </w:r>
      <w:r w:rsidR="00A33E91">
        <w:rPr>
          <w:sz w:val="28"/>
          <w:szCs w:val="28"/>
        </w:rPr>
        <w:t>а</w:t>
      </w:r>
      <w:proofErr w:type="gramEnd"/>
      <w:r w:rsidRPr="009D38C9">
        <w:rPr>
          <w:sz w:val="28"/>
          <w:szCs w:val="28"/>
        </w:rPr>
        <w:t xml:space="preserve"> ЗАТО г. Зеленогорск</w:t>
      </w:r>
      <w:r w:rsidRPr="009D38C9">
        <w:rPr>
          <w:sz w:val="28"/>
          <w:szCs w:val="28"/>
        </w:rPr>
        <w:tab/>
      </w:r>
      <w:r w:rsidRPr="009D38C9">
        <w:rPr>
          <w:sz w:val="28"/>
          <w:szCs w:val="28"/>
        </w:rPr>
        <w:tab/>
        <w:t xml:space="preserve">                          </w:t>
      </w:r>
      <w:r w:rsidR="00A33E91">
        <w:rPr>
          <w:sz w:val="28"/>
          <w:szCs w:val="28"/>
        </w:rPr>
        <w:t xml:space="preserve">               </w:t>
      </w:r>
      <w:r w:rsidRPr="009D38C9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 </w:t>
      </w:r>
      <w:r w:rsidR="00A33E91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 </w:t>
      </w:r>
      <w:r w:rsidRPr="009D38C9">
        <w:rPr>
          <w:sz w:val="28"/>
          <w:szCs w:val="28"/>
        </w:rPr>
        <w:t xml:space="preserve"> </w:t>
      </w:r>
      <w:r w:rsidR="00463F4A">
        <w:rPr>
          <w:sz w:val="28"/>
          <w:szCs w:val="28"/>
        </w:rPr>
        <w:t xml:space="preserve">В.В. </w:t>
      </w:r>
      <w:r w:rsidR="00A33E91">
        <w:rPr>
          <w:sz w:val="28"/>
          <w:szCs w:val="28"/>
        </w:rPr>
        <w:t>Терентьев</w:t>
      </w:r>
    </w:p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372347" w:rsidRDefault="00372347" w:rsidP="00372347"/>
    <w:p w:rsidR="00A33E91" w:rsidRDefault="00A33E91" w:rsidP="00372347"/>
    <w:p w:rsidR="00A33E91" w:rsidRDefault="00A33E91" w:rsidP="00372347"/>
    <w:p w:rsidR="00A33E91" w:rsidRDefault="00A33E91" w:rsidP="00372347"/>
    <w:p w:rsidR="004D6CE8" w:rsidRDefault="004D6CE8" w:rsidP="00372347"/>
    <w:p w:rsidR="004D6CE8" w:rsidRDefault="004D6CE8" w:rsidP="00372347"/>
    <w:p w:rsidR="00372347" w:rsidRDefault="00372347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A93418" w:rsidRDefault="00A93418" w:rsidP="00372347"/>
    <w:p w:rsidR="00372347" w:rsidRDefault="00372347" w:rsidP="00372347"/>
    <w:tbl>
      <w:tblPr>
        <w:tblStyle w:val="a3"/>
        <w:tblW w:w="907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4112"/>
      </w:tblGrid>
      <w:tr w:rsidR="00816824" w:rsidTr="00B02042">
        <w:trPr>
          <w:trHeight w:val="1843"/>
        </w:trPr>
        <w:tc>
          <w:tcPr>
            <w:tcW w:w="4961" w:type="dxa"/>
          </w:tcPr>
          <w:p w:rsidR="00816824" w:rsidRDefault="00816824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hideMark/>
          </w:tcPr>
          <w:p w:rsidR="00B25733" w:rsidRPr="00033318" w:rsidRDefault="00B25733" w:rsidP="00B25733">
            <w:pPr>
              <w:ind w:left="34"/>
              <w:rPr>
                <w:sz w:val="24"/>
                <w:szCs w:val="24"/>
              </w:rPr>
            </w:pPr>
            <w:r w:rsidRPr="00033318">
              <w:rPr>
                <w:sz w:val="24"/>
                <w:szCs w:val="24"/>
              </w:rPr>
              <w:t xml:space="preserve">Приложение </w:t>
            </w:r>
          </w:p>
          <w:p w:rsidR="00816824" w:rsidRDefault="00B25733" w:rsidP="002041C6">
            <w:pPr>
              <w:ind w:left="34"/>
              <w:rPr>
                <w:sz w:val="28"/>
                <w:szCs w:val="28"/>
                <w:u w:val="single"/>
              </w:rPr>
            </w:pPr>
            <w:r w:rsidRPr="00033318">
              <w:rPr>
                <w:sz w:val="24"/>
                <w:szCs w:val="24"/>
              </w:rPr>
              <w:t>к распоряжению Администрации ЗАТО г. Зеленогорск</w:t>
            </w:r>
            <w:r w:rsidRPr="00033318">
              <w:rPr>
                <w:sz w:val="24"/>
                <w:szCs w:val="24"/>
              </w:rPr>
              <w:br/>
            </w:r>
            <w:r w:rsidR="00B02042" w:rsidRPr="00033318">
              <w:rPr>
                <w:sz w:val="24"/>
                <w:szCs w:val="24"/>
              </w:rPr>
              <w:t xml:space="preserve">от </w:t>
            </w:r>
            <w:r w:rsidR="002041C6">
              <w:rPr>
                <w:sz w:val="24"/>
                <w:szCs w:val="24"/>
              </w:rPr>
              <w:t>12.08.2026</w:t>
            </w:r>
            <w:r w:rsidR="00B02042" w:rsidRPr="00033318">
              <w:rPr>
                <w:sz w:val="24"/>
                <w:szCs w:val="24"/>
              </w:rPr>
              <w:t xml:space="preserve"> № </w:t>
            </w:r>
            <w:r w:rsidR="002041C6">
              <w:rPr>
                <w:sz w:val="24"/>
                <w:szCs w:val="24"/>
              </w:rPr>
              <w:t>1073-р</w:t>
            </w:r>
            <w:bookmarkStart w:id="0" w:name="_GoBack"/>
            <w:bookmarkEnd w:id="0"/>
          </w:p>
        </w:tc>
      </w:tr>
    </w:tbl>
    <w:p w:rsidR="00816824" w:rsidRDefault="00816824" w:rsidP="00816824">
      <w:pPr>
        <w:tabs>
          <w:tab w:val="left" w:pos="5670"/>
          <w:tab w:val="left" w:pos="5812"/>
          <w:tab w:val="left" w:pos="6825"/>
        </w:tabs>
        <w:ind w:firstLine="3119"/>
        <w:jc w:val="right"/>
        <w:rPr>
          <w:sz w:val="24"/>
          <w:szCs w:val="24"/>
        </w:rPr>
      </w:pPr>
    </w:p>
    <w:p w:rsidR="00F85E84" w:rsidRPr="005A3F0B" w:rsidRDefault="00F85E84" w:rsidP="00F85E84">
      <w:pPr>
        <w:jc w:val="center"/>
        <w:rPr>
          <w:sz w:val="24"/>
          <w:szCs w:val="24"/>
        </w:rPr>
      </w:pPr>
      <w:r w:rsidRPr="005A3F0B">
        <w:rPr>
          <w:sz w:val="24"/>
          <w:szCs w:val="24"/>
        </w:rPr>
        <w:t xml:space="preserve">План </w:t>
      </w:r>
    </w:p>
    <w:p w:rsidR="00B25733" w:rsidRDefault="00F85E84" w:rsidP="00F85E84">
      <w:pPr>
        <w:jc w:val="center"/>
        <w:rPr>
          <w:sz w:val="24"/>
          <w:szCs w:val="24"/>
        </w:rPr>
      </w:pPr>
      <w:r w:rsidRPr="005A3F0B">
        <w:rPr>
          <w:sz w:val="24"/>
          <w:szCs w:val="24"/>
        </w:rPr>
        <w:t>мероприятий по реализации Стратегии повышения безопасности дорожного движения в Российской Федерации на период до 2030 года и на перспективу до 2036 года</w:t>
      </w:r>
    </w:p>
    <w:p w:rsidR="00B25733" w:rsidRDefault="00B25733" w:rsidP="00B25733">
      <w:pPr>
        <w:jc w:val="center"/>
        <w:rPr>
          <w:sz w:val="28"/>
          <w:szCs w:val="28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4678"/>
        <w:gridCol w:w="2694"/>
        <w:gridCol w:w="1984"/>
      </w:tblGrid>
      <w:tr w:rsidR="00F85E84" w:rsidTr="00E107B5">
        <w:trPr>
          <w:trHeight w:val="25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84" w:rsidRPr="00E107B5" w:rsidRDefault="00F85E84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№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84" w:rsidRPr="00E107B5" w:rsidRDefault="00F85E84" w:rsidP="00F85E84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84" w:rsidRPr="00E107B5" w:rsidRDefault="00F85E84" w:rsidP="00F85E84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Исполнители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84" w:rsidRPr="00E107B5" w:rsidRDefault="00F85E84" w:rsidP="00F85E84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Срок реализации</w:t>
            </w:r>
          </w:p>
        </w:tc>
      </w:tr>
      <w:tr w:rsidR="00F85E84" w:rsidTr="00E107B5">
        <w:trPr>
          <w:trHeight w:val="25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84" w:rsidRPr="00E107B5" w:rsidRDefault="00F85E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84" w:rsidRPr="00E107B5" w:rsidRDefault="00F85E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84" w:rsidRPr="00E107B5" w:rsidRDefault="00F85E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84" w:rsidRPr="00E107B5" w:rsidRDefault="00F85E84">
            <w:pPr>
              <w:rPr>
                <w:sz w:val="22"/>
                <w:szCs w:val="22"/>
                <w:lang w:eastAsia="en-US"/>
              </w:rPr>
            </w:pPr>
          </w:p>
        </w:tc>
      </w:tr>
      <w:tr w:rsidR="005A3F0B" w:rsidTr="005A3F0B">
        <w:trPr>
          <w:trHeight w:val="467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 w:rsidP="00F6111B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Цель: Предупреждение дорожно-транспортных происшествий, сокращение количества лиц, погибших в результате ДТП</w:t>
            </w:r>
          </w:p>
        </w:tc>
      </w:tr>
      <w:tr w:rsidR="005A3F0B" w:rsidTr="00E107B5">
        <w:trPr>
          <w:trHeight w:val="567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1. Создание системы пропаганды с целью формирования негативного отношения к правонарушениям в сфере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F0B" w:rsidRPr="00E107B5" w:rsidRDefault="005A3F0B" w:rsidP="005A3F0B">
            <w:pPr>
              <w:jc w:val="center"/>
              <w:rPr>
                <w:sz w:val="22"/>
                <w:szCs w:val="22"/>
              </w:rPr>
            </w:pPr>
          </w:p>
        </w:tc>
      </w:tr>
      <w:tr w:rsidR="005A3F0B" w:rsidTr="00E107B5">
        <w:trPr>
          <w:trHeight w:val="9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Взаимодействие с органами государственной власти Красноярского края по вопросам совместной реализации мероприятий в сфере безопасности дорожного движения.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0B" w:rsidRPr="00E107B5" w:rsidRDefault="005A3F0B" w:rsidP="005A3F0B">
            <w:pPr>
              <w:rPr>
                <w:sz w:val="22"/>
                <w:szCs w:val="22"/>
              </w:rPr>
            </w:pPr>
            <w:proofErr w:type="gramStart"/>
            <w:r w:rsidRPr="00E107B5">
              <w:rPr>
                <w:sz w:val="22"/>
                <w:szCs w:val="22"/>
              </w:rPr>
              <w:t>Администрация</w:t>
            </w:r>
            <w:proofErr w:type="gramEnd"/>
            <w:r w:rsidRPr="00E107B5">
              <w:rPr>
                <w:sz w:val="22"/>
                <w:szCs w:val="22"/>
              </w:rPr>
              <w:t xml:space="preserve"> ЗАТО г.  Зеленогорск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F0B" w:rsidRPr="00E107B5" w:rsidRDefault="005A3F0B" w:rsidP="005A3F0B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ежегодно</w:t>
            </w:r>
          </w:p>
        </w:tc>
      </w:tr>
      <w:tr w:rsidR="005A3F0B" w:rsidTr="00E107B5">
        <w:trPr>
          <w:trHeight w:val="9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 w:rsidP="003B5A0B">
            <w:pPr>
              <w:shd w:val="clear" w:color="auto" w:fill="FFFFFF"/>
              <w:rPr>
                <w:rFonts w:eastAsiaTheme="minorHAnsi"/>
                <w:sz w:val="22"/>
                <w:szCs w:val="22"/>
                <w:lang w:eastAsia="en-US"/>
              </w:rPr>
            </w:pPr>
            <w:r w:rsidRPr="005F75F7">
              <w:rPr>
                <w:sz w:val="22"/>
                <w:szCs w:val="22"/>
              </w:rPr>
              <w:t xml:space="preserve">Размещение на официальном сайте, в </w:t>
            </w:r>
            <w:proofErr w:type="spellStart"/>
            <w:r w:rsidRPr="005F75F7">
              <w:rPr>
                <w:sz w:val="22"/>
                <w:szCs w:val="22"/>
              </w:rPr>
              <w:t>пабликах</w:t>
            </w:r>
            <w:proofErr w:type="spellEnd"/>
            <w:r w:rsidRPr="005F75F7">
              <w:rPr>
                <w:sz w:val="22"/>
                <w:szCs w:val="22"/>
              </w:rPr>
              <w:t xml:space="preserve"> статей и прочих</w:t>
            </w:r>
            <w:r w:rsidR="003B5A0B" w:rsidRPr="005F75F7">
              <w:rPr>
                <w:sz w:val="22"/>
                <w:szCs w:val="22"/>
              </w:rPr>
              <w:t xml:space="preserve"> </w:t>
            </w:r>
            <w:r w:rsidRPr="005F75F7">
              <w:rPr>
                <w:sz w:val="22"/>
                <w:szCs w:val="22"/>
              </w:rPr>
              <w:t xml:space="preserve">материалов, направленных </w:t>
            </w:r>
            <w:r w:rsidR="00234D91">
              <w:rPr>
                <w:sz w:val="22"/>
                <w:szCs w:val="22"/>
              </w:rPr>
              <w:t xml:space="preserve">на </w:t>
            </w:r>
            <w:r w:rsidRPr="005F75F7">
              <w:rPr>
                <w:sz w:val="22"/>
                <w:szCs w:val="22"/>
              </w:rPr>
              <w:t>профилактику БДД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234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ЗАТО г. </w:t>
            </w:r>
            <w:r w:rsidR="005A3F0B" w:rsidRPr="00E107B5">
              <w:rPr>
                <w:sz w:val="22"/>
                <w:szCs w:val="22"/>
              </w:rPr>
              <w:t>Зеленогорск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F0B" w:rsidRPr="00E107B5" w:rsidRDefault="005A3F0B" w:rsidP="005A3F0B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ежегодно</w:t>
            </w:r>
          </w:p>
        </w:tc>
      </w:tr>
      <w:tr w:rsidR="005A3F0B" w:rsidTr="00E107B5">
        <w:trPr>
          <w:trHeight w:val="11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Размещение информации о значимых акциях, проводимых отрядами ЮПИД и ЮИД с участием ОГИБДД</w:t>
            </w:r>
            <w:r w:rsidR="00234D91">
              <w:rPr>
                <w:sz w:val="22"/>
                <w:szCs w:val="22"/>
              </w:rPr>
              <w:t>,</w:t>
            </w:r>
            <w:r w:rsidRPr="00E107B5">
              <w:rPr>
                <w:sz w:val="22"/>
                <w:szCs w:val="22"/>
              </w:rPr>
              <w:t xml:space="preserve"> в выпусках МУП ТРК «Зеленогорск», в газете «Панорама»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Управление образования Администрации ЗАТО г. Зеленогорск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F0B" w:rsidRPr="00E107B5" w:rsidRDefault="005A3F0B" w:rsidP="005A3F0B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ежегодно</w:t>
            </w:r>
          </w:p>
        </w:tc>
      </w:tr>
      <w:tr w:rsidR="005A3F0B" w:rsidTr="00E107B5">
        <w:trPr>
          <w:trHeight w:val="1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 w:rsidP="005F75F7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Обеспечение взаимодействия комиссии по обеспечению безопасности дорожного движения исполнительными и представительными органами ЗАТО г.</w:t>
            </w:r>
            <w:r w:rsidR="005F75F7">
              <w:rPr>
                <w:sz w:val="22"/>
                <w:szCs w:val="22"/>
              </w:rPr>
              <w:t> </w:t>
            </w:r>
            <w:r w:rsidRPr="00E107B5">
              <w:rPr>
                <w:sz w:val="22"/>
                <w:szCs w:val="22"/>
              </w:rPr>
              <w:t>Зеленогорск в сфере обеспечения безопасности дорожного движения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0B" w:rsidRPr="00E107B5" w:rsidRDefault="005A3F0B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Комиссия по обеспечению безопасности дорожного движения при администрации ЗАТО г. Зеленогорск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F0B" w:rsidRPr="00E107B5" w:rsidRDefault="005A3F0B" w:rsidP="005A3F0B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ежегодно</w:t>
            </w:r>
          </w:p>
        </w:tc>
      </w:tr>
      <w:tr w:rsidR="00E107B5" w:rsidTr="00E107B5">
        <w:trPr>
          <w:trHeight w:val="393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2 Повышение культуры вождения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7B5" w:rsidRPr="00E107B5" w:rsidRDefault="00E107B5">
            <w:pPr>
              <w:rPr>
                <w:sz w:val="22"/>
                <w:szCs w:val="22"/>
              </w:rPr>
            </w:pPr>
          </w:p>
        </w:tc>
      </w:tr>
      <w:tr w:rsidR="00E107B5" w:rsidTr="00E107B5">
        <w:trPr>
          <w:trHeight w:val="17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Default="00E107B5">
            <w: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5C5730" w:rsidP="00234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рабочих собраний с </w:t>
            </w:r>
            <w:r w:rsidR="00E107B5" w:rsidRPr="00E107B5">
              <w:rPr>
                <w:sz w:val="22"/>
                <w:szCs w:val="22"/>
              </w:rPr>
              <w:t xml:space="preserve">водительским составом и инженерно-техническими работниками автотранспортных организаций с </w:t>
            </w:r>
            <w:r>
              <w:rPr>
                <w:sz w:val="22"/>
                <w:szCs w:val="22"/>
              </w:rPr>
              <w:t> </w:t>
            </w:r>
            <w:r w:rsidR="00E107B5" w:rsidRPr="00E107B5">
              <w:rPr>
                <w:sz w:val="22"/>
                <w:szCs w:val="22"/>
              </w:rPr>
              <w:t>обсуждением вопроса о состоянии аварийности и дорожно-транспортной дисциплины</w:t>
            </w:r>
            <w:r w:rsidR="00234D91">
              <w:rPr>
                <w:sz w:val="22"/>
                <w:szCs w:val="22"/>
              </w:rPr>
              <w:t>,</w:t>
            </w:r>
            <w:r w:rsidR="00E107B5" w:rsidRPr="00E107B5">
              <w:rPr>
                <w:sz w:val="22"/>
                <w:szCs w:val="22"/>
              </w:rPr>
              <w:t xml:space="preserve"> разбором причин совершения дорожно-транспортных происшествий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ОГИБДД Отдела МВД России по ЗАТО г. Зеленогорск (по согласованию), автотран</w:t>
            </w:r>
            <w:r w:rsidR="00D47991">
              <w:rPr>
                <w:sz w:val="22"/>
                <w:szCs w:val="22"/>
              </w:rPr>
              <w:t>спортные предприятия города (по </w:t>
            </w:r>
            <w:r w:rsidRPr="00E107B5">
              <w:rPr>
                <w:sz w:val="22"/>
                <w:szCs w:val="22"/>
              </w:rPr>
              <w:t>согласованию)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7B5" w:rsidRPr="00E107B5" w:rsidRDefault="000E6930" w:rsidP="000E69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</w:p>
        </w:tc>
      </w:tr>
      <w:tr w:rsidR="00E107B5" w:rsidTr="00E107B5">
        <w:trPr>
          <w:trHeight w:val="1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Default="00E107B5">
            <w:r>
              <w:t>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Проведение обучения водителей школьных автобусов по программе безопасности дорожного движения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Управление образования Администрации ЗАТО г. Зеленогорск, образовательные учреждения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7B5" w:rsidRPr="00E107B5" w:rsidRDefault="000E6930" w:rsidP="000E69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</w:p>
        </w:tc>
      </w:tr>
      <w:tr w:rsidR="00E107B5" w:rsidTr="00E107B5">
        <w:trPr>
          <w:trHeight w:val="402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3. Формирование у детей навыков безопасного поведения на дорогах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7B5" w:rsidRPr="00E107B5" w:rsidRDefault="00E107B5" w:rsidP="00E107B5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ежегодно</w:t>
            </w:r>
          </w:p>
        </w:tc>
      </w:tr>
      <w:tr w:rsidR="00E107B5" w:rsidTr="00E107B5">
        <w:trPr>
          <w:trHeight w:val="28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Default="00E107B5">
            <w:r>
              <w:lastRenderedPageBreak/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 w:rsidP="005003F1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 xml:space="preserve">Организация и проведение массовых мероприятий с детьми (конкурс детского рисунка «Светофор и Я» и конкурс семейных команд «Мама, папа, я – </w:t>
            </w:r>
            <w:proofErr w:type="spellStart"/>
            <w:r w:rsidRPr="00E107B5">
              <w:rPr>
                <w:sz w:val="22"/>
                <w:szCs w:val="22"/>
              </w:rPr>
              <w:t>ПДДшная</w:t>
            </w:r>
            <w:proofErr w:type="spellEnd"/>
            <w:r w:rsidRPr="00E107B5">
              <w:rPr>
                <w:sz w:val="22"/>
                <w:szCs w:val="22"/>
              </w:rPr>
              <w:t xml:space="preserve"> семья», акция «СИМ», урок</w:t>
            </w:r>
            <w:r w:rsidR="005003F1">
              <w:rPr>
                <w:sz w:val="22"/>
                <w:szCs w:val="22"/>
              </w:rPr>
              <w:t>и</w:t>
            </w:r>
            <w:r w:rsidRPr="00E107B5">
              <w:rPr>
                <w:sz w:val="22"/>
                <w:szCs w:val="22"/>
              </w:rPr>
              <w:t xml:space="preserve"> «Безопасные каникулы», слет отрядов ЮИД, тематические классные часы, познавательные беседы, интерактивные викторины, квесты, образовательные видео-уроки 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Управление образования Администрации ЗАТО г. Зеленогорск, образовательные учреждения города, инициативные группы «Родительский контроль», ОГИБДД отдела МВД России по ЗАТО г. Зеленогорск</w:t>
            </w:r>
            <w:r w:rsidR="00D47991">
              <w:rPr>
                <w:sz w:val="22"/>
                <w:szCs w:val="22"/>
              </w:rPr>
              <w:t xml:space="preserve"> (по </w:t>
            </w:r>
            <w:r w:rsidRPr="00E107B5">
              <w:rPr>
                <w:sz w:val="22"/>
                <w:szCs w:val="22"/>
              </w:rPr>
              <w:t>согласованию)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7B5" w:rsidRPr="00E107B5" w:rsidRDefault="00E107B5" w:rsidP="00E107B5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ежегодно</w:t>
            </w:r>
          </w:p>
        </w:tc>
      </w:tr>
      <w:tr w:rsidR="00E107B5" w:rsidTr="00E107B5">
        <w:trPr>
          <w:trHeight w:val="2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Default="00E107B5">
            <w:r>
              <w:t>3.2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Проведение профилактического мероприятия «Декада дорожной безопасности детей»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Управление образования Администрации ЗАТО г. Зеленогорск, образовательные учреждения города, ОГИБДД отдела МВД России по ЗАТО г. Зеленогорск</w:t>
            </w:r>
            <w:r w:rsidR="00D47991">
              <w:rPr>
                <w:sz w:val="22"/>
                <w:szCs w:val="22"/>
              </w:rPr>
              <w:t xml:space="preserve"> (по </w:t>
            </w:r>
            <w:r w:rsidRPr="00E107B5">
              <w:rPr>
                <w:sz w:val="22"/>
                <w:szCs w:val="22"/>
              </w:rPr>
              <w:t>согласованию)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7B5" w:rsidRPr="00E107B5" w:rsidRDefault="00E107B5" w:rsidP="00E107B5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ежегодно</w:t>
            </w:r>
          </w:p>
        </w:tc>
      </w:tr>
      <w:tr w:rsidR="00E107B5" w:rsidTr="00E107B5">
        <w:trPr>
          <w:trHeight w:val="2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Default="00E107B5">
            <w:r>
              <w:t>3.3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 w:rsidP="006976B2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Проведение муниципальных</w:t>
            </w:r>
            <w:r w:rsidR="00D47991">
              <w:rPr>
                <w:sz w:val="22"/>
                <w:szCs w:val="22"/>
              </w:rPr>
              <w:t xml:space="preserve"> конкурсов</w:t>
            </w:r>
            <w:r w:rsidR="005003F1">
              <w:rPr>
                <w:sz w:val="22"/>
                <w:szCs w:val="22"/>
              </w:rPr>
              <w:t>,</w:t>
            </w:r>
            <w:r w:rsidRPr="00E107B5">
              <w:rPr>
                <w:sz w:val="22"/>
                <w:szCs w:val="22"/>
              </w:rPr>
              <w:t xml:space="preserve"> участие в крае</w:t>
            </w:r>
            <w:r w:rsidR="006976B2">
              <w:rPr>
                <w:sz w:val="22"/>
                <w:szCs w:val="22"/>
              </w:rPr>
              <w:t>вом конкурсе «Безопасное колесо</w:t>
            </w:r>
            <w:r w:rsidRPr="00E107B5">
              <w:rPr>
                <w:sz w:val="22"/>
                <w:szCs w:val="22"/>
              </w:rPr>
              <w:t>», краевой акции «ЮИД - мы вместе», участие во Всероссийской онлайн-олимпиаде «Безопасные дороги»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Управление образования Администрации ЗАТО г. Зеленогорск, инициативные группы «Родительский контроль», ОГИБДД отдела МВД России по ЗАТО г. Зеленогорск</w:t>
            </w:r>
            <w:r w:rsidR="00D47991">
              <w:rPr>
                <w:sz w:val="22"/>
                <w:szCs w:val="22"/>
              </w:rPr>
              <w:t xml:space="preserve"> (по </w:t>
            </w:r>
            <w:r w:rsidRPr="00E107B5">
              <w:rPr>
                <w:sz w:val="22"/>
                <w:szCs w:val="22"/>
              </w:rPr>
              <w:t>согласованию)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7B5" w:rsidRPr="00E107B5" w:rsidRDefault="00E107B5" w:rsidP="00E107B5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ежегодно</w:t>
            </w:r>
          </w:p>
        </w:tc>
      </w:tr>
      <w:tr w:rsidR="00E107B5" w:rsidTr="00E107B5">
        <w:trPr>
          <w:trHeight w:val="1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Default="00E107B5">
            <w:r>
              <w:t>3.4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Распространение среди первоклассников световозвращающих брелоков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B5" w:rsidRPr="00E107B5" w:rsidRDefault="00E107B5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Управление образования Администрации ЗАТО г. Зеленогорск, образовательные учреждения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7B5" w:rsidRPr="00E107B5" w:rsidRDefault="00E107B5" w:rsidP="00E107B5">
            <w:pPr>
              <w:jc w:val="center"/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ежегодно</w:t>
            </w:r>
          </w:p>
        </w:tc>
      </w:tr>
      <w:tr w:rsidR="00F85E84" w:rsidTr="00E107B5"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84" w:rsidRPr="00E107B5" w:rsidRDefault="00F85E84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4. Совершенствование организации движения транспорта и пешеходов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84" w:rsidRPr="00E107B5" w:rsidRDefault="00F85E84">
            <w:pPr>
              <w:rPr>
                <w:sz w:val="22"/>
                <w:szCs w:val="22"/>
              </w:rPr>
            </w:pPr>
          </w:p>
        </w:tc>
      </w:tr>
      <w:tr w:rsidR="00033318" w:rsidTr="00763DD4">
        <w:trPr>
          <w:trHeight w:val="1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Выявление очагов аварийности на автомобильных дорогах общего пользования местного значения города Зеленогорска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 xml:space="preserve">ОГИБДД отдела МВД России </w:t>
            </w:r>
          </w:p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по ЗАТО г. Зеленогорск (по согласованию), МКУ «Заказчик»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18" w:rsidRDefault="00033318" w:rsidP="00033318">
            <w:pPr>
              <w:jc w:val="center"/>
            </w:pPr>
            <w:r w:rsidRPr="000D68B6">
              <w:t>ежегодно</w:t>
            </w:r>
          </w:p>
        </w:tc>
      </w:tr>
      <w:tr w:rsidR="00033318" w:rsidTr="00407E49">
        <w:trPr>
          <w:trHeight w:val="1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Сбор информации о состоянии дорожных условий, характеристика</w:t>
            </w:r>
            <w:r w:rsidR="00A27752">
              <w:rPr>
                <w:sz w:val="22"/>
                <w:szCs w:val="22"/>
              </w:rPr>
              <w:t>х</w:t>
            </w:r>
            <w:r w:rsidRPr="00E107B5">
              <w:rPr>
                <w:sz w:val="22"/>
                <w:szCs w:val="22"/>
              </w:rPr>
              <w:t xml:space="preserve"> транспортного потока и особенностях ДТП для установления причин возникновения мест концентрации ДТП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 xml:space="preserve">ОГИБДД отдела МВД России </w:t>
            </w:r>
          </w:p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по ЗАТО г. Зеленогорск (по согласованию)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18" w:rsidRDefault="00033318" w:rsidP="00033318">
            <w:pPr>
              <w:jc w:val="center"/>
            </w:pPr>
            <w:r w:rsidRPr="000D68B6">
              <w:t>ежегодно</w:t>
            </w:r>
          </w:p>
        </w:tc>
      </w:tr>
      <w:tr w:rsidR="00033318" w:rsidTr="0032647B">
        <w:trPr>
          <w:trHeight w:val="10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4.3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Мероприятия по улучшению освещенности улично-дорожной сети (ремонт муниципальных сетей уличного освещения)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МКУ «Заказчик»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18" w:rsidRDefault="00033318" w:rsidP="00033318">
            <w:pPr>
              <w:jc w:val="center"/>
            </w:pPr>
            <w:r w:rsidRPr="000D68B6">
              <w:t>ежегодно</w:t>
            </w:r>
          </w:p>
        </w:tc>
      </w:tr>
      <w:tr w:rsidR="00033318" w:rsidTr="006D6627">
        <w:trPr>
          <w:trHeight w:val="10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4.4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Установка недостающих знаков на автодорогах общего пользования местного значения города Зеленогорска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МКУ «Заказчик»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18" w:rsidRDefault="00033318" w:rsidP="00033318">
            <w:pPr>
              <w:jc w:val="center"/>
            </w:pPr>
            <w:r w:rsidRPr="000D68B6">
              <w:t>ежегодно</w:t>
            </w:r>
          </w:p>
        </w:tc>
      </w:tr>
      <w:tr w:rsidR="00033318" w:rsidTr="00646A87">
        <w:trPr>
          <w:trHeight w:val="10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lastRenderedPageBreak/>
              <w:t>4.5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Ремонт пешеходных тротуаров на территории города Зеленогорска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МКУ «Заказчик»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18" w:rsidRDefault="00033318" w:rsidP="00033318">
            <w:pPr>
              <w:jc w:val="center"/>
            </w:pPr>
            <w:r w:rsidRPr="000D68B6">
              <w:t>ежегодно</w:t>
            </w:r>
          </w:p>
        </w:tc>
      </w:tr>
      <w:tr w:rsidR="00033318" w:rsidTr="00BF2E87">
        <w:trPr>
          <w:trHeight w:val="10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4.6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Капитальный ремонт и ремонт автомобильных дорог общего пользования местного значения города Зеленогорска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D47991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 xml:space="preserve">МКУ «Заказчик», ОГХ </w:t>
            </w:r>
            <w:r w:rsidR="00D47991">
              <w:rPr>
                <w:sz w:val="22"/>
                <w:szCs w:val="22"/>
              </w:rPr>
              <w:t>А</w:t>
            </w:r>
            <w:r w:rsidRPr="00E107B5">
              <w:rPr>
                <w:sz w:val="22"/>
                <w:szCs w:val="22"/>
              </w:rPr>
              <w:t>дминистрации ЗАТО г. Зеленогорск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18" w:rsidRDefault="00033318" w:rsidP="00033318">
            <w:pPr>
              <w:jc w:val="center"/>
            </w:pPr>
            <w:r w:rsidRPr="000D68B6">
              <w:t>ежегодно</w:t>
            </w:r>
          </w:p>
        </w:tc>
      </w:tr>
      <w:tr w:rsidR="00033318" w:rsidTr="00D71FCD">
        <w:trPr>
          <w:trHeight w:val="10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4.7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Содержание автомобильных дорог общего пользования местного значения города Зеленогорска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МКУ «Заказчик»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18" w:rsidRDefault="00033318" w:rsidP="00033318">
            <w:pPr>
              <w:jc w:val="center"/>
            </w:pPr>
            <w:r w:rsidRPr="000D68B6">
              <w:t>ежегодно</w:t>
            </w:r>
          </w:p>
        </w:tc>
      </w:tr>
      <w:tr w:rsidR="00033318" w:rsidTr="008374E4">
        <w:trPr>
          <w:trHeight w:val="1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4.8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Реализация мероприятий,  направленных на повышение безопасности дорожного движения на автомобильных дорогах общего пользования местного значения города Зеленогорска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18" w:rsidRPr="00E107B5" w:rsidRDefault="00033318" w:rsidP="00033318">
            <w:pPr>
              <w:rPr>
                <w:sz w:val="22"/>
                <w:szCs w:val="22"/>
              </w:rPr>
            </w:pPr>
            <w:r w:rsidRPr="00E107B5">
              <w:rPr>
                <w:sz w:val="22"/>
                <w:szCs w:val="22"/>
              </w:rPr>
              <w:t>МКУ «Заказчик»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18" w:rsidRDefault="00033318" w:rsidP="00033318">
            <w:pPr>
              <w:jc w:val="center"/>
            </w:pPr>
            <w:r w:rsidRPr="000D68B6">
              <w:t>ежегодно</w:t>
            </w:r>
          </w:p>
        </w:tc>
      </w:tr>
    </w:tbl>
    <w:p w:rsidR="004B119B" w:rsidRDefault="004B119B" w:rsidP="004B119B">
      <w:pPr>
        <w:ind w:left="4536" w:firstLine="284"/>
        <w:rPr>
          <w:sz w:val="24"/>
          <w:szCs w:val="24"/>
        </w:rPr>
      </w:pPr>
    </w:p>
    <w:sectPr w:rsidR="004B119B" w:rsidSect="004B119B">
      <w:footerReference w:type="default" r:id="rId9"/>
      <w:type w:val="continuous"/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DF2" w:rsidRDefault="00A82DF2">
      <w:r>
        <w:separator/>
      </w:r>
    </w:p>
  </w:endnote>
  <w:endnote w:type="continuationSeparator" w:id="0">
    <w:p w:rsidR="00A82DF2" w:rsidRDefault="00A8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DF2" w:rsidRDefault="00A82DF2">
      <w:r>
        <w:separator/>
      </w:r>
    </w:p>
  </w:footnote>
  <w:footnote w:type="continuationSeparator" w:id="0">
    <w:p w:rsidR="00A82DF2" w:rsidRDefault="00A8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3318"/>
    <w:rsid w:val="00047D87"/>
    <w:rsid w:val="00057A29"/>
    <w:rsid w:val="00076B4D"/>
    <w:rsid w:val="000938B3"/>
    <w:rsid w:val="00093AD6"/>
    <w:rsid w:val="000A2EE1"/>
    <w:rsid w:val="000D3598"/>
    <w:rsid w:val="000E0C3F"/>
    <w:rsid w:val="000E1533"/>
    <w:rsid w:val="000E4FAF"/>
    <w:rsid w:val="000E6930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41C6"/>
    <w:rsid w:val="00234897"/>
    <w:rsid w:val="00234D91"/>
    <w:rsid w:val="00252D14"/>
    <w:rsid w:val="0026321E"/>
    <w:rsid w:val="00263A5A"/>
    <w:rsid w:val="002711AC"/>
    <w:rsid w:val="002766C5"/>
    <w:rsid w:val="002926D2"/>
    <w:rsid w:val="002934C4"/>
    <w:rsid w:val="00293E07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661B"/>
    <w:rsid w:val="00372347"/>
    <w:rsid w:val="00372E16"/>
    <w:rsid w:val="0037692B"/>
    <w:rsid w:val="0038421E"/>
    <w:rsid w:val="003A4C3D"/>
    <w:rsid w:val="003B5A0B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57687"/>
    <w:rsid w:val="00463F4A"/>
    <w:rsid w:val="0047531C"/>
    <w:rsid w:val="004906F0"/>
    <w:rsid w:val="004B119B"/>
    <w:rsid w:val="004C1486"/>
    <w:rsid w:val="004C4C8D"/>
    <w:rsid w:val="004D6CE8"/>
    <w:rsid w:val="004E766B"/>
    <w:rsid w:val="005003F1"/>
    <w:rsid w:val="005007A7"/>
    <w:rsid w:val="005058E5"/>
    <w:rsid w:val="00507FCB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9589A"/>
    <w:rsid w:val="005A3F0B"/>
    <w:rsid w:val="005A6A70"/>
    <w:rsid w:val="005C5730"/>
    <w:rsid w:val="005C6381"/>
    <w:rsid w:val="005D61CB"/>
    <w:rsid w:val="005D7250"/>
    <w:rsid w:val="005E547E"/>
    <w:rsid w:val="005E69C2"/>
    <w:rsid w:val="005F75F7"/>
    <w:rsid w:val="00603237"/>
    <w:rsid w:val="00603EB9"/>
    <w:rsid w:val="00603F8B"/>
    <w:rsid w:val="00613B26"/>
    <w:rsid w:val="00623B95"/>
    <w:rsid w:val="006311DF"/>
    <w:rsid w:val="00636657"/>
    <w:rsid w:val="00676090"/>
    <w:rsid w:val="00676997"/>
    <w:rsid w:val="006958BE"/>
    <w:rsid w:val="006976B2"/>
    <w:rsid w:val="006A2AA0"/>
    <w:rsid w:val="006A2B57"/>
    <w:rsid w:val="006C1D16"/>
    <w:rsid w:val="00702674"/>
    <w:rsid w:val="0071040B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006"/>
    <w:rsid w:val="00785DB9"/>
    <w:rsid w:val="00790BDA"/>
    <w:rsid w:val="00790C3D"/>
    <w:rsid w:val="00793242"/>
    <w:rsid w:val="0079555D"/>
    <w:rsid w:val="00796883"/>
    <w:rsid w:val="007A58A5"/>
    <w:rsid w:val="007B1FCB"/>
    <w:rsid w:val="007C5B4E"/>
    <w:rsid w:val="007D0030"/>
    <w:rsid w:val="007F0CBE"/>
    <w:rsid w:val="007F4A7D"/>
    <w:rsid w:val="00806D4A"/>
    <w:rsid w:val="00806F2C"/>
    <w:rsid w:val="00816824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2D0A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663EF"/>
    <w:rsid w:val="00977DA3"/>
    <w:rsid w:val="009A4446"/>
    <w:rsid w:val="009A60E2"/>
    <w:rsid w:val="009B766B"/>
    <w:rsid w:val="009C332A"/>
    <w:rsid w:val="009C5B38"/>
    <w:rsid w:val="009D386B"/>
    <w:rsid w:val="009D38C9"/>
    <w:rsid w:val="009E0005"/>
    <w:rsid w:val="009E1F93"/>
    <w:rsid w:val="009E269E"/>
    <w:rsid w:val="009F27D4"/>
    <w:rsid w:val="00A057A2"/>
    <w:rsid w:val="00A07AD7"/>
    <w:rsid w:val="00A24327"/>
    <w:rsid w:val="00A27752"/>
    <w:rsid w:val="00A33E91"/>
    <w:rsid w:val="00A378B7"/>
    <w:rsid w:val="00A55897"/>
    <w:rsid w:val="00A61977"/>
    <w:rsid w:val="00A64119"/>
    <w:rsid w:val="00A77668"/>
    <w:rsid w:val="00A77DDC"/>
    <w:rsid w:val="00A82DF2"/>
    <w:rsid w:val="00A93418"/>
    <w:rsid w:val="00AB18B5"/>
    <w:rsid w:val="00AB62D3"/>
    <w:rsid w:val="00AC299B"/>
    <w:rsid w:val="00AD2188"/>
    <w:rsid w:val="00AE06F1"/>
    <w:rsid w:val="00AE3309"/>
    <w:rsid w:val="00AF1F1B"/>
    <w:rsid w:val="00AF395C"/>
    <w:rsid w:val="00AF62C5"/>
    <w:rsid w:val="00AF7EEA"/>
    <w:rsid w:val="00B00DFF"/>
    <w:rsid w:val="00B02042"/>
    <w:rsid w:val="00B10607"/>
    <w:rsid w:val="00B25733"/>
    <w:rsid w:val="00B30CA4"/>
    <w:rsid w:val="00B36573"/>
    <w:rsid w:val="00B600F3"/>
    <w:rsid w:val="00B65A32"/>
    <w:rsid w:val="00B73697"/>
    <w:rsid w:val="00B93D61"/>
    <w:rsid w:val="00BA2498"/>
    <w:rsid w:val="00BB5B85"/>
    <w:rsid w:val="00BB6135"/>
    <w:rsid w:val="00BB71ED"/>
    <w:rsid w:val="00BC69B5"/>
    <w:rsid w:val="00C00FC1"/>
    <w:rsid w:val="00C204E1"/>
    <w:rsid w:val="00C500B4"/>
    <w:rsid w:val="00C513B0"/>
    <w:rsid w:val="00C536E6"/>
    <w:rsid w:val="00C538B3"/>
    <w:rsid w:val="00C56D53"/>
    <w:rsid w:val="00C622D3"/>
    <w:rsid w:val="00C72A4D"/>
    <w:rsid w:val="00C81266"/>
    <w:rsid w:val="00C81D1B"/>
    <w:rsid w:val="00C87FF2"/>
    <w:rsid w:val="00C90709"/>
    <w:rsid w:val="00CB15B1"/>
    <w:rsid w:val="00CB3F1B"/>
    <w:rsid w:val="00CB6797"/>
    <w:rsid w:val="00CC2F6E"/>
    <w:rsid w:val="00CD0752"/>
    <w:rsid w:val="00CD1081"/>
    <w:rsid w:val="00D11A67"/>
    <w:rsid w:val="00D125D1"/>
    <w:rsid w:val="00D127B8"/>
    <w:rsid w:val="00D22C1A"/>
    <w:rsid w:val="00D25101"/>
    <w:rsid w:val="00D2577A"/>
    <w:rsid w:val="00D30154"/>
    <w:rsid w:val="00D47991"/>
    <w:rsid w:val="00D50940"/>
    <w:rsid w:val="00D55682"/>
    <w:rsid w:val="00D5660A"/>
    <w:rsid w:val="00D654CC"/>
    <w:rsid w:val="00D93475"/>
    <w:rsid w:val="00D96393"/>
    <w:rsid w:val="00DC31F4"/>
    <w:rsid w:val="00DF1633"/>
    <w:rsid w:val="00E027D7"/>
    <w:rsid w:val="00E107B5"/>
    <w:rsid w:val="00E11366"/>
    <w:rsid w:val="00E1763D"/>
    <w:rsid w:val="00E224A9"/>
    <w:rsid w:val="00E30854"/>
    <w:rsid w:val="00E4115D"/>
    <w:rsid w:val="00E44026"/>
    <w:rsid w:val="00E46E17"/>
    <w:rsid w:val="00E473FF"/>
    <w:rsid w:val="00E75EB8"/>
    <w:rsid w:val="00E80629"/>
    <w:rsid w:val="00E82B74"/>
    <w:rsid w:val="00E963D2"/>
    <w:rsid w:val="00EA5F5A"/>
    <w:rsid w:val="00EB22F8"/>
    <w:rsid w:val="00EC2764"/>
    <w:rsid w:val="00EC4FA8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3FAB"/>
    <w:rsid w:val="00F46ED3"/>
    <w:rsid w:val="00F537D2"/>
    <w:rsid w:val="00F57112"/>
    <w:rsid w:val="00F628EF"/>
    <w:rsid w:val="00F64E8D"/>
    <w:rsid w:val="00F672C0"/>
    <w:rsid w:val="00F814EB"/>
    <w:rsid w:val="00F858E1"/>
    <w:rsid w:val="00F85E84"/>
    <w:rsid w:val="00F93CA0"/>
    <w:rsid w:val="00FB04E3"/>
    <w:rsid w:val="00FB2C66"/>
    <w:rsid w:val="00FB61C9"/>
    <w:rsid w:val="00FC3342"/>
    <w:rsid w:val="00FC3C20"/>
    <w:rsid w:val="00FC6129"/>
    <w:rsid w:val="00FD00CE"/>
    <w:rsid w:val="00FD0418"/>
    <w:rsid w:val="00FD3D81"/>
    <w:rsid w:val="00FD6988"/>
    <w:rsid w:val="00FE0074"/>
    <w:rsid w:val="00FE17EE"/>
    <w:rsid w:val="00FE24BC"/>
    <w:rsid w:val="00FF4B52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FDA674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37234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B30A-D29C-46D5-8091-98370D70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Стариков Павел Владимирович</cp:lastModifiedBy>
  <cp:revision>3</cp:revision>
  <cp:lastPrinted>2026-08-11T02:21:00Z</cp:lastPrinted>
  <dcterms:created xsi:type="dcterms:W3CDTF">2026-08-13T02:06:00Z</dcterms:created>
  <dcterms:modified xsi:type="dcterms:W3CDTF">2026-08-13T02:08:00Z</dcterms:modified>
</cp:coreProperties>
</file>