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3EE17BD" wp14:editId="5011872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B2F90" w:rsidRDefault="004B2F90" w:rsidP="004B2F90">
            <w:pPr>
              <w:shd w:val="clear" w:color="auto" w:fill="FFFFFF"/>
              <w:jc w:val="center"/>
              <w:rPr>
                <w:b/>
                <w:i/>
                <w:noProof/>
                <w:sz w:val="28"/>
                <w:szCs w:val="28"/>
              </w:rPr>
            </w:pPr>
            <w:r w:rsidRPr="004B2F90">
              <w:rPr>
                <w:b/>
                <w:i/>
                <w:noProof/>
                <w:sz w:val="32"/>
                <w:szCs w:val="28"/>
              </w:rPr>
              <w:t>16.07.2025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B2F90" w:rsidRDefault="004B2F90" w:rsidP="004B2F90">
            <w:pPr>
              <w:widowControl/>
              <w:autoSpaceDE/>
              <w:autoSpaceDN/>
              <w:adjustRightInd/>
              <w:jc w:val="center"/>
              <w:rPr>
                <w:b/>
                <w:i/>
                <w:sz w:val="28"/>
                <w:szCs w:val="28"/>
              </w:rPr>
            </w:pPr>
            <w:r w:rsidRPr="004B2F90">
              <w:rPr>
                <w:b/>
                <w:i/>
                <w:sz w:val="32"/>
                <w:szCs w:val="28"/>
              </w:rPr>
              <w:t>145-п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4B3D8B" w:rsidRDefault="004B3D8B" w:rsidP="004B3D8B">
      <w:pPr>
        <w:jc w:val="both"/>
        <w:rPr>
          <w:sz w:val="28"/>
          <w:szCs w:val="28"/>
        </w:rPr>
      </w:pPr>
      <w:r w:rsidRPr="00664232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проекта </w:t>
      </w:r>
      <w:r w:rsidRPr="00664232">
        <w:rPr>
          <w:sz w:val="28"/>
          <w:szCs w:val="28"/>
        </w:rPr>
        <w:t>внесени</w:t>
      </w:r>
      <w:r>
        <w:rPr>
          <w:sz w:val="28"/>
          <w:szCs w:val="28"/>
        </w:rPr>
        <w:t>я</w:t>
      </w:r>
    </w:p>
    <w:p w:rsidR="004B3D8B" w:rsidRDefault="004B3D8B" w:rsidP="004B3D8B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664232">
        <w:rPr>
          <w:sz w:val="28"/>
          <w:szCs w:val="28"/>
        </w:rPr>
        <w:t>зменений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>проект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 xml:space="preserve">межевания </w:t>
      </w:r>
    </w:p>
    <w:p w:rsidR="004B3D8B" w:rsidRDefault="004B3D8B" w:rsidP="004B3D8B">
      <w:pPr>
        <w:jc w:val="both"/>
        <w:rPr>
          <w:sz w:val="28"/>
          <w:szCs w:val="28"/>
        </w:rPr>
      </w:pPr>
      <w:r w:rsidRPr="00664232">
        <w:rPr>
          <w:sz w:val="28"/>
          <w:szCs w:val="28"/>
        </w:rPr>
        <w:t>территории</w:t>
      </w:r>
      <w:r>
        <w:rPr>
          <w:sz w:val="28"/>
          <w:szCs w:val="28"/>
        </w:rPr>
        <w:t xml:space="preserve"> </w:t>
      </w:r>
      <w:r w:rsidRPr="00664232">
        <w:rPr>
          <w:sz w:val="28"/>
          <w:szCs w:val="28"/>
        </w:rPr>
        <w:t>микрорайона № 18</w:t>
      </w:r>
    </w:p>
    <w:p w:rsidR="004B3D8B" w:rsidRPr="008E3098" w:rsidRDefault="004B3D8B" w:rsidP="004B3D8B">
      <w:pPr>
        <w:jc w:val="both"/>
        <w:rPr>
          <w:sz w:val="24"/>
          <w:szCs w:val="24"/>
        </w:rPr>
      </w:pPr>
      <w:r w:rsidRPr="00664232">
        <w:rPr>
          <w:sz w:val="28"/>
          <w:szCs w:val="28"/>
        </w:rPr>
        <w:t>города Зеленогорска</w:t>
      </w:r>
    </w:p>
    <w:p w:rsidR="00B65A32" w:rsidRDefault="00B65A32" w:rsidP="00A64119">
      <w:pPr>
        <w:jc w:val="both"/>
        <w:rPr>
          <w:sz w:val="28"/>
        </w:rPr>
      </w:pPr>
    </w:p>
    <w:p w:rsidR="00B65A32" w:rsidRPr="00B65A32" w:rsidRDefault="00457436" w:rsidP="00340AB9">
      <w:pPr>
        <w:tabs>
          <w:tab w:val="left" w:pos="1134"/>
        </w:tabs>
        <w:suppressAutoHyphens/>
        <w:ind w:firstLine="709"/>
        <w:jc w:val="both"/>
        <w:rPr>
          <w:sz w:val="28"/>
        </w:rPr>
      </w:pPr>
      <w:r w:rsidRPr="00457436">
        <w:rPr>
          <w:sz w:val="28"/>
          <w:szCs w:val="30"/>
        </w:rPr>
        <w:t xml:space="preserve">Рассмотрев материалы проекта внесения изменений </w:t>
      </w:r>
      <w:r w:rsidR="00CA224B" w:rsidRPr="00457436">
        <w:rPr>
          <w:sz w:val="28"/>
          <w:szCs w:val="30"/>
        </w:rPr>
        <w:t>в</w:t>
      </w:r>
      <w:r w:rsidR="00CA224B">
        <w:rPr>
          <w:sz w:val="28"/>
          <w:szCs w:val="30"/>
        </w:rPr>
        <w:t xml:space="preserve"> проект </w:t>
      </w:r>
      <w:r w:rsidR="00CA224B" w:rsidRPr="00457436">
        <w:rPr>
          <w:sz w:val="28"/>
          <w:szCs w:val="30"/>
        </w:rPr>
        <w:t>межевания территории микрорайона № 18</w:t>
      </w:r>
      <w:r w:rsidR="00CA224B">
        <w:rPr>
          <w:sz w:val="28"/>
          <w:szCs w:val="30"/>
        </w:rPr>
        <w:t xml:space="preserve"> </w:t>
      </w:r>
      <w:r w:rsidR="00CA224B" w:rsidRPr="00457436">
        <w:rPr>
          <w:sz w:val="28"/>
          <w:szCs w:val="30"/>
        </w:rPr>
        <w:t>города Зеленогорска</w:t>
      </w:r>
      <w:r w:rsidR="00CA224B">
        <w:rPr>
          <w:sz w:val="28"/>
          <w:szCs w:val="30"/>
        </w:rPr>
        <w:t xml:space="preserve"> Красноярского края,</w:t>
      </w:r>
      <w:r w:rsidR="00CA224B" w:rsidRPr="00CA224B">
        <w:rPr>
          <w:sz w:val="28"/>
          <w:szCs w:val="30"/>
        </w:rPr>
        <w:t xml:space="preserve"> </w:t>
      </w:r>
      <w:r w:rsidR="00CA224B">
        <w:rPr>
          <w:sz w:val="28"/>
          <w:szCs w:val="30"/>
        </w:rPr>
        <w:t xml:space="preserve">утвержденный постановлением </w:t>
      </w:r>
      <w:proofErr w:type="gramStart"/>
      <w:r w:rsidR="00CA224B">
        <w:rPr>
          <w:sz w:val="28"/>
          <w:szCs w:val="30"/>
        </w:rPr>
        <w:t>Администрации</w:t>
      </w:r>
      <w:proofErr w:type="gramEnd"/>
      <w:r w:rsidR="00CA224B">
        <w:rPr>
          <w:sz w:val="28"/>
          <w:szCs w:val="30"/>
        </w:rPr>
        <w:t xml:space="preserve"> ЗАТО г. Зеленогорска от 27.12.2019 № 239-п, </w:t>
      </w:r>
      <w:r>
        <w:rPr>
          <w:sz w:val="28"/>
          <w:szCs w:val="30"/>
        </w:rPr>
        <w:t>№ 09.02</w:t>
      </w:r>
      <w:r>
        <w:rPr>
          <w:sz w:val="28"/>
          <w:szCs w:val="30"/>
        </w:rPr>
        <w:noBreakHyphen/>
        <w:t>2026</w:t>
      </w:r>
      <w:r>
        <w:rPr>
          <w:sz w:val="28"/>
          <w:szCs w:val="30"/>
        </w:rPr>
        <w:noBreakHyphen/>
        <w:t xml:space="preserve">ПМТ, разработанного </w:t>
      </w:r>
      <w:r w:rsidRPr="00457436">
        <w:rPr>
          <w:sz w:val="28"/>
          <w:szCs w:val="30"/>
        </w:rPr>
        <w:t>Обществом с ограниченной ответственностью «Проектно-изыскательская группа – Земля»</w:t>
      </w:r>
      <w:r>
        <w:rPr>
          <w:sz w:val="28"/>
          <w:szCs w:val="30"/>
        </w:rPr>
        <w:t>,</w:t>
      </w:r>
      <w:r w:rsidRPr="00457436">
        <w:rPr>
          <w:sz w:val="28"/>
          <w:szCs w:val="30"/>
        </w:rPr>
        <w:t xml:space="preserve"> протокол публичных слушаний от 3</w:t>
      </w:r>
      <w:r>
        <w:rPr>
          <w:sz w:val="28"/>
          <w:szCs w:val="30"/>
        </w:rPr>
        <w:t>0</w:t>
      </w:r>
      <w:r w:rsidRPr="00457436">
        <w:rPr>
          <w:sz w:val="28"/>
          <w:szCs w:val="30"/>
        </w:rPr>
        <w:t>.0</w:t>
      </w:r>
      <w:r>
        <w:rPr>
          <w:sz w:val="28"/>
          <w:szCs w:val="30"/>
        </w:rPr>
        <w:t>6</w:t>
      </w:r>
      <w:r w:rsidRPr="00457436">
        <w:rPr>
          <w:sz w:val="28"/>
          <w:szCs w:val="30"/>
        </w:rPr>
        <w:t xml:space="preserve">.2026, заключение о результатах публичных слушаний от </w:t>
      </w:r>
      <w:r>
        <w:rPr>
          <w:sz w:val="28"/>
          <w:szCs w:val="30"/>
        </w:rPr>
        <w:t>30</w:t>
      </w:r>
      <w:r w:rsidRPr="00457436">
        <w:rPr>
          <w:sz w:val="28"/>
          <w:szCs w:val="30"/>
        </w:rPr>
        <w:t>.0</w:t>
      </w:r>
      <w:r>
        <w:rPr>
          <w:sz w:val="28"/>
          <w:szCs w:val="30"/>
        </w:rPr>
        <w:t>6</w:t>
      </w:r>
      <w:r w:rsidRPr="00457436">
        <w:rPr>
          <w:sz w:val="28"/>
          <w:szCs w:val="30"/>
        </w:rPr>
        <w:t xml:space="preserve">.2026, </w:t>
      </w:r>
      <w:r w:rsidR="00176D8A">
        <w:rPr>
          <w:sz w:val="28"/>
          <w:szCs w:val="30"/>
        </w:rPr>
        <w:t>в соответствии со</w:t>
      </w:r>
      <w:r w:rsidRPr="00457436">
        <w:rPr>
          <w:sz w:val="28"/>
          <w:szCs w:val="30"/>
        </w:rPr>
        <w:t xml:space="preserve"> стат</w:t>
      </w:r>
      <w:r w:rsidR="00176D8A">
        <w:rPr>
          <w:sz w:val="28"/>
          <w:szCs w:val="30"/>
        </w:rPr>
        <w:t>ьями</w:t>
      </w:r>
      <w:r w:rsidRPr="00457436">
        <w:rPr>
          <w:sz w:val="28"/>
          <w:szCs w:val="30"/>
        </w:rPr>
        <w:t xml:space="preserve">  43, 45, 46 Градостроительного кодекса Российской Федерации, </w:t>
      </w:r>
      <w:r w:rsidR="00340AB9">
        <w:rPr>
          <w:sz w:val="28"/>
          <w:szCs w:val="30"/>
        </w:rPr>
        <w:t xml:space="preserve"> </w:t>
      </w:r>
      <w:r w:rsidRPr="00457436">
        <w:rPr>
          <w:sz w:val="28"/>
          <w:szCs w:val="30"/>
        </w:rPr>
        <w:t>стат</w:t>
      </w:r>
      <w:r w:rsidR="00BE0F9E">
        <w:rPr>
          <w:sz w:val="28"/>
          <w:szCs w:val="30"/>
        </w:rPr>
        <w:t>ь</w:t>
      </w:r>
      <w:r w:rsidR="00176D8A">
        <w:rPr>
          <w:sz w:val="28"/>
          <w:szCs w:val="30"/>
        </w:rPr>
        <w:t>ей</w:t>
      </w:r>
      <w:r w:rsidRPr="00457436">
        <w:rPr>
          <w:sz w:val="28"/>
          <w:szCs w:val="30"/>
        </w:rPr>
        <w:t xml:space="preserve"> 16 Федерального закона от 06.10.2003 № 131-ФЗ «Об общих принципах организации местного самоуправления в Российской Федерации»,</w:t>
      </w:r>
      <w:r w:rsidR="00340AB9">
        <w:rPr>
          <w:sz w:val="28"/>
          <w:szCs w:val="30"/>
        </w:rPr>
        <w:t xml:space="preserve"> </w:t>
      </w:r>
      <w:r w:rsidR="00340AB9" w:rsidRPr="009064B6">
        <w:rPr>
          <w:color w:val="000000" w:themeColor="text1"/>
          <w:sz w:val="28"/>
          <w:szCs w:val="24"/>
        </w:rPr>
        <w:t>Административн</w:t>
      </w:r>
      <w:r w:rsidR="00176D8A">
        <w:rPr>
          <w:color w:val="000000" w:themeColor="text1"/>
          <w:sz w:val="28"/>
          <w:szCs w:val="24"/>
        </w:rPr>
        <w:t>ым</w:t>
      </w:r>
      <w:r w:rsidR="00340AB9" w:rsidRPr="009064B6">
        <w:rPr>
          <w:color w:val="000000" w:themeColor="text1"/>
          <w:sz w:val="28"/>
          <w:szCs w:val="24"/>
        </w:rPr>
        <w:t xml:space="preserve"> регламент</w:t>
      </w:r>
      <w:r w:rsidR="00176D8A">
        <w:rPr>
          <w:color w:val="000000" w:themeColor="text1"/>
          <w:sz w:val="28"/>
          <w:szCs w:val="24"/>
        </w:rPr>
        <w:t>ом</w:t>
      </w:r>
      <w:r w:rsidR="00340AB9" w:rsidRPr="009064B6">
        <w:rPr>
          <w:color w:val="000000" w:themeColor="text1"/>
          <w:sz w:val="28"/>
          <w:szCs w:val="24"/>
        </w:rPr>
        <w:t xml:space="preserve"> предоставления муниципальной услуги </w:t>
      </w:r>
      <w:r w:rsidR="00340AB9" w:rsidRPr="00A87BC3">
        <w:rPr>
          <w:color w:val="000000" w:themeColor="text1"/>
          <w:sz w:val="28"/>
          <w:szCs w:val="24"/>
        </w:rPr>
        <w:t>«Подготовка и утверждение документации по планировке территории»</w:t>
      </w:r>
      <w:r w:rsidR="00340AB9">
        <w:rPr>
          <w:color w:val="000000" w:themeColor="text1"/>
          <w:sz w:val="28"/>
          <w:szCs w:val="24"/>
        </w:rPr>
        <w:t>,</w:t>
      </w:r>
      <w:r w:rsidR="00340AB9" w:rsidRPr="009064B6">
        <w:rPr>
          <w:color w:val="000000" w:themeColor="text1"/>
          <w:sz w:val="28"/>
          <w:szCs w:val="24"/>
        </w:rPr>
        <w:t xml:space="preserve"> утвержденн</w:t>
      </w:r>
      <w:r w:rsidR="00176D8A">
        <w:rPr>
          <w:color w:val="000000" w:themeColor="text1"/>
          <w:sz w:val="28"/>
          <w:szCs w:val="24"/>
        </w:rPr>
        <w:t>ым</w:t>
      </w:r>
      <w:r w:rsidR="00340AB9" w:rsidRPr="009064B6">
        <w:rPr>
          <w:color w:val="000000" w:themeColor="text1"/>
          <w:sz w:val="28"/>
          <w:szCs w:val="24"/>
        </w:rPr>
        <w:t xml:space="preserve"> постановлением </w:t>
      </w:r>
      <w:proofErr w:type="gramStart"/>
      <w:r w:rsidR="00340AB9" w:rsidRPr="009064B6">
        <w:rPr>
          <w:color w:val="000000" w:themeColor="text1"/>
          <w:sz w:val="28"/>
          <w:szCs w:val="24"/>
        </w:rPr>
        <w:t>Администрации</w:t>
      </w:r>
      <w:proofErr w:type="gramEnd"/>
      <w:r w:rsidR="00340AB9" w:rsidRPr="009064B6">
        <w:rPr>
          <w:color w:val="000000" w:themeColor="text1"/>
          <w:sz w:val="28"/>
          <w:szCs w:val="24"/>
        </w:rPr>
        <w:t xml:space="preserve"> ЗАТО г.</w:t>
      </w:r>
      <w:r w:rsidR="00340AB9">
        <w:rPr>
          <w:color w:val="000000" w:themeColor="text1"/>
          <w:sz w:val="28"/>
          <w:szCs w:val="24"/>
        </w:rPr>
        <w:t> </w:t>
      </w:r>
      <w:r w:rsidR="00340AB9" w:rsidRPr="009064B6">
        <w:rPr>
          <w:color w:val="000000" w:themeColor="text1"/>
          <w:sz w:val="28"/>
          <w:szCs w:val="24"/>
        </w:rPr>
        <w:t xml:space="preserve">Зеленогорск от </w:t>
      </w:r>
      <w:r w:rsidR="00340AB9">
        <w:rPr>
          <w:color w:val="000000" w:themeColor="text1"/>
          <w:sz w:val="28"/>
          <w:szCs w:val="24"/>
        </w:rPr>
        <w:t>30</w:t>
      </w:r>
      <w:r w:rsidR="00340AB9" w:rsidRPr="009064B6">
        <w:rPr>
          <w:color w:val="000000" w:themeColor="text1"/>
          <w:sz w:val="28"/>
          <w:szCs w:val="24"/>
        </w:rPr>
        <w:t>.</w:t>
      </w:r>
      <w:r w:rsidR="00340AB9">
        <w:rPr>
          <w:color w:val="000000" w:themeColor="text1"/>
          <w:sz w:val="28"/>
          <w:szCs w:val="24"/>
        </w:rPr>
        <w:t>12</w:t>
      </w:r>
      <w:r w:rsidR="00340AB9" w:rsidRPr="009064B6">
        <w:rPr>
          <w:color w:val="000000" w:themeColor="text1"/>
          <w:sz w:val="28"/>
          <w:szCs w:val="24"/>
        </w:rPr>
        <w:t>.202</w:t>
      </w:r>
      <w:r w:rsidR="00340AB9">
        <w:rPr>
          <w:color w:val="000000" w:themeColor="text1"/>
          <w:sz w:val="28"/>
          <w:szCs w:val="24"/>
        </w:rPr>
        <w:t>2</w:t>
      </w:r>
      <w:r w:rsidR="00340AB9" w:rsidRPr="009064B6">
        <w:rPr>
          <w:color w:val="000000" w:themeColor="text1"/>
          <w:sz w:val="28"/>
          <w:szCs w:val="24"/>
        </w:rPr>
        <w:t xml:space="preserve"> №</w:t>
      </w:r>
      <w:r w:rsidR="00340AB9">
        <w:rPr>
          <w:color w:val="000000" w:themeColor="text1"/>
          <w:sz w:val="28"/>
          <w:szCs w:val="24"/>
          <w:lang w:val="en-US"/>
        </w:rPr>
        <w:t> </w:t>
      </w:r>
      <w:r w:rsidR="00340AB9">
        <w:rPr>
          <w:color w:val="000000" w:themeColor="text1"/>
          <w:sz w:val="28"/>
          <w:szCs w:val="24"/>
        </w:rPr>
        <w:t>218</w:t>
      </w:r>
      <w:r w:rsidR="00340AB9">
        <w:rPr>
          <w:color w:val="000000" w:themeColor="text1"/>
          <w:sz w:val="28"/>
          <w:szCs w:val="24"/>
        </w:rPr>
        <w:noBreakHyphen/>
        <w:t xml:space="preserve">п, </w:t>
      </w:r>
      <w:r w:rsidR="00340AB9" w:rsidRPr="009064B6">
        <w:rPr>
          <w:color w:val="000000" w:themeColor="text1"/>
          <w:sz w:val="28"/>
          <w:szCs w:val="24"/>
        </w:rPr>
        <w:t>руководствуясь Уставом города Зеленогорска Красноярского края</w:t>
      </w:r>
      <w:r w:rsidR="00340AB9">
        <w:rPr>
          <w:color w:val="000000" w:themeColor="text1"/>
          <w:sz w:val="28"/>
          <w:szCs w:val="24"/>
        </w:rPr>
        <w:t>,</w:t>
      </w:r>
    </w:p>
    <w:p w:rsidR="00B65A32" w:rsidRPr="00B65A32" w:rsidRDefault="00B65A32" w:rsidP="00B65A32">
      <w:pPr>
        <w:rPr>
          <w:sz w:val="28"/>
        </w:rPr>
      </w:pPr>
    </w:p>
    <w:p w:rsidR="009632E3" w:rsidRDefault="009632E3" w:rsidP="009632E3">
      <w:pPr>
        <w:tabs>
          <w:tab w:val="left" w:pos="1134"/>
        </w:tabs>
        <w:suppressAutoHyphens/>
        <w:jc w:val="both"/>
        <w:rPr>
          <w:rFonts w:eastAsia="Calibri"/>
          <w:sz w:val="30"/>
          <w:szCs w:val="30"/>
          <w:lang w:eastAsia="en-US"/>
        </w:rPr>
      </w:pPr>
      <w:r>
        <w:rPr>
          <w:rFonts w:eastAsia="Calibri"/>
          <w:sz w:val="30"/>
          <w:szCs w:val="30"/>
          <w:lang w:eastAsia="en-US"/>
        </w:rPr>
        <w:t>ПОСТАНОВЛЯЮ:</w:t>
      </w:r>
    </w:p>
    <w:p w:rsidR="009632E3" w:rsidRDefault="009632E3" w:rsidP="009632E3">
      <w:pPr>
        <w:rPr>
          <w:sz w:val="28"/>
        </w:rPr>
      </w:pPr>
    </w:p>
    <w:p w:rsidR="009632E3" w:rsidRPr="00CF5BDE" w:rsidRDefault="009632E3" w:rsidP="009632E3">
      <w:pPr>
        <w:suppressAutoHyphens/>
        <w:ind w:firstLine="709"/>
        <w:jc w:val="both"/>
        <w:rPr>
          <w:sz w:val="28"/>
        </w:rPr>
      </w:pPr>
      <w:r>
        <w:rPr>
          <w:sz w:val="28"/>
        </w:rPr>
        <w:t>1</w:t>
      </w:r>
      <w:r w:rsidRPr="009632E3">
        <w:rPr>
          <w:sz w:val="28"/>
        </w:rPr>
        <w:t xml:space="preserve">. Утвердить проект внесения изменений </w:t>
      </w:r>
      <w:r w:rsidR="003043C3" w:rsidRPr="00457436">
        <w:rPr>
          <w:sz w:val="28"/>
          <w:szCs w:val="30"/>
        </w:rPr>
        <w:t>в</w:t>
      </w:r>
      <w:r w:rsidR="003043C3">
        <w:rPr>
          <w:sz w:val="28"/>
          <w:szCs w:val="30"/>
        </w:rPr>
        <w:t xml:space="preserve"> проект </w:t>
      </w:r>
      <w:r w:rsidR="003043C3" w:rsidRPr="00457436">
        <w:rPr>
          <w:sz w:val="28"/>
          <w:szCs w:val="30"/>
        </w:rPr>
        <w:t>межевания территории микрорайона № 18</w:t>
      </w:r>
      <w:r w:rsidR="003043C3">
        <w:rPr>
          <w:sz w:val="28"/>
          <w:szCs w:val="30"/>
        </w:rPr>
        <w:t xml:space="preserve"> </w:t>
      </w:r>
      <w:r w:rsidR="003043C3" w:rsidRPr="00457436">
        <w:rPr>
          <w:sz w:val="28"/>
          <w:szCs w:val="30"/>
        </w:rPr>
        <w:t>города Зеленогорска</w:t>
      </w:r>
      <w:r w:rsidR="00C877D7">
        <w:rPr>
          <w:sz w:val="28"/>
          <w:szCs w:val="30"/>
        </w:rPr>
        <w:t xml:space="preserve"> </w:t>
      </w:r>
      <w:r w:rsidR="00CA224B">
        <w:rPr>
          <w:sz w:val="28"/>
          <w:szCs w:val="30"/>
        </w:rPr>
        <w:t xml:space="preserve">Красноярского края </w:t>
      </w:r>
      <w:r w:rsidR="00C877D7">
        <w:rPr>
          <w:sz w:val="28"/>
          <w:szCs w:val="30"/>
        </w:rPr>
        <w:t>№ 09.02</w:t>
      </w:r>
      <w:r w:rsidR="00C877D7">
        <w:rPr>
          <w:sz w:val="28"/>
          <w:szCs w:val="30"/>
        </w:rPr>
        <w:noBreakHyphen/>
        <w:t>2026</w:t>
      </w:r>
      <w:r w:rsidR="00C877D7">
        <w:rPr>
          <w:sz w:val="28"/>
          <w:szCs w:val="30"/>
        </w:rPr>
        <w:noBreakHyphen/>
        <w:t xml:space="preserve">ПМТ, разработанный </w:t>
      </w:r>
      <w:r w:rsidR="00C877D7" w:rsidRPr="00457436">
        <w:rPr>
          <w:sz w:val="28"/>
          <w:szCs w:val="30"/>
        </w:rPr>
        <w:t>Обществом с ограниченной ответственностью «Проектно-изыскательская группа – Земля»</w:t>
      </w:r>
      <w:r w:rsidR="00C877D7">
        <w:rPr>
          <w:sz w:val="28"/>
          <w:szCs w:val="30"/>
        </w:rPr>
        <w:t>,</w:t>
      </w:r>
      <w:r w:rsidR="003043C3" w:rsidRPr="009632E3">
        <w:rPr>
          <w:sz w:val="28"/>
        </w:rPr>
        <w:t xml:space="preserve"> </w:t>
      </w:r>
      <w:r w:rsidRPr="009632E3">
        <w:rPr>
          <w:sz w:val="28"/>
        </w:rPr>
        <w:t xml:space="preserve">согласно </w:t>
      </w:r>
      <w:r w:rsidRPr="009632E3">
        <w:rPr>
          <w:sz w:val="28"/>
        </w:rPr>
        <w:lastRenderedPageBreak/>
        <w:t>приложени</w:t>
      </w:r>
      <w:r>
        <w:rPr>
          <w:sz w:val="28"/>
        </w:rPr>
        <w:t>ю</w:t>
      </w:r>
      <w:r w:rsidRPr="009632E3">
        <w:rPr>
          <w:sz w:val="28"/>
        </w:rPr>
        <w:t xml:space="preserve"> </w:t>
      </w:r>
      <w:r>
        <w:rPr>
          <w:sz w:val="28"/>
        </w:rPr>
        <w:t>к настоящему постановлению</w:t>
      </w:r>
      <w:r w:rsidRPr="009632E3">
        <w:rPr>
          <w:sz w:val="28"/>
        </w:rPr>
        <w:t>.</w:t>
      </w:r>
    </w:p>
    <w:p w:rsidR="00B65A32" w:rsidRDefault="009632E3" w:rsidP="000B191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sz w:val="28"/>
        </w:rPr>
        <w:t>2</w:t>
      </w:r>
      <w:r w:rsidRPr="009632E3">
        <w:rPr>
          <w:sz w:val="28"/>
        </w:rPr>
        <w:t xml:space="preserve">. </w:t>
      </w:r>
      <w:r w:rsidR="000B1919" w:rsidRPr="00BE0F57">
        <w:rPr>
          <w:color w:val="000000" w:themeColor="text1"/>
          <w:sz w:val="28"/>
          <w:szCs w:val="28"/>
        </w:rPr>
        <w:t xml:space="preserve">Настоящее </w:t>
      </w:r>
      <w:r w:rsidR="000B1919">
        <w:rPr>
          <w:color w:val="000000" w:themeColor="text1"/>
          <w:sz w:val="28"/>
          <w:szCs w:val="28"/>
        </w:rPr>
        <w:t xml:space="preserve">постановление </w:t>
      </w:r>
      <w:r w:rsidR="000B1919" w:rsidRPr="00BE0F57">
        <w:rPr>
          <w:color w:val="000000" w:themeColor="text1"/>
          <w:sz w:val="28"/>
          <w:szCs w:val="28"/>
        </w:rPr>
        <w:t xml:space="preserve">вступает в силу со дня </w:t>
      </w:r>
      <w:r w:rsidR="00CF5BDE">
        <w:rPr>
          <w:color w:val="000000" w:themeColor="text1"/>
          <w:sz w:val="28"/>
          <w:szCs w:val="28"/>
        </w:rPr>
        <w:t xml:space="preserve">его официального </w:t>
      </w:r>
      <w:r w:rsidR="000B1919">
        <w:rPr>
          <w:color w:val="000000" w:themeColor="text1"/>
          <w:sz w:val="28"/>
          <w:szCs w:val="28"/>
        </w:rPr>
        <w:t xml:space="preserve">опубликования </w:t>
      </w:r>
      <w:r w:rsidR="000B1919">
        <w:rPr>
          <w:sz w:val="28"/>
          <w:szCs w:val="28"/>
        </w:rPr>
        <w:t>в сетевом издании «Официальный интернет-портал правовой информации города Зеленогорска» (zgrsk.ru)</w:t>
      </w:r>
      <w:r w:rsidR="000B1919">
        <w:rPr>
          <w:color w:val="000000" w:themeColor="text1"/>
          <w:sz w:val="28"/>
          <w:szCs w:val="28"/>
        </w:rPr>
        <w:t xml:space="preserve"> и подлежит размещению </w:t>
      </w:r>
      <w:r w:rsidR="000B1919" w:rsidRPr="00BE0F57">
        <w:rPr>
          <w:color w:val="000000" w:themeColor="text1"/>
          <w:sz w:val="28"/>
          <w:szCs w:val="28"/>
        </w:rPr>
        <w:t xml:space="preserve">на официальном сайте </w:t>
      </w:r>
      <w:proofErr w:type="gramStart"/>
      <w:r w:rsidR="000B1919" w:rsidRPr="00BE0F57">
        <w:rPr>
          <w:color w:val="000000" w:themeColor="text1"/>
          <w:sz w:val="28"/>
          <w:szCs w:val="28"/>
        </w:rPr>
        <w:t>Администрации</w:t>
      </w:r>
      <w:proofErr w:type="gramEnd"/>
      <w:r w:rsidR="000B1919" w:rsidRPr="00BE0F57">
        <w:rPr>
          <w:color w:val="000000" w:themeColor="text1"/>
          <w:sz w:val="28"/>
          <w:szCs w:val="28"/>
        </w:rPr>
        <w:t xml:space="preserve"> ЗАТО г. Зеленогорск в информационно-телекоммуникационной сети «Интернет»</w:t>
      </w:r>
      <w:r w:rsidR="000B1919">
        <w:rPr>
          <w:color w:val="000000" w:themeColor="text1"/>
          <w:sz w:val="28"/>
          <w:szCs w:val="28"/>
        </w:rPr>
        <w:t>.</w:t>
      </w:r>
    </w:p>
    <w:p w:rsidR="00BE0F9E" w:rsidRDefault="00BE0F9E" w:rsidP="000B191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</w:p>
    <w:p w:rsidR="00BE0F9E" w:rsidRDefault="004B2F90" w:rsidP="000B1919">
      <w:pPr>
        <w:suppressAutoHyphens/>
        <w:ind w:firstLine="709"/>
        <w:jc w:val="both"/>
        <w:rPr>
          <w:color w:val="000000" w:themeColor="text1"/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9264" behindDoc="0" locked="0" layoutInCell="1" allowOverlap="1" wp14:anchorId="51F5E545" wp14:editId="61696400">
            <wp:simplePos x="0" y="0"/>
            <wp:positionH relativeFrom="column">
              <wp:posOffset>2358390</wp:posOffset>
            </wp:positionH>
            <wp:positionV relativeFrom="paragraph">
              <wp:posOffset>67945</wp:posOffset>
            </wp:positionV>
            <wp:extent cx="1439545" cy="1439545"/>
            <wp:effectExtent l="0" t="0" r="825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новая 3 (300 30)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564CD" w:rsidRDefault="002564CD" w:rsidP="002564CD">
      <w:pPr>
        <w:jc w:val="both"/>
        <w:rPr>
          <w:sz w:val="28"/>
          <w:szCs w:val="16"/>
        </w:rPr>
      </w:pPr>
      <w:r w:rsidRPr="005F3888">
        <w:rPr>
          <w:sz w:val="28"/>
          <w:szCs w:val="16"/>
        </w:rPr>
        <w:t xml:space="preserve">Первый заместитель </w:t>
      </w:r>
    </w:p>
    <w:p w:rsidR="002564CD" w:rsidRPr="005F3888" w:rsidRDefault="004B2F90" w:rsidP="002564CD">
      <w:pPr>
        <w:jc w:val="both"/>
        <w:rPr>
          <w:sz w:val="28"/>
          <w:szCs w:val="16"/>
        </w:rPr>
      </w:pPr>
      <w:r>
        <w:rPr>
          <w:noProof/>
          <w:sz w:val="28"/>
          <w:szCs w:val="16"/>
        </w:rPr>
        <w:drawing>
          <wp:anchor distT="0" distB="0" distL="114300" distR="114300" simplePos="0" relativeHeight="251658240" behindDoc="0" locked="0" layoutInCell="1" allowOverlap="1" wp14:anchorId="24E4E856" wp14:editId="7CB1F44B">
            <wp:simplePos x="0" y="0"/>
            <wp:positionH relativeFrom="column">
              <wp:posOffset>3603625</wp:posOffset>
            </wp:positionH>
            <wp:positionV relativeFrom="paragraph">
              <wp:posOffset>1905</wp:posOffset>
            </wp:positionV>
            <wp:extent cx="1101090" cy="859790"/>
            <wp:effectExtent l="0" t="0" r="381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Шилова 2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090" cy="859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 w:rsidR="002564CD" w:rsidRPr="005F3888">
        <w:rPr>
          <w:sz w:val="28"/>
          <w:szCs w:val="16"/>
        </w:rPr>
        <w:t>Главы</w:t>
      </w:r>
      <w:proofErr w:type="gramEnd"/>
      <w:r w:rsidR="002564CD" w:rsidRPr="005F3888">
        <w:rPr>
          <w:sz w:val="28"/>
          <w:szCs w:val="16"/>
        </w:rPr>
        <w:t xml:space="preserve"> ЗАТО г. Зеленогорск</w:t>
      </w:r>
    </w:p>
    <w:p w:rsidR="002564CD" w:rsidRPr="005F3888" w:rsidRDefault="002564CD" w:rsidP="002564CD">
      <w:pPr>
        <w:jc w:val="both"/>
        <w:rPr>
          <w:sz w:val="28"/>
          <w:szCs w:val="16"/>
        </w:rPr>
      </w:pPr>
      <w:r w:rsidRPr="005F3888">
        <w:rPr>
          <w:sz w:val="28"/>
          <w:szCs w:val="16"/>
        </w:rPr>
        <w:t xml:space="preserve">по жилищно-коммунальному хозяйству, </w:t>
      </w:r>
    </w:p>
    <w:p w:rsidR="002564CD" w:rsidRDefault="002564CD" w:rsidP="002564CD">
      <w:pPr>
        <w:jc w:val="both"/>
        <w:rPr>
          <w:sz w:val="14"/>
        </w:rPr>
      </w:pPr>
      <w:r w:rsidRPr="005F3888">
        <w:rPr>
          <w:sz w:val="28"/>
          <w:szCs w:val="16"/>
        </w:rPr>
        <w:t xml:space="preserve">архитектуре и градостроительству           </w:t>
      </w:r>
      <w:r>
        <w:rPr>
          <w:sz w:val="28"/>
          <w:szCs w:val="16"/>
        </w:rPr>
        <w:t xml:space="preserve"> </w:t>
      </w:r>
      <w:r w:rsidRPr="005F3888">
        <w:rPr>
          <w:sz w:val="28"/>
          <w:szCs w:val="16"/>
        </w:rPr>
        <w:tab/>
      </w:r>
      <w:r>
        <w:rPr>
          <w:sz w:val="28"/>
          <w:szCs w:val="16"/>
        </w:rPr>
        <w:t xml:space="preserve">                </w:t>
      </w:r>
      <w:r w:rsidRPr="005F3888">
        <w:rPr>
          <w:sz w:val="28"/>
          <w:szCs w:val="16"/>
        </w:rPr>
        <w:t xml:space="preserve">     </w:t>
      </w:r>
      <w:r>
        <w:rPr>
          <w:sz w:val="28"/>
          <w:szCs w:val="16"/>
        </w:rPr>
        <w:t xml:space="preserve">    </w:t>
      </w:r>
      <w:r w:rsidRPr="005F3888">
        <w:rPr>
          <w:sz w:val="28"/>
          <w:szCs w:val="16"/>
        </w:rPr>
        <w:t>М.Л. Шилова</w:t>
      </w:r>
    </w:p>
    <w:p w:rsidR="002564CD" w:rsidRDefault="002564CD" w:rsidP="002564CD">
      <w:pPr>
        <w:suppressAutoHyphens/>
        <w:ind w:right="144"/>
        <w:rPr>
          <w:sz w:val="14"/>
        </w:rPr>
      </w:pPr>
    </w:p>
    <w:p w:rsidR="002564CD" w:rsidRDefault="002564CD" w:rsidP="002564CD">
      <w:pPr>
        <w:suppressAutoHyphens/>
        <w:ind w:right="144"/>
        <w:rPr>
          <w:sz w:val="14"/>
        </w:rPr>
      </w:pPr>
    </w:p>
    <w:p w:rsidR="000B1919" w:rsidRPr="00B65A32" w:rsidRDefault="000B1919" w:rsidP="000B1919">
      <w:pPr>
        <w:suppressAutoHyphens/>
        <w:ind w:firstLine="709"/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  <w:bookmarkStart w:id="0" w:name="_GoBack"/>
      <w:bookmarkEnd w:id="0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0B1919">
      <w:footerReference w:type="default" r:id="rId12"/>
      <w:type w:val="continuous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14984"/>
    <w:rsid w:val="00047D87"/>
    <w:rsid w:val="0007416E"/>
    <w:rsid w:val="000938B3"/>
    <w:rsid w:val="00093AD6"/>
    <w:rsid w:val="000A2EE1"/>
    <w:rsid w:val="000B1919"/>
    <w:rsid w:val="000E0C3F"/>
    <w:rsid w:val="000E1533"/>
    <w:rsid w:val="000E4FAF"/>
    <w:rsid w:val="000F7007"/>
    <w:rsid w:val="001043A8"/>
    <w:rsid w:val="001077A9"/>
    <w:rsid w:val="00117CD7"/>
    <w:rsid w:val="001273F4"/>
    <w:rsid w:val="00163957"/>
    <w:rsid w:val="00164406"/>
    <w:rsid w:val="00174C56"/>
    <w:rsid w:val="00176D8A"/>
    <w:rsid w:val="00190C3C"/>
    <w:rsid w:val="00197B9C"/>
    <w:rsid w:val="001A2D20"/>
    <w:rsid w:val="001A469B"/>
    <w:rsid w:val="001C3B92"/>
    <w:rsid w:val="001C40F3"/>
    <w:rsid w:val="001D6394"/>
    <w:rsid w:val="001E1DA0"/>
    <w:rsid w:val="001E208A"/>
    <w:rsid w:val="00200218"/>
    <w:rsid w:val="00234897"/>
    <w:rsid w:val="00252D14"/>
    <w:rsid w:val="002564CD"/>
    <w:rsid w:val="0026321E"/>
    <w:rsid w:val="00263A5A"/>
    <w:rsid w:val="002766C5"/>
    <w:rsid w:val="002934C4"/>
    <w:rsid w:val="002B0633"/>
    <w:rsid w:val="002C4D5D"/>
    <w:rsid w:val="002D3793"/>
    <w:rsid w:val="002F38DF"/>
    <w:rsid w:val="002F5836"/>
    <w:rsid w:val="002F71CF"/>
    <w:rsid w:val="003021E7"/>
    <w:rsid w:val="003043C3"/>
    <w:rsid w:val="0030547E"/>
    <w:rsid w:val="00311DCE"/>
    <w:rsid w:val="00317FB1"/>
    <w:rsid w:val="00325E72"/>
    <w:rsid w:val="0033737D"/>
    <w:rsid w:val="00340AB9"/>
    <w:rsid w:val="003418AB"/>
    <w:rsid w:val="00350B0E"/>
    <w:rsid w:val="00372E16"/>
    <w:rsid w:val="0037692B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130E5"/>
    <w:rsid w:val="00447BD9"/>
    <w:rsid w:val="00457436"/>
    <w:rsid w:val="0047531C"/>
    <w:rsid w:val="004906F0"/>
    <w:rsid w:val="004B2F90"/>
    <w:rsid w:val="004B3D8B"/>
    <w:rsid w:val="004C1486"/>
    <w:rsid w:val="004E766B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6A70"/>
    <w:rsid w:val="005C6381"/>
    <w:rsid w:val="005D61CB"/>
    <w:rsid w:val="005D7250"/>
    <w:rsid w:val="005E547E"/>
    <w:rsid w:val="005E69C2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42DE"/>
    <w:rsid w:val="008E031D"/>
    <w:rsid w:val="008E3FDB"/>
    <w:rsid w:val="008F0598"/>
    <w:rsid w:val="008F39E7"/>
    <w:rsid w:val="0092469B"/>
    <w:rsid w:val="00924E8E"/>
    <w:rsid w:val="009259B1"/>
    <w:rsid w:val="009372F0"/>
    <w:rsid w:val="009468D9"/>
    <w:rsid w:val="009632E3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24327"/>
    <w:rsid w:val="00A55897"/>
    <w:rsid w:val="00A61977"/>
    <w:rsid w:val="00A64119"/>
    <w:rsid w:val="00A77668"/>
    <w:rsid w:val="00A77DDC"/>
    <w:rsid w:val="00AB08C1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65A32"/>
    <w:rsid w:val="00B73697"/>
    <w:rsid w:val="00B93D61"/>
    <w:rsid w:val="00BA2498"/>
    <w:rsid w:val="00BB5B85"/>
    <w:rsid w:val="00BB71ED"/>
    <w:rsid w:val="00BC69B5"/>
    <w:rsid w:val="00BE0F9E"/>
    <w:rsid w:val="00C00FC1"/>
    <w:rsid w:val="00C204E1"/>
    <w:rsid w:val="00C500B4"/>
    <w:rsid w:val="00C538B3"/>
    <w:rsid w:val="00C56D53"/>
    <w:rsid w:val="00C81266"/>
    <w:rsid w:val="00C81D1B"/>
    <w:rsid w:val="00C877D7"/>
    <w:rsid w:val="00C87FF2"/>
    <w:rsid w:val="00C90709"/>
    <w:rsid w:val="00C93381"/>
    <w:rsid w:val="00CA224B"/>
    <w:rsid w:val="00CB15B1"/>
    <w:rsid w:val="00CB6797"/>
    <w:rsid w:val="00CC2F6E"/>
    <w:rsid w:val="00CF5BDE"/>
    <w:rsid w:val="00D11A67"/>
    <w:rsid w:val="00D125D1"/>
    <w:rsid w:val="00D2577A"/>
    <w:rsid w:val="00D30154"/>
    <w:rsid w:val="00D345F4"/>
    <w:rsid w:val="00D50940"/>
    <w:rsid w:val="00D55682"/>
    <w:rsid w:val="00D654CC"/>
    <w:rsid w:val="00D93475"/>
    <w:rsid w:val="00D96393"/>
    <w:rsid w:val="00DC52EE"/>
    <w:rsid w:val="00E027D7"/>
    <w:rsid w:val="00E11366"/>
    <w:rsid w:val="00E1763D"/>
    <w:rsid w:val="00E30854"/>
    <w:rsid w:val="00E4115D"/>
    <w:rsid w:val="00E44026"/>
    <w:rsid w:val="00E46E17"/>
    <w:rsid w:val="00E473FF"/>
    <w:rsid w:val="00E75EB8"/>
    <w:rsid w:val="00E80629"/>
    <w:rsid w:val="00E82B74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23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C7ABD-41EF-4D2F-832E-A07FDD3C77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226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Чумичёв Игорь Иванович</cp:lastModifiedBy>
  <cp:revision>3</cp:revision>
  <cp:lastPrinted>2026-07-13T02:19:00Z</cp:lastPrinted>
  <dcterms:created xsi:type="dcterms:W3CDTF">2026-07-16T04:48:00Z</dcterms:created>
  <dcterms:modified xsi:type="dcterms:W3CDTF">2026-07-16T04:51:00Z</dcterms:modified>
</cp:coreProperties>
</file>