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2C73FC" w:rsidRPr="002C73FC">
        <w:rPr>
          <w:sz w:val="24"/>
          <w:szCs w:val="24"/>
        </w:rPr>
        <w:t>здания холодного склада площадью 432,2 кв. м, кадастровый номер 24:59:0000000:202, расположенного по адресу: Красноярский край, г. Зеленогорск, ул. Первая Промышленная, д. 7/2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2C73FC" w:rsidRPr="002C73FC">
        <w:rPr>
          <w:color w:val="000000"/>
          <w:sz w:val="24"/>
          <w:szCs w:val="24"/>
        </w:rPr>
        <w:t>здания холодного склада площадью 432,2 кв. м, кадастровый номер 24:59:0000000:202, расположенного по адресу: Красноярский край, г. Зеленогорск, ул. Первая Промышленная, д. 7/2</w:t>
      </w:r>
      <w:bookmarkStart w:id="0" w:name="_GoBack"/>
      <w:bookmarkEnd w:id="0"/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F25649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0</w:t>
      </w:r>
      <w:r w:rsidR="00A727FE">
        <w:rPr>
          <w:sz w:val="24"/>
          <w:szCs w:val="24"/>
        </w:rPr>
        <w:t>9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2C73FC"/>
    <w:rsid w:val="00891D71"/>
    <w:rsid w:val="00A727FE"/>
    <w:rsid w:val="00B3108F"/>
    <w:rsid w:val="00C71EC4"/>
    <w:rsid w:val="00D67CC8"/>
    <w:rsid w:val="00E0618E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E5A5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cp:lastPrinted>2026-06-09T03:51:00Z</cp:lastPrinted>
  <dcterms:created xsi:type="dcterms:W3CDTF">2026-06-09T03:52:00Z</dcterms:created>
  <dcterms:modified xsi:type="dcterms:W3CDTF">2026-06-09T03:55:00Z</dcterms:modified>
</cp:coreProperties>
</file>