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E6" w:rsidRDefault="00064B7F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Обобщенная информация</w:t>
      </w:r>
    </w:p>
    <w:p w:rsidR="0020688A" w:rsidRDefault="00064B7F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об исполнении депутата</w:t>
      </w:r>
      <w:r w:rsidR="00982AE6">
        <w:rPr>
          <w:rFonts w:eastAsiaTheme="minorHAnsi"/>
          <w:szCs w:val="28"/>
          <w:lang w:eastAsia="en-US"/>
        </w:rPr>
        <w:t>ми</w:t>
      </w:r>
      <w:r>
        <w:rPr>
          <w:rFonts w:eastAsiaTheme="minorHAnsi"/>
          <w:szCs w:val="28"/>
          <w:lang w:eastAsia="en-US"/>
        </w:rPr>
        <w:t xml:space="preserve"> Совета депутатов </w:t>
      </w:r>
      <w:r>
        <w:rPr>
          <w:rFonts w:eastAsiaTheme="minorHAnsi" w:cstheme="minorBidi"/>
          <w:szCs w:val="22"/>
          <w:lang w:eastAsia="en-US"/>
        </w:rPr>
        <w:t xml:space="preserve">ЗАТО </w:t>
      </w:r>
      <w:r>
        <w:rPr>
          <w:szCs w:val="28"/>
        </w:rPr>
        <w:t>г</w:t>
      </w:r>
      <w:r w:rsidR="00982AE6">
        <w:rPr>
          <w:szCs w:val="28"/>
        </w:rPr>
        <w:t>.</w:t>
      </w:r>
      <w:r>
        <w:rPr>
          <w:szCs w:val="28"/>
        </w:rPr>
        <w:t xml:space="preserve"> Зеленогорск</w:t>
      </w:r>
      <w:r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обязанности представить сведения о доходах,  об имуществе и обязательствах имущественного характера</w:t>
      </w:r>
      <w:r w:rsidR="00982AE6">
        <w:rPr>
          <w:rFonts w:eastAsiaTheme="minorHAnsi"/>
          <w:szCs w:val="28"/>
          <w:lang w:eastAsia="en-US"/>
        </w:rPr>
        <w:t>, предусмотренные Федеральным законном от 25.12.2008 года</w:t>
      </w:r>
      <w:bookmarkStart w:id="0" w:name="_GoBack"/>
      <w:bookmarkEnd w:id="0"/>
      <w:r w:rsidR="00982AE6">
        <w:rPr>
          <w:rFonts w:eastAsiaTheme="minorHAnsi"/>
          <w:szCs w:val="28"/>
          <w:lang w:eastAsia="en-US"/>
        </w:rPr>
        <w:t xml:space="preserve"> № 273-ФЗ «О противодействии коррупции», в случае возникновения оснований для представления сведений о расходах (далее – сведения)</w:t>
      </w:r>
      <w:r>
        <w:rPr>
          <w:rFonts w:eastAsiaTheme="minorHAnsi"/>
          <w:szCs w:val="28"/>
          <w:lang w:eastAsia="en-US"/>
        </w:rPr>
        <w:t xml:space="preserve"> </w:t>
      </w:r>
    </w:p>
    <w:p w:rsidR="00982AE6" w:rsidRDefault="00982AE6">
      <w:pPr>
        <w:jc w:val="center"/>
        <w:rPr>
          <w:rFonts w:eastAsiaTheme="minorHAnsi"/>
          <w:szCs w:val="28"/>
          <w:lang w:eastAsia="en-US"/>
        </w:rPr>
      </w:pPr>
    </w:p>
    <w:p w:rsidR="00982AE6" w:rsidRDefault="00982AE6">
      <w:pPr>
        <w:jc w:val="center"/>
        <w:rPr>
          <w:rFonts w:eastAsiaTheme="minorHAnsi"/>
          <w:szCs w:val="28"/>
          <w:lang w:eastAsia="en-US"/>
        </w:rPr>
      </w:pPr>
    </w:p>
    <w:tbl>
      <w:tblPr>
        <w:tblStyle w:val="af9"/>
        <w:tblW w:w="0" w:type="auto"/>
        <w:tblInd w:w="-431" w:type="dxa"/>
        <w:tblLook w:val="04A0" w:firstRow="1" w:lastRow="0" w:firstColumn="1" w:lastColumn="0" w:noHBand="0" w:noVBand="1"/>
      </w:tblPr>
      <w:tblGrid>
        <w:gridCol w:w="5103"/>
        <w:gridCol w:w="4673"/>
      </w:tblGrid>
      <w:tr w:rsidR="00982AE6" w:rsidTr="00982AE6">
        <w:tc>
          <w:tcPr>
            <w:tcW w:w="5103" w:type="dxa"/>
          </w:tcPr>
          <w:p w:rsidR="00982AE6" w:rsidRPr="00982AE6" w:rsidRDefault="00982AE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82AE6">
              <w:rPr>
                <w:rFonts w:eastAsiaTheme="minorHAnsi"/>
                <w:szCs w:val="28"/>
                <w:lang w:eastAsia="en-US"/>
              </w:rPr>
              <w:t>Общее количество депутатов</w:t>
            </w:r>
            <w:r w:rsidRPr="00982AE6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982AE6" w:rsidRPr="00982AE6" w:rsidRDefault="00982AE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82AE6">
              <w:rPr>
                <w:rFonts w:eastAsiaTheme="minorHAnsi"/>
                <w:szCs w:val="28"/>
                <w:lang w:eastAsia="en-US"/>
              </w:rPr>
              <w:t>(согласно Уставу муниципального образования)</w:t>
            </w:r>
          </w:p>
        </w:tc>
        <w:tc>
          <w:tcPr>
            <w:tcW w:w="4673" w:type="dxa"/>
          </w:tcPr>
          <w:p w:rsidR="00982AE6" w:rsidRPr="00982AE6" w:rsidRDefault="00982AE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82AE6">
              <w:rPr>
                <w:rFonts w:eastAsiaTheme="minorHAnsi"/>
                <w:szCs w:val="28"/>
                <w:lang w:eastAsia="en-US"/>
              </w:rPr>
              <w:t>Количество депутатов, представивших сведения</w:t>
            </w:r>
          </w:p>
        </w:tc>
      </w:tr>
      <w:tr w:rsidR="00982AE6" w:rsidTr="00982AE6">
        <w:tc>
          <w:tcPr>
            <w:tcW w:w="5103" w:type="dxa"/>
          </w:tcPr>
          <w:p w:rsidR="00982AE6" w:rsidRDefault="00982AE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22</w:t>
            </w:r>
          </w:p>
        </w:tc>
        <w:tc>
          <w:tcPr>
            <w:tcW w:w="4673" w:type="dxa"/>
          </w:tcPr>
          <w:p w:rsidR="00982AE6" w:rsidRDefault="00982AE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</w:tr>
    </w:tbl>
    <w:p w:rsidR="0020688A" w:rsidRDefault="0020688A">
      <w:pPr>
        <w:jc w:val="center"/>
        <w:rPr>
          <w:rFonts w:eastAsiaTheme="minorHAnsi"/>
          <w:szCs w:val="28"/>
          <w:lang w:eastAsia="en-US"/>
        </w:rPr>
      </w:pPr>
    </w:p>
    <w:p w:rsidR="0020688A" w:rsidRDefault="0020688A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20688A" w:rsidRDefault="0020688A">
      <w:pPr>
        <w:jc w:val="both"/>
        <w:rPr>
          <w:rFonts w:eastAsiaTheme="minorHAnsi"/>
          <w:szCs w:val="28"/>
          <w:lang w:eastAsia="en-US"/>
        </w:rPr>
      </w:pPr>
    </w:p>
    <w:p w:rsidR="0020688A" w:rsidRDefault="0020688A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20688A" w:rsidRDefault="0020688A"/>
    <w:sectPr w:rsidR="0020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8A" w:rsidRDefault="00064B7F">
      <w:r>
        <w:separator/>
      </w:r>
    </w:p>
  </w:endnote>
  <w:endnote w:type="continuationSeparator" w:id="0">
    <w:p w:rsidR="0020688A" w:rsidRDefault="000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8A" w:rsidRDefault="00064B7F">
      <w:r>
        <w:separator/>
      </w:r>
    </w:p>
  </w:footnote>
  <w:footnote w:type="continuationSeparator" w:id="0">
    <w:p w:rsidR="0020688A" w:rsidRDefault="0006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8A"/>
    <w:rsid w:val="00064B7F"/>
    <w:rsid w:val="0020688A"/>
    <w:rsid w:val="009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448AC-E44E-423A-BBE4-E34ABA44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Швыдченко Надежда Васильевна</dc:creator>
  <cp:lastModifiedBy>Карабатова Наталья Михайловна</cp:lastModifiedBy>
  <cp:revision>3</cp:revision>
  <dcterms:created xsi:type="dcterms:W3CDTF">2026-06-02T05:36:00Z</dcterms:created>
  <dcterms:modified xsi:type="dcterms:W3CDTF">2026-06-02T05:42:00Z</dcterms:modified>
</cp:coreProperties>
</file>