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AE03B0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AE03B0" w:rsidRDefault="00AE03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54044151" wp14:editId="424A912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AE03B0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СОВЕТ ДЕПУТАТОВ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>ЗАКРЫТОГО АДМИНИСТРАТИВНО-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ТЕРРИТОРИАЛЬНОГО ОБРАЗОВАНИЯ 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  <w:t>ГОРОД ЗЕЛЕНОГОРСК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  <w:t>КРАСНОЯРСКОГО КРАЯ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AE03B0" w:rsidTr="00B16CB0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AE03B0" w:rsidRDefault="006A26A9" w:rsidP="009351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>___________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AE03B0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AE03B0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3306" w:rsidRPr="00AE03B0" w:rsidRDefault="00715549" w:rsidP="006A26A9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16CB0" w:rsidRPr="00AE03B0"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 w:rsidR="006A26A9">
              <w:rPr>
                <w:rFonts w:eastAsia="Times New Roman" w:cs="Times New Roman"/>
                <w:szCs w:val="28"/>
                <w:lang w:eastAsia="ru-RU"/>
              </w:rPr>
              <w:t>________</w:t>
            </w:r>
          </w:p>
        </w:tc>
      </w:tr>
    </w:tbl>
    <w:p w:rsidR="00AE03B0" w:rsidRPr="009E3A82" w:rsidRDefault="009E3A82" w:rsidP="00AE03B0">
      <w:pPr>
        <w:ind w:firstLine="0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9E3A82">
        <w:rPr>
          <w:rFonts w:eastAsia="Times New Roman" w:cs="Times New Roman"/>
          <w:b/>
          <w:bCs/>
          <w:szCs w:val="28"/>
          <w:lang w:eastAsia="ru-RU"/>
        </w:rPr>
        <w:t xml:space="preserve">                                                                                                                   ПРОЕКТ</w:t>
      </w:r>
    </w:p>
    <w:p w:rsidR="00077F6A" w:rsidRDefault="00077F6A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Cs/>
          <w:szCs w:val="28"/>
          <w:lang w:eastAsia="ru-RU"/>
        </w:rPr>
        <w:t xml:space="preserve">О внесении изменений в решение 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Совета депутатов ЗАТО г. Зеленогорск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от 06.12.2023 № </w:t>
      </w:r>
      <w:r w:rsidR="00691872" w:rsidRPr="00077F6A">
        <w:rPr>
          <w:rFonts w:eastAsia="Times New Roman" w:cs="Times New Roman"/>
          <w:bCs/>
          <w:szCs w:val="28"/>
          <w:lang w:eastAsia="ru-RU"/>
        </w:rPr>
        <w:t>6</w:t>
      </w:r>
      <w:r w:rsidR="00691872">
        <w:rPr>
          <w:rFonts w:eastAsia="Times New Roman" w:cs="Times New Roman"/>
          <w:bCs/>
          <w:szCs w:val="28"/>
          <w:lang w:eastAsia="ru-RU"/>
        </w:rPr>
        <w:t>-18</w:t>
      </w:r>
      <w:r>
        <w:rPr>
          <w:rFonts w:eastAsia="Times New Roman" w:cs="Times New Roman"/>
          <w:bCs/>
          <w:szCs w:val="28"/>
          <w:lang w:eastAsia="ru-RU"/>
        </w:rPr>
        <w:t>р «</w:t>
      </w:r>
      <w:r w:rsidR="00B9661E" w:rsidRPr="00AE03B0">
        <w:rPr>
          <w:rFonts w:eastAsia="Times New Roman" w:cs="Times New Roman"/>
          <w:bCs/>
          <w:szCs w:val="28"/>
          <w:lang w:eastAsia="ru-RU"/>
        </w:rPr>
        <w:t>О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 xml:space="preserve"> реализации</w:t>
      </w:r>
    </w:p>
    <w:p w:rsidR="00AE03B0" w:rsidRDefault="00B9661E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AE03B0">
        <w:rPr>
          <w:rFonts w:eastAsia="Times New Roman" w:cs="Times New Roman"/>
          <w:bCs/>
          <w:szCs w:val="28"/>
          <w:lang w:eastAsia="ru-RU"/>
        </w:rPr>
        <w:t>инициативных проектов</w:t>
      </w:r>
      <w:r w:rsidR="00AE03B0">
        <w:rPr>
          <w:rFonts w:eastAsia="Times New Roman" w:cs="Times New Roman"/>
          <w:bCs/>
          <w:szCs w:val="28"/>
          <w:lang w:eastAsia="ru-RU"/>
        </w:rPr>
        <w:t xml:space="preserve"> 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на территории</w:t>
      </w:r>
    </w:p>
    <w:p w:rsidR="00E73306" w:rsidRPr="00AE03B0" w:rsidRDefault="00B9661E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AE03B0">
        <w:rPr>
          <w:rFonts w:eastAsia="Times New Roman" w:cs="Times New Roman"/>
          <w:bCs/>
          <w:szCs w:val="28"/>
          <w:lang w:eastAsia="ru-RU"/>
        </w:rPr>
        <w:t>город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а</w:t>
      </w:r>
      <w:r w:rsidRPr="00AE03B0">
        <w:rPr>
          <w:rFonts w:eastAsia="Times New Roman" w:cs="Times New Roman"/>
          <w:bCs/>
          <w:szCs w:val="28"/>
          <w:lang w:eastAsia="ru-RU"/>
        </w:rPr>
        <w:t xml:space="preserve"> </w:t>
      </w:r>
      <w:r w:rsidR="00E73306" w:rsidRPr="00AE03B0">
        <w:rPr>
          <w:rFonts w:eastAsia="Times New Roman" w:cs="Times New Roman"/>
          <w:bCs/>
          <w:szCs w:val="28"/>
          <w:lang w:eastAsia="ru-RU"/>
        </w:rPr>
        <w:t>Зеленогорск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а</w:t>
      </w:r>
      <w:r w:rsidR="00AE03B0">
        <w:rPr>
          <w:rFonts w:eastAsia="Times New Roman" w:cs="Times New Roman"/>
          <w:bCs/>
          <w:szCs w:val="28"/>
          <w:lang w:eastAsia="ru-RU"/>
        </w:rPr>
        <w:t>»</w:t>
      </w:r>
    </w:p>
    <w:p w:rsidR="00E73306" w:rsidRPr="00AE03B0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D97C60">
        <w:rPr>
          <w:rFonts w:eastAsia="Times New Roman" w:cs="Times New Roman"/>
          <w:szCs w:val="28"/>
          <w:lang w:eastAsia="ru-RU"/>
        </w:rPr>
        <w:t xml:space="preserve">с </w:t>
      </w:r>
      <w:r w:rsidRPr="00AE03B0">
        <w:rPr>
          <w:rFonts w:eastAsia="Times New Roman" w:cs="Times New Roman"/>
          <w:szCs w:val="28"/>
          <w:lang w:eastAsia="ru-RU"/>
        </w:rPr>
        <w:t>Федеральн</w:t>
      </w:r>
      <w:r w:rsidR="00D97C60">
        <w:rPr>
          <w:rFonts w:eastAsia="Times New Roman" w:cs="Times New Roman"/>
          <w:szCs w:val="28"/>
          <w:lang w:eastAsia="ru-RU"/>
        </w:rPr>
        <w:t>ым</w:t>
      </w:r>
      <w:r w:rsidRPr="00AE03B0">
        <w:rPr>
          <w:rFonts w:eastAsia="Times New Roman" w:cs="Times New Roman"/>
          <w:szCs w:val="28"/>
          <w:lang w:eastAsia="ru-RU"/>
        </w:rPr>
        <w:t xml:space="preserve"> закон</w:t>
      </w:r>
      <w:r w:rsidR="00D97C60">
        <w:rPr>
          <w:rFonts w:eastAsia="Times New Roman" w:cs="Times New Roman"/>
          <w:szCs w:val="28"/>
          <w:lang w:eastAsia="ru-RU"/>
        </w:rPr>
        <w:t>ом</w:t>
      </w:r>
      <w:r w:rsidRPr="00AE03B0">
        <w:rPr>
          <w:rFonts w:eastAsia="Times New Roman" w:cs="Times New Roman"/>
          <w:szCs w:val="28"/>
          <w:lang w:eastAsia="ru-RU"/>
        </w:rPr>
        <w:t xml:space="preserve"> от </w:t>
      </w:r>
      <w:r w:rsidR="00810088">
        <w:rPr>
          <w:rFonts w:eastAsia="Times New Roman" w:cs="Times New Roman"/>
          <w:szCs w:val="28"/>
          <w:lang w:eastAsia="ru-RU"/>
        </w:rPr>
        <w:t>20</w:t>
      </w:r>
      <w:r w:rsidRPr="00AE03B0">
        <w:rPr>
          <w:rFonts w:eastAsia="Times New Roman" w:cs="Times New Roman"/>
          <w:szCs w:val="28"/>
          <w:lang w:eastAsia="ru-RU"/>
        </w:rPr>
        <w:t>.</w:t>
      </w:r>
      <w:r w:rsidR="00810088">
        <w:rPr>
          <w:rFonts w:eastAsia="Times New Roman" w:cs="Times New Roman"/>
          <w:szCs w:val="28"/>
          <w:lang w:eastAsia="ru-RU"/>
        </w:rPr>
        <w:t>03</w:t>
      </w:r>
      <w:r w:rsidRPr="00AE03B0">
        <w:rPr>
          <w:rFonts w:eastAsia="Times New Roman" w:cs="Times New Roman"/>
          <w:szCs w:val="28"/>
          <w:lang w:eastAsia="ru-RU"/>
        </w:rPr>
        <w:t>.20</w:t>
      </w:r>
      <w:r w:rsidR="00810088">
        <w:rPr>
          <w:rFonts w:eastAsia="Times New Roman" w:cs="Times New Roman"/>
          <w:szCs w:val="28"/>
          <w:lang w:eastAsia="ru-RU"/>
        </w:rPr>
        <w:t>25</w:t>
      </w:r>
      <w:r w:rsidRPr="00AE03B0">
        <w:rPr>
          <w:rFonts w:eastAsia="Times New Roman" w:cs="Times New Roman"/>
          <w:szCs w:val="28"/>
          <w:lang w:eastAsia="ru-RU"/>
        </w:rPr>
        <w:t xml:space="preserve"> № </w:t>
      </w:r>
      <w:r w:rsidR="00810088">
        <w:rPr>
          <w:rFonts w:eastAsia="Times New Roman" w:cs="Times New Roman"/>
          <w:szCs w:val="28"/>
          <w:lang w:eastAsia="ru-RU"/>
        </w:rPr>
        <w:t>33</w:t>
      </w:r>
      <w:r w:rsidRPr="00AE03B0">
        <w:rPr>
          <w:rFonts w:eastAsia="Times New Roman" w:cs="Times New Roman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810088">
        <w:rPr>
          <w:rFonts w:eastAsia="Times New Roman" w:cs="Times New Roman"/>
          <w:szCs w:val="28"/>
          <w:lang w:eastAsia="ru-RU"/>
        </w:rPr>
        <w:t>единой системе публичной власти</w:t>
      </w:r>
      <w:r w:rsidRPr="00AE03B0">
        <w:rPr>
          <w:rFonts w:eastAsia="Times New Roman" w:cs="Times New Roman"/>
          <w:szCs w:val="28"/>
          <w:lang w:eastAsia="ru-RU"/>
        </w:rPr>
        <w:t>»</w:t>
      </w:r>
      <w:r w:rsidR="00B30CDA">
        <w:rPr>
          <w:rFonts w:eastAsia="Times New Roman" w:cs="Times New Roman"/>
          <w:szCs w:val="28"/>
          <w:lang w:eastAsia="ru-RU"/>
        </w:rPr>
        <w:t xml:space="preserve">, </w:t>
      </w:r>
      <w:r w:rsidR="006A26A9">
        <w:rPr>
          <w:rFonts w:eastAsia="Times New Roman" w:cs="Times New Roman"/>
          <w:szCs w:val="28"/>
          <w:lang w:eastAsia="ru-RU"/>
        </w:rPr>
        <w:t xml:space="preserve">постановлением Администрации ЗАТО г. Зеленогорск от 20.02.2026 № 31-п «О средстве массовой информации, определенном в качестве официального сетевого издания, осуществляющего публикацию муниципальных правовых актов», </w:t>
      </w:r>
      <w:r w:rsidR="00B30CDA">
        <w:rPr>
          <w:rFonts w:eastAsia="Times New Roman" w:cs="Times New Roman"/>
          <w:szCs w:val="28"/>
          <w:lang w:eastAsia="ru-RU"/>
        </w:rPr>
        <w:t xml:space="preserve">руководствуясь Уставом города Зеленогорска Красноярского края, </w:t>
      </w:r>
      <w:r w:rsidRPr="00AE03B0">
        <w:rPr>
          <w:rFonts w:eastAsia="Times New Roman" w:cs="Times New Roman"/>
          <w:szCs w:val="28"/>
          <w:lang w:eastAsia="ru-RU"/>
        </w:rPr>
        <w:t>Совет депутатов ЗАТО г. Зеленогорск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РЕШИЛ: 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810088" w:rsidRDefault="00AE03B0" w:rsidP="00742DBC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szCs w:val="28"/>
        </w:rPr>
        <w:t xml:space="preserve">1. Внести в </w:t>
      </w:r>
      <w:r>
        <w:rPr>
          <w:rFonts w:eastAsia="Times New Roman" w:cs="Times New Roman"/>
          <w:bCs/>
          <w:szCs w:val="28"/>
          <w:lang w:eastAsia="ru-RU"/>
        </w:rPr>
        <w:t xml:space="preserve">решение Совета депутатов ЗАТО г. Зеленогорск от 06.12.2023 № </w:t>
      </w:r>
      <w:r w:rsidR="00691872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-18р «</w:t>
      </w:r>
      <w:r w:rsidRPr="00AE03B0">
        <w:rPr>
          <w:rFonts w:eastAsia="Times New Roman" w:cs="Times New Roman"/>
          <w:bCs/>
          <w:szCs w:val="28"/>
          <w:lang w:eastAsia="ru-RU"/>
        </w:rPr>
        <w:t>О реализации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инициативных проектов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на территории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города Зеленогорска</w:t>
      </w:r>
      <w:r>
        <w:rPr>
          <w:rFonts w:eastAsia="Times New Roman" w:cs="Times New Roman"/>
          <w:bCs/>
          <w:szCs w:val="28"/>
          <w:lang w:eastAsia="ru-RU"/>
        </w:rPr>
        <w:t>» изменения</w:t>
      </w:r>
      <w:r w:rsidR="00742DBC">
        <w:rPr>
          <w:rFonts w:eastAsia="Times New Roman" w:cs="Times New Roman"/>
          <w:bCs/>
          <w:szCs w:val="28"/>
          <w:lang w:eastAsia="ru-RU"/>
        </w:rPr>
        <w:t>, изложив в</w:t>
      </w:r>
      <w:r w:rsidR="00097ABA">
        <w:rPr>
          <w:rFonts w:eastAsia="Times New Roman" w:cs="Times New Roman"/>
          <w:bCs/>
          <w:szCs w:val="28"/>
          <w:lang w:eastAsia="ru-RU"/>
        </w:rPr>
        <w:t xml:space="preserve"> приложении № 2</w:t>
      </w:r>
      <w:r w:rsidR="00742DBC">
        <w:rPr>
          <w:rFonts w:eastAsia="Times New Roman" w:cs="Times New Roman"/>
          <w:bCs/>
          <w:szCs w:val="28"/>
          <w:lang w:eastAsia="ru-RU"/>
        </w:rPr>
        <w:t xml:space="preserve"> п</w:t>
      </w:r>
      <w:r w:rsidR="006A26A9">
        <w:rPr>
          <w:rFonts w:eastAsia="Times New Roman" w:cs="Times New Roman"/>
          <w:bCs/>
          <w:szCs w:val="28"/>
          <w:lang w:eastAsia="ru-RU"/>
        </w:rPr>
        <w:t>ункт 2.8 в следующей редакции:</w:t>
      </w:r>
    </w:p>
    <w:p w:rsidR="006A26A9" w:rsidRPr="006A26A9" w:rsidRDefault="006A26A9" w:rsidP="00097ABA">
      <w:pPr>
        <w:pStyle w:val="a6"/>
        <w:widowControl w:val="0"/>
        <w:autoSpaceDE w:val="0"/>
        <w:autoSpaceDN w:val="0"/>
        <w:ind w:left="0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«2.8. </w:t>
      </w:r>
      <w:r w:rsidRPr="006A26A9">
        <w:rPr>
          <w:rFonts w:eastAsia="Times New Roman" w:cs="Times New Roman"/>
          <w:szCs w:val="28"/>
          <w:lang w:eastAsia="ru-RU"/>
        </w:rPr>
        <w:t xml:space="preserve">Решение Совета депутатов о назначении собрания подлежит </w:t>
      </w:r>
      <w:r w:rsidR="00097ABA">
        <w:rPr>
          <w:rFonts w:eastAsia="Times New Roman" w:cs="Times New Roman"/>
          <w:szCs w:val="28"/>
          <w:lang w:eastAsia="ru-RU"/>
        </w:rPr>
        <w:t>размещению</w:t>
      </w:r>
      <w:r w:rsidRPr="006A26A9">
        <w:rPr>
          <w:rFonts w:eastAsia="Times New Roman" w:cs="Times New Roman"/>
          <w:szCs w:val="28"/>
          <w:lang w:eastAsia="ru-RU"/>
        </w:rPr>
        <w:t xml:space="preserve"> в </w:t>
      </w:r>
      <w:r w:rsidR="00097ABA" w:rsidRPr="00097ABA">
        <w:rPr>
          <w:rFonts w:eastAsia="Times New Roman" w:cs="Times New Roman"/>
          <w:szCs w:val="28"/>
          <w:lang w:eastAsia="ru-RU"/>
        </w:rPr>
        <w:t xml:space="preserve">сетевом издании «Официальный интернет-портал правовой информации города Зеленогорска» </w:t>
      </w:r>
      <w:r w:rsidR="00BF67D7" w:rsidRPr="00BF67D7">
        <w:rPr>
          <w:rFonts w:eastAsia="Times New Roman" w:cs="Times New Roman"/>
          <w:szCs w:val="28"/>
          <w:lang w:eastAsia="ru-RU"/>
        </w:rPr>
        <w:t>(</w:t>
      </w:r>
      <w:r w:rsidR="00BF67D7">
        <w:rPr>
          <w:rFonts w:eastAsia="Times New Roman" w:cs="Times New Roman"/>
          <w:szCs w:val="28"/>
          <w:lang w:val="en-US" w:eastAsia="ru-RU"/>
        </w:rPr>
        <w:t>zgrsk</w:t>
      </w:r>
      <w:r w:rsidR="00BF67D7" w:rsidRPr="00BF67D7">
        <w:rPr>
          <w:rFonts w:eastAsia="Times New Roman" w:cs="Times New Roman"/>
          <w:szCs w:val="28"/>
          <w:lang w:eastAsia="ru-RU"/>
        </w:rPr>
        <w:t>.</w:t>
      </w:r>
      <w:r w:rsidR="00BF67D7">
        <w:rPr>
          <w:rFonts w:eastAsia="Times New Roman" w:cs="Times New Roman"/>
          <w:szCs w:val="28"/>
          <w:lang w:val="en-US" w:eastAsia="ru-RU"/>
        </w:rPr>
        <w:t>ru</w:t>
      </w:r>
      <w:r w:rsidR="00BF67D7" w:rsidRPr="00BF67D7">
        <w:rPr>
          <w:rFonts w:eastAsia="Times New Roman" w:cs="Times New Roman"/>
          <w:szCs w:val="28"/>
          <w:lang w:eastAsia="ru-RU"/>
        </w:rPr>
        <w:t xml:space="preserve">) </w:t>
      </w:r>
      <w:r w:rsidRPr="006A26A9">
        <w:rPr>
          <w:rFonts w:eastAsia="Times New Roman" w:cs="Times New Roman"/>
          <w:szCs w:val="28"/>
          <w:lang w:eastAsia="ru-RU"/>
        </w:rPr>
        <w:t xml:space="preserve">не позднее чем за десять календарных дней до даты проведения собрания, а также на официальном сайте Администрации ЗАТО г. Зеленогорск </w:t>
      </w:r>
      <w:r w:rsidRPr="006A26A9">
        <w:rPr>
          <w:rFonts w:eastAsia="Times New Roman" w:cs="Times New Roman"/>
          <w:szCs w:val="28"/>
          <w:lang w:val="en-US" w:eastAsia="ru-RU"/>
        </w:rPr>
        <w:t>www</w:t>
      </w:r>
      <w:r w:rsidRPr="006A26A9">
        <w:rPr>
          <w:rFonts w:eastAsia="Times New Roman" w:cs="Times New Roman"/>
          <w:szCs w:val="28"/>
          <w:lang w:eastAsia="ru-RU"/>
        </w:rPr>
        <w:t>.</w:t>
      </w:r>
      <w:r w:rsidRPr="006A26A9">
        <w:rPr>
          <w:rFonts w:eastAsia="Times New Roman" w:cs="Times New Roman"/>
          <w:szCs w:val="28"/>
          <w:lang w:val="en-US" w:eastAsia="ru-RU"/>
        </w:rPr>
        <w:t>zeladmin</w:t>
      </w:r>
      <w:r w:rsidRPr="006A26A9">
        <w:rPr>
          <w:rFonts w:eastAsia="Times New Roman" w:cs="Times New Roman"/>
          <w:szCs w:val="28"/>
          <w:lang w:eastAsia="ru-RU"/>
        </w:rPr>
        <w:t>.</w:t>
      </w:r>
      <w:r w:rsidRPr="006A26A9">
        <w:rPr>
          <w:rFonts w:eastAsia="Times New Roman" w:cs="Times New Roman"/>
          <w:szCs w:val="28"/>
          <w:lang w:val="en-US" w:eastAsia="ru-RU"/>
        </w:rPr>
        <w:t>ru</w:t>
      </w:r>
      <w:r w:rsidRPr="006A26A9">
        <w:rPr>
          <w:rFonts w:eastAsia="Times New Roman" w:cs="Times New Roman"/>
          <w:szCs w:val="28"/>
          <w:lang w:eastAsia="ru-RU"/>
        </w:rPr>
        <w:t xml:space="preserve"> в информационно-телекоммуникационной сети «Интернет» в течение 3 рабочих дней со дня его принятия.</w:t>
      </w:r>
      <w:r w:rsidR="00097ABA">
        <w:rPr>
          <w:rFonts w:eastAsia="Times New Roman" w:cs="Times New Roman"/>
          <w:szCs w:val="28"/>
          <w:lang w:eastAsia="ru-RU"/>
        </w:rPr>
        <w:t>».</w:t>
      </w:r>
    </w:p>
    <w:p w:rsidR="00664862" w:rsidRPr="00664862" w:rsidRDefault="00664862" w:rsidP="00664862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664862">
        <w:rPr>
          <w:rFonts w:eastAsia="Times New Roman" w:cs="Times New Roman"/>
          <w:szCs w:val="28"/>
          <w:lang w:eastAsia="ru-RU"/>
        </w:rPr>
        <w:t xml:space="preserve">2. Настоящее решение вступает в силу в день, следующий за днем его </w:t>
      </w:r>
      <w:r w:rsidR="00742DBC" w:rsidRPr="00742DBC">
        <w:rPr>
          <w:rFonts w:eastAsia="Times New Roman" w:cs="Times New Roman"/>
          <w:szCs w:val="28"/>
          <w:lang w:eastAsia="ru-RU"/>
        </w:rPr>
        <w:t>размещения в</w:t>
      </w:r>
      <w:r w:rsidR="00742DBC" w:rsidRPr="00742DBC">
        <w:rPr>
          <w:rFonts w:eastAsia="Calibri" w:cs="Times New Roman"/>
          <w:szCs w:val="28"/>
        </w:rPr>
        <w:t xml:space="preserve"> сетевом издании «Официальный интернет-портал правовой </w:t>
      </w:r>
      <w:r w:rsidR="00742DBC" w:rsidRPr="00742DBC">
        <w:rPr>
          <w:rFonts w:eastAsia="Calibri" w:cs="Times New Roman"/>
          <w:szCs w:val="28"/>
        </w:rPr>
        <w:lastRenderedPageBreak/>
        <w:t>информации города Зеленогорска» (zgrsk.ru).</w:t>
      </w:r>
    </w:p>
    <w:p w:rsidR="00742DBC" w:rsidRDefault="00742DBC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</w:p>
    <w:p w:rsidR="00742DBC" w:rsidRDefault="00742DBC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</w:p>
    <w:p w:rsidR="00742DBC" w:rsidRDefault="00742DBC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</w:p>
    <w:p w:rsidR="00030B81" w:rsidRPr="0050658B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883962" w:rsidRPr="00AE03B0" w:rsidTr="00883962">
        <w:tc>
          <w:tcPr>
            <w:tcW w:w="4682" w:type="dxa"/>
          </w:tcPr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Глава ЗАТО г. Зеленогорск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.В. 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Терентьев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83962" w:rsidRDefault="00664862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редседател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 xml:space="preserve"> Совета депутатов ЗАТО г.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Зеленогорск</w:t>
            </w:r>
          </w:p>
          <w:p w:rsidR="009E6D7F" w:rsidRPr="00AE03B0" w:rsidRDefault="009E6D7F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 w:rsidP="006648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________________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Шашило</w:t>
            </w:r>
          </w:p>
        </w:tc>
      </w:tr>
    </w:tbl>
    <w:p w:rsidR="0082204D" w:rsidRPr="00AE03B0" w:rsidRDefault="0082204D" w:rsidP="002D504F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sectPr w:rsidR="0082204D" w:rsidRPr="00AE03B0" w:rsidSect="00673444">
      <w:pgSz w:w="11906" w:h="16838"/>
      <w:pgMar w:top="993" w:right="850" w:bottom="993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DBE" w:rsidRDefault="00141DBE" w:rsidP="004D06F0">
      <w:r>
        <w:separator/>
      </w:r>
    </w:p>
  </w:endnote>
  <w:endnote w:type="continuationSeparator" w:id="0">
    <w:p w:rsidR="00141DBE" w:rsidRDefault="00141DBE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DBE" w:rsidRDefault="00141DBE" w:rsidP="004D06F0">
      <w:r>
        <w:separator/>
      </w:r>
    </w:p>
  </w:footnote>
  <w:footnote w:type="continuationSeparator" w:id="0">
    <w:p w:rsidR="00141DBE" w:rsidRDefault="00141DBE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62"/>
    <w:rsid w:val="00012096"/>
    <w:rsid w:val="0001517D"/>
    <w:rsid w:val="0001775F"/>
    <w:rsid w:val="00022AA5"/>
    <w:rsid w:val="00026858"/>
    <w:rsid w:val="00030B81"/>
    <w:rsid w:val="0003269B"/>
    <w:rsid w:val="000340EF"/>
    <w:rsid w:val="00046EF8"/>
    <w:rsid w:val="00051CCE"/>
    <w:rsid w:val="0005484C"/>
    <w:rsid w:val="00060016"/>
    <w:rsid w:val="00066092"/>
    <w:rsid w:val="00071874"/>
    <w:rsid w:val="00077F6A"/>
    <w:rsid w:val="000819AB"/>
    <w:rsid w:val="00082211"/>
    <w:rsid w:val="000827A0"/>
    <w:rsid w:val="000830EB"/>
    <w:rsid w:val="0008509E"/>
    <w:rsid w:val="00094B85"/>
    <w:rsid w:val="00097ABA"/>
    <w:rsid w:val="000A29A3"/>
    <w:rsid w:val="000A4A89"/>
    <w:rsid w:val="000C31DC"/>
    <w:rsid w:val="000C6B6E"/>
    <w:rsid w:val="000D38A3"/>
    <w:rsid w:val="000F210D"/>
    <w:rsid w:val="000F7716"/>
    <w:rsid w:val="00100342"/>
    <w:rsid w:val="001129E0"/>
    <w:rsid w:val="00133946"/>
    <w:rsid w:val="00134732"/>
    <w:rsid w:val="00141DBE"/>
    <w:rsid w:val="00143466"/>
    <w:rsid w:val="00156A6B"/>
    <w:rsid w:val="0016266A"/>
    <w:rsid w:val="0016654B"/>
    <w:rsid w:val="001728C1"/>
    <w:rsid w:val="001761D8"/>
    <w:rsid w:val="00182B35"/>
    <w:rsid w:val="00185DAA"/>
    <w:rsid w:val="001A0B1B"/>
    <w:rsid w:val="001A7770"/>
    <w:rsid w:val="001B1241"/>
    <w:rsid w:val="001C0DFE"/>
    <w:rsid w:val="001C5028"/>
    <w:rsid w:val="001D7F16"/>
    <w:rsid w:val="001E7D37"/>
    <w:rsid w:val="001F426A"/>
    <w:rsid w:val="001F51D8"/>
    <w:rsid w:val="0021585B"/>
    <w:rsid w:val="00221EEA"/>
    <w:rsid w:val="002421B9"/>
    <w:rsid w:val="00243551"/>
    <w:rsid w:val="0025183D"/>
    <w:rsid w:val="00253996"/>
    <w:rsid w:val="002558B4"/>
    <w:rsid w:val="00257A16"/>
    <w:rsid w:val="0027557C"/>
    <w:rsid w:val="002803A2"/>
    <w:rsid w:val="002842E2"/>
    <w:rsid w:val="00286145"/>
    <w:rsid w:val="00291324"/>
    <w:rsid w:val="00291FE6"/>
    <w:rsid w:val="002A4DEF"/>
    <w:rsid w:val="002D07FF"/>
    <w:rsid w:val="002D427A"/>
    <w:rsid w:val="002D504F"/>
    <w:rsid w:val="00312F51"/>
    <w:rsid w:val="00322169"/>
    <w:rsid w:val="00322C6F"/>
    <w:rsid w:val="00323041"/>
    <w:rsid w:val="00327802"/>
    <w:rsid w:val="00343ED6"/>
    <w:rsid w:val="00345745"/>
    <w:rsid w:val="00353640"/>
    <w:rsid w:val="00366AB5"/>
    <w:rsid w:val="00370789"/>
    <w:rsid w:val="003808AA"/>
    <w:rsid w:val="00380D61"/>
    <w:rsid w:val="00393FDE"/>
    <w:rsid w:val="003944F0"/>
    <w:rsid w:val="00397CC3"/>
    <w:rsid w:val="003A431B"/>
    <w:rsid w:val="003A4708"/>
    <w:rsid w:val="003B2D7A"/>
    <w:rsid w:val="003B55B2"/>
    <w:rsid w:val="003C1402"/>
    <w:rsid w:val="003C185B"/>
    <w:rsid w:val="003C4C23"/>
    <w:rsid w:val="003D2A5F"/>
    <w:rsid w:val="003D3341"/>
    <w:rsid w:val="003D7889"/>
    <w:rsid w:val="003F20DF"/>
    <w:rsid w:val="00405578"/>
    <w:rsid w:val="004072A3"/>
    <w:rsid w:val="00422741"/>
    <w:rsid w:val="00434597"/>
    <w:rsid w:val="004516D0"/>
    <w:rsid w:val="004727EB"/>
    <w:rsid w:val="00474894"/>
    <w:rsid w:val="00476F1D"/>
    <w:rsid w:val="0047785A"/>
    <w:rsid w:val="00490E6B"/>
    <w:rsid w:val="00496FB0"/>
    <w:rsid w:val="0049769E"/>
    <w:rsid w:val="004A39E1"/>
    <w:rsid w:val="004B28C5"/>
    <w:rsid w:val="004C0547"/>
    <w:rsid w:val="004C118B"/>
    <w:rsid w:val="004C2D6D"/>
    <w:rsid w:val="004C4912"/>
    <w:rsid w:val="004C6100"/>
    <w:rsid w:val="004C691B"/>
    <w:rsid w:val="004D06F0"/>
    <w:rsid w:val="004D2A9F"/>
    <w:rsid w:val="004E7043"/>
    <w:rsid w:val="004E7AD7"/>
    <w:rsid w:val="004F1523"/>
    <w:rsid w:val="004F541A"/>
    <w:rsid w:val="00500292"/>
    <w:rsid w:val="0050658B"/>
    <w:rsid w:val="00514666"/>
    <w:rsid w:val="005172F9"/>
    <w:rsid w:val="005223CF"/>
    <w:rsid w:val="0052405C"/>
    <w:rsid w:val="00531B2E"/>
    <w:rsid w:val="005342DA"/>
    <w:rsid w:val="0053632C"/>
    <w:rsid w:val="00541DED"/>
    <w:rsid w:val="00547BFC"/>
    <w:rsid w:val="00550482"/>
    <w:rsid w:val="0055606B"/>
    <w:rsid w:val="005752EB"/>
    <w:rsid w:val="00576C32"/>
    <w:rsid w:val="00591162"/>
    <w:rsid w:val="00594C5F"/>
    <w:rsid w:val="005A2DD7"/>
    <w:rsid w:val="005A4686"/>
    <w:rsid w:val="005A6560"/>
    <w:rsid w:val="005B4048"/>
    <w:rsid w:val="005B6C68"/>
    <w:rsid w:val="005C1328"/>
    <w:rsid w:val="005C4F52"/>
    <w:rsid w:val="005C5DC7"/>
    <w:rsid w:val="005D3B15"/>
    <w:rsid w:val="005D7246"/>
    <w:rsid w:val="005E40FB"/>
    <w:rsid w:val="005E5A61"/>
    <w:rsid w:val="005F658E"/>
    <w:rsid w:val="0061360B"/>
    <w:rsid w:val="00623596"/>
    <w:rsid w:val="006308D2"/>
    <w:rsid w:val="00631190"/>
    <w:rsid w:val="00641BF8"/>
    <w:rsid w:val="006477DC"/>
    <w:rsid w:val="00661162"/>
    <w:rsid w:val="00664862"/>
    <w:rsid w:val="00673444"/>
    <w:rsid w:val="00681A10"/>
    <w:rsid w:val="00682C46"/>
    <w:rsid w:val="00683664"/>
    <w:rsid w:val="00685AF1"/>
    <w:rsid w:val="006874A8"/>
    <w:rsid w:val="00691872"/>
    <w:rsid w:val="00696011"/>
    <w:rsid w:val="006A26A9"/>
    <w:rsid w:val="006B4404"/>
    <w:rsid w:val="006B7BD6"/>
    <w:rsid w:val="006C2640"/>
    <w:rsid w:val="006C5DFE"/>
    <w:rsid w:val="006C690E"/>
    <w:rsid w:val="006D3D54"/>
    <w:rsid w:val="006E7A96"/>
    <w:rsid w:val="006F2034"/>
    <w:rsid w:val="006F5267"/>
    <w:rsid w:val="00700B35"/>
    <w:rsid w:val="0070700C"/>
    <w:rsid w:val="00715549"/>
    <w:rsid w:val="00717F26"/>
    <w:rsid w:val="00723416"/>
    <w:rsid w:val="00723DED"/>
    <w:rsid w:val="00733EDF"/>
    <w:rsid w:val="007428D5"/>
    <w:rsid w:val="00742DBC"/>
    <w:rsid w:val="00743139"/>
    <w:rsid w:val="00744FE2"/>
    <w:rsid w:val="0075089C"/>
    <w:rsid w:val="00753792"/>
    <w:rsid w:val="0075476A"/>
    <w:rsid w:val="00757AD3"/>
    <w:rsid w:val="007605A3"/>
    <w:rsid w:val="0077421C"/>
    <w:rsid w:val="00774354"/>
    <w:rsid w:val="00785CE8"/>
    <w:rsid w:val="0079569E"/>
    <w:rsid w:val="007B1169"/>
    <w:rsid w:val="007B4420"/>
    <w:rsid w:val="007C1A11"/>
    <w:rsid w:val="007C3077"/>
    <w:rsid w:val="007C3A07"/>
    <w:rsid w:val="007C3D33"/>
    <w:rsid w:val="007C4863"/>
    <w:rsid w:val="007D4AEC"/>
    <w:rsid w:val="007D62D6"/>
    <w:rsid w:val="007E090E"/>
    <w:rsid w:val="007E475E"/>
    <w:rsid w:val="007E7EFA"/>
    <w:rsid w:val="007F5A20"/>
    <w:rsid w:val="00806C16"/>
    <w:rsid w:val="00806EBE"/>
    <w:rsid w:val="00810088"/>
    <w:rsid w:val="00820CC0"/>
    <w:rsid w:val="0082204D"/>
    <w:rsid w:val="00827C7F"/>
    <w:rsid w:val="00856A2A"/>
    <w:rsid w:val="00857851"/>
    <w:rsid w:val="00862732"/>
    <w:rsid w:val="00863BF6"/>
    <w:rsid w:val="00872950"/>
    <w:rsid w:val="00874216"/>
    <w:rsid w:val="008801B8"/>
    <w:rsid w:val="008826A5"/>
    <w:rsid w:val="00883962"/>
    <w:rsid w:val="008972B6"/>
    <w:rsid w:val="008976F2"/>
    <w:rsid w:val="008A779C"/>
    <w:rsid w:val="008A7F54"/>
    <w:rsid w:val="008C0642"/>
    <w:rsid w:val="008C5532"/>
    <w:rsid w:val="008D1279"/>
    <w:rsid w:val="008D5274"/>
    <w:rsid w:val="008E4A56"/>
    <w:rsid w:val="008F3801"/>
    <w:rsid w:val="009005D1"/>
    <w:rsid w:val="009045BE"/>
    <w:rsid w:val="00905453"/>
    <w:rsid w:val="00906D6E"/>
    <w:rsid w:val="009117AF"/>
    <w:rsid w:val="00911F46"/>
    <w:rsid w:val="0091444E"/>
    <w:rsid w:val="0092147F"/>
    <w:rsid w:val="009351CA"/>
    <w:rsid w:val="00935809"/>
    <w:rsid w:val="00944201"/>
    <w:rsid w:val="00946438"/>
    <w:rsid w:val="009464BB"/>
    <w:rsid w:val="00950A99"/>
    <w:rsid w:val="00953F24"/>
    <w:rsid w:val="009545F4"/>
    <w:rsid w:val="009677DC"/>
    <w:rsid w:val="009704D6"/>
    <w:rsid w:val="00972B99"/>
    <w:rsid w:val="0097754A"/>
    <w:rsid w:val="00984D16"/>
    <w:rsid w:val="00985D5D"/>
    <w:rsid w:val="009939A1"/>
    <w:rsid w:val="00994D24"/>
    <w:rsid w:val="009B2AA2"/>
    <w:rsid w:val="009B3D48"/>
    <w:rsid w:val="009D0A4B"/>
    <w:rsid w:val="009E3A82"/>
    <w:rsid w:val="009E6D7F"/>
    <w:rsid w:val="009E77FA"/>
    <w:rsid w:val="009F074A"/>
    <w:rsid w:val="009F4A63"/>
    <w:rsid w:val="00A019F9"/>
    <w:rsid w:val="00A05F11"/>
    <w:rsid w:val="00A13654"/>
    <w:rsid w:val="00A145EF"/>
    <w:rsid w:val="00A156E2"/>
    <w:rsid w:val="00A31B19"/>
    <w:rsid w:val="00A329B2"/>
    <w:rsid w:val="00A43CF4"/>
    <w:rsid w:val="00A4507A"/>
    <w:rsid w:val="00A502EB"/>
    <w:rsid w:val="00A518DF"/>
    <w:rsid w:val="00A66FC5"/>
    <w:rsid w:val="00A67094"/>
    <w:rsid w:val="00A73C93"/>
    <w:rsid w:val="00A770EE"/>
    <w:rsid w:val="00A85771"/>
    <w:rsid w:val="00AA4E8F"/>
    <w:rsid w:val="00AA5FFF"/>
    <w:rsid w:val="00AC0B01"/>
    <w:rsid w:val="00AC3DFE"/>
    <w:rsid w:val="00AC4767"/>
    <w:rsid w:val="00AC47D5"/>
    <w:rsid w:val="00AC5C35"/>
    <w:rsid w:val="00AE03B0"/>
    <w:rsid w:val="00AE22A4"/>
    <w:rsid w:val="00AE58A7"/>
    <w:rsid w:val="00B01838"/>
    <w:rsid w:val="00B05CAF"/>
    <w:rsid w:val="00B16CB0"/>
    <w:rsid w:val="00B2131A"/>
    <w:rsid w:val="00B30CDA"/>
    <w:rsid w:val="00B32916"/>
    <w:rsid w:val="00B51F9A"/>
    <w:rsid w:val="00B803AF"/>
    <w:rsid w:val="00B8195C"/>
    <w:rsid w:val="00B9661E"/>
    <w:rsid w:val="00BA4A62"/>
    <w:rsid w:val="00BA5199"/>
    <w:rsid w:val="00BA6156"/>
    <w:rsid w:val="00BC1F22"/>
    <w:rsid w:val="00BC68F3"/>
    <w:rsid w:val="00BE467A"/>
    <w:rsid w:val="00BF0A33"/>
    <w:rsid w:val="00BF2EC7"/>
    <w:rsid w:val="00BF640C"/>
    <w:rsid w:val="00BF67D7"/>
    <w:rsid w:val="00BF746E"/>
    <w:rsid w:val="00C06B14"/>
    <w:rsid w:val="00C13D6F"/>
    <w:rsid w:val="00C17D81"/>
    <w:rsid w:val="00C23B2C"/>
    <w:rsid w:val="00C309C9"/>
    <w:rsid w:val="00C32056"/>
    <w:rsid w:val="00C34743"/>
    <w:rsid w:val="00C375D0"/>
    <w:rsid w:val="00C52144"/>
    <w:rsid w:val="00C52349"/>
    <w:rsid w:val="00C63459"/>
    <w:rsid w:val="00C63707"/>
    <w:rsid w:val="00C65764"/>
    <w:rsid w:val="00C67687"/>
    <w:rsid w:val="00C73A09"/>
    <w:rsid w:val="00C80CB9"/>
    <w:rsid w:val="00C95259"/>
    <w:rsid w:val="00C968EB"/>
    <w:rsid w:val="00CA229E"/>
    <w:rsid w:val="00CA4D83"/>
    <w:rsid w:val="00CA6747"/>
    <w:rsid w:val="00CB7680"/>
    <w:rsid w:val="00CC0B05"/>
    <w:rsid w:val="00CC38D5"/>
    <w:rsid w:val="00CC4B19"/>
    <w:rsid w:val="00CD2C0A"/>
    <w:rsid w:val="00CE0024"/>
    <w:rsid w:val="00CE6D54"/>
    <w:rsid w:val="00D0015E"/>
    <w:rsid w:val="00D02B3C"/>
    <w:rsid w:val="00D0357C"/>
    <w:rsid w:val="00D10989"/>
    <w:rsid w:val="00D140F5"/>
    <w:rsid w:val="00D2223F"/>
    <w:rsid w:val="00D23B2C"/>
    <w:rsid w:val="00D300CA"/>
    <w:rsid w:val="00D31AA0"/>
    <w:rsid w:val="00D36211"/>
    <w:rsid w:val="00D42894"/>
    <w:rsid w:val="00D645D7"/>
    <w:rsid w:val="00D72EF1"/>
    <w:rsid w:val="00D90BB4"/>
    <w:rsid w:val="00D94672"/>
    <w:rsid w:val="00D97C60"/>
    <w:rsid w:val="00DB1345"/>
    <w:rsid w:val="00DB2711"/>
    <w:rsid w:val="00DB3081"/>
    <w:rsid w:val="00DC158B"/>
    <w:rsid w:val="00DC1A01"/>
    <w:rsid w:val="00DC2796"/>
    <w:rsid w:val="00DD31DC"/>
    <w:rsid w:val="00DE6E92"/>
    <w:rsid w:val="00DF36F5"/>
    <w:rsid w:val="00E14A11"/>
    <w:rsid w:val="00E1752B"/>
    <w:rsid w:val="00E270EE"/>
    <w:rsid w:val="00E279E0"/>
    <w:rsid w:val="00E338D2"/>
    <w:rsid w:val="00E33E3C"/>
    <w:rsid w:val="00E348F1"/>
    <w:rsid w:val="00E42B3F"/>
    <w:rsid w:val="00E56D02"/>
    <w:rsid w:val="00E61577"/>
    <w:rsid w:val="00E73306"/>
    <w:rsid w:val="00E75F91"/>
    <w:rsid w:val="00E76097"/>
    <w:rsid w:val="00E94B69"/>
    <w:rsid w:val="00E959F5"/>
    <w:rsid w:val="00EA28AB"/>
    <w:rsid w:val="00EB752C"/>
    <w:rsid w:val="00EC1C40"/>
    <w:rsid w:val="00EC454F"/>
    <w:rsid w:val="00EC6024"/>
    <w:rsid w:val="00ED3397"/>
    <w:rsid w:val="00EE6509"/>
    <w:rsid w:val="00EE6E40"/>
    <w:rsid w:val="00EF1421"/>
    <w:rsid w:val="00EF27DC"/>
    <w:rsid w:val="00EF3FE0"/>
    <w:rsid w:val="00EF6D14"/>
    <w:rsid w:val="00F10037"/>
    <w:rsid w:val="00F21842"/>
    <w:rsid w:val="00F2739F"/>
    <w:rsid w:val="00F31003"/>
    <w:rsid w:val="00F31889"/>
    <w:rsid w:val="00F34B59"/>
    <w:rsid w:val="00F3580B"/>
    <w:rsid w:val="00F46E05"/>
    <w:rsid w:val="00F56023"/>
    <w:rsid w:val="00F632F4"/>
    <w:rsid w:val="00F731AE"/>
    <w:rsid w:val="00F73B86"/>
    <w:rsid w:val="00F81806"/>
    <w:rsid w:val="00F83B11"/>
    <w:rsid w:val="00F91FF0"/>
    <w:rsid w:val="00FC4D03"/>
    <w:rsid w:val="00FD7469"/>
    <w:rsid w:val="00FE59B8"/>
    <w:rsid w:val="00FE6A15"/>
    <w:rsid w:val="00FF413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D2C836C-1E9F-44BB-983E-35955738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4C0FA-25EA-4D2B-850B-63431ECE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</dc:creator>
  <cp:lastModifiedBy>Карабатова Наталья Михайловна</cp:lastModifiedBy>
  <cp:revision>97</cp:revision>
  <cp:lastPrinted>2026-05-29T06:11:00Z</cp:lastPrinted>
  <dcterms:created xsi:type="dcterms:W3CDTF">2023-12-20T02:27:00Z</dcterms:created>
  <dcterms:modified xsi:type="dcterms:W3CDTF">2026-05-29T09:03:00Z</dcterms:modified>
</cp:coreProperties>
</file>