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DE5FE" w14:textId="24036C48" w:rsidR="00CE197B" w:rsidRPr="00B20279" w:rsidRDefault="00CE197B" w:rsidP="00B20279">
      <w:pPr>
        <w:spacing w:after="0" w:line="240" w:lineRule="auto"/>
        <w:ind w:left="5103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B2027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Приложение № </w:t>
      </w:r>
      <w:r w:rsidR="00B20279">
        <w:rPr>
          <w:rStyle w:val="a6"/>
          <w:rFonts w:ascii="Times New Roman" w:hAnsi="Times New Roman" w:cs="Times New Roman"/>
          <w:b w:val="0"/>
          <w:sz w:val="24"/>
          <w:szCs w:val="24"/>
        </w:rPr>
        <w:t>24</w:t>
      </w:r>
      <w:r w:rsidRPr="00B2027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0279">
        <w:rPr>
          <w:rStyle w:val="a6"/>
          <w:rFonts w:ascii="Times New Roman" w:hAnsi="Times New Roman" w:cs="Times New Roman"/>
          <w:b w:val="0"/>
          <w:sz w:val="24"/>
          <w:szCs w:val="24"/>
        </w:rPr>
        <w:br/>
      </w:r>
      <w:r w:rsidRPr="00B2027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1000" w:history="1">
        <w:r w:rsidRPr="00B2027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</w:rPr>
          <w:t>Административному регламенту</w:t>
        </w:r>
      </w:hyperlink>
      <w:r w:rsidRPr="00B20279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20279">
        <w:rPr>
          <w:rStyle w:val="a6"/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</w:p>
    <w:p w14:paraId="1A02A79F" w14:textId="6CD0B7E9" w:rsidR="00CE197B" w:rsidRPr="00B20279" w:rsidRDefault="00CE197B" w:rsidP="00CE197B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B2027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 w:rsidR="00B2027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B20279">
        <w:rPr>
          <w:rStyle w:val="a6"/>
          <w:rFonts w:ascii="Times New Roman" w:hAnsi="Times New Roman" w:cs="Times New Roman"/>
          <w:b w:val="0"/>
          <w:sz w:val="24"/>
          <w:szCs w:val="24"/>
        </w:rPr>
        <w:t>«Присвоение спортивных разрядов»</w:t>
      </w:r>
    </w:p>
    <w:p w14:paraId="37C8BA62" w14:textId="77777777" w:rsidR="00CE197B" w:rsidRDefault="00CE197B" w:rsidP="00176D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EFEC70" w14:textId="50CDF073" w:rsidR="00176DA8" w:rsidRDefault="00CE197B" w:rsidP="00176D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97B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оказания муниципальной услуги:</w:t>
      </w:r>
    </w:p>
    <w:p w14:paraId="078E404D" w14:textId="77777777" w:rsidR="00CE197B" w:rsidRPr="00CE197B" w:rsidRDefault="00CE197B" w:rsidP="00176D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E449B" w14:textId="457C1DC8" w:rsidR="00176DA8" w:rsidRPr="00CE197B" w:rsidRDefault="00176DA8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>Закон Российской Федерации от 07.02.1992 № 2300-1 «О защите прав потребителей»;</w:t>
      </w:r>
    </w:p>
    <w:p w14:paraId="77AA9F75" w14:textId="4A01EFF1" w:rsidR="00176DA8" w:rsidRPr="00CE197B" w:rsidRDefault="00176DA8" w:rsidP="00176DA8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CE197B">
        <w:rPr>
          <w:color w:val="auto"/>
        </w:rPr>
        <w:t>Федеральн</w:t>
      </w:r>
      <w:r w:rsidR="003C663E">
        <w:rPr>
          <w:color w:val="auto"/>
        </w:rPr>
        <w:t>ый</w:t>
      </w:r>
      <w:r w:rsidRPr="00CE197B">
        <w:rPr>
          <w:color w:val="auto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14:paraId="67B451B3" w14:textId="7C98506E" w:rsidR="00176DA8" w:rsidRPr="00CE197B" w:rsidRDefault="003C663E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663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CE197B">
        <w:t xml:space="preserve"> 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t>от 27.07.2006 № 149-ФЗ «Об информации, информационных технологиях и о защите информации»;</w:t>
      </w:r>
    </w:p>
    <w:p w14:paraId="0BAF2628" w14:textId="54686852" w:rsidR="00176DA8" w:rsidRPr="00CE197B" w:rsidRDefault="003C663E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663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CE197B">
        <w:t xml:space="preserve"> 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t>от 27.07.2006 № 152-ФЗ «О персональных данных»;</w:t>
      </w:r>
    </w:p>
    <w:p w14:paraId="5957961C" w14:textId="22B5C017" w:rsidR="00176DA8" w:rsidRPr="00CE197B" w:rsidRDefault="003C663E" w:rsidP="00176DA8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C663E">
        <w:rPr>
          <w:color w:val="auto"/>
        </w:rPr>
        <w:t>Федеральный закон</w:t>
      </w:r>
      <w:r w:rsidRPr="00CE197B">
        <w:rPr>
          <w:color w:val="auto"/>
        </w:rPr>
        <w:t xml:space="preserve"> </w:t>
      </w:r>
      <w:r w:rsidR="00176DA8" w:rsidRPr="00CE197B">
        <w:rPr>
          <w:color w:val="auto"/>
        </w:rPr>
        <w:t xml:space="preserve">от 04.12.2007 № 329-ФЗ «О физической культуре </w:t>
      </w:r>
      <w:r w:rsidR="00176DA8" w:rsidRPr="00CE197B">
        <w:rPr>
          <w:color w:val="auto"/>
        </w:rPr>
        <w:br/>
        <w:t>и спорте в Российской Федерации»;</w:t>
      </w:r>
    </w:p>
    <w:p w14:paraId="10269840" w14:textId="09A1F883" w:rsidR="00176DA8" w:rsidRPr="00CE197B" w:rsidRDefault="003C663E" w:rsidP="00176DA8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C663E">
        <w:rPr>
          <w:color w:val="auto"/>
        </w:rPr>
        <w:t>Федеральный закон</w:t>
      </w:r>
      <w:r w:rsidRPr="00CE197B">
        <w:rPr>
          <w:color w:val="auto"/>
        </w:rPr>
        <w:t xml:space="preserve"> </w:t>
      </w:r>
      <w:r w:rsidR="00176DA8" w:rsidRPr="00CE197B">
        <w:rPr>
          <w:color w:val="auto"/>
        </w:rPr>
        <w:t xml:space="preserve">от 27.07.2010 № 210-ФЗ «Об организации предоставления государственных и муниципальных услуг»; </w:t>
      </w:r>
    </w:p>
    <w:p w14:paraId="33AB8E31" w14:textId="25C780D9" w:rsidR="00176DA8" w:rsidRPr="00CE197B" w:rsidRDefault="00176DA8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>Закон Красноярского края от 21.12.2010 № 11-5566 «О физической культуре и спорте в Красноярском крае;</w:t>
      </w:r>
    </w:p>
    <w:p w14:paraId="577AB774" w14:textId="71A6D4B4" w:rsidR="00176DA8" w:rsidRPr="00CE197B" w:rsidRDefault="00176DA8" w:rsidP="00176D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07.07.2011 № 553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 порядке оформления и представления заявлений и иных документов, необходимых </w:t>
      </w:r>
      <w:r w:rsidRPr="00CE197B">
        <w:rPr>
          <w:rFonts w:ascii="Times New Roman" w:hAnsi="Times New Roman" w:cs="Times New Roman"/>
          <w:sz w:val="24"/>
          <w:szCs w:val="24"/>
        </w:rPr>
        <w:br/>
        <w:t>для предоставления государственных и (или) муниципальных услуг, в форме электронных документов»;</w:t>
      </w:r>
    </w:p>
    <w:p w14:paraId="19DCCC30" w14:textId="77FD5A89" w:rsidR="00176DA8" w:rsidRPr="00CE197B" w:rsidRDefault="003C663E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25.06.2012 № 634 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«О видах электронной подписи, использование которых допускается при обращении 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>за получением государственных и муниципальных услуг»;</w:t>
      </w:r>
    </w:p>
    <w:p w14:paraId="46920842" w14:textId="555DD2EF" w:rsidR="00176DA8" w:rsidRPr="00CE197B" w:rsidRDefault="003C663E" w:rsidP="00176D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176DA8" w:rsidRPr="00CE197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20.07.2021 </w:t>
      </w:r>
      <w:r w:rsidR="00176DA8" w:rsidRPr="00CE197B">
        <w:rPr>
          <w:rFonts w:ascii="Times New Roman" w:hAnsi="Times New Roman" w:cs="Times New Roman"/>
          <w:sz w:val="24"/>
          <w:szCs w:val="24"/>
        </w:rPr>
        <w:br/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176DA8" w:rsidRPr="00CE197B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176DA8" w:rsidRPr="00CE197B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Федерации»;</w:t>
      </w:r>
    </w:p>
    <w:p w14:paraId="6B539601" w14:textId="2E3F89DF" w:rsidR="00176DA8" w:rsidRPr="00CE197B" w:rsidRDefault="003C663E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Красноярского края от 15.03.2023 № 167-р </w:t>
      </w:r>
      <w:r w:rsidR="00176DA8"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>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14:paraId="00AE8FE4" w14:textId="5698F1A6" w:rsidR="00176DA8" w:rsidRPr="00CE197B" w:rsidRDefault="00176DA8" w:rsidP="00176D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CE197B">
        <w:rPr>
          <w:rFonts w:ascii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03.03.2025 № 173 «Об утверждении положения  о Единой всероссийской спортивной классификации»;</w:t>
      </w:r>
    </w:p>
    <w:p w14:paraId="43D2C41E" w14:textId="447B4BA4" w:rsidR="00176DA8" w:rsidRPr="00CE197B" w:rsidRDefault="00176DA8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распоряжение Главы города Зеленогорск от 30.03.2020 № 619-р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«Об утверждении Устава Муниципального казенного учреждения «Комитет по делам физической культуры и спорта г. Зеленогорска»; </w:t>
      </w:r>
    </w:p>
    <w:p w14:paraId="07BA85C6" w14:textId="4911A05A" w:rsidR="00176DA8" w:rsidRPr="00CE197B" w:rsidRDefault="00176DA8" w:rsidP="00176D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от 07.06.2023 № 107-п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«Об утверждении Перечня муниципальных услуг, предоставляемых </w:t>
      </w:r>
      <w:proofErr w:type="gramStart"/>
      <w:r w:rsidRPr="00CE197B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CE197B">
        <w:rPr>
          <w:rFonts w:ascii="Times New Roman" w:hAnsi="Times New Roman" w:cs="Times New Roman"/>
          <w:sz w:val="24"/>
          <w:szCs w:val="24"/>
        </w:rPr>
        <w:t xml:space="preserve"> ЗАТО г. Зеленогорск, и услуг, предоставляемых муниципальными учреждениями </w:t>
      </w:r>
      <w:r w:rsidRPr="00CE197B">
        <w:rPr>
          <w:rFonts w:ascii="Times New Roman" w:hAnsi="Times New Roman" w:cs="Times New Roman"/>
          <w:sz w:val="24"/>
          <w:szCs w:val="24"/>
        </w:rPr>
        <w:br/>
        <w:t>г. Зеленогорска».</w:t>
      </w:r>
    </w:p>
    <w:p w14:paraId="19AAB7D3" w14:textId="5F68F644" w:rsidR="00176DA8" w:rsidRPr="00CE197B" w:rsidRDefault="00176DA8" w:rsidP="00176DA8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CE197B">
        <w:rPr>
          <w:color w:val="auto"/>
        </w:rPr>
        <w:t>настоящи</w:t>
      </w:r>
      <w:r w:rsidR="003C663E">
        <w:rPr>
          <w:color w:val="auto"/>
        </w:rPr>
        <w:t>й</w:t>
      </w:r>
      <w:r w:rsidRPr="00CE197B">
        <w:rPr>
          <w:color w:val="auto"/>
        </w:rPr>
        <w:t xml:space="preserve"> Административны</w:t>
      </w:r>
      <w:r w:rsidR="003C663E">
        <w:rPr>
          <w:color w:val="auto"/>
        </w:rPr>
        <w:t>й регламент</w:t>
      </w:r>
      <w:bookmarkStart w:id="0" w:name="_GoBack"/>
      <w:bookmarkEnd w:id="0"/>
      <w:r w:rsidRPr="00CE197B">
        <w:rPr>
          <w:color w:val="auto"/>
        </w:rPr>
        <w:t xml:space="preserve">. </w:t>
      </w:r>
    </w:p>
    <w:p w14:paraId="75D17B01" w14:textId="77777777" w:rsidR="00F12C76" w:rsidRPr="00CE197B" w:rsidRDefault="00F12C76" w:rsidP="006C0B77">
      <w:pPr>
        <w:spacing w:after="0"/>
        <w:ind w:firstLine="709"/>
        <w:jc w:val="both"/>
      </w:pPr>
    </w:p>
    <w:sectPr w:rsidR="00F12C76" w:rsidRPr="00CE19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776"/>
    <w:multiLevelType w:val="hybridMultilevel"/>
    <w:tmpl w:val="B1B60FE6"/>
    <w:lvl w:ilvl="0" w:tplc="6C6009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48"/>
    <w:rsid w:val="00176DA8"/>
    <w:rsid w:val="003C663E"/>
    <w:rsid w:val="00684D48"/>
    <w:rsid w:val="006C0B77"/>
    <w:rsid w:val="008242FF"/>
    <w:rsid w:val="00870751"/>
    <w:rsid w:val="00922C48"/>
    <w:rsid w:val="00B20279"/>
    <w:rsid w:val="00B915B7"/>
    <w:rsid w:val="00CE19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1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D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DA8"/>
    <w:rPr>
      <w:color w:val="0000FF"/>
      <w:u w:val="single"/>
    </w:rPr>
  </w:style>
  <w:style w:type="paragraph" w:customStyle="1" w:styleId="Default">
    <w:name w:val="Default"/>
    <w:rsid w:val="00176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CE197B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CE197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D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DA8"/>
    <w:rPr>
      <w:color w:val="0000FF"/>
      <w:u w:val="single"/>
    </w:rPr>
  </w:style>
  <w:style w:type="paragraph" w:customStyle="1" w:styleId="Default">
    <w:name w:val="Default"/>
    <w:rsid w:val="00176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CE197B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CE197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5</cp:revision>
  <cp:lastPrinted>2026-04-10T05:42:00Z</cp:lastPrinted>
  <dcterms:created xsi:type="dcterms:W3CDTF">2026-02-24T12:46:00Z</dcterms:created>
  <dcterms:modified xsi:type="dcterms:W3CDTF">2026-04-10T05:44:00Z</dcterms:modified>
</cp:coreProperties>
</file>