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4F" w:rsidRPr="004906F0" w:rsidRDefault="00BC074F" w:rsidP="00BC074F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4F" w:rsidRPr="004906F0" w:rsidRDefault="00BC074F" w:rsidP="00BC074F">
      <w:pPr>
        <w:ind w:left="1824" w:right="1680"/>
        <w:jc w:val="center"/>
      </w:pPr>
    </w:p>
    <w:p w:rsidR="00BC074F" w:rsidRPr="00552A91" w:rsidRDefault="00BC074F" w:rsidP="00BC07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C074F" w:rsidRPr="00DF1633" w:rsidRDefault="00BC074F" w:rsidP="00BC074F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BC074F" w:rsidRDefault="00BC074F" w:rsidP="00BC074F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BC074F" w:rsidRPr="00710E44" w:rsidRDefault="00BC074F" w:rsidP="00BC074F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710E44">
        <w:rPr>
          <w:b/>
          <w:szCs w:val="28"/>
        </w:rPr>
        <w:t>ГОРОД  ЗЕЛЕНОГОРСК</w:t>
      </w:r>
      <w:proofErr w:type="gramEnd"/>
      <w:r w:rsidRPr="00710E44">
        <w:rPr>
          <w:b/>
          <w:szCs w:val="28"/>
        </w:rPr>
        <w:t xml:space="preserve"> </w:t>
      </w:r>
    </w:p>
    <w:p w:rsidR="00BC074F" w:rsidRPr="00710E44" w:rsidRDefault="00BC074F" w:rsidP="00BC074F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BC074F" w:rsidRPr="004906F0" w:rsidRDefault="00BC074F" w:rsidP="00BC074F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C074F" w:rsidRPr="004906F0" w:rsidRDefault="00BC074F" w:rsidP="00BC074F">
      <w:pPr>
        <w:shd w:val="clear" w:color="auto" w:fill="FFFFFF"/>
        <w:jc w:val="center"/>
        <w:rPr>
          <w:b/>
        </w:rPr>
      </w:pPr>
    </w:p>
    <w:p w:rsidR="00BC074F" w:rsidRDefault="00BC074F" w:rsidP="00BC074F">
      <w:pPr>
        <w:ind w:right="-6"/>
        <w:jc w:val="center"/>
      </w:pPr>
      <w:r>
        <w:rPr>
          <w:b/>
          <w:sz w:val="28"/>
          <w:szCs w:val="28"/>
        </w:rPr>
        <w:t>Р А С П О Р Я Ж Е Н И Е</w:t>
      </w:r>
    </w:p>
    <w:p w:rsidR="00BC074F" w:rsidRDefault="00BC074F" w:rsidP="00BC074F">
      <w:pPr>
        <w:ind w:right="-6"/>
        <w:jc w:val="center"/>
      </w:pPr>
    </w:p>
    <w:p w:rsidR="00BC074F" w:rsidRDefault="00BC074F" w:rsidP="00BC074F">
      <w:pPr>
        <w:ind w:right="-6"/>
        <w:jc w:val="both"/>
      </w:pPr>
    </w:p>
    <w:p w:rsidR="00BC074F" w:rsidRDefault="00BC074F" w:rsidP="00BC074F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02.04.2026</w:t>
      </w:r>
      <w:r>
        <w:rPr>
          <w:sz w:val="28"/>
          <w:szCs w:val="28"/>
        </w:rPr>
        <w:t>___                        г. Зеленогорск                               №_</w:t>
      </w:r>
      <w:r>
        <w:rPr>
          <w:sz w:val="28"/>
          <w:szCs w:val="28"/>
          <w:u w:val="single"/>
        </w:rPr>
        <w:t>435-р</w:t>
      </w:r>
      <w:bookmarkStart w:id="0" w:name="_GoBack"/>
      <w:bookmarkEnd w:id="0"/>
      <w:r>
        <w:rPr>
          <w:sz w:val="28"/>
          <w:szCs w:val="28"/>
        </w:rPr>
        <w:t>___</w:t>
      </w:r>
    </w:p>
    <w:p w:rsidR="00BC074F" w:rsidRDefault="00BC074F" w:rsidP="00BC074F">
      <w:pPr>
        <w:ind w:right="355"/>
        <w:jc w:val="both"/>
        <w:rPr>
          <w:sz w:val="22"/>
          <w:szCs w:val="22"/>
        </w:rPr>
      </w:pPr>
    </w:p>
    <w:p w:rsidR="00BC074F" w:rsidRDefault="00BC074F" w:rsidP="00BC074F">
      <w:pPr>
        <w:tabs>
          <w:tab w:val="left" w:pos="9180"/>
        </w:tabs>
        <w:ind w:right="174"/>
        <w:jc w:val="both"/>
        <w:rPr>
          <w:sz w:val="28"/>
          <w:szCs w:val="28"/>
        </w:rPr>
      </w:pPr>
      <w:r w:rsidRPr="00E57A00">
        <w:rPr>
          <w:sz w:val="28"/>
          <w:szCs w:val="28"/>
        </w:rPr>
        <w:t xml:space="preserve">О </w:t>
      </w:r>
      <w:r w:rsidRPr="00317A86">
        <w:rPr>
          <w:sz w:val="28"/>
          <w:szCs w:val="28"/>
        </w:rPr>
        <w:t>признании утратившим</w:t>
      </w:r>
      <w:r>
        <w:rPr>
          <w:sz w:val="28"/>
          <w:szCs w:val="28"/>
        </w:rPr>
        <w:t>и</w:t>
      </w:r>
      <w:r w:rsidRPr="00317A86">
        <w:rPr>
          <w:sz w:val="28"/>
          <w:szCs w:val="28"/>
        </w:rPr>
        <w:t xml:space="preserve"> силу </w:t>
      </w:r>
    </w:p>
    <w:p w:rsidR="00BC074F" w:rsidRDefault="00BC074F" w:rsidP="00BC074F">
      <w:pPr>
        <w:tabs>
          <w:tab w:val="left" w:pos="9180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отдельных муниципальных </w:t>
      </w:r>
    </w:p>
    <w:p w:rsidR="00BC074F" w:rsidRDefault="00BC074F" w:rsidP="00BC074F">
      <w:pPr>
        <w:tabs>
          <w:tab w:val="left" w:pos="9180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>правовых актов</w:t>
      </w:r>
      <w:r w:rsidRPr="00A34FF9">
        <w:rPr>
          <w:sz w:val="28"/>
          <w:szCs w:val="28"/>
        </w:rPr>
        <w:t xml:space="preserve"> </w:t>
      </w:r>
    </w:p>
    <w:p w:rsidR="00BC074F" w:rsidRDefault="00BC074F" w:rsidP="00BC074F">
      <w:pPr>
        <w:tabs>
          <w:tab w:val="left" w:pos="9180"/>
        </w:tabs>
        <w:ind w:right="174"/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0"/>
        </w:tabs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271A">
        <w:rPr>
          <w:sz w:val="28"/>
          <w:szCs w:val="28"/>
        </w:rPr>
        <w:t>В связи с принятием постановления Администрации ЗАТО г.</w:t>
      </w:r>
      <w:r w:rsidRPr="00AB271A">
        <w:rPr>
          <w:sz w:val="28"/>
          <w:szCs w:val="28"/>
          <w:lang w:val="en-US"/>
        </w:rPr>
        <w:t> </w:t>
      </w:r>
      <w:r w:rsidRPr="00AB271A">
        <w:rPr>
          <w:sz w:val="28"/>
          <w:szCs w:val="28"/>
        </w:rPr>
        <w:t xml:space="preserve">Зеленогорск от 30.03.2026 № 63-п «Об утверждении состава и Порядка работы комиссии по выявлению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жилого помещения по договору найма специализированного жилого помещения», руководствуясь Уставом города Зеленогорска Красноярского края, </w:t>
      </w:r>
    </w:p>
    <w:p w:rsidR="00BC074F" w:rsidRDefault="00BC074F" w:rsidP="00BC074F">
      <w:pPr>
        <w:tabs>
          <w:tab w:val="left" w:pos="0"/>
        </w:tabs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C13D33">
        <w:rPr>
          <w:sz w:val="28"/>
          <w:szCs w:val="28"/>
        </w:rPr>
        <w:t xml:space="preserve">Признать утратившими силу следующие распоряжения </w:t>
      </w:r>
      <w:proofErr w:type="gramStart"/>
      <w:r w:rsidRPr="00C13D33">
        <w:rPr>
          <w:sz w:val="28"/>
          <w:szCs w:val="28"/>
        </w:rPr>
        <w:t>Администрации</w:t>
      </w:r>
      <w:proofErr w:type="gramEnd"/>
      <w:r w:rsidRPr="00C13D33">
        <w:rPr>
          <w:sz w:val="28"/>
          <w:szCs w:val="28"/>
        </w:rPr>
        <w:t xml:space="preserve"> ЗАТО г. Зеленогорск:</w:t>
      </w:r>
      <w:r>
        <w:rPr>
          <w:sz w:val="28"/>
          <w:szCs w:val="28"/>
        </w:rPr>
        <w:t xml:space="preserve"> </w:t>
      </w:r>
    </w:p>
    <w:p w:rsidR="00BC074F" w:rsidRDefault="00BC074F" w:rsidP="00BC07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13D33">
        <w:rPr>
          <w:sz w:val="28"/>
          <w:szCs w:val="28"/>
        </w:rPr>
        <w:t>- от 17.07.2023 № 1142-р «Об утверждении состава и Положения о порядке работы комиссии, осуществляющей проверку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жилых помещений по договорам найма специализированных жилых помещений»;</w:t>
      </w:r>
      <w:r>
        <w:rPr>
          <w:sz w:val="28"/>
          <w:szCs w:val="28"/>
        </w:rPr>
        <w:t xml:space="preserve"> </w:t>
      </w:r>
    </w:p>
    <w:p w:rsidR="00BC074F" w:rsidRDefault="00BC074F" w:rsidP="00BC074F">
      <w:pPr>
        <w:ind w:firstLine="851"/>
        <w:jc w:val="both"/>
        <w:rPr>
          <w:sz w:val="28"/>
          <w:szCs w:val="28"/>
        </w:rPr>
      </w:pPr>
      <w:r w:rsidRPr="00C13D33">
        <w:rPr>
          <w:sz w:val="28"/>
          <w:szCs w:val="28"/>
        </w:rPr>
        <w:lastRenderedPageBreak/>
        <w:t>- от 30.12.2025 № 1869-р «О внесении изменений в распоряжение Администрации ЗАТО г. Зеленогорск от 17.07.2023 № 1142-р «Об утверждении состава и Положения о порядке работы комиссии, осуществляющей проверку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жилых помещений по договорам найма специализированных жилых помещений».</w:t>
      </w:r>
      <w:r>
        <w:rPr>
          <w:sz w:val="28"/>
          <w:szCs w:val="28"/>
        </w:rPr>
        <w:t xml:space="preserve"> </w:t>
      </w:r>
    </w:p>
    <w:p w:rsidR="00BC074F" w:rsidRPr="00C13D33" w:rsidRDefault="00BC074F" w:rsidP="00BC07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в день подписания и подлежит размещению в сетевом издании «Официальный интернет-портал правовой информации города Зеленогорска» (</w:t>
      </w:r>
      <w:proofErr w:type="spellStart"/>
      <w:r>
        <w:rPr>
          <w:sz w:val="28"/>
          <w:szCs w:val="28"/>
          <w:lang w:val="en-US"/>
        </w:rPr>
        <w:t>zgrsk</w:t>
      </w:r>
      <w:proofErr w:type="spellEnd"/>
      <w:r w:rsidRPr="006334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). </w:t>
      </w:r>
    </w:p>
    <w:p w:rsidR="00BC074F" w:rsidRPr="00C13D33" w:rsidRDefault="00BC074F" w:rsidP="00BC074F">
      <w:pPr>
        <w:jc w:val="both"/>
        <w:rPr>
          <w:sz w:val="28"/>
          <w:szCs w:val="28"/>
        </w:rPr>
      </w:pPr>
    </w:p>
    <w:p w:rsidR="00BC074F" w:rsidRPr="00E57A00" w:rsidRDefault="00BC074F" w:rsidP="00BC074F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271A">
        <w:rPr>
          <w:sz w:val="28"/>
          <w:szCs w:val="28"/>
        </w:rPr>
        <w:t xml:space="preserve"> </w:t>
      </w:r>
    </w:p>
    <w:p w:rsidR="00BC074F" w:rsidRPr="002D61B6" w:rsidRDefault="00BC074F" w:rsidP="00BC074F">
      <w:pPr>
        <w:rPr>
          <w:sz w:val="28"/>
          <w:szCs w:val="28"/>
        </w:rPr>
      </w:pPr>
    </w:p>
    <w:p w:rsidR="00BC074F" w:rsidRPr="00794D72" w:rsidRDefault="00BC074F" w:rsidP="00BC074F">
      <w:pPr>
        <w:tabs>
          <w:tab w:val="left" w:pos="9356"/>
        </w:tabs>
        <w:ind w:right="-2"/>
        <w:jc w:val="both"/>
        <w:rPr>
          <w:sz w:val="28"/>
          <w:szCs w:val="28"/>
        </w:rPr>
      </w:pPr>
      <w:proofErr w:type="gramStart"/>
      <w:r w:rsidRPr="002D61B6">
        <w:rPr>
          <w:sz w:val="28"/>
          <w:szCs w:val="28"/>
        </w:rPr>
        <w:t>Глава</w:t>
      </w:r>
      <w:proofErr w:type="gramEnd"/>
      <w:r w:rsidRPr="002D61B6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 xml:space="preserve">   </w:t>
      </w:r>
      <w:r w:rsidRPr="002D61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2D61B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</w:t>
      </w:r>
      <w:r w:rsidRPr="002D61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2D61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D61B6">
        <w:rPr>
          <w:sz w:val="28"/>
          <w:szCs w:val="28"/>
        </w:rPr>
        <w:t xml:space="preserve">      </w:t>
      </w:r>
      <w:r>
        <w:rPr>
          <w:sz w:val="28"/>
          <w:szCs w:val="28"/>
        </w:rPr>
        <w:t>В</w:t>
      </w:r>
      <w:r w:rsidRPr="002D61B6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</w:p>
    <w:p w:rsidR="00BC074F" w:rsidRDefault="00BC074F" w:rsidP="00BC074F">
      <w:pPr>
        <w:tabs>
          <w:tab w:val="left" w:pos="-360"/>
        </w:tabs>
        <w:ind w:right="-6"/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-360"/>
        </w:tabs>
        <w:ind w:right="-6"/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-360"/>
        </w:tabs>
        <w:ind w:right="-6"/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-360"/>
        </w:tabs>
        <w:ind w:right="-6"/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-360"/>
        </w:tabs>
        <w:ind w:right="-6"/>
        <w:jc w:val="both"/>
        <w:rPr>
          <w:sz w:val="28"/>
          <w:szCs w:val="28"/>
        </w:rPr>
      </w:pPr>
    </w:p>
    <w:p w:rsidR="00BC074F" w:rsidRDefault="00BC074F" w:rsidP="00BC074F">
      <w:pPr>
        <w:tabs>
          <w:tab w:val="left" w:pos="-360"/>
        </w:tabs>
        <w:ind w:right="-6"/>
        <w:jc w:val="both"/>
        <w:rPr>
          <w:sz w:val="28"/>
          <w:szCs w:val="28"/>
        </w:rPr>
      </w:pPr>
    </w:p>
    <w:p w:rsidR="00215EDE" w:rsidRDefault="00215EDE"/>
    <w:sectPr w:rsidR="0021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38"/>
    <w:rsid w:val="00215EDE"/>
    <w:rsid w:val="00B63238"/>
    <w:rsid w:val="00B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D623"/>
  <w15:chartTrackingRefBased/>
  <w15:docId w15:val="{ADBABBF1-A5F2-4D29-85A4-090684B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Бражкина Ирина Алексеевна</cp:lastModifiedBy>
  <cp:revision>2</cp:revision>
  <dcterms:created xsi:type="dcterms:W3CDTF">2026-04-02T10:03:00Z</dcterms:created>
  <dcterms:modified xsi:type="dcterms:W3CDTF">2026-04-02T10:04:00Z</dcterms:modified>
</cp:coreProperties>
</file>