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FF" w:rsidRDefault="006741FF" w:rsidP="006741FF">
      <w:pPr>
        <w:jc w:val="center"/>
      </w:pPr>
      <w:r>
        <w:rPr>
          <w:noProof/>
        </w:rPr>
        <w:drawing>
          <wp:inline distT="0" distB="0" distL="0" distR="0" wp14:anchorId="2BB3409C" wp14:editId="16C25CFE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FF" w:rsidRDefault="006741FF" w:rsidP="006741FF">
      <w:pPr>
        <w:jc w:val="center"/>
        <w:rPr>
          <w:b/>
          <w:sz w:val="28"/>
          <w:szCs w:val="28"/>
        </w:rPr>
      </w:pPr>
    </w:p>
    <w:p w:rsidR="006741FF" w:rsidRPr="00552A91" w:rsidRDefault="006741FF" w:rsidP="006741FF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>ЗАК</w:t>
      </w:r>
      <w:bookmarkStart w:id="0" w:name="_GoBack"/>
      <w:bookmarkEnd w:id="0"/>
      <w:r w:rsidRPr="005A3992">
        <w:rPr>
          <w:b/>
        </w:rPr>
        <w:t xml:space="preserve">РЫТОГО АДМИНИСТРАТИВНО –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6741FF" w:rsidRDefault="006741FF" w:rsidP="006741FF">
      <w:pPr>
        <w:jc w:val="center"/>
        <w:rPr>
          <w:b/>
          <w:sz w:val="28"/>
          <w:szCs w:val="28"/>
        </w:rPr>
      </w:pPr>
    </w:p>
    <w:p w:rsidR="006741FF" w:rsidRPr="00D2233F" w:rsidRDefault="006741FF" w:rsidP="006741FF">
      <w:pPr>
        <w:jc w:val="center"/>
        <w:rPr>
          <w:b/>
          <w:sz w:val="28"/>
          <w:szCs w:val="28"/>
        </w:rPr>
      </w:pPr>
    </w:p>
    <w:p w:rsidR="006741FF" w:rsidRDefault="006741FF" w:rsidP="006741FF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6741FF" w:rsidRDefault="006741FF" w:rsidP="006741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741FF" w:rsidRPr="00180974" w:rsidRDefault="00D52B57" w:rsidP="006741FF">
      <w:pPr>
        <w:jc w:val="both"/>
        <w:rPr>
          <w:sz w:val="26"/>
          <w:szCs w:val="26"/>
        </w:rPr>
      </w:pPr>
      <w:r w:rsidRPr="00D52B57">
        <w:rPr>
          <w:sz w:val="26"/>
          <w:szCs w:val="26"/>
          <w:u w:val="single"/>
        </w:rPr>
        <w:t>30.03.2026</w:t>
      </w:r>
      <w:r w:rsidR="006741FF" w:rsidRPr="00346717">
        <w:rPr>
          <w:sz w:val="26"/>
          <w:szCs w:val="26"/>
        </w:rPr>
        <w:t xml:space="preserve">                                  </w:t>
      </w:r>
      <w:r w:rsidR="0029413C">
        <w:rPr>
          <w:sz w:val="26"/>
          <w:szCs w:val="26"/>
        </w:rPr>
        <w:t xml:space="preserve">  </w:t>
      </w:r>
      <w:r w:rsidR="006741FF" w:rsidRPr="00346717">
        <w:rPr>
          <w:sz w:val="26"/>
          <w:szCs w:val="26"/>
        </w:rPr>
        <w:t xml:space="preserve">      г. Зеленогорск                                            </w:t>
      </w:r>
      <w:r w:rsidR="0029413C">
        <w:rPr>
          <w:sz w:val="26"/>
          <w:szCs w:val="26"/>
        </w:rPr>
        <w:t xml:space="preserve"> </w:t>
      </w:r>
      <w:r w:rsidR="006741FF" w:rsidRPr="00346717">
        <w:rPr>
          <w:sz w:val="26"/>
          <w:szCs w:val="26"/>
        </w:rPr>
        <w:t xml:space="preserve"> № </w:t>
      </w:r>
      <w:r w:rsidRPr="00D52B57">
        <w:rPr>
          <w:sz w:val="26"/>
          <w:szCs w:val="26"/>
          <w:u w:val="single"/>
        </w:rPr>
        <w:t>59-п</w:t>
      </w:r>
    </w:p>
    <w:p w:rsidR="006741FF" w:rsidRPr="004730C2" w:rsidRDefault="006741FF" w:rsidP="006741FF">
      <w:pPr>
        <w:tabs>
          <w:tab w:val="left" w:pos="4678"/>
        </w:tabs>
        <w:rPr>
          <w:sz w:val="28"/>
          <w:szCs w:val="28"/>
        </w:rPr>
      </w:pP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О внесении изменений в Примерное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положение об оплате труда работников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муниципальных казенных учреждений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 сопровождению деятельности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органов местного самоуправления,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находящихся в ведении Администрации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ЗАТО г. Зеленогорск, утвержденное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постановлением Администрации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>ЗАТО г. Зеленогорск от 12.01.2024 № 3-п</w:t>
      </w:r>
    </w:p>
    <w:p w:rsidR="001A1135" w:rsidRPr="00D97126" w:rsidRDefault="001A1135" w:rsidP="001412ED">
      <w:pPr>
        <w:rPr>
          <w:rFonts w:ascii="Arial" w:hAnsi="Arial" w:cs="Arial"/>
        </w:rPr>
      </w:pPr>
    </w:p>
    <w:p w:rsidR="00E4250D" w:rsidRPr="00D97126" w:rsidRDefault="00E4250D" w:rsidP="00994170">
      <w:pPr>
        <w:rPr>
          <w:rFonts w:ascii="Arial" w:hAnsi="Arial" w:cs="Arial"/>
        </w:rPr>
      </w:pPr>
    </w:p>
    <w:p w:rsidR="001F0925" w:rsidRPr="006741FF" w:rsidRDefault="008E2239" w:rsidP="00524C89">
      <w:pPr>
        <w:ind w:firstLine="708"/>
        <w:jc w:val="both"/>
      </w:pPr>
      <w:r w:rsidRPr="006741FF">
        <w:t xml:space="preserve">В соответствии </w:t>
      </w:r>
      <w:r w:rsidR="001F0925" w:rsidRPr="006741FF">
        <w:t xml:space="preserve">с Трудовым кодексом Российской Федерации, постановлением Администрации ЗАТО г. Зеленогорска от </w:t>
      </w:r>
      <w:r w:rsidR="005D6E27" w:rsidRPr="006741FF">
        <w:t>12</w:t>
      </w:r>
      <w:r w:rsidR="001F0925" w:rsidRPr="006741FF">
        <w:t>.</w:t>
      </w:r>
      <w:r w:rsidR="00412622" w:rsidRPr="006741FF">
        <w:t>0</w:t>
      </w:r>
      <w:r w:rsidR="005D6E27" w:rsidRPr="006741FF">
        <w:t>4</w:t>
      </w:r>
      <w:r w:rsidR="001F0925" w:rsidRPr="006741FF">
        <w:t>.20</w:t>
      </w:r>
      <w:r w:rsidR="005D6E27" w:rsidRPr="006741FF">
        <w:t>21</w:t>
      </w:r>
      <w:r w:rsidR="001F0925" w:rsidRPr="006741FF">
        <w:t xml:space="preserve"> № </w:t>
      </w:r>
      <w:r w:rsidR="00412622" w:rsidRPr="006741FF">
        <w:t>4</w:t>
      </w:r>
      <w:r w:rsidR="005D6E27" w:rsidRPr="006741FF">
        <w:t>6</w:t>
      </w:r>
      <w:r w:rsidR="001F0925" w:rsidRPr="006741FF"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6741FF">
        <w:t xml:space="preserve"> Красноярского края</w:t>
      </w:r>
    </w:p>
    <w:p w:rsidR="001F0925" w:rsidRPr="006741FF" w:rsidRDefault="001F0925" w:rsidP="00994170">
      <w:pPr>
        <w:ind w:firstLine="1080"/>
        <w:jc w:val="both"/>
      </w:pPr>
    </w:p>
    <w:p w:rsidR="001F0925" w:rsidRPr="006741FF" w:rsidRDefault="001F0925" w:rsidP="00994170">
      <w:pPr>
        <w:jc w:val="both"/>
      </w:pPr>
      <w:r w:rsidRPr="006741FF">
        <w:t>ПОСТАНОВЛЯЮ:</w:t>
      </w:r>
    </w:p>
    <w:p w:rsidR="001F0925" w:rsidRPr="006741FF" w:rsidRDefault="001F0925" w:rsidP="00994170">
      <w:pPr>
        <w:ind w:firstLine="709"/>
        <w:jc w:val="both"/>
      </w:pPr>
    </w:p>
    <w:p w:rsidR="001F0925" w:rsidRPr="006741FF" w:rsidRDefault="002E1A4B" w:rsidP="005F5307">
      <w:pPr>
        <w:pStyle w:val="a8"/>
        <w:ind w:left="0" w:firstLine="709"/>
        <w:jc w:val="both"/>
      </w:pPr>
      <w:r w:rsidRPr="006741FF">
        <w:t>1. </w:t>
      </w:r>
      <w:r w:rsidR="00D66843" w:rsidRPr="006741FF">
        <w:t>Внести в</w:t>
      </w:r>
      <w:r w:rsidR="001F0925" w:rsidRPr="006741FF">
        <w:t xml:space="preserve"> </w:t>
      </w:r>
      <w:r w:rsidR="00C00A98" w:rsidRPr="006741FF"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6741FF">
        <w:t>, находящихся в ведении Администрации ЗАТО</w:t>
      </w:r>
      <w:r w:rsidR="006741FF">
        <w:t xml:space="preserve"> </w:t>
      </w:r>
      <w:r w:rsidR="005F5307" w:rsidRPr="006741FF">
        <w:t>г. Зеленогорск</w:t>
      </w:r>
      <w:r w:rsidR="00C00A98" w:rsidRPr="006741FF">
        <w:t xml:space="preserve">, утвержденное </w:t>
      </w:r>
      <w:r w:rsidR="00D2442B" w:rsidRPr="006741FF">
        <w:t>постановление</w:t>
      </w:r>
      <w:r w:rsidR="00C00A98" w:rsidRPr="006741FF">
        <w:t>м</w:t>
      </w:r>
      <w:r w:rsidR="00D2442B" w:rsidRPr="006741FF">
        <w:t xml:space="preserve"> Администрации ЗАТО г. Зеленогорск от </w:t>
      </w:r>
      <w:r w:rsidR="005F5307" w:rsidRPr="006741FF">
        <w:t>12.01.2024</w:t>
      </w:r>
      <w:r w:rsidR="00D2442B" w:rsidRPr="006741FF">
        <w:t xml:space="preserve"> № </w:t>
      </w:r>
      <w:r w:rsidR="00E01D1F" w:rsidRPr="006741FF">
        <w:t>3</w:t>
      </w:r>
      <w:r w:rsidR="00D2442B" w:rsidRPr="006741FF">
        <w:t>-п</w:t>
      </w:r>
      <w:r w:rsidR="001D5375" w:rsidRPr="006741FF">
        <w:t>,</w:t>
      </w:r>
      <w:r w:rsidR="00D2442B" w:rsidRPr="006741FF">
        <w:t xml:space="preserve"> </w:t>
      </w:r>
      <w:r w:rsidR="003B54DD" w:rsidRPr="006741FF">
        <w:t>изменения</w:t>
      </w:r>
      <w:r w:rsidR="006741FF">
        <w:t>,</w:t>
      </w:r>
      <w:r w:rsidR="00657A35" w:rsidRPr="006741FF">
        <w:t xml:space="preserve"> </w:t>
      </w:r>
      <w:r w:rsidR="006741FF">
        <w:t>д</w:t>
      </w:r>
      <w:r w:rsidR="003B54DD" w:rsidRPr="006741FF">
        <w:t>ополни</w:t>
      </w:r>
      <w:r w:rsidR="006741FF">
        <w:t>в</w:t>
      </w:r>
      <w:r w:rsidR="003B54DD" w:rsidRPr="006741FF">
        <w:t xml:space="preserve"> </w:t>
      </w:r>
      <w:r w:rsidR="005F5307" w:rsidRPr="006741FF">
        <w:t xml:space="preserve">таблицу </w:t>
      </w:r>
      <w:r w:rsidR="003B54DD" w:rsidRPr="006741FF">
        <w:t>приложени</w:t>
      </w:r>
      <w:r w:rsidR="00A42622">
        <w:t>я</w:t>
      </w:r>
      <w:r w:rsidR="009A54E9" w:rsidRPr="006741FF">
        <w:t xml:space="preserve"> </w:t>
      </w:r>
      <w:r w:rsidR="005F124E" w:rsidRPr="006741FF">
        <w:t xml:space="preserve">№ 1 </w:t>
      </w:r>
      <w:r w:rsidR="003B54DD" w:rsidRPr="006741FF">
        <w:t>строк</w:t>
      </w:r>
      <w:r w:rsidR="00DD3163">
        <w:t>ой</w:t>
      </w:r>
      <w:r w:rsidR="003B54DD" w:rsidRPr="006741FF">
        <w:t xml:space="preserve"> </w:t>
      </w:r>
      <w:r w:rsidR="00657A35" w:rsidRPr="006741FF">
        <w:t>5</w:t>
      </w:r>
      <w:r w:rsidR="005F5307" w:rsidRPr="006741FF">
        <w:t>.</w:t>
      </w:r>
      <w:r w:rsidR="00657A35" w:rsidRPr="006741FF">
        <w:t>2</w:t>
      </w:r>
      <w:r w:rsidR="00DD3163">
        <w:t>4</w:t>
      </w:r>
      <w:r w:rsidR="00657A35" w:rsidRPr="006741FF">
        <w:t xml:space="preserve"> </w:t>
      </w:r>
      <w:r w:rsidR="003B54DD" w:rsidRPr="006741FF">
        <w:t>следующего содержания:</w:t>
      </w:r>
      <w:r w:rsidR="000E25C2" w:rsidRPr="006741FF">
        <w:t xml:space="preserve"> </w:t>
      </w:r>
    </w:p>
    <w:p w:rsidR="008F7D85" w:rsidRPr="006741FF" w:rsidRDefault="008F7D85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6741FF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7229"/>
        <w:gridCol w:w="1134"/>
      </w:tblGrid>
      <w:tr w:rsidR="008F7D85" w:rsidRPr="006741FF" w:rsidTr="00657A35">
        <w:trPr>
          <w:cantSplit/>
          <w:trHeight w:val="24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6741FF" w:rsidRDefault="00657A35" w:rsidP="006218AE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621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5307" w:rsidRPr="00674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6741FF" w:rsidRDefault="00657A35" w:rsidP="00DD3163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F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6741FF">
              <w:rPr>
                <w:rFonts w:ascii="Times New Roman" w:hAnsi="Times New Roman" w:cs="Times New Roman"/>
                <w:sz w:val="24"/>
                <w:szCs w:val="24"/>
              </w:rPr>
              <w:t>специал</w:t>
            </w:r>
            <w:r w:rsidRPr="006741FF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6741F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D3163">
              <w:rPr>
                <w:rFonts w:ascii="Times New Roman" w:hAnsi="Times New Roman" w:cs="Times New Roman"/>
                <w:sz w:val="24"/>
                <w:szCs w:val="24"/>
              </w:rPr>
              <w:t>обеспечению деятельности руководителей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6741FF" w:rsidRDefault="00DD3163" w:rsidP="005F5307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7167</w:t>
            </w:r>
          </w:p>
        </w:tc>
      </w:tr>
    </w:tbl>
    <w:p w:rsidR="008F7D85" w:rsidRPr="006741FF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4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D872F7" w:rsidRPr="006741F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741FF">
        <w:rPr>
          <w:rFonts w:ascii="Times New Roman" w:hAnsi="Times New Roman" w:cs="Times New Roman"/>
          <w:sz w:val="24"/>
          <w:szCs w:val="24"/>
        </w:rPr>
        <w:t>».</w:t>
      </w:r>
    </w:p>
    <w:p w:rsidR="00DD3163" w:rsidRPr="00DD3163" w:rsidRDefault="008F7D85" w:rsidP="00DD3163">
      <w:pPr>
        <w:ind w:firstLine="708"/>
        <w:jc w:val="both"/>
      </w:pPr>
      <w:r w:rsidRPr="00DD3163">
        <w:t xml:space="preserve">2. </w:t>
      </w:r>
      <w:r w:rsidR="00DD3163" w:rsidRPr="00DD3163">
        <w:t xml:space="preserve">Настоящее постановление вступает в силу с </w:t>
      </w:r>
      <w:r w:rsidR="00BF4DA7">
        <w:t>момента подписания</w:t>
      </w:r>
      <w:r w:rsidR="00DD3163" w:rsidRPr="00DD3163">
        <w:t xml:space="preserve">, подлежит </w:t>
      </w:r>
      <w:r w:rsidR="00A31920">
        <w:t xml:space="preserve">размещению </w:t>
      </w:r>
      <w:r w:rsidR="00DD3163" w:rsidRPr="00DD3163">
        <w:t>в сетевом издании «Официальный интернет-портал правовой информации города Зеленогорска» (</w:t>
      </w:r>
      <w:r w:rsidR="00DD3163" w:rsidRPr="00DD3163">
        <w:rPr>
          <w:lang w:val="en-US"/>
        </w:rPr>
        <w:t>zgrsk</w:t>
      </w:r>
      <w:r w:rsidR="00DD3163" w:rsidRPr="00DD3163">
        <w:t>.</w:t>
      </w:r>
      <w:r w:rsidR="00DD3163" w:rsidRPr="00DD3163">
        <w:rPr>
          <w:lang w:val="en-US"/>
        </w:rPr>
        <w:t>ru</w:t>
      </w:r>
      <w:r w:rsidR="00DD3163" w:rsidRPr="00DD3163">
        <w:t xml:space="preserve">). </w:t>
      </w:r>
    </w:p>
    <w:p w:rsidR="008F7D85" w:rsidRPr="00DD3163" w:rsidRDefault="008F7D85" w:rsidP="00FF3D46">
      <w:pPr>
        <w:pStyle w:val="a8"/>
        <w:tabs>
          <w:tab w:val="left" w:pos="0"/>
        </w:tabs>
        <w:ind w:left="0" w:firstLine="709"/>
        <w:jc w:val="both"/>
      </w:pPr>
    </w:p>
    <w:p w:rsidR="00E76403" w:rsidRPr="006741FF" w:rsidRDefault="00E76403" w:rsidP="00F70E1E"/>
    <w:p w:rsidR="00E76403" w:rsidRPr="006741FF" w:rsidRDefault="00E76403" w:rsidP="00F70E1E"/>
    <w:p w:rsidR="00486200" w:rsidRPr="006741FF" w:rsidRDefault="00EE2D49" w:rsidP="00F70E1E">
      <w:r w:rsidRPr="006741FF">
        <w:t>Г</w:t>
      </w:r>
      <w:r w:rsidR="00337DB6" w:rsidRPr="006741FF">
        <w:t>лав</w:t>
      </w:r>
      <w:r w:rsidRPr="006741FF">
        <w:t xml:space="preserve">а ЗАТО г. Зеленогорск                      </w:t>
      </w:r>
      <w:r w:rsidR="00B3116F" w:rsidRPr="006741FF">
        <w:t xml:space="preserve">                   </w:t>
      </w:r>
      <w:r w:rsidRPr="006741FF">
        <w:t xml:space="preserve">         </w:t>
      </w:r>
      <w:r w:rsidR="00E84A96" w:rsidRPr="006741FF">
        <w:t xml:space="preserve">          </w:t>
      </w:r>
      <w:r w:rsidR="005F5307" w:rsidRPr="006741FF">
        <w:t xml:space="preserve">    </w:t>
      </w:r>
      <w:r w:rsidR="006741FF">
        <w:t xml:space="preserve">               </w:t>
      </w:r>
      <w:r w:rsidR="005F5307" w:rsidRPr="006741FF">
        <w:t xml:space="preserve">  </w:t>
      </w:r>
      <w:r w:rsidR="00E84A96" w:rsidRPr="006741FF">
        <w:t xml:space="preserve">  </w:t>
      </w:r>
      <w:r w:rsidR="005F5307" w:rsidRPr="006741FF">
        <w:t>В</w:t>
      </w:r>
      <w:r w:rsidRPr="006741FF">
        <w:t>.В.</w:t>
      </w:r>
      <w:r w:rsidR="00770EFA" w:rsidRPr="006741FF">
        <w:t xml:space="preserve"> </w:t>
      </w:r>
      <w:r w:rsidR="005F5307" w:rsidRPr="006741FF">
        <w:t>Терентьев</w:t>
      </w:r>
    </w:p>
    <w:sectPr w:rsidR="00486200" w:rsidRPr="006741FF" w:rsidSect="005F5307">
      <w:headerReference w:type="default" r:id="rId9"/>
      <w:pgSz w:w="11906" w:h="16838" w:code="9"/>
      <w:pgMar w:top="426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13C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18AE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41FF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12F"/>
    <w:rsid w:val="006F4B76"/>
    <w:rsid w:val="006F56AF"/>
    <w:rsid w:val="006F65F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1920"/>
    <w:rsid w:val="00A328A7"/>
    <w:rsid w:val="00A331FC"/>
    <w:rsid w:val="00A34550"/>
    <w:rsid w:val="00A352A0"/>
    <w:rsid w:val="00A410FB"/>
    <w:rsid w:val="00A42622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348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4DA7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2B57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163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B349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60057-03F6-4311-98E8-B6F92811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7</cp:revision>
  <cp:lastPrinted>2024-02-05T07:07:00Z</cp:lastPrinted>
  <dcterms:created xsi:type="dcterms:W3CDTF">2026-03-27T04:08:00Z</dcterms:created>
  <dcterms:modified xsi:type="dcterms:W3CDTF">2026-03-30T07:34:00Z</dcterms:modified>
</cp:coreProperties>
</file>