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055"/>
        <w:gridCol w:w="1985"/>
        <w:gridCol w:w="425"/>
        <w:gridCol w:w="2594"/>
      </w:tblGrid>
      <w:tr w:rsidR="00614651" w:rsidTr="00231B6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1465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652DEC" wp14:editId="499F9093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651" w:rsidRPr="00614651" w:rsidRDefault="00614651" w:rsidP="00231B66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465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614651" w:rsidRPr="00614651" w:rsidRDefault="00614651" w:rsidP="006146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1465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14651" w:rsidRPr="00614651" w:rsidRDefault="00614651" w:rsidP="0061465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651" w:rsidRPr="00614651" w:rsidRDefault="00614651" w:rsidP="006146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14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14651" w:rsidTr="00767FC1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7359FE" w:rsidP="00231B66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15.08.2018</w:t>
            </w:r>
          </w:p>
        </w:tc>
        <w:tc>
          <w:tcPr>
            <w:tcW w:w="4040" w:type="dxa"/>
            <w:gridSpan w:val="2"/>
            <w:shd w:val="clear" w:color="auto" w:fill="auto"/>
            <w:vAlign w:val="bottom"/>
          </w:tcPr>
          <w:p w:rsidR="00614651" w:rsidRPr="00614651" w:rsidRDefault="00614651" w:rsidP="00231B66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14651" w:rsidRPr="00614651" w:rsidRDefault="00614651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6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4651" w:rsidRPr="00614651" w:rsidRDefault="007359FE" w:rsidP="00231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1630-р</w:t>
            </w:r>
          </w:p>
        </w:tc>
      </w:tr>
      <w:tr w:rsidR="00614651" w:rsidTr="00767FC1">
        <w:tblPrEx>
          <w:tblLook w:val="0000" w:firstRow="0" w:lastRow="0" w:firstColumn="0" w:lastColumn="0" w:noHBand="0" w:noVBand="0"/>
        </w:tblPrEx>
        <w:trPr>
          <w:gridAfter w:val="3"/>
          <w:wAfter w:w="5004" w:type="dxa"/>
          <w:trHeight w:val="701"/>
          <w:jc w:val="center"/>
        </w:trPr>
        <w:tc>
          <w:tcPr>
            <w:tcW w:w="4581" w:type="dxa"/>
            <w:gridSpan w:val="2"/>
            <w:shd w:val="clear" w:color="auto" w:fill="auto"/>
          </w:tcPr>
          <w:p w:rsidR="00614651" w:rsidRDefault="00614651" w:rsidP="00614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651" w:rsidRPr="00614651" w:rsidRDefault="00614651" w:rsidP="001A3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распоряжение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от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05.02.2014  № 219-р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состава и Положения о координационном</w:t>
            </w:r>
            <w:r w:rsidR="001A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содействия занятости населения</w:t>
            </w:r>
            <w:r w:rsidR="0076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Зеленогорска»</w:t>
            </w:r>
          </w:p>
        </w:tc>
      </w:tr>
    </w:tbl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951" w:rsidRPr="009E3951" w:rsidRDefault="009E3951" w:rsidP="009E3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3951">
        <w:rPr>
          <w:rFonts w:ascii="Times New Roman" w:hAnsi="Times New Roman" w:cs="Times New Roman"/>
          <w:sz w:val="28"/>
          <w:szCs w:val="28"/>
        </w:rPr>
        <w:t xml:space="preserve">В связи с принятием решения Совета </w:t>
      </w:r>
      <w:proofErr w:type="gramStart"/>
      <w:r w:rsidRPr="009E3951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9E3951">
        <w:rPr>
          <w:rFonts w:ascii="Times New Roman" w:hAnsi="Times New Roman" w:cs="Times New Roman"/>
          <w:sz w:val="28"/>
          <w:szCs w:val="28"/>
        </w:rPr>
        <w:t xml:space="preserve"> ЗАТО г. Зеленогорска от 31.05.2018 № 54-290р «Об утверждении структуры Администрации ЗАТО          г. Зеленогорска», руководствуясь Уставом города Зеленогорска,</w:t>
      </w:r>
    </w:p>
    <w:p w:rsidR="00295E58" w:rsidRPr="00FC1D16" w:rsidRDefault="00295E58" w:rsidP="00295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3951" w:rsidRDefault="00295E58" w:rsidP="009E3951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="00A1293E">
        <w:rPr>
          <w:rFonts w:ascii="Times New Roman" w:hAnsi="Times New Roman" w:cs="Times New Roman"/>
          <w:sz w:val="28"/>
          <w:szCs w:val="28"/>
        </w:rPr>
        <w:t>в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9E3951">
        <w:rPr>
          <w:rFonts w:ascii="Times New Roman" w:hAnsi="Times New Roman" w:cs="Times New Roman"/>
          <w:sz w:val="28"/>
          <w:szCs w:val="28"/>
        </w:rPr>
        <w:t>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ЗАТО г. Зеленогорска от  </w:t>
      </w:r>
      <w:r>
        <w:rPr>
          <w:rFonts w:ascii="Times New Roman" w:hAnsi="Times New Roman" w:cs="Times New Roman"/>
          <w:sz w:val="28"/>
          <w:szCs w:val="28"/>
        </w:rPr>
        <w:t xml:space="preserve">05.02.2014 </w:t>
      </w:r>
      <w:r w:rsidRPr="00FC1D1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C1D16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>Об утверждении состава и Положения о координационном комитете содействия занятости населения города Зеленогорска</w:t>
      </w:r>
      <w:r w:rsidRPr="00FC1D16">
        <w:rPr>
          <w:rFonts w:ascii="Times New Roman" w:hAnsi="Times New Roman" w:cs="Times New Roman"/>
          <w:sz w:val="28"/>
          <w:szCs w:val="28"/>
        </w:rPr>
        <w:t>»</w:t>
      </w:r>
      <w:r w:rsidR="0061465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67FC1">
        <w:rPr>
          <w:rFonts w:ascii="Times New Roman" w:hAnsi="Times New Roman" w:cs="Times New Roman"/>
          <w:sz w:val="28"/>
          <w:szCs w:val="28"/>
        </w:rPr>
        <w:t>я</w:t>
      </w:r>
      <w:r w:rsidR="009E3951" w:rsidRPr="009E3951">
        <w:rPr>
          <w:rFonts w:ascii="Times New Roman" w:hAnsi="Times New Roman" w:cs="Times New Roman"/>
          <w:sz w:val="28"/>
          <w:szCs w:val="28"/>
        </w:rPr>
        <w:t>, изложив приложение № 1 в редакции согласно приложению к настоящему распоряжению.</w:t>
      </w:r>
    </w:p>
    <w:p w:rsidR="00295E58" w:rsidRDefault="00295E58" w:rsidP="00C9071E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 xml:space="preserve">2.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поряжение</w:t>
      </w:r>
      <w:r w:rsidR="0061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951" w:rsidRPr="009E3951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C9071E" w:rsidRPr="00C9071E">
        <w:rPr>
          <w:rFonts w:ascii="Times New Roman" w:hAnsi="Times New Roman" w:cs="Times New Roman"/>
          <w:sz w:val="28"/>
          <w:szCs w:val="28"/>
        </w:rPr>
        <w:t>в силу в день подписания, распространяется на правоотношения, возникшие с 07.08.2018, и подлежит  опубликованию в газете «Панорама».</w:t>
      </w:r>
    </w:p>
    <w:p w:rsidR="009E3951" w:rsidRDefault="009E3951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951" w:rsidRDefault="009E3951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951" w:rsidRPr="009E3951" w:rsidRDefault="009E3951" w:rsidP="009E3951">
      <w:pPr>
        <w:rPr>
          <w:rFonts w:ascii="Times New Roman" w:hAnsi="Times New Roman" w:cs="Times New Roman"/>
          <w:sz w:val="28"/>
          <w:szCs w:val="28"/>
        </w:rPr>
      </w:pPr>
      <w:r w:rsidRPr="009E3951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9E3951" w:rsidRPr="009E3951" w:rsidRDefault="009E3951" w:rsidP="009E395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395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E3951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</w:p>
    <w:p w:rsidR="009E3951" w:rsidRPr="009E3951" w:rsidRDefault="009E3951" w:rsidP="009E3951">
      <w:pPr>
        <w:rPr>
          <w:rFonts w:ascii="Times New Roman" w:hAnsi="Times New Roman" w:cs="Times New Roman"/>
          <w:sz w:val="28"/>
          <w:szCs w:val="28"/>
        </w:rPr>
      </w:pPr>
      <w:r w:rsidRPr="009E3951">
        <w:rPr>
          <w:rFonts w:ascii="Times New Roman" w:hAnsi="Times New Roman" w:cs="Times New Roman"/>
          <w:sz w:val="28"/>
          <w:szCs w:val="28"/>
        </w:rPr>
        <w:t xml:space="preserve">по стратегическому планированию, </w:t>
      </w:r>
    </w:p>
    <w:p w:rsidR="00295E58" w:rsidRDefault="009E3951" w:rsidP="009E3951">
      <w:pPr>
        <w:rPr>
          <w:rFonts w:ascii="Times New Roman" w:hAnsi="Times New Roman" w:cs="Times New Roman"/>
          <w:sz w:val="28"/>
          <w:szCs w:val="28"/>
        </w:rPr>
      </w:pPr>
      <w:r w:rsidRPr="009E3951">
        <w:rPr>
          <w:rFonts w:ascii="Times New Roman" w:hAnsi="Times New Roman" w:cs="Times New Roman"/>
          <w:sz w:val="28"/>
          <w:szCs w:val="28"/>
        </w:rPr>
        <w:t xml:space="preserve">экономическому развитию и финансам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3951">
        <w:rPr>
          <w:rFonts w:ascii="Times New Roman" w:hAnsi="Times New Roman" w:cs="Times New Roman"/>
          <w:sz w:val="28"/>
          <w:szCs w:val="28"/>
        </w:rPr>
        <w:t>М.В. Налобина</w:t>
      </w:r>
    </w:p>
    <w:p w:rsidR="009E3951" w:rsidRDefault="009E3951" w:rsidP="009E3951">
      <w:pPr>
        <w:rPr>
          <w:rFonts w:ascii="Times New Roman" w:hAnsi="Times New Roman" w:cs="Times New Roman"/>
          <w:sz w:val="28"/>
          <w:szCs w:val="28"/>
        </w:rPr>
      </w:pPr>
    </w:p>
    <w:p w:rsidR="009E3951" w:rsidRDefault="009E395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ЗАТО г. Зеленогорска</w:t>
            </w:r>
          </w:p>
          <w:p w:rsidR="009E3951" w:rsidRPr="009E3951" w:rsidRDefault="009E3951" w:rsidP="00477958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 </w:t>
            </w:r>
            <w:r w:rsidR="00477958">
              <w:rPr>
                <w:rFonts w:ascii="Times New Roman" w:eastAsia="Calibri" w:hAnsi="Times New Roman" w:cs="Times New Roman"/>
                <w:sz w:val="28"/>
                <w:szCs w:val="28"/>
              </w:rPr>
              <w:t>15.08.2018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477958">
              <w:rPr>
                <w:rFonts w:ascii="Times New Roman" w:eastAsia="Calibri" w:hAnsi="Times New Roman" w:cs="Times New Roman"/>
                <w:sz w:val="28"/>
                <w:szCs w:val="28"/>
              </w:rPr>
              <w:t>1630-р</w:t>
            </w:r>
            <w:bookmarkStart w:id="0" w:name="_GoBack"/>
            <w:bookmarkEnd w:id="0"/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9E3951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951" w:rsidRPr="009E3951" w:rsidRDefault="009E3951" w:rsidP="002D659B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9E3951" w:rsidRPr="009E3951" w:rsidRDefault="009E3951" w:rsidP="002D659B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9E3951" w:rsidRPr="009E3951" w:rsidRDefault="009E3951" w:rsidP="00C907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62">
              <w:rPr>
                <w:rFonts w:ascii="Times New Roman" w:hAnsi="Times New Roman" w:cs="Times New Roman"/>
                <w:sz w:val="28"/>
                <w:szCs w:val="28"/>
              </w:rPr>
              <w:t xml:space="preserve">05.02.2014 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A38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90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62">
              <w:rPr>
                <w:rFonts w:ascii="Times New Roman" w:hAnsi="Times New Roman" w:cs="Times New Roman"/>
                <w:sz w:val="28"/>
                <w:szCs w:val="28"/>
              </w:rPr>
              <w:t>219-р</w:t>
            </w:r>
          </w:p>
        </w:tc>
      </w:tr>
      <w:tr w:rsidR="009E3951" w:rsidRPr="009E3951" w:rsidTr="009E3951">
        <w:trPr>
          <w:trHeight w:val="93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tabs>
                <w:tab w:val="left" w:pos="216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9747" w:type="dxa"/>
            <w:gridSpan w:val="2"/>
            <w:shd w:val="clear" w:color="auto" w:fill="auto"/>
          </w:tcPr>
          <w:p w:rsidR="009E3951" w:rsidRPr="009E3951" w:rsidRDefault="009E3951" w:rsidP="002D659B">
            <w:pPr>
              <w:ind w:right="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 координационного комитета содействия занятости</w:t>
            </w:r>
          </w:p>
          <w:p w:rsidR="009E3951" w:rsidRPr="009E3951" w:rsidRDefault="009E3951" w:rsidP="002D659B">
            <w:pPr>
              <w:ind w:right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населения города Зеленогорска</w:t>
            </w:r>
          </w:p>
        </w:tc>
      </w:tr>
      <w:tr w:rsidR="009E3951" w:rsidRPr="009E3951" w:rsidTr="009E3951">
        <w:trPr>
          <w:trHeight w:val="17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Председатель комитета:</w:t>
            </w:r>
          </w:p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ервый заместитель главы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 по стратегическому планированию, экономическому развитию и финансам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68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заместитель председателя комитета: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Логинов Николай Федорович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КГКУ «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ЦЗН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Зеленогорска»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секретарь комитета: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Даясова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ведущий инспектор КГКУ «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ЦЗН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Зеленогорска»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9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 комитета:</w:t>
            </w:r>
          </w:p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Гузов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 Васильевич</w:t>
            </w:r>
          </w:p>
        </w:tc>
        <w:tc>
          <w:tcPr>
            <w:tcW w:w="5103" w:type="dxa"/>
            <w:shd w:val="clear" w:color="auto" w:fill="auto"/>
          </w:tcPr>
          <w:p w:rsidR="000B00A3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КГКУ «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ЦЗН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Зеленогорска» </w:t>
            </w:r>
          </w:p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Дуборезова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генерального директора по управлению персоналом АО «ПО ЭХЗ»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Коваленко Лариса Васильевна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 по вопросам социальной сферы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Котенков Виктор Александрович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ТРК «Зеленогорск»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rPr>
          <w:trHeight w:val="231"/>
        </w:trPr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Лозин Александр Геннадиевич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ТС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Нагорнова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9E3951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трудовых отношений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Пынько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5103" w:type="dxa"/>
            <w:shd w:val="clear" w:color="auto" w:fill="auto"/>
          </w:tcPr>
          <w:p w:rsidR="000B00A3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ПАО «ОГК-2» - Красноярская ГРЭС-2 </w:t>
            </w:r>
          </w:p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Родченко Сергей Петрович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КГБПОУ «Зеленогорский техникум промышленных технологий и сервиса»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Сперанский Михаил Викторович</w:t>
            </w:r>
          </w:p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B00A3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 Зеленогорска </w:t>
            </w:r>
          </w:p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Шатунова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Тамара Яковлевна </w:t>
            </w:r>
          </w:p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Территориальной профсоюзной организации ГПУО г. Зеленогорска (по согласованию)</w:t>
            </w:r>
            <w:r w:rsidR="00FF7C4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951" w:rsidRPr="009E3951" w:rsidTr="009E3951">
        <w:tc>
          <w:tcPr>
            <w:tcW w:w="4644" w:type="dxa"/>
            <w:shd w:val="clear" w:color="auto" w:fill="auto"/>
          </w:tcPr>
          <w:p w:rsidR="009E3951" w:rsidRPr="009E3951" w:rsidRDefault="009E3951" w:rsidP="002D659B">
            <w:pPr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Шорникова</w:t>
            </w:r>
            <w:proofErr w:type="spell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103" w:type="dxa"/>
            <w:shd w:val="clear" w:color="auto" w:fill="auto"/>
          </w:tcPr>
          <w:p w:rsidR="009E3951" w:rsidRPr="009E3951" w:rsidRDefault="009E3951" w:rsidP="002D6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E3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г. Зеленогорска</w:t>
            </w:r>
            <w:r w:rsidR="000A44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9E3951" w:rsidRPr="009E3951" w:rsidRDefault="009E3951" w:rsidP="009E3951">
      <w:pPr>
        <w:rPr>
          <w:rFonts w:ascii="Times New Roman" w:hAnsi="Times New Roman" w:cs="Times New Roman"/>
          <w:sz w:val="28"/>
          <w:szCs w:val="28"/>
        </w:rPr>
      </w:pPr>
    </w:p>
    <w:sectPr w:rsidR="009E3951" w:rsidRPr="009E3951" w:rsidSect="004B0D87">
      <w:pgSz w:w="11906" w:h="16838" w:code="9"/>
      <w:pgMar w:top="113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41A1"/>
    <w:multiLevelType w:val="hybridMultilevel"/>
    <w:tmpl w:val="0152208A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AB7BBD"/>
    <w:multiLevelType w:val="hybridMultilevel"/>
    <w:tmpl w:val="F236B470"/>
    <w:lvl w:ilvl="0" w:tplc="26A84E08">
      <w:start w:val="1"/>
      <w:numFmt w:val="bullet"/>
      <w:lvlText w:val="-"/>
      <w:lvlJc w:val="left"/>
      <w:pPr>
        <w:ind w:left="150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005607"/>
    <w:rsid w:val="00012A8A"/>
    <w:rsid w:val="00033369"/>
    <w:rsid w:val="00046635"/>
    <w:rsid w:val="00061B43"/>
    <w:rsid w:val="00080AA4"/>
    <w:rsid w:val="000A4484"/>
    <w:rsid w:val="000B00A3"/>
    <w:rsid w:val="000E6601"/>
    <w:rsid w:val="00123E83"/>
    <w:rsid w:val="00191367"/>
    <w:rsid w:val="00192F69"/>
    <w:rsid w:val="001A306A"/>
    <w:rsid w:val="0022218A"/>
    <w:rsid w:val="00295E58"/>
    <w:rsid w:val="00352C80"/>
    <w:rsid w:val="0037136F"/>
    <w:rsid w:val="00386BEC"/>
    <w:rsid w:val="00396D27"/>
    <w:rsid w:val="003D4A24"/>
    <w:rsid w:val="003D630E"/>
    <w:rsid w:val="003F0CED"/>
    <w:rsid w:val="00401D3D"/>
    <w:rsid w:val="00477958"/>
    <w:rsid w:val="004B0D87"/>
    <w:rsid w:val="004C7307"/>
    <w:rsid w:val="004E1AA4"/>
    <w:rsid w:val="004E63F2"/>
    <w:rsid w:val="00500045"/>
    <w:rsid w:val="005330A0"/>
    <w:rsid w:val="005428CA"/>
    <w:rsid w:val="00546443"/>
    <w:rsid w:val="00574CA8"/>
    <w:rsid w:val="005923DE"/>
    <w:rsid w:val="005D6786"/>
    <w:rsid w:val="005F7298"/>
    <w:rsid w:val="00614651"/>
    <w:rsid w:val="00631C7B"/>
    <w:rsid w:val="006A3862"/>
    <w:rsid w:val="006E237C"/>
    <w:rsid w:val="00730E72"/>
    <w:rsid w:val="007359FE"/>
    <w:rsid w:val="00742977"/>
    <w:rsid w:val="00767FC1"/>
    <w:rsid w:val="0078081E"/>
    <w:rsid w:val="00787098"/>
    <w:rsid w:val="007D08DD"/>
    <w:rsid w:val="007D2DB5"/>
    <w:rsid w:val="007D56D6"/>
    <w:rsid w:val="00805932"/>
    <w:rsid w:val="00812F92"/>
    <w:rsid w:val="0092234D"/>
    <w:rsid w:val="00961230"/>
    <w:rsid w:val="00975017"/>
    <w:rsid w:val="00984927"/>
    <w:rsid w:val="009E3951"/>
    <w:rsid w:val="009E57A7"/>
    <w:rsid w:val="00A026F8"/>
    <w:rsid w:val="00A1293E"/>
    <w:rsid w:val="00A35494"/>
    <w:rsid w:val="00A43936"/>
    <w:rsid w:val="00A614A7"/>
    <w:rsid w:val="00A61AFD"/>
    <w:rsid w:val="00B17806"/>
    <w:rsid w:val="00BF2130"/>
    <w:rsid w:val="00C057DE"/>
    <w:rsid w:val="00C2205B"/>
    <w:rsid w:val="00C9071E"/>
    <w:rsid w:val="00CE4A90"/>
    <w:rsid w:val="00D83E67"/>
    <w:rsid w:val="00DA2367"/>
    <w:rsid w:val="00DB1096"/>
    <w:rsid w:val="00E02C4C"/>
    <w:rsid w:val="00E57DC2"/>
    <w:rsid w:val="00EB6B12"/>
    <w:rsid w:val="00EC262A"/>
    <w:rsid w:val="00EE69EB"/>
    <w:rsid w:val="00F035EB"/>
    <w:rsid w:val="00F100A2"/>
    <w:rsid w:val="00F15BAF"/>
    <w:rsid w:val="00F440BF"/>
    <w:rsid w:val="00F94714"/>
    <w:rsid w:val="00FC1D1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Мещерякова Наталья Рахимжановна</cp:lastModifiedBy>
  <cp:revision>10</cp:revision>
  <cp:lastPrinted>2018-08-13T08:01:00Z</cp:lastPrinted>
  <dcterms:created xsi:type="dcterms:W3CDTF">2018-08-02T07:22:00Z</dcterms:created>
  <dcterms:modified xsi:type="dcterms:W3CDTF">2018-08-17T02:51:00Z</dcterms:modified>
</cp:coreProperties>
</file>