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64" w:rsidRPr="00656112" w:rsidRDefault="0093616B" w:rsidP="0093616B">
      <w:pPr>
        <w:ind w:firstLine="0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D26EB2F" wp14:editId="691935AD">
            <wp:extent cx="755650" cy="95440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737" w:rsidRPr="001B742C" w:rsidRDefault="001B7737" w:rsidP="001B7737">
      <w:pPr>
        <w:rPr>
          <w:b/>
          <w:sz w:val="16"/>
          <w:szCs w:val="16"/>
        </w:rPr>
      </w:pPr>
    </w:p>
    <w:p w:rsidR="0093616B" w:rsidRPr="00552A91" w:rsidRDefault="0093616B" w:rsidP="0093616B">
      <w:pPr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3616B" w:rsidRPr="009676CB" w:rsidRDefault="0093616B" w:rsidP="0093616B">
      <w:pPr>
        <w:ind w:firstLine="0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93616B" w:rsidRPr="009676CB" w:rsidRDefault="0093616B" w:rsidP="0093616B">
      <w:pPr>
        <w:ind w:firstLine="0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93616B" w:rsidRPr="00174C56" w:rsidRDefault="0093616B" w:rsidP="0093616B">
      <w:pPr>
        <w:ind w:firstLine="0"/>
        <w:rPr>
          <w:b/>
          <w:szCs w:val="28"/>
        </w:rPr>
      </w:pPr>
      <w:r w:rsidRPr="00174C56">
        <w:rPr>
          <w:b/>
          <w:szCs w:val="28"/>
        </w:rPr>
        <w:t xml:space="preserve"> ГОРОД ЗЕЛЕНОГОРСК </w:t>
      </w:r>
    </w:p>
    <w:p w:rsidR="0093616B" w:rsidRPr="00174C56" w:rsidRDefault="0093616B" w:rsidP="0093616B">
      <w:pPr>
        <w:shd w:val="clear" w:color="auto" w:fill="FFFFFF"/>
        <w:ind w:firstLine="0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93616B" w:rsidRPr="004906F0" w:rsidRDefault="0093616B" w:rsidP="0093616B">
      <w:pPr>
        <w:shd w:val="clear" w:color="auto" w:fill="FFFFFF"/>
        <w:ind w:firstLine="0"/>
        <w:rPr>
          <w:b/>
          <w:color w:val="000000"/>
          <w:spacing w:val="-6"/>
          <w:w w:val="104"/>
          <w:sz w:val="28"/>
          <w:szCs w:val="28"/>
        </w:rPr>
      </w:pPr>
    </w:p>
    <w:p w:rsidR="0093616B" w:rsidRPr="004906F0" w:rsidRDefault="0093616B" w:rsidP="0093616B">
      <w:pPr>
        <w:shd w:val="clear" w:color="auto" w:fill="FFFFFF"/>
        <w:ind w:firstLine="0"/>
        <w:rPr>
          <w:b/>
        </w:rPr>
      </w:pPr>
    </w:p>
    <w:p w:rsidR="00F26F9B" w:rsidRDefault="0093616B" w:rsidP="0093616B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3616B" w:rsidRDefault="0093616B" w:rsidP="0093616B">
      <w:pPr>
        <w:ind w:firstLine="0"/>
        <w:rPr>
          <w:b/>
        </w:rPr>
      </w:pPr>
    </w:p>
    <w:p w:rsidR="001B7737" w:rsidRPr="00187FA8" w:rsidRDefault="00C20205" w:rsidP="00F26F9B">
      <w:pPr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177165</wp:posOffset>
                </wp:positionV>
                <wp:extent cx="1333500" cy="0"/>
                <wp:effectExtent l="5715" t="5715" r="13335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1C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05pt;margin-top:13.95pt;width:1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erHgIAADsEAAAOAAAAZHJzL2Uyb0RvYy54bWysU8GO2jAQvVfqP1i+QxISth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177165</wp:posOffset>
                </wp:positionV>
                <wp:extent cx="1038225" cy="0"/>
                <wp:effectExtent l="5715" t="5715" r="1333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80B9" id="AutoShape 2" o:spid="_x0000_s1026" type="#_x0000_t32" style="position:absolute;margin-left:379.2pt;margin-top:13.9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GK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"/>
            </w:pict>
          </mc:Fallback>
        </mc:AlternateContent>
      </w:r>
      <w:r w:rsidR="00F26F9B">
        <w:rPr>
          <w:b/>
        </w:rPr>
        <w:t xml:space="preserve">     </w:t>
      </w:r>
      <w:r w:rsidR="001C3C31">
        <w:rPr>
          <w:sz w:val="28"/>
          <w:szCs w:val="28"/>
        </w:rPr>
        <w:t xml:space="preserve">                                     </w:t>
      </w:r>
      <w:r w:rsidR="005A5916">
        <w:rPr>
          <w:sz w:val="28"/>
          <w:szCs w:val="28"/>
        </w:rPr>
        <w:t xml:space="preserve">              </w:t>
      </w:r>
      <w:r w:rsidR="001B7737" w:rsidRPr="00187FA8">
        <w:rPr>
          <w:sz w:val="28"/>
          <w:szCs w:val="28"/>
        </w:rPr>
        <w:t>г.</w:t>
      </w:r>
      <w:r w:rsidR="001C3C31">
        <w:rPr>
          <w:sz w:val="28"/>
          <w:szCs w:val="28"/>
        </w:rPr>
        <w:t xml:space="preserve"> </w:t>
      </w:r>
      <w:r w:rsidR="001B7737" w:rsidRPr="00187FA8">
        <w:rPr>
          <w:sz w:val="28"/>
          <w:szCs w:val="28"/>
        </w:rPr>
        <w:t>Зеленогорск</w:t>
      </w:r>
      <w:r w:rsidR="001C3C31">
        <w:rPr>
          <w:sz w:val="28"/>
          <w:szCs w:val="28"/>
        </w:rPr>
        <w:t xml:space="preserve">                  </w:t>
      </w:r>
      <w:r w:rsidR="00F26F9B">
        <w:rPr>
          <w:sz w:val="28"/>
          <w:szCs w:val="28"/>
        </w:rPr>
        <w:t xml:space="preserve">        </w:t>
      </w:r>
      <w:r w:rsidR="0093616B">
        <w:rPr>
          <w:sz w:val="28"/>
          <w:szCs w:val="28"/>
        </w:rPr>
        <w:t>№</w:t>
      </w:r>
    </w:p>
    <w:p w:rsidR="00047504" w:rsidRDefault="00047504" w:rsidP="00B10559">
      <w:pPr>
        <w:jc w:val="both"/>
        <w:rPr>
          <w:sz w:val="16"/>
          <w:szCs w:val="16"/>
        </w:rPr>
      </w:pPr>
    </w:p>
    <w:p w:rsidR="006D3641" w:rsidRPr="00797A1C" w:rsidRDefault="006D3641" w:rsidP="00B10559">
      <w:pPr>
        <w:jc w:val="both"/>
        <w:rPr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32"/>
      </w:tblGrid>
      <w:tr w:rsidR="001B7737" w:rsidTr="00702BED">
        <w:tc>
          <w:tcPr>
            <w:tcW w:w="4928" w:type="dxa"/>
          </w:tcPr>
          <w:p w:rsidR="001B7737" w:rsidRDefault="001B7737" w:rsidP="00023919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1B7737">
              <w:rPr>
                <w:b w:val="0"/>
                <w:sz w:val="28"/>
                <w:szCs w:val="28"/>
              </w:rPr>
              <w:t xml:space="preserve">Об утверждении Порядка организации и проведения аукционов на </w:t>
            </w:r>
            <w:r>
              <w:rPr>
                <w:b w:val="0"/>
                <w:sz w:val="28"/>
                <w:szCs w:val="28"/>
              </w:rPr>
              <w:t>право</w:t>
            </w:r>
            <w:r w:rsidRPr="001B7737">
              <w:rPr>
                <w:b w:val="0"/>
                <w:sz w:val="28"/>
                <w:szCs w:val="28"/>
              </w:rPr>
              <w:t xml:space="preserve"> заключения договоров на </w:t>
            </w:r>
            <w:r w:rsidR="007E0F81">
              <w:rPr>
                <w:b w:val="0"/>
                <w:sz w:val="28"/>
                <w:szCs w:val="28"/>
              </w:rPr>
              <w:t>установку и эксплуатацию нестационарных торговых объектов</w:t>
            </w:r>
            <w:r w:rsidR="0098105E">
              <w:rPr>
                <w:b w:val="0"/>
                <w:sz w:val="28"/>
                <w:szCs w:val="28"/>
              </w:rPr>
              <w:t>, примерной формы договора на установку и эксплуатацию нестационарного торгового объекта</w:t>
            </w:r>
          </w:p>
          <w:p w:rsidR="00023919" w:rsidRDefault="00023919" w:rsidP="00023919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869" w:type="dxa"/>
          </w:tcPr>
          <w:p w:rsidR="001B7737" w:rsidRDefault="001B7737" w:rsidP="00B10559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047504" w:rsidRPr="001B7737" w:rsidRDefault="00C76E83" w:rsidP="00B10559">
      <w:pPr>
        <w:jc w:val="both"/>
        <w:rPr>
          <w:sz w:val="28"/>
          <w:szCs w:val="28"/>
        </w:rPr>
      </w:pPr>
      <w:r w:rsidRPr="001B7737">
        <w:rPr>
          <w:sz w:val="28"/>
          <w:szCs w:val="28"/>
        </w:rPr>
        <w:t xml:space="preserve">На основании </w:t>
      </w:r>
      <w:r w:rsidR="00392D05">
        <w:rPr>
          <w:sz w:val="28"/>
          <w:szCs w:val="28"/>
        </w:rPr>
        <w:t xml:space="preserve">абзаца </w:t>
      </w:r>
      <w:r w:rsidR="00392D05" w:rsidRPr="00174DD9">
        <w:rPr>
          <w:sz w:val="28"/>
          <w:szCs w:val="28"/>
        </w:rPr>
        <w:t xml:space="preserve">второго пункта 2.3, </w:t>
      </w:r>
      <w:r w:rsidR="00A809D6" w:rsidRPr="00174DD9">
        <w:rPr>
          <w:sz w:val="28"/>
          <w:szCs w:val="28"/>
        </w:rPr>
        <w:t>пункта</w:t>
      </w:r>
      <w:r w:rsidR="006D3641" w:rsidRPr="00174DD9">
        <w:rPr>
          <w:sz w:val="28"/>
          <w:szCs w:val="28"/>
        </w:rPr>
        <w:t xml:space="preserve"> </w:t>
      </w:r>
      <w:r w:rsidR="00A809D6" w:rsidRPr="00174DD9">
        <w:rPr>
          <w:sz w:val="28"/>
          <w:szCs w:val="28"/>
        </w:rPr>
        <w:t>3.2</w:t>
      </w:r>
      <w:r w:rsidR="00A809D6">
        <w:rPr>
          <w:sz w:val="28"/>
          <w:szCs w:val="28"/>
        </w:rPr>
        <w:t xml:space="preserve"> </w:t>
      </w:r>
      <w:r w:rsidR="00C147C5" w:rsidRPr="00820B08">
        <w:rPr>
          <w:sz w:val="28"/>
          <w:szCs w:val="28"/>
        </w:rPr>
        <w:t xml:space="preserve">Положения о порядке </w:t>
      </w:r>
      <w:r w:rsidR="007E0F81" w:rsidRPr="00820B08">
        <w:rPr>
          <w:sz w:val="28"/>
          <w:szCs w:val="28"/>
        </w:rPr>
        <w:t xml:space="preserve">установки и эксплуатации нестационарных торговых объектов </w:t>
      </w:r>
      <w:r w:rsidR="007A42EE" w:rsidRPr="00820B08">
        <w:rPr>
          <w:sz w:val="28"/>
          <w:szCs w:val="28"/>
        </w:rPr>
        <w:t xml:space="preserve">на территории города Зеленогорска, утвержденного </w:t>
      </w:r>
      <w:r w:rsidR="00465CA6" w:rsidRPr="00820B08">
        <w:rPr>
          <w:sz w:val="28"/>
          <w:szCs w:val="28"/>
        </w:rPr>
        <w:t>реш</w:t>
      </w:r>
      <w:r w:rsidR="007A42EE" w:rsidRPr="00820B08">
        <w:rPr>
          <w:sz w:val="28"/>
          <w:szCs w:val="28"/>
        </w:rPr>
        <w:t>ением</w:t>
      </w:r>
      <w:r w:rsidR="006D3641" w:rsidRPr="00820B08">
        <w:rPr>
          <w:sz w:val="28"/>
          <w:szCs w:val="28"/>
        </w:rPr>
        <w:t xml:space="preserve"> </w:t>
      </w:r>
      <w:r w:rsidR="001371EE" w:rsidRPr="00820B08">
        <w:rPr>
          <w:sz w:val="28"/>
          <w:szCs w:val="28"/>
        </w:rPr>
        <w:t>Совета депутатов</w:t>
      </w:r>
      <w:r w:rsidR="006D3641" w:rsidRPr="00820B08">
        <w:rPr>
          <w:sz w:val="28"/>
          <w:szCs w:val="28"/>
        </w:rPr>
        <w:t xml:space="preserve"> </w:t>
      </w:r>
      <w:r w:rsidR="006423DB" w:rsidRPr="00820B08">
        <w:rPr>
          <w:sz w:val="28"/>
          <w:szCs w:val="28"/>
        </w:rPr>
        <w:t>ЗАТО</w:t>
      </w:r>
      <w:r w:rsidR="006D3641" w:rsidRPr="00820B08">
        <w:rPr>
          <w:sz w:val="28"/>
          <w:szCs w:val="28"/>
        </w:rPr>
        <w:t xml:space="preserve"> </w:t>
      </w:r>
      <w:r w:rsidR="00392D05">
        <w:rPr>
          <w:sz w:val="28"/>
          <w:szCs w:val="28"/>
        </w:rPr>
        <w:t xml:space="preserve">                               </w:t>
      </w:r>
      <w:r w:rsidR="006423DB" w:rsidRPr="00820B08">
        <w:rPr>
          <w:sz w:val="28"/>
          <w:szCs w:val="28"/>
        </w:rPr>
        <w:t xml:space="preserve">г. Зеленогорска </w:t>
      </w:r>
      <w:r w:rsidR="00C147C5" w:rsidRPr="00820B08">
        <w:rPr>
          <w:sz w:val="28"/>
          <w:szCs w:val="28"/>
        </w:rPr>
        <w:t>от</w:t>
      </w:r>
      <w:r w:rsidR="00656112" w:rsidRPr="00820B08">
        <w:rPr>
          <w:sz w:val="28"/>
          <w:szCs w:val="28"/>
        </w:rPr>
        <w:t xml:space="preserve"> </w:t>
      </w:r>
      <w:r w:rsidR="00023919" w:rsidRPr="00820B08">
        <w:rPr>
          <w:sz w:val="28"/>
          <w:szCs w:val="28"/>
        </w:rPr>
        <w:t>27.08.2015</w:t>
      </w:r>
      <w:r w:rsidR="00C147C5" w:rsidRPr="00820B08">
        <w:rPr>
          <w:sz w:val="28"/>
          <w:szCs w:val="28"/>
        </w:rPr>
        <w:t xml:space="preserve"> №</w:t>
      </w:r>
      <w:r w:rsidR="00656112" w:rsidRPr="00820B08">
        <w:rPr>
          <w:sz w:val="28"/>
          <w:szCs w:val="28"/>
        </w:rPr>
        <w:t xml:space="preserve"> </w:t>
      </w:r>
      <w:r w:rsidR="00023919" w:rsidRPr="00820B08">
        <w:rPr>
          <w:sz w:val="28"/>
          <w:szCs w:val="28"/>
        </w:rPr>
        <w:t>13-85р</w:t>
      </w:r>
      <w:r w:rsidR="001371EE" w:rsidRPr="00820B08">
        <w:rPr>
          <w:sz w:val="28"/>
          <w:szCs w:val="28"/>
        </w:rPr>
        <w:t>,</w:t>
      </w:r>
      <w:r w:rsidR="00582D31" w:rsidRPr="00656112">
        <w:rPr>
          <w:color w:val="FF0000"/>
          <w:sz w:val="28"/>
          <w:szCs w:val="28"/>
        </w:rPr>
        <w:t xml:space="preserve"> </w:t>
      </w:r>
      <w:r w:rsidR="00582D31">
        <w:rPr>
          <w:sz w:val="28"/>
          <w:szCs w:val="28"/>
        </w:rPr>
        <w:t xml:space="preserve">руководствуясь </w:t>
      </w:r>
      <w:r w:rsidR="00047504" w:rsidRPr="001B7737">
        <w:rPr>
          <w:sz w:val="28"/>
          <w:szCs w:val="28"/>
        </w:rPr>
        <w:t>Уставом города</w:t>
      </w:r>
      <w:r w:rsidR="00656112">
        <w:rPr>
          <w:sz w:val="28"/>
          <w:szCs w:val="28"/>
        </w:rPr>
        <w:t xml:space="preserve"> Зеленогорска Красноярского края</w:t>
      </w:r>
      <w:r w:rsidR="00047504" w:rsidRPr="001B7737">
        <w:rPr>
          <w:sz w:val="28"/>
          <w:szCs w:val="28"/>
        </w:rPr>
        <w:t>,</w:t>
      </w:r>
    </w:p>
    <w:p w:rsidR="00047504" w:rsidRPr="001B742C" w:rsidRDefault="00047504" w:rsidP="00B10559">
      <w:pPr>
        <w:jc w:val="both"/>
        <w:rPr>
          <w:sz w:val="16"/>
          <w:szCs w:val="16"/>
        </w:rPr>
      </w:pPr>
    </w:p>
    <w:p w:rsidR="00047504" w:rsidRPr="001B7737" w:rsidRDefault="00047504" w:rsidP="00AE1EF2">
      <w:pPr>
        <w:ind w:firstLine="0"/>
        <w:jc w:val="both"/>
        <w:rPr>
          <w:sz w:val="28"/>
          <w:szCs w:val="28"/>
        </w:rPr>
      </w:pPr>
      <w:r w:rsidRPr="001B7737">
        <w:rPr>
          <w:sz w:val="28"/>
          <w:szCs w:val="28"/>
        </w:rPr>
        <w:t>ПОСТАНОВЛЯЮ:</w:t>
      </w:r>
    </w:p>
    <w:p w:rsidR="00047504" w:rsidRPr="001B742C" w:rsidRDefault="00047504" w:rsidP="00B10559">
      <w:pPr>
        <w:jc w:val="both"/>
        <w:rPr>
          <w:sz w:val="16"/>
          <w:szCs w:val="16"/>
        </w:rPr>
      </w:pPr>
    </w:p>
    <w:p w:rsidR="00047504" w:rsidRPr="00560147" w:rsidRDefault="00047504" w:rsidP="00D96BB6">
      <w:pPr>
        <w:ind w:firstLine="709"/>
        <w:jc w:val="both"/>
        <w:rPr>
          <w:sz w:val="28"/>
          <w:szCs w:val="28"/>
        </w:rPr>
      </w:pPr>
      <w:r w:rsidRPr="001B7737">
        <w:rPr>
          <w:sz w:val="28"/>
          <w:szCs w:val="28"/>
        </w:rPr>
        <w:t xml:space="preserve">1. Утвердить </w:t>
      </w:r>
      <w:r w:rsidR="00EC5829" w:rsidRPr="001B7737">
        <w:rPr>
          <w:sz w:val="28"/>
          <w:szCs w:val="28"/>
        </w:rPr>
        <w:t>Порядок</w:t>
      </w:r>
      <w:r w:rsidRPr="001B7737">
        <w:rPr>
          <w:sz w:val="28"/>
          <w:szCs w:val="28"/>
        </w:rPr>
        <w:t xml:space="preserve"> организации и проведения аукционов на право</w:t>
      </w:r>
      <w:r w:rsidR="006D3641">
        <w:rPr>
          <w:sz w:val="28"/>
          <w:szCs w:val="28"/>
        </w:rPr>
        <w:t xml:space="preserve"> </w:t>
      </w:r>
      <w:r w:rsidRPr="001B7737">
        <w:rPr>
          <w:sz w:val="28"/>
          <w:szCs w:val="28"/>
        </w:rPr>
        <w:t>закл</w:t>
      </w:r>
      <w:r w:rsidR="00EA08F4" w:rsidRPr="001B7737">
        <w:rPr>
          <w:sz w:val="28"/>
          <w:szCs w:val="28"/>
        </w:rPr>
        <w:t xml:space="preserve">ючения договоров на </w:t>
      </w:r>
      <w:r w:rsidR="007E0F81">
        <w:rPr>
          <w:sz w:val="28"/>
          <w:szCs w:val="28"/>
        </w:rPr>
        <w:t xml:space="preserve">установку и эксплуатацию нестационарных торговых </w:t>
      </w:r>
      <w:r w:rsidR="007E0F81" w:rsidRPr="00560147">
        <w:rPr>
          <w:sz w:val="28"/>
          <w:szCs w:val="28"/>
        </w:rPr>
        <w:t xml:space="preserve">объектов </w:t>
      </w:r>
      <w:r w:rsidRPr="00560147">
        <w:rPr>
          <w:sz w:val="28"/>
          <w:szCs w:val="28"/>
        </w:rPr>
        <w:t xml:space="preserve">согласно приложению </w:t>
      </w:r>
      <w:r w:rsidR="00EC5829" w:rsidRPr="00560147">
        <w:rPr>
          <w:sz w:val="28"/>
          <w:szCs w:val="28"/>
        </w:rPr>
        <w:t xml:space="preserve">№ 1 </w:t>
      </w:r>
      <w:r w:rsidRPr="00560147">
        <w:rPr>
          <w:sz w:val="28"/>
          <w:szCs w:val="28"/>
        </w:rPr>
        <w:t>к настоящему постановлению.</w:t>
      </w:r>
    </w:p>
    <w:p w:rsidR="00EC5829" w:rsidRDefault="007E0F81" w:rsidP="00D96BB6">
      <w:pPr>
        <w:ind w:firstLine="709"/>
        <w:jc w:val="both"/>
        <w:rPr>
          <w:sz w:val="28"/>
          <w:szCs w:val="28"/>
        </w:rPr>
      </w:pPr>
      <w:r w:rsidRPr="00560147">
        <w:rPr>
          <w:sz w:val="28"/>
          <w:szCs w:val="28"/>
        </w:rPr>
        <w:t>2</w:t>
      </w:r>
      <w:r w:rsidR="00EC5829" w:rsidRPr="00560147">
        <w:rPr>
          <w:sz w:val="28"/>
          <w:szCs w:val="28"/>
        </w:rPr>
        <w:t xml:space="preserve">. Утвердить примерную форму договора на </w:t>
      </w:r>
      <w:r w:rsidRPr="00560147">
        <w:rPr>
          <w:sz w:val="28"/>
          <w:szCs w:val="28"/>
        </w:rPr>
        <w:t xml:space="preserve">установку и эксплуатацию нестационарного торгового объекта </w:t>
      </w:r>
      <w:r w:rsidR="00EC5829" w:rsidRPr="00560147">
        <w:rPr>
          <w:sz w:val="28"/>
          <w:szCs w:val="28"/>
        </w:rPr>
        <w:t xml:space="preserve">согласно приложению </w:t>
      </w:r>
      <w:r w:rsidRPr="00560147">
        <w:rPr>
          <w:sz w:val="28"/>
          <w:szCs w:val="28"/>
        </w:rPr>
        <w:t>№ 2</w:t>
      </w:r>
      <w:r w:rsidR="00EC5829" w:rsidRPr="00560147">
        <w:rPr>
          <w:sz w:val="28"/>
          <w:szCs w:val="28"/>
        </w:rPr>
        <w:t xml:space="preserve"> к настоящему постановлению.</w:t>
      </w:r>
    </w:p>
    <w:p w:rsidR="00A809D6" w:rsidRDefault="00820B08" w:rsidP="00392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56112" w:rsidRPr="00820B08">
        <w:rPr>
          <w:sz w:val="28"/>
          <w:szCs w:val="28"/>
        </w:rPr>
        <w:t>Признать утратившими</w:t>
      </w:r>
      <w:r w:rsidR="00A809D6">
        <w:rPr>
          <w:sz w:val="28"/>
          <w:szCs w:val="28"/>
        </w:rPr>
        <w:t xml:space="preserve"> силу:</w:t>
      </w:r>
    </w:p>
    <w:p w:rsidR="00656112" w:rsidRPr="00820B08" w:rsidRDefault="00A809D6" w:rsidP="00820B08">
      <w:pPr>
        <w:ind w:firstLine="709"/>
        <w:jc w:val="both"/>
        <w:rPr>
          <w:sz w:val="28"/>
          <w:szCs w:val="28"/>
        </w:rPr>
      </w:pPr>
      <w:r w:rsidRPr="00174DD9">
        <w:rPr>
          <w:sz w:val="28"/>
          <w:szCs w:val="28"/>
        </w:rPr>
        <w:t xml:space="preserve">3.1. </w:t>
      </w:r>
      <w:r w:rsidR="00392D05" w:rsidRPr="00174DD9">
        <w:rPr>
          <w:sz w:val="28"/>
          <w:szCs w:val="28"/>
        </w:rPr>
        <w:t>П</w:t>
      </w:r>
      <w:r w:rsidR="00656112" w:rsidRPr="00174DD9">
        <w:rPr>
          <w:sz w:val="28"/>
          <w:szCs w:val="28"/>
        </w:rPr>
        <w:t>остановления</w:t>
      </w:r>
      <w:r w:rsidR="00656112" w:rsidRPr="00820B08">
        <w:rPr>
          <w:sz w:val="28"/>
          <w:szCs w:val="28"/>
        </w:rPr>
        <w:t xml:space="preserve"> Администрации ЗАТО г. Зеленогорска:</w:t>
      </w:r>
    </w:p>
    <w:p w:rsidR="00656112" w:rsidRPr="00D07D5C" w:rsidRDefault="00656112" w:rsidP="00D96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20.02.2016 № 38</w:t>
      </w:r>
      <w:r w:rsidRPr="00D07D5C">
        <w:rPr>
          <w:sz w:val="28"/>
          <w:szCs w:val="28"/>
        </w:rPr>
        <w:t xml:space="preserve">-п «Об утверждении </w:t>
      </w:r>
      <w:r w:rsidRPr="00392D05">
        <w:rPr>
          <w:sz w:val="28"/>
          <w:szCs w:val="28"/>
        </w:rPr>
        <w:t>П</w:t>
      </w:r>
      <w:r w:rsidR="00A809D6" w:rsidRPr="00392D05">
        <w:rPr>
          <w:sz w:val="28"/>
          <w:szCs w:val="28"/>
        </w:rPr>
        <w:t>орядка</w:t>
      </w:r>
      <w:r w:rsidRPr="00392D05">
        <w:rPr>
          <w:sz w:val="28"/>
          <w:szCs w:val="28"/>
        </w:rPr>
        <w:t xml:space="preserve"> </w:t>
      </w:r>
      <w:r w:rsidR="00A809D6" w:rsidRPr="00392D05">
        <w:rPr>
          <w:sz w:val="28"/>
          <w:szCs w:val="28"/>
        </w:rPr>
        <w:t>организации и</w:t>
      </w:r>
      <w:r w:rsidR="00A809D6">
        <w:rPr>
          <w:sz w:val="28"/>
          <w:szCs w:val="28"/>
        </w:rPr>
        <w:t xml:space="preserve"> </w:t>
      </w:r>
      <w:r w:rsidRPr="001B7737">
        <w:rPr>
          <w:sz w:val="28"/>
          <w:szCs w:val="28"/>
        </w:rPr>
        <w:t xml:space="preserve">проведения аукционов на </w:t>
      </w:r>
      <w:r>
        <w:rPr>
          <w:sz w:val="28"/>
          <w:szCs w:val="28"/>
        </w:rPr>
        <w:t>право</w:t>
      </w:r>
      <w:r w:rsidRPr="001B7737">
        <w:rPr>
          <w:sz w:val="28"/>
          <w:szCs w:val="28"/>
        </w:rPr>
        <w:t xml:space="preserve"> заключения договоров на </w:t>
      </w:r>
      <w:r>
        <w:rPr>
          <w:sz w:val="28"/>
          <w:szCs w:val="28"/>
        </w:rPr>
        <w:t>установку и эксплуатацию нестационарных торговых объектов, примерной формы договора на установку и эксплуатацию нестационарного торгового объекта</w:t>
      </w:r>
      <w:r w:rsidRPr="00D07D5C">
        <w:rPr>
          <w:sz w:val="28"/>
          <w:szCs w:val="28"/>
        </w:rPr>
        <w:t>»;</w:t>
      </w:r>
    </w:p>
    <w:p w:rsidR="00656112" w:rsidRPr="00D07D5C" w:rsidRDefault="00656112" w:rsidP="00D96BB6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</w:t>
      </w:r>
      <w:r w:rsidR="0033044D">
        <w:rPr>
          <w:bCs/>
          <w:color w:val="000000"/>
          <w:sz w:val="28"/>
          <w:szCs w:val="28"/>
        </w:rPr>
        <w:t>от 12.04.2016 № 80</w:t>
      </w:r>
      <w:r w:rsidRPr="00D07D5C">
        <w:rPr>
          <w:bCs/>
          <w:color w:val="000000"/>
          <w:sz w:val="28"/>
          <w:szCs w:val="28"/>
        </w:rPr>
        <w:t xml:space="preserve">-п </w:t>
      </w:r>
      <w:r w:rsidRPr="007A6197">
        <w:rPr>
          <w:bCs/>
          <w:sz w:val="28"/>
          <w:szCs w:val="28"/>
        </w:rPr>
        <w:t>«</w:t>
      </w:r>
      <w:r w:rsidRPr="007A6197">
        <w:rPr>
          <w:sz w:val="28"/>
          <w:szCs w:val="28"/>
        </w:rPr>
        <w:t xml:space="preserve">О внесении изменений в </w:t>
      </w:r>
      <w:r w:rsidR="007A6197" w:rsidRPr="007A6197">
        <w:rPr>
          <w:sz w:val="28"/>
          <w:szCs w:val="28"/>
        </w:rPr>
        <w:t>Порядок</w:t>
      </w:r>
      <w:r w:rsidRPr="007A6197">
        <w:rPr>
          <w:sz w:val="28"/>
          <w:szCs w:val="28"/>
        </w:rPr>
        <w:t xml:space="preserve"> организации и проведения аукционов на право заключения договоров на установку и эксплуатацию</w:t>
      </w:r>
      <w:r w:rsidR="007A6197" w:rsidRPr="007A6197">
        <w:rPr>
          <w:sz w:val="28"/>
          <w:szCs w:val="28"/>
        </w:rPr>
        <w:t xml:space="preserve"> нестационарных торговых объектов, утвержденный</w:t>
      </w:r>
      <w:r w:rsidRPr="007A6197">
        <w:rPr>
          <w:sz w:val="28"/>
          <w:szCs w:val="28"/>
        </w:rPr>
        <w:t xml:space="preserve"> постановлением Админист</w:t>
      </w:r>
      <w:r w:rsidR="007A6197" w:rsidRPr="007A6197">
        <w:rPr>
          <w:sz w:val="28"/>
          <w:szCs w:val="28"/>
        </w:rPr>
        <w:t>рации ЗАТО г. Зеленогорска от 20.02.2016 № 38</w:t>
      </w:r>
      <w:r w:rsidRPr="007A6197">
        <w:rPr>
          <w:sz w:val="28"/>
          <w:szCs w:val="28"/>
        </w:rPr>
        <w:t xml:space="preserve">-п»;  </w:t>
      </w:r>
    </w:p>
    <w:p w:rsidR="00656112" w:rsidRPr="00392D05" w:rsidRDefault="0033044D" w:rsidP="00D96BB6">
      <w:pPr>
        <w:ind w:firstLine="709"/>
        <w:jc w:val="both"/>
        <w:rPr>
          <w:color w:val="FF0000"/>
          <w:sz w:val="28"/>
          <w:szCs w:val="28"/>
        </w:rPr>
      </w:pPr>
      <w:r w:rsidRPr="00392D05">
        <w:rPr>
          <w:bCs/>
          <w:color w:val="000000"/>
          <w:sz w:val="28"/>
          <w:szCs w:val="28"/>
        </w:rPr>
        <w:lastRenderedPageBreak/>
        <w:t>- от 04.03.2019 № 42</w:t>
      </w:r>
      <w:r w:rsidR="00656112" w:rsidRPr="00392D05">
        <w:rPr>
          <w:bCs/>
          <w:color w:val="000000"/>
          <w:sz w:val="28"/>
          <w:szCs w:val="28"/>
        </w:rPr>
        <w:t xml:space="preserve">-п </w:t>
      </w:r>
      <w:r w:rsidR="00656112" w:rsidRPr="00392D05">
        <w:rPr>
          <w:bCs/>
          <w:sz w:val="28"/>
          <w:szCs w:val="28"/>
        </w:rPr>
        <w:t>«</w:t>
      </w:r>
      <w:r w:rsidR="00656112" w:rsidRPr="00392D05">
        <w:rPr>
          <w:sz w:val="28"/>
          <w:szCs w:val="28"/>
        </w:rPr>
        <w:t>О внесении изменений в</w:t>
      </w:r>
      <w:r w:rsidR="007A6197" w:rsidRPr="00392D05">
        <w:rPr>
          <w:sz w:val="28"/>
          <w:szCs w:val="28"/>
        </w:rPr>
        <w:t xml:space="preserve"> постановление Администрации ЗАТО г. Зеленогорска от 20.02.2016 № 38-п «Об утверждении П</w:t>
      </w:r>
      <w:r w:rsidR="00A809D6" w:rsidRPr="00392D05">
        <w:rPr>
          <w:sz w:val="28"/>
          <w:szCs w:val="28"/>
        </w:rPr>
        <w:t>орядка</w:t>
      </w:r>
      <w:r w:rsidR="007A6197" w:rsidRPr="00392D05">
        <w:rPr>
          <w:sz w:val="28"/>
          <w:szCs w:val="28"/>
        </w:rPr>
        <w:t xml:space="preserve"> </w:t>
      </w:r>
      <w:r w:rsidR="00A809D6" w:rsidRPr="00392D05">
        <w:rPr>
          <w:sz w:val="28"/>
          <w:szCs w:val="28"/>
        </w:rPr>
        <w:t xml:space="preserve">организации </w:t>
      </w:r>
      <w:r w:rsidR="007A6197" w:rsidRPr="00392D05">
        <w:rPr>
          <w:sz w:val="28"/>
          <w:szCs w:val="28"/>
        </w:rPr>
        <w:t>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объекта</w:t>
      </w:r>
      <w:r w:rsidR="00656112" w:rsidRPr="00392D05">
        <w:rPr>
          <w:sz w:val="28"/>
          <w:szCs w:val="28"/>
        </w:rPr>
        <w:t>».</w:t>
      </w:r>
    </w:p>
    <w:p w:rsidR="007A6197" w:rsidRPr="00392D05" w:rsidRDefault="00A809D6" w:rsidP="00D96BB6">
      <w:pPr>
        <w:ind w:left="57" w:firstLine="709"/>
        <w:jc w:val="both"/>
        <w:rPr>
          <w:color w:val="FF0000"/>
          <w:sz w:val="28"/>
          <w:szCs w:val="28"/>
        </w:rPr>
      </w:pPr>
      <w:r w:rsidRPr="00392D05">
        <w:rPr>
          <w:sz w:val="28"/>
          <w:szCs w:val="28"/>
        </w:rPr>
        <w:t>3.2.</w:t>
      </w:r>
      <w:r w:rsidR="0033044D" w:rsidRPr="00392D05">
        <w:rPr>
          <w:sz w:val="28"/>
          <w:szCs w:val="28"/>
        </w:rPr>
        <w:t xml:space="preserve"> </w:t>
      </w:r>
      <w:r w:rsidRPr="00392D05">
        <w:rPr>
          <w:sz w:val="28"/>
          <w:szCs w:val="28"/>
        </w:rPr>
        <w:t>П</w:t>
      </w:r>
      <w:r w:rsidR="007A6197" w:rsidRPr="00392D05">
        <w:rPr>
          <w:sz w:val="28"/>
          <w:szCs w:val="28"/>
        </w:rPr>
        <w:t>остановление</w:t>
      </w:r>
      <w:r w:rsidR="0033044D" w:rsidRPr="00392D05">
        <w:rPr>
          <w:sz w:val="28"/>
          <w:szCs w:val="28"/>
        </w:rPr>
        <w:t xml:space="preserve"> Администрации ЗАТО г. Зеленогорск</w:t>
      </w:r>
      <w:r w:rsidR="007A6197" w:rsidRPr="00392D05">
        <w:rPr>
          <w:sz w:val="28"/>
          <w:szCs w:val="28"/>
        </w:rPr>
        <w:t xml:space="preserve"> </w:t>
      </w:r>
      <w:r w:rsidR="0033044D" w:rsidRPr="00392D05">
        <w:rPr>
          <w:sz w:val="28"/>
          <w:szCs w:val="28"/>
        </w:rPr>
        <w:t xml:space="preserve">от 04.05.2023 </w:t>
      </w:r>
      <w:r w:rsidRPr="00392D05">
        <w:rPr>
          <w:sz w:val="28"/>
          <w:szCs w:val="28"/>
        </w:rPr>
        <w:t xml:space="preserve">                   </w:t>
      </w:r>
      <w:r w:rsidR="0033044D" w:rsidRPr="00392D05">
        <w:rPr>
          <w:sz w:val="28"/>
          <w:szCs w:val="28"/>
        </w:rPr>
        <w:t xml:space="preserve">№ 79-п </w:t>
      </w:r>
      <w:r w:rsidR="0033044D" w:rsidRPr="00392D05">
        <w:rPr>
          <w:bCs/>
          <w:color w:val="000000"/>
          <w:sz w:val="28"/>
          <w:szCs w:val="28"/>
        </w:rPr>
        <w:t>«</w:t>
      </w:r>
      <w:r w:rsidR="007A6197" w:rsidRPr="00392D05">
        <w:rPr>
          <w:sz w:val="28"/>
          <w:szCs w:val="28"/>
        </w:rPr>
        <w:t xml:space="preserve">О внесении изменений в постановление Администрации ЗАТО </w:t>
      </w:r>
      <w:r w:rsidRPr="00392D05">
        <w:rPr>
          <w:sz w:val="28"/>
          <w:szCs w:val="28"/>
        </w:rPr>
        <w:t xml:space="preserve">                            </w:t>
      </w:r>
      <w:r w:rsidR="007A6197" w:rsidRPr="00392D05">
        <w:rPr>
          <w:sz w:val="28"/>
          <w:szCs w:val="28"/>
        </w:rPr>
        <w:t>г. Зеленогорска от 20.02.2016 № 38-п «Об утверждении П</w:t>
      </w:r>
      <w:r w:rsidRPr="00392D05">
        <w:rPr>
          <w:sz w:val="28"/>
          <w:szCs w:val="28"/>
        </w:rPr>
        <w:t>орядка</w:t>
      </w:r>
      <w:r w:rsidR="007A6197" w:rsidRPr="00392D05">
        <w:rPr>
          <w:sz w:val="28"/>
          <w:szCs w:val="28"/>
        </w:rPr>
        <w:t xml:space="preserve"> </w:t>
      </w:r>
      <w:r w:rsidRPr="00392D05">
        <w:rPr>
          <w:sz w:val="28"/>
          <w:szCs w:val="28"/>
        </w:rPr>
        <w:t xml:space="preserve">организации </w:t>
      </w:r>
      <w:r w:rsidR="007A6197" w:rsidRPr="00392D05">
        <w:rPr>
          <w:sz w:val="28"/>
          <w:szCs w:val="28"/>
        </w:rPr>
        <w:t>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объекта».</w:t>
      </w:r>
    </w:p>
    <w:p w:rsidR="00656112" w:rsidRPr="00392D05" w:rsidRDefault="008E13EC" w:rsidP="00D96BB6">
      <w:pPr>
        <w:ind w:left="57" w:firstLine="709"/>
        <w:jc w:val="both"/>
        <w:rPr>
          <w:sz w:val="28"/>
          <w:szCs w:val="28"/>
        </w:rPr>
      </w:pPr>
      <w:r w:rsidRPr="00392D05">
        <w:rPr>
          <w:sz w:val="28"/>
          <w:szCs w:val="28"/>
        </w:rPr>
        <w:t>4</w:t>
      </w:r>
      <w:r w:rsidR="00656112" w:rsidRPr="00392D05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656112" w:rsidRDefault="008E13EC" w:rsidP="00D96BB6">
      <w:pPr>
        <w:ind w:firstLine="709"/>
        <w:jc w:val="both"/>
        <w:rPr>
          <w:sz w:val="28"/>
          <w:szCs w:val="28"/>
        </w:rPr>
      </w:pPr>
      <w:r w:rsidRPr="00392D05">
        <w:rPr>
          <w:sz w:val="28"/>
          <w:szCs w:val="28"/>
        </w:rPr>
        <w:t>5</w:t>
      </w:r>
      <w:r w:rsidR="00656112" w:rsidRPr="00392D05">
        <w:rPr>
          <w:sz w:val="28"/>
          <w:szCs w:val="28"/>
        </w:rPr>
        <w:t>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</w:t>
      </w:r>
      <w:r w:rsidR="00656112" w:rsidRPr="00D07D5C">
        <w:rPr>
          <w:sz w:val="28"/>
          <w:szCs w:val="28"/>
        </w:rPr>
        <w:t>.</w:t>
      </w:r>
    </w:p>
    <w:p w:rsidR="00D96BB6" w:rsidRDefault="00D96BB6" w:rsidP="00D96BB6">
      <w:pPr>
        <w:ind w:firstLine="709"/>
        <w:jc w:val="both"/>
        <w:rPr>
          <w:sz w:val="28"/>
          <w:szCs w:val="28"/>
        </w:rPr>
      </w:pPr>
    </w:p>
    <w:p w:rsidR="00820B08" w:rsidRDefault="00820B08" w:rsidP="00D96BB6">
      <w:pPr>
        <w:ind w:firstLine="709"/>
        <w:jc w:val="both"/>
        <w:rPr>
          <w:sz w:val="28"/>
          <w:szCs w:val="28"/>
        </w:rPr>
      </w:pPr>
    </w:p>
    <w:p w:rsidR="00820B08" w:rsidRDefault="00820B08" w:rsidP="00D96BB6">
      <w:pPr>
        <w:ind w:firstLine="709"/>
        <w:jc w:val="both"/>
        <w:rPr>
          <w:sz w:val="28"/>
          <w:szCs w:val="28"/>
        </w:rPr>
      </w:pPr>
    </w:p>
    <w:p w:rsidR="00D96BB6" w:rsidRPr="00D07D5C" w:rsidRDefault="00820B08" w:rsidP="00820B08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                                                                  В.В. Терентьев</w:t>
      </w:r>
    </w:p>
    <w:p w:rsidR="00023919" w:rsidRPr="00CC694E" w:rsidRDefault="00023919" w:rsidP="004F5C8B">
      <w:pPr>
        <w:ind w:firstLine="0"/>
        <w:jc w:val="both"/>
        <w:rPr>
          <w:sz w:val="28"/>
          <w:szCs w:val="28"/>
        </w:rPr>
      </w:pPr>
    </w:p>
    <w:p w:rsidR="00820B08" w:rsidRDefault="00820B08" w:rsidP="00B10559">
      <w:pPr>
        <w:jc w:val="both"/>
        <w:rPr>
          <w:sz w:val="28"/>
          <w:szCs w:val="28"/>
        </w:rPr>
        <w:sectPr w:rsidR="00820B08" w:rsidSect="0093616B">
          <w:footerReference w:type="even" r:id="rId9"/>
          <w:pgSz w:w="11906" w:h="16838"/>
          <w:pgMar w:top="851" w:right="851" w:bottom="851" w:left="1474" w:header="709" w:footer="709" w:gutter="0"/>
          <w:cols w:space="708"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047504" w:rsidRPr="00CC694E" w:rsidTr="006A1162">
        <w:trPr>
          <w:trHeight w:val="1127"/>
        </w:trPr>
        <w:tc>
          <w:tcPr>
            <w:tcW w:w="5211" w:type="dxa"/>
          </w:tcPr>
          <w:p w:rsidR="00047504" w:rsidRPr="00CC694E" w:rsidRDefault="00047504" w:rsidP="00B10559">
            <w:pPr>
              <w:jc w:val="both"/>
              <w:rPr>
                <w:sz w:val="28"/>
                <w:szCs w:val="28"/>
              </w:rPr>
            </w:pPr>
          </w:p>
          <w:p w:rsidR="00023919" w:rsidRPr="00CC694E" w:rsidRDefault="00023919" w:rsidP="00B10559">
            <w:pPr>
              <w:jc w:val="both"/>
              <w:rPr>
                <w:sz w:val="28"/>
                <w:szCs w:val="28"/>
              </w:rPr>
            </w:pPr>
          </w:p>
          <w:p w:rsidR="007E0F81" w:rsidRPr="00CC694E" w:rsidRDefault="007E0F81" w:rsidP="00B105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47504" w:rsidRPr="00CC694E" w:rsidRDefault="00047504" w:rsidP="00306F26">
            <w:pPr>
              <w:ind w:firstLine="34"/>
              <w:jc w:val="left"/>
            </w:pPr>
            <w:r w:rsidRPr="00CC694E">
              <w:t xml:space="preserve">Приложение </w:t>
            </w:r>
            <w:r w:rsidR="00231BD6" w:rsidRPr="00CC694E">
              <w:t>№ 1</w:t>
            </w:r>
          </w:p>
          <w:p w:rsidR="00047504" w:rsidRPr="00CC694E" w:rsidRDefault="00047504" w:rsidP="00306F26">
            <w:pPr>
              <w:ind w:firstLine="34"/>
              <w:jc w:val="left"/>
            </w:pPr>
            <w:r w:rsidRPr="00CC694E">
              <w:t>к постановлению Администрации</w:t>
            </w:r>
          </w:p>
          <w:p w:rsidR="00047504" w:rsidRPr="00CC694E" w:rsidRDefault="002B23A4" w:rsidP="00306F26">
            <w:pPr>
              <w:ind w:firstLine="34"/>
              <w:jc w:val="left"/>
            </w:pPr>
            <w:r w:rsidRPr="00CC694E">
              <w:t>ЗАТО г.</w:t>
            </w:r>
            <w:r w:rsidR="00820B08">
              <w:t xml:space="preserve"> Зеленогорск</w:t>
            </w:r>
          </w:p>
          <w:p w:rsidR="00047504" w:rsidRPr="00CC694E" w:rsidRDefault="00047504" w:rsidP="0093616B">
            <w:pPr>
              <w:ind w:firstLine="34"/>
              <w:jc w:val="left"/>
              <w:rPr>
                <w:sz w:val="28"/>
                <w:szCs w:val="28"/>
              </w:rPr>
            </w:pPr>
            <w:r w:rsidRPr="00CC694E">
              <w:t xml:space="preserve">от </w:t>
            </w:r>
            <w:r w:rsidR="006A1162">
              <w:t xml:space="preserve"> </w:t>
            </w:r>
            <w:r w:rsidR="0093616B" w:rsidRPr="001F3028">
              <w:t>_____________</w:t>
            </w:r>
            <w:r w:rsidR="006A1162" w:rsidRPr="001F3028">
              <w:t xml:space="preserve"> </w:t>
            </w:r>
            <w:r w:rsidR="006A1162">
              <w:t xml:space="preserve"> № </w:t>
            </w:r>
            <w:r w:rsidR="006A1162" w:rsidRPr="001F3028">
              <w:t xml:space="preserve"> </w:t>
            </w:r>
            <w:r w:rsidR="0093616B" w:rsidRPr="001F3028">
              <w:t>_________</w:t>
            </w:r>
          </w:p>
        </w:tc>
      </w:tr>
    </w:tbl>
    <w:p w:rsidR="00047504" w:rsidRPr="00CC694E" w:rsidRDefault="00047504" w:rsidP="00B10559">
      <w:pPr>
        <w:rPr>
          <w:sz w:val="28"/>
          <w:szCs w:val="28"/>
        </w:rPr>
      </w:pPr>
    </w:p>
    <w:p w:rsidR="00047504" w:rsidRPr="0093616B" w:rsidRDefault="00047504" w:rsidP="0093616B">
      <w:pPr>
        <w:ind w:firstLine="0"/>
        <w:rPr>
          <w:b/>
          <w:sz w:val="28"/>
          <w:szCs w:val="28"/>
        </w:rPr>
      </w:pPr>
      <w:r w:rsidRPr="0093616B">
        <w:rPr>
          <w:b/>
          <w:sz w:val="28"/>
          <w:szCs w:val="28"/>
        </w:rPr>
        <w:t>П</w:t>
      </w:r>
      <w:r w:rsidR="002B23A4" w:rsidRPr="0093616B">
        <w:rPr>
          <w:b/>
          <w:sz w:val="28"/>
          <w:szCs w:val="28"/>
        </w:rPr>
        <w:t>орядок</w:t>
      </w:r>
    </w:p>
    <w:p w:rsidR="0093616B" w:rsidRPr="0093616B" w:rsidRDefault="00047504" w:rsidP="0093616B">
      <w:pPr>
        <w:ind w:firstLine="0"/>
        <w:rPr>
          <w:b/>
          <w:sz w:val="28"/>
          <w:szCs w:val="28"/>
        </w:rPr>
      </w:pPr>
      <w:r w:rsidRPr="0093616B">
        <w:rPr>
          <w:b/>
          <w:sz w:val="28"/>
          <w:szCs w:val="28"/>
        </w:rPr>
        <w:t xml:space="preserve">организации и проведения аукционов на право заключения договоров </w:t>
      </w:r>
    </w:p>
    <w:p w:rsidR="00047504" w:rsidRPr="0093616B" w:rsidRDefault="00047504" w:rsidP="0093616B">
      <w:pPr>
        <w:ind w:firstLine="0"/>
        <w:rPr>
          <w:b/>
          <w:sz w:val="28"/>
          <w:szCs w:val="28"/>
        </w:rPr>
      </w:pPr>
      <w:r w:rsidRPr="0093616B">
        <w:rPr>
          <w:b/>
          <w:sz w:val="28"/>
          <w:szCs w:val="28"/>
        </w:rPr>
        <w:t xml:space="preserve">на </w:t>
      </w:r>
      <w:r w:rsidR="007E0F81" w:rsidRPr="0093616B">
        <w:rPr>
          <w:b/>
          <w:sz w:val="28"/>
          <w:szCs w:val="28"/>
        </w:rPr>
        <w:t xml:space="preserve">установку и эксплуатацию нестационарных торговых объектов </w:t>
      </w:r>
    </w:p>
    <w:p w:rsidR="001371EE" w:rsidRPr="00CC694E" w:rsidRDefault="001371EE" w:rsidP="00D2246A">
      <w:pPr>
        <w:rPr>
          <w:sz w:val="28"/>
          <w:szCs w:val="28"/>
        </w:rPr>
      </w:pPr>
    </w:p>
    <w:p w:rsidR="000D42D8" w:rsidRDefault="000D42D8" w:rsidP="00FF0FCC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1. Общие положения</w:t>
      </w:r>
    </w:p>
    <w:p w:rsidR="0093616B" w:rsidRPr="00690D89" w:rsidRDefault="0093616B" w:rsidP="000D42D8">
      <w:pPr>
        <w:rPr>
          <w:sz w:val="28"/>
          <w:szCs w:val="28"/>
        </w:rPr>
      </w:pPr>
    </w:p>
    <w:p w:rsidR="000D42D8" w:rsidRPr="008C56BA" w:rsidRDefault="005F3D38" w:rsidP="00A43A45">
      <w:pPr>
        <w:ind w:firstLine="709"/>
        <w:jc w:val="both"/>
        <w:rPr>
          <w:sz w:val="28"/>
          <w:szCs w:val="28"/>
        </w:rPr>
      </w:pPr>
      <w:r w:rsidRPr="00BB042B">
        <w:rPr>
          <w:sz w:val="28"/>
          <w:szCs w:val="28"/>
        </w:rPr>
        <w:t>1.1. Порядок организации и проведения аукционов на право заключения договоров на установку и эксплуатацию нестационарных торговых объектов (далее - Порядок) определяет процедуру организации и проведения аукционов на право заключения договоров на установку и эксплуатацию нестационарных торговых объектов (далее - аукционы) на</w:t>
      </w:r>
      <w:r w:rsidRPr="00BB042B">
        <w:rPr>
          <w:b/>
          <w:sz w:val="28"/>
          <w:szCs w:val="28"/>
        </w:rPr>
        <w:t xml:space="preserve"> </w:t>
      </w:r>
      <w:r w:rsidRPr="00BB042B">
        <w:rPr>
          <w:sz w:val="28"/>
          <w:szCs w:val="28"/>
        </w:rPr>
        <w:t xml:space="preserve">местах, определенных схемой </w:t>
      </w:r>
      <w:r w:rsidRPr="008C56BA">
        <w:rPr>
          <w:sz w:val="28"/>
          <w:szCs w:val="28"/>
        </w:rPr>
        <w:t xml:space="preserve">размещения нестационарных торговых объектов на территории города Зеленогорска, утвержденной </w:t>
      </w:r>
      <w:r w:rsidR="00C81486" w:rsidRPr="008C56BA">
        <w:rPr>
          <w:sz w:val="28"/>
          <w:szCs w:val="28"/>
        </w:rPr>
        <w:t xml:space="preserve">постановлением Администрации ЗАТО </w:t>
      </w:r>
      <w:r w:rsidR="000260D7" w:rsidRPr="008C56BA">
        <w:rPr>
          <w:sz w:val="28"/>
          <w:szCs w:val="28"/>
        </w:rPr>
        <w:t xml:space="preserve">                                    </w:t>
      </w:r>
      <w:r w:rsidR="00C81486" w:rsidRPr="008C56BA">
        <w:rPr>
          <w:sz w:val="28"/>
          <w:szCs w:val="28"/>
        </w:rPr>
        <w:t xml:space="preserve">г. Зеленогорск </w:t>
      </w:r>
      <w:r w:rsidRPr="008C56BA">
        <w:rPr>
          <w:sz w:val="28"/>
          <w:szCs w:val="28"/>
        </w:rPr>
        <w:t>(далее – схема), свободных от нестационарных торговых объектов и (или) иных строений, сооружений.</w:t>
      </w:r>
    </w:p>
    <w:p w:rsidR="000D42D8" w:rsidRPr="008C56BA" w:rsidRDefault="000D42D8" w:rsidP="00A43A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1.2. Организатором аукционов является отдел архитектуры и градостроительства Администрации ЗАТО г. Зеленогорск (далее – организатор аукциона). </w:t>
      </w:r>
    </w:p>
    <w:p w:rsidR="000D42D8" w:rsidRPr="008C56BA" w:rsidRDefault="000D42D8" w:rsidP="00A43A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1.3. Аукцион является открытым по составу участников и по форме подачи предложений о цене предмета аукциона.</w:t>
      </w:r>
    </w:p>
    <w:p w:rsidR="00120681" w:rsidRPr="008C56BA" w:rsidRDefault="001D5E1D" w:rsidP="00A43A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1.4. </w:t>
      </w:r>
      <w:r w:rsidR="00120681" w:rsidRPr="008C56BA">
        <w:rPr>
          <w:sz w:val="28"/>
          <w:szCs w:val="28"/>
        </w:rPr>
        <w:t>Договор</w:t>
      </w:r>
      <w:r w:rsidR="00120681" w:rsidRPr="008C56BA">
        <w:rPr>
          <w:color w:val="FF0000"/>
          <w:sz w:val="28"/>
          <w:szCs w:val="28"/>
        </w:rPr>
        <w:t xml:space="preserve"> </w:t>
      </w:r>
      <w:r w:rsidR="00120681" w:rsidRPr="008C56BA">
        <w:rPr>
          <w:sz w:val="28"/>
          <w:szCs w:val="28"/>
        </w:rPr>
        <w:t xml:space="preserve">на установку и эксплуатацию нестационарного торгового объекта (далее - договор) </w:t>
      </w:r>
      <w:r w:rsidR="00120681" w:rsidRPr="008C56BA">
        <w:rPr>
          <w:color w:val="000000"/>
          <w:sz w:val="28"/>
          <w:szCs w:val="28"/>
        </w:rPr>
        <w:t>подписывается от имени Администрации ЗАТО                                      г. Зеленогорск Главой ЗАТО г. Зеленогорск</w:t>
      </w:r>
      <w:r w:rsidR="00120681" w:rsidRPr="008C56BA">
        <w:rPr>
          <w:sz w:val="28"/>
          <w:szCs w:val="28"/>
        </w:rPr>
        <w:t>, а в случае его отсутствия (командировка, отпуск, временная нетрудоспособность) лицом, исполняющим полномочия Главы ЗАТО г. Зеленогорск, которое определяется в соответствии с Уставом города Зеленогорска Красноярского края.</w:t>
      </w:r>
    </w:p>
    <w:p w:rsidR="000D42D8" w:rsidRDefault="000D42D8" w:rsidP="00A43A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1.5. Расходы, связанные с организацией</w:t>
      </w:r>
      <w:r w:rsidRPr="00690D89">
        <w:rPr>
          <w:sz w:val="28"/>
          <w:szCs w:val="28"/>
        </w:rPr>
        <w:t xml:space="preserve"> и проведением аукционов, производятся за счет средств местного бюджета.</w:t>
      </w:r>
    </w:p>
    <w:p w:rsidR="002B3E59" w:rsidRPr="002B3E59" w:rsidRDefault="002B3E59" w:rsidP="002B3E5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92D05">
        <w:rPr>
          <w:rFonts w:eastAsiaTheme="minorHAnsi"/>
          <w:sz w:val="28"/>
          <w:szCs w:val="28"/>
          <w:lang w:eastAsia="en-US"/>
        </w:rPr>
        <w:t>1.6. Положения</w:t>
      </w:r>
      <w:r w:rsidR="008E13EC" w:rsidRPr="00392D05">
        <w:rPr>
          <w:rFonts w:eastAsiaTheme="minorHAnsi"/>
          <w:sz w:val="28"/>
          <w:szCs w:val="28"/>
          <w:lang w:eastAsia="en-US"/>
        </w:rPr>
        <w:t xml:space="preserve"> Порядка</w:t>
      </w:r>
      <w:r w:rsidRPr="00392D05">
        <w:rPr>
          <w:rFonts w:eastAsiaTheme="minorHAnsi"/>
          <w:sz w:val="28"/>
          <w:szCs w:val="28"/>
          <w:lang w:eastAsia="en-US"/>
        </w:rPr>
        <w:t>, касающиеся участия субъектов малого и среднего предпринимательства в</w:t>
      </w:r>
      <w:r w:rsidR="008E13EC" w:rsidRPr="00392D05">
        <w:rPr>
          <w:rFonts w:eastAsiaTheme="minorHAnsi"/>
          <w:sz w:val="28"/>
          <w:szCs w:val="28"/>
          <w:lang w:eastAsia="en-US"/>
        </w:rPr>
        <w:t xml:space="preserve"> аукционах</w:t>
      </w:r>
      <w:r w:rsidRPr="00392D05">
        <w:rPr>
          <w:rFonts w:eastAsiaTheme="minorHAnsi"/>
          <w:sz w:val="28"/>
          <w:szCs w:val="28"/>
          <w:lang w:eastAsia="en-US"/>
        </w:rPr>
        <w:t xml:space="preserve">, применяются в течение срока проведения эксперимента, установленного Федеральным </w:t>
      </w:r>
      <w:hyperlink r:id="rId10" w:history="1">
        <w:r w:rsidRPr="00392D0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8E13EC" w:rsidRPr="00392D05">
        <w:rPr>
          <w:rFonts w:eastAsiaTheme="minorHAnsi"/>
          <w:sz w:val="28"/>
          <w:szCs w:val="28"/>
          <w:lang w:eastAsia="en-US"/>
        </w:rPr>
        <w:t xml:space="preserve"> от 27.11.2018 № 422-ФЗ «</w:t>
      </w:r>
      <w:r w:rsidRPr="00392D05">
        <w:rPr>
          <w:rFonts w:eastAsiaTheme="minorHAnsi"/>
          <w:sz w:val="28"/>
          <w:szCs w:val="28"/>
          <w:lang w:eastAsia="en-US"/>
        </w:rPr>
        <w:t xml:space="preserve">О проведении эксперимента по установлению </w:t>
      </w:r>
      <w:r w:rsidR="008E13EC" w:rsidRPr="00392D05">
        <w:rPr>
          <w:rFonts w:eastAsiaTheme="minorHAnsi"/>
          <w:sz w:val="28"/>
          <w:szCs w:val="28"/>
          <w:lang w:eastAsia="en-US"/>
        </w:rPr>
        <w:t>специального налогового режима «</w:t>
      </w:r>
      <w:r w:rsidRPr="00392D05">
        <w:rPr>
          <w:rFonts w:eastAsiaTheme="minorHAnsi"/>
          <w:sz w:val="28"/>
          <w:szCs w:val="28"/>
          <w:lang w:eastAsia="en-US"/>
        </w:rPr>
        <w:t>Н</w:t>
      </w:r>
      <w:r w:rsidR="008E13EC" w:rsidRPr="00392D05">
        <w:rPr>
          <w:rFonts w:eastAsiaTheme="minorHAnsi"/>
          <w:sz w:val="28"/>
          <w:szCs w:val="28"/>
          <w:lang w:eastAsia="en-US"/>
        </w:rPr>
        <w:t xml:space="preserve">алог на профессиональный </w:t>
      </w:r>
      <w:r w:rsidR="008E13EC" w:rsidRPr="00174DD9">
        <w:rPr>
          <w:rFonts w:eastAsiaTheme="minorHAnsi"/>
          <w:sz w:val="28"/>
          <w:szCs w:val="28"/>
          <w:lang w:eastAsia="en-US"/>
        </w:rPr>
        <w:t>доход»</w:t>
      </w:r>
      <w:r w:rsidR="00392D05" w:rsidRPr="00174DD9">
        <w:rPr>
          <w:rFonts w:eastAsiaTheme="minorHAnsi"/>
          <w:sz w:val="28"/>
          <w:szCs w:val="28"/>
          <w:lang w:eastAsia="en-US"/>
        </w:rPr>
        <w:t>,</w:t>
      </w:r>
      <w:r w:rsidRPr="00392D05">
        <w:rPr>
          <w:rFonts w:eastAsiaTheme="minorHAnsi"/>
          <w:sz w:val="28"/>
          <w:szCs w:val="28"/>
          <w:lang w:eastAsia="en-US"/>
        </w:rPr>
        <w:t xml:space="preserve"> в отношении физических лиц, не являющихся индивидуальными предпринимателями и применяющ</w:t>
      </w:r>
      <w:r w:rsidR="008E13EC" w:rsidRPr="00392D05">
        <w:rPr>
          <w:rFonts w:eastAsiaTheme="minorHAnsi"/>
          <w:sz w:val="28"/>
          <w:szCs w:val="28"/>
          <w:lang w:eastAsia="en-US"/>
        </w:rPr>
        <w:t>их специальный налоговый режим «Налог на профессиональный доход» (далее - самозанятые)</w:t>
      </w:r>
      <w:r w:rsidRPr="00392D05">
        <w:rPr>
          <w:rFonts w:eastAsiaTheme="minorHAnsi"/>
          <w:sz w:val="28"/>
          <w:szCs w:val="28"/>
          <w:lang w:eastAsia="en-US"/>
        </w:rPr>
        <w:t>.</w:t>
      </w:r>
    </w:p>
    <w:p w:rsidR="000D42D8" w:rsidRPr="00AE7CB5" w:rsidRDefault="000D42D8" w:rsidP="00A43A45">
      <w:pPr>
        <w:ind w:firstLine="0"/>
        <w:jc w:val="both"/>
        <w:rPr>
          <w:sz w:val="28"/>
          <w:szCs w:val="28"/>
        </w:rPr>
      </w:pPr>
    </w:p>
    <w:p w:rsidR="000D42D8" w:rsidRPr="00690D89" w:rsidRDefault="000D42D8" w:rsidP="00A43A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2. Основные понятия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2.1. В Порядке используются следующие понятия: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- организатор аукциона – структурное подразделение </w:t>
      </w:r>
      <w:r w:rsidRPr="00334554">
        <w:rPr>
          <w:sz w:val="28"/>
          <w:szCs w:val="28"/>
        </w:rPr>
        <w:t xml:space="preserve">Администрации ЗАТО г. Зеленогорск, </w:t>
      </w:r>
      <w:r w:rsidRPr="00BB042B">
        <w:rPr>
          <w:sz w:val="28"/>
          <w:szCs w:val="28"/>
        </w:rPr>
        <w:t>осуществляющее функц</w:t>
      </w:r>
      <w:r w:rsidRPr="00690D89">
        <w:rPr>
          <w:sz w:val="28"/>
          <w:szCs w:val="28"/>
        </w:rPr>
        <w:t xml:space="preserve">ии по организации и проведению </w:t>
      </w:r>
      <w:r w:rsidRPr="00690D89">
        <w:rPr>
          <w:sz w:val="28"/>
          <w:szCs w:val="28"/>
        </w:rPr>
        <w:lastRenderedPageBreak/>
        <w:t>аукциона;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предмет аукциона - право на заключение договора;</w:t>
      </w:r>
    </w:p>
    <w:p w:rsidR="000D42D8" w:rsidRPr="00690D89" w:rsidRDefault="000D42D8" w:rsidP="003A0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 xml:space="preserve">- претендент - юридическое лицо или индивидуальный предприниматель, </w:t>
      </w:r>
      <w:r w:rsidR="00120681" w:rsidRPr="008C56B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E13EC" w:rsidRPr="00392D05">
        <w:rPr>
          <w:rFonts w:ascii="Times New Roman" w:hAnsi="Times New Roman" w:cs="Times New Roman"/>
          <w:sz w:val="28"/>
          <w:szCs w:val="28"/>
        </w:rPr>
        <w:t>самозанятый</w:t>
      </w:r>
      <w:r w:rsidR="00120681" w:rsidRPr="00392D05">
        <w:rPr>
          <w:rFonts w:ascii="Times New Roman" w:hAnsi="Times New Roman" w:cs="Times New Roman"/>
          <w:sz w:val="28"/>
          <w:szCs w:val="28"/>
        </w:rPr>
        <w:t xml:space="preserve">, </w:t>
      </w:r>
      <w:r w:rsidRPr="00392D05">
        <w:rPr>
          <w:rFonts w:ascii="Times New Roman" w:hAnsi="Times New Roman" w:cs="Times New Roman"/>
          <w:sz w:val="28"/>
          <w:szCs w:val="28"/>
        </w:rPr>
        <w:t>претендующие</w:t>
      </w:r>
      <w:r w:rsidRPr="00690D89">
        <w:rPr>
          <w:rFonts w:ascii="Times New Roman" w:hAnsi="Times New Roman" w:cs="Times New Roman"/>
          <w:sz w:val="28"/>
          <w:szCs w:val="28"/>
        </w:rPr>
        <w:t xml:space="preserve"> на заключение договора и подавшие в соответствии с Порядком заявки на участие в аукционе (далее – заявки);</w:t>
      </w:r>
    </w:p>
    <w:p w:rsidR="000D42D8" w:rsidRPr="00690D89" w:rsidRDefault="000D42D8" w:rsidP="003A0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- участник аукциона – претендент, допущенный аукционной комиссией к участию в аукционе;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победитель аукциона – участник аукциона, предложивший наиболее высокую цену предмета аукциона;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аукционист – лицо, непосредственно проводящее аукцион, определяемое организатором аукциона;</w:t>
      </w:r>
    </w:p>
    <w:p w:rsidR="000D42D8" w:rsidRPr="00334554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- начальная цена -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</w:t>
      </w:r>
      <w:r w:rsidRPr="00334554">
        <w:rPr>
          <w:sz w:val="28"/>
          <w:szCs w:val="28"/>
        </w:rPr>
        <w:t xml:space="preserve">Совета депутатов ЗАТО </w:t>
      </w:r>
      <w:r w:rsidR="002F7A13">
        <w:rPr>
          <w:sz w:val="28"/>
          <w:szCs w:val="28"/>
        </w:rPr>
        <w:t xml:space="preserve">                             </w:t>
      </w:r>
      <w:r w:rsidRPr="00334554">
        <w:rPr>
          <w:sz w:val="28"/>
          <w:szCs w:val="28"/>
        </w:rPr>
        <w:t>г. Зеленогорск;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«шаг аукциона» - величина повышения начальной цены, которая составляет 10</w:t>
      </w:r>
      <w:r w:rsidR="00DD0464">
        <w:rPr>
          <w:sz w:val="28"/>
          <w:szCs w:val="28"/>
        </w:rPr>
        <w:t>0</w:t>
      </w:r>
      <w:r w:rsidRPr="00690D89">
        <w:rPr>
          <w:sz w:val="28"/>
          <w:szCs w:val="28"/>
        </w:rPr>
        <w:t xml:space="preserve"> процентов начальной цены;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задаток – денежная сумма, вносимая претендентом для участия в аукционе, устанавливаемая в размере начальной цены.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9C38BF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3. Полномочия организатора аукциона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C57842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3.1. Организатор аукциона:</w:t>
      </w:r>
    </w:p>
    <w:p w:rsidR="000D42D8" w:rsidRPr="00690D89" w:rsidRDefault="000D42D8" w:rsidP="00C57842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формирует лоты, выставляемые на аукцион;</w:t>
      </w:r>
    </w:p>
    <w:p w:rsidR="000D42D8" w:rsidRPr="00690D89" w:rsidRDefault="000D42D8" w:rsidP="00C57842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разрабатывает извещение о проведении аукциона (далее - извещение), документацию об аукционе;</w:t>
      </w:r>
    </w:p>
    <w:p w:rsidR="002F7A13" w:rsidRPr="008C56BA" w:rsidRDefault="002F7A13" w:rsidP="00C57842">
      <w:pPr>
        <w:ind w:firstLine="709"/>
        <w:jc w:val="both"/>
        <w:rPr>
          <w:strike/>
          <w:sz w:val="28"/>
          <w:szCs w:val="28"/>
        </w:rPr>
      </w:pPr>
      <w:r w:rsidRPr="008C56BA">
        <w:rPr>
          <w:sz w:val="28"/>
          <w:szCs w:val="28"/>
        </w:rPr>
        <w:t>- определяет начальную цену, шаг аукциона и размер задатка по каждому лоту;</w:t>
      </w:r>
    </w:p>
    <w:p w:rsidR="002F7A13" w:rsidRPr="008C56BA" w:rsidRDefault="002F7A13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- определяет место, дату, время начала и окончания приема </w:t>
      </w:r>
      <w:r w:rsidRPr="00392D05">
        <w:rPr>
          <w:sz w:val="28"/>
          <w:szCs w:val="28"/>
        </w:rPr>
        <w:t xml:space="preserve">заявок, </w:t>
      </w:r>
      <w:r w:rsidRPr="008C56BA">
        <w:rPr>
          <w:sz w:val="28"/>
          <w:szCs w:val="28"/>
        </w:rPr>
        <w:t>место, дату и время определения участников аукциона, место и срок подведения итогов аукциона;</w:t>
      </w:r>
    </w:p>
    <w:p w:rsidR="000D42D8" w:rsidRPr="008C56BA" w:rsidRDefault="000D42D8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- принимает от </w:t>
      </w:r>
      <w:r w:rsidR="002F7A13" w:rsidRPr="008C56BA">
        <w:rPr>
          <w:sz w:val="28"/>
          <w:szCs w:val="28"/>
        </w:rPr>
        <w:t xml:space="preserve">претендентов </w:t>
      </w:r>
      <w:r w:rsidRPr="008C56BA">
        <w:rPr>
          <w:sz w:val="28"/>
          <w:szCs w:val="28"/>
        </w:rPr>
        <w:t>заявки и прилагаемые к ним документы, регистрирует заявки в журнале регистрации заявок, обеспечивает сохранность представленных заявок и документов, а также конфиденциальность сведений о претендентах;</w:t>
      </w:r>
    </w:p>
    <w:p w:rsidR="002F7A13" w:rsidRPr="008C56BA" w:rsidRDefault="002F7A13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- направляет претендентам или участникам аукциона уведомления о принятых решениях;</w:t>
      </w:r>
    </w:p>
    <w:p w:rsidR="000D42D8" w:rsidRPr="008C56BA" w:rsidRDefault="000D42D8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- определяет аукциониста;</w:t>
      </w:r>
    </w:p>
    <w:p w:rsidR="000D42D8" w:rsidRPr="008C56BA" w:rsidRDefault="000D42D8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- хранит протоколы и иные документы, связанные с организацией и проведением аукционов;</w:t>
      </w:r>
    </w:p>
    <w:p w:rsidR="000D42D8" w:rsidRPr="008C56BA" w:rsidRDefault="000D42D8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- осуществляет иные полномочия, предусмотренные Порядком.</w:t>
      </w:r>
    </w:p>
    <w:p w:rsidR="000D42D8" w:rsidRPr="008C56BA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8C56BA" w:rsidRDefault="000D42D8" w:rsidP="002F7A13">
      <w:pPr>
        <w:ind w:firstLine="0"/>
        <w:rPr>
          <w:sz w:val="28"/>
          <w:szCs w:val="28"/>
        </w:rPr>
      </w:pPr>
      <w:r w:rsidRPr="008C56BA">
        <w:rPr>
          <w:sz w:val="28"/>
          <w:szCs w:val="28"/>
        </w:rPr>
        <w:t>4. Извещение о проведении аукциона</w:t>
      </w:r>
    </w:p>
    <w:p w:rsidR="000D42D8" w:rsidRPr="008C56BA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F9537F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4.1. Извещение </w:t>
      </w:r>
      <w:r w:rsidR="002F7A13" w:rsidRPr="008C56BA">
        <w:rPr>
          <w:sz w:val="28"/>
          <w:szCs w:val="28"/>
        </w:rPr>
        <w:t xml:space="preserve">подлежит опубликованию </w:t>
      </w:r>
      <w:r w:rsidRPr="008C56BA">
        <w:rPr>
          <w:sz w:val="28"/>
          <w:szCs w:val="28"/>
        </w:rPr>
        <w:t xml:space="preserve">организатором аукциона </w:t>
      </w:r>
      <w:r w:rsidR="00D00ABB" w:rsidRPr="008C56BA">
        <w:rPr>
          <w:sz w:val="28"/>
          <w:szCs w:val="28"/>
        </w:rPr>
        <w:t xml:space="preserve">в </w:t>
      </w:r>
      <w:r w:rsidR="00D00ABB" w:rsidRPr="008C56BA">
        <w:rPr>
          <w:sz w:val="28"/>
          <w:szCs w:val="28"/>
        </w:rPr>
        <w:lastRenderedPageBreak/>
        <w:t xml:space="preserve">официальном периодическом издании, осуществляющем публикацию муниципальных правовых актов </w:t>
      </w:r>
      <w:r w:rsidR="002F7A13" w:rsidRPr="008C56BA">
        <w:rPr>
          <w:sz w:val="28"/>
          <w:szCs w:val="28"/>
        </w:rPr>
        <w:t xml:space="preserve">города </w:t>
      </w:r>
      <w:r w:rsidR="00D00ABB" w:rsidRPr="008C56BA">
        <w:rPr>
          <w:sz w:val="28"/>
          <w:szCs w:val="28"/>
        </w:rPr>
        <w:t>Зеленогорска (далее – официальное периодическое издание),</w:t>
      </w:r>
      <w:r w:rsidRPr="008C56BA">
        <w:rPr>
          <w:sz w:val="28"/>
          <w:szCs w:val="28"/>
        </w:rPr>
        <w:t xml:space="preserve"> и в этот же день </w:t>
      </w:r>
      <w:r w:rsidR="002F7A13" w:rsidRPr="008C56BA">
        <w:rPr>
          <w:sz w:val="28"/>
          <w:szCs w:val="28"/>
        </w:rPr>
        <w:t xml:space="preserve">размещению </w:t>
      </w:r>
      <w:r w:rsidRPr="008C56BA">
        <w:rPr>
          <w:sz w:val="28"/>
          <w:szCs w:val="28"/>
        </w:rPr>
        <w:t xml:space="preserve">на официальном сайте Администрации ЗАТО г. Зеленогорск в информационно-телекоммуникационной сети </w:t>
      </w:r>
      <w:r w:rsidR="002F7A13" w:rsidRPr="008C56BA">
        <w:rPr>
          <w:sz w:val="28"/>
          <w:szCs w:val="28"/>
        </w:rPr>
        <w:t>Интернет</w:t>
      </w:r>
      <w:r w:rsidRPr="008C56BA">
        <w:rPr>
          <w:sz w:val="28"/>
          <w:szCs w:val="28"/>
        </w:rPr>
        <w:t xml:space="preserve"> по адресу </w:t>
      </w:r>
      <w:hyperlink r:id="rId11" w:history="1">
        <w:r w:rsidRPr="008C56BA">
          <w:rPr>
            <w:rStyle w:val="af3"/>
            <w:color w:val="auto"/>
            <w:sz w:val="28"/>
            <w:szCs w:val="28"/>
          </w:rPr>
          <w:t>www.zeladmin.ru</w:t>
        </w:r>
      </w:hyperlink>
      <w:r w:rsidRPr="00690D89">
        <w:rPr>
          <w:sz w:val="28"/>
          <w:szCs w:val="28"/>
        </w:rPr>
        <w:t xml:space="preserve"> (далее – официальный сайт Администрации) не менее чем за 30 календарных дней до дня проведения аукциона.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4.2. В извещении указываются следующие сведения: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1) место, дата, время проведения аукциона;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2) 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3) предмет аукциона;</w:t>
      </w:r>
    </w:p>
    <w:p w:rsidR="00122295" w:rsidRPr="00690D89" w:rsidRDefault="00122295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2B">
        <w:rPr>
          <w:rFonts w:ascii="Times New Roman" w:hAnsi="Times New Roman" w:cs="Times New Roman"/>
          <w:sz w:val="28"/>
          <w:szCs w:val="28"/>
        </w:rPr>
        <w:t>4) характеристика места размещения нестационарного торгового объекта в соответствии со схемой;</w:t>
      </w:r>
    </w:p>
    <w:p w:rsidR="000D42D8" w:rsidRPr="008C56BA" w:rsidRDefault="0041561B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начальная </w:t>
      </w:r>
      <w:r w:rsidR="000D42D8" w:rsidRPr="00690D89">
        <w:rPr>
          <w:rFonts w:ascii="Times New Roman" w:hAnsi="Times New Roman" w:cs="Times New Roman"/>
          <w:sz w:val="28"/>
          <w:szCs w:val="28"/>
        </w:rPr>
        <w:t xml:space="preserve">цена </w:t>
      </w:r>
      <w:r w:rsidR="000D42D8" w:rsidRPr="008C56BA">
        <w:rPr>
          <w:rFonts w:ascii="Times New Roman" w:hAnsi="Times New Roman" w:cs="Times New Roman"/>
          <w:sz w:val="28"/>
          <w:szCs w:val="28"/>
        </w:rPr>
        <w:t xml:space="preserve">и </w:t>
      </w:r>
      <w:r w:rsidRPr="008C56BA">
        <w:rPr>
          <w:rFonts w:ascii="Times New Roman" w:hAnsi="Times New Roman" w:cs="Times New Roman"/>
          <w:sz w:val="28"/>
          <w:szCs w:val="28"/>
        </w:rPr>
        <w:t>шаг аукциона</w:t>
      </w:r>
      <w:r w:rsidR="000D42D8" w:rsidRPr="008C56BA">
        <w:rPr>
          <w:rFonts w:ascii="Times New Roman" w:hAnsi="Times New Roman" w:cs="Times New Roman"/>
          <w:sz w:val="28"/>
          <w:szCs w:val="28"/>
        </w:rPr>
        <w:t>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6) срок действия договора;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7) срок, место и порядок представления документации об аукционе, адрес официального сайта Администрации, на котором размещается документация об аукционе;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 xml:space="preserve">8) размер задатка по каждому лоту, порядок его внесения участниками аукциона и возврата им задатка, банковские реквизиты счета для перечисления задатка;  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9) срок, в течение которого организатор аукциона вправе отказаться от проведения аукциона;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10) адрес места приема, дата и время начала и окончания приема заявок и прилагаемых к ним документов;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11) место, дата, время определения участников аукциона;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 xml:space="preserve">12) срок </w:t>
      </w:r>
      <w:r w:rsidR="0041561B" w:rsidRPr="008C56BA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8C56BA">
        <w:rPr>
          <w:rFonts w:ascii="Times New Roman" w:hAnsi="Times New Roman" w:cs="Times New Roman"/>
          <w:sz w:val="28"/>
          <w:szCs w:val="28"/>
        </w:rPr>
        <w:t>договора.</w:t>
      </w:r>
    </w:p>
    <w:p w:rsidR="000D42D8" w:rsidRPr="00690D89" w:rsidRDefault="000D42D8" w:rsidP="00F9537F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Для проведения аукциона</w:t>
      </w:r>
      <w:r w:rsidRPr="00690D89">
        <w:rPr>
          <w:sz w:val="28"/>
          <w:szCs w:val="28"/>
        </w:rPr>
        <w:t xml:space="preserve"> по каждому месту размещения формируется отдельный лот.</w:t>
      </w:r>
    </w:p>
    <w:p w:rsidR="000D42D8" w:rsidRPr="00690D89" w:rsidRDefault="000D42D8" w:rsidP="00F9537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4.3. В случае отказа от проведения аукциона организатор аукциона не позднее чем за 3 рабочих дня до дня проведения аукциона опубликовывает уведомление об </w:t>
      </w:r>
      <w:r w:rsidR="005760FD">
        <w:rPr>
          <w:sz w:val="28"/>
          <w:szCs w:val="28"/>
        </w:rPr>
        <w:t>отказе от проведения аукциона в официальном периодическом издании</w:t>
      </w:r>
      <w:r w:rsidR="005760FD" w:rsidRPr="00690D89">
        <w:rPr>
          <w:sz w:val="28"/>
          <w:szCs w:val="28"/>
        </w:rPr>
        <w:t xml:space="preserve"> </w:t>
      </w:r>
      <w:r w:rsidRPr="00690D89">
        <w:rPr>
          <w:sz w:val="28"/>
          <w:szCs w:val="28"/>
        </w:rPr>
        <w:t xml:space="preserve">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0D42D8" w:rsidRPr="00690D89" w:rsidRDefault="000D42D8" w:rsidP="00F9537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4.4. Задаток возвращается всем претендентам или участникам аукциона в течение 5 рабочих дней со дня опубликования уведомления об отказе от проведения аукциона. </w:t>
      </w:r>
    </w:p>
    <w:p w:rsidR="000D42D8" w:rsidRPr="00690D89" w:rsidRDefault="000D42D8" w:rsidP="000D42D8">
      <w:pPr>
        <w:ind w:firstLine="851"/>
        <w:rPr>
          <w:sz w:val="28"/>
          <w:szCs w:val="28"/>
        </w:rPr>
      </w:pPr>
    </w:p>
    <w:p w:rsidR="000D42D8" w:rsidRPr="00690D89" w:rsidRDefault="000D42D8" w:rsidP="00D2164B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5. Документация об аукционе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F9537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5.1. Организатор аукциона одновременно с размещением на официальном сайте Администрации извещения размещает документацию об аукционе, включая проект </w:t>
      </w:r>
      <w:r w:rsidRPr="00174DD9">
        <w:rPr>
          <w:sz w:val="28"/>
          <w:szCs w:val="28"/>
        </w:rPr>
        <w:t>договора,</w:t>
      </w:r>
      <w:r w:rsidRPr="00690D89">
        <w:rPr>
          <w:sz w:val="28"/>
          <w:szCs w:val="28"/>
        </w:rPr>
        <w:t xml:space="preserve"> на официальном сайте Администрации.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lastRenderedPageBreak/>
        <w:t>5.2. В документации об аукционе помимо сведений, содержащихся в извещении, указывается: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1) требования к участникам аукциона, в том числе указание на то, проводится ли аукцион среди субъектов малого или среднего предпринимательства;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2) требования к содержанию, составу и форме </w:t>
      </w:r>
      <w:r w:rsidRPr="00392D05">
        <w:rPr>
          <w:rFonts w:ascii="Times New Roman" w:hAnsi="Times New Roman" w:cs="Times New Roman"/>
          <w:sz w:val="28"/>
          <w:szCs w:val="28"/>
        </w:rPr>
        <w:t>заявки</w:t>
      </w:r>
      <w:r w:rsidRPr="00690D89">
        <w:rPr>
          <w:rFonts w:ascii="Times New Roman" w:hAnsi="Times New Roman" w:cs="Times New Roman"/>
          <w:sz w:val="28"/>
          <w:szCs w:val="28"/>
        </w:rPr>
        <w:t>, в том числе заявки, поданной в форме электронного документа;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3) порядок и срок отзыва заявок;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4) информация о порядке проведения аукциона, в том числе условиях определения победителя аукциона;</w:t>
      </w:r>
    </w:p>
    <w:p w:rsidR="000D42D8" w:rsidRPr="00690D89" w:rsidRDefault="008E13EC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392D05">
        <w:rPr>
          <w:rFonts w:ascii="Times New Roman" w:hAnsi="Times New Roman" w:cs="Times New Roman"/>
          <w:sz w:val="28"/>
          <w:szCs w:val="28"/>
        </w:rPr>
        <w:t>информация</w:t>
      </w:r>
      <w:r w:rsidR="000D42D8" w:rsidRPr="00392D05">
        <w:rPr>
          <w:rFonts w:ascii="Times New Roman" w:hAnsi="Times New Roman" w:cs="Times New Roman"/>
          <w:sz w:val="28"/>
          <w:szCs w:val="28"/>
        </w:rPr>
        <w:t xml:space="preserve"> о</w:t>
      </w:r>
      <w:r w:rsidR="000D42D8" w:rsidRPr="00690D89">
        <w:rPr>
          <w:rFonts w:ascii="Times New Roman" w:hAnsi="Times New Roman" w:cs="Times New Roman"/>
          <w:sz w:val="28"/>
          <w:szCs w:val="28"/>
        </w:rPr>
        <w:t xml:space="preserve"> сроках и порядке оплаты права на заключение договора;  </w:t>
      </w:r>
    </w:p>
    <w:p w:rsidR="000D42D8" w:rsidRPr="00690D89" w:rsidRDefault="008E13EC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05">
        <w:rPr>
          <w:rFonts w:ascii="Times New Roman" w:hAnsi="Times New Roman" w:cs="Times New Roman"/>
          <w:sz w:val="28"/>
          <w:szCs w:val="28"/>
        </w:rPr>
        <w:t>6) форма</w:t>
      </w:r>
      <w:r w:rsidR="000D42D8" w:rsidRPr="00392D05">
        <w:rPr>
          <w:rFonts w:ascii="Times New Roman" w:hAnsi="Times New Roman" w:cs="Times New Roman"/>
          <w:sz w:val="28"/>
          <w:szCs w:val="28"/>
        </w:rPr>
        <w:t>,</w:t>
      </w:r>
      <w:r w:rsidR="000D42D8" w:rsidRPr="00690D89">
        <w:rPr>
          <w:rFonts w:ascii="Times New Roman" w:hAnsi="Times New Roman" w:cs="Times New Roman"/>
          <w:sz w:val="28"/>
          <w:szCs w:val="28"/>
        </w:rPr>
        <w:t xml:space="preserve"> сроки и порядок оплаты по договору.</w:t>
      </w:r>
    </w:p>
    <w:p w:rsidR="000D42D8" w:rsidRPr="00690D89" w:rsidRDefault="000D42D8" w:rsidP="00F9537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D89">
        <w:rPr>
          <w:sz w:val="28"/>
          <w:szCs w:val="28"/>
        </w:rPr>
        <w:t xml:space="preserve">5.3. </w:t>
      </w:r>
      <w:r w:rsidRPr="00690D89">
        <w:rPr>
          <w:rFonts w:eastAsiaTheme="minorHAnsi"/>
          <w:sz w:val="28"/>
          <w:szCs w:val="28"/>
          <w:lang w:eastAsia="en-US"/>
        </w:rPr>
        <w:t xml:space="preserve">Обязательным </w:t>
      </w:r>
      <w:r w:rsidRPr="00174DD9">
        <w:rPr>
          <w:rFonts w:eastAsiaTheme="minorHAnsi"/>
          <w:sz w:val="28"/>
          <w:szCs w:val="28"/>
          <w:lang w:eastAsia="en-US"/>
        </w:rPr>
        <w:t xml:space="preserve">приложением </w:t>
      </w:r>
      <w:r w:rsidR="00CE4EF9" w:rsidRPr="00174DD9">
        <w:rPr>
          <w:rFonts w:eastAsiaTheme="minorHAnsi"/>
          <w:sz w:val="28"/>
          <w:szCs w:val="28"/>
          <w:lang w:eastAsia="en-US"/>
        </w:rPr>
        <w:t>к</w:t>
      </w:r>
      <w:r w:rsidR="00CE4EF9">
        <w:rPr>
          <w:rFonts w:eastAsiaTheme="minorHAnsi"/>
          <w:sz w:val="28"/>
          <w:szCs w:val="28"/>
          <w:lang w:eastAsia="en-US"/>
        </w:rPr>
        <w:t xml:space="preserve"> </w:t>
      </w:r>
      <w:r w:rsidRPr="00690D89">
        <w:rPr>
          <w:rFonts w:eastAsiaTheme="minorHAnsi"/>
          <w:sz w:val="28"/>
          <w:szCs w:val="28"/>
          <w:lang w:eastAsia="en-US"/>
        </w:rPr>
        <w:t>документации об аукционе является проект договора.</w:t>
      </w:r>
    </w:p>
    <w:p w:rsidR="000D42D8" w:rsidRPr="00690D89" w:rsidRDefault="000D42D8" w:rsidP="00D2164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42D8" w:rsidRPr="00690D89" w:rsidRDefault="000D42D8" w:rsidP="00E0757E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6. Требования к заявке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42D8" w:rsidRPr="00690D89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6.1. В целях участия в аукционе претендент подает заявку в срок, установленный в извещении.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6.2. К заявке прилагаются следующие документы:</w:t>
      </w:r>
    </w:p>
    <w:p w:rsidR="000D42D8" w:rsidRPr="008C56BA" w:rsidRDefault="000D42D8" w:rsidP="00E0757E">
      <w:pPr>
        <w:ind w:firstLine="709"/>
        <w:jc w:val="both"/>
        <w:rPr>
          <w:strike/>
          <w:sz w:val="28"/>
          <w:szCs w:val="28"/>
        </w:rPr>
      </w:pPr>
      <w:r w:rsidRPr="00690D89">
        <w:rPr>
          <w:sz w:val="28"/>
          <w:szCs w:val="28"/>
        </w:rPr>
        <w:t xml:space="preserve">1) </w:t>
      </w:r>
      <w:r w:rsidRPr="008C56BA">
        <w:rPr>
          <w:sz w:val="28"/>
          <w:szCs w:val="28"/>
        </w:rPr>
        <w:t>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</w:t>
      </w:r>
      <w:r w:rsidR="00D2164B" w:rsidRPr="008C56BA">
        <w:rPr>
          <w:sz w:val="28"/>
          <w:szCs w:val="28"/>
        </w:rPr>
        <w:t xml:space="preserve">, </w:t>
      </w:r>
      <w:r w:rsidR="00D2164B" w:rsidRPr="00174DD9">
        <w:rPr>
          <w:sz w:val="28"/>
          <w:szCs w:val="28"/>
        </w:rPr>
        <w:t>самозанятого</w:t>
      </w:r>
      <w:r w:rsidRPr="00174DD9">
        <w:rPr>
          <w:sz w:val="28"/>
          <w:szCs w:val="28"/>
        </w:rPr>
        <w:t>)</w:t>
      </w:r>
      <w:r w:rsidRPr="008C56BA">
        <w:rPr>
          <w:sz w:val="28"/>
          <w:szCs w:val="28"/>
        </w:rPr>
        <w:t xml:space="preserve"> либо личность представителя инди</w:t>
      </w:r>
      <w:r w:rsidR="00D2164B" w:rsidRPr="008C56BA">
        <w:rPr>
          <w:sz w:val="28"/>
          <w:szCs w:val="28"/>
        </w:rPr>
        <w:t>видуального предпринимателя или</w:t>
      </w:r>
      <w:r w:rsidRPr="008C56BA">
        <w:rPr>
          <w:sz w:val="28"/>
          <w:szCs w:val="28"/>
        </w:rPr>
        <w:t xml:space="preserve"> юридического лица;</w:t>
      </w:r>
    </w:p>
    <w:p w:rsidR="00D2164B" w:rsidRPr="008C56BA" w:rsidRDefault="00D2164B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2)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доверенности). В случае если от имени  претендента действует иное лицо, заявка на участие в аукционе должна содержать также доверенность на право участия в аукционе и подписания документов от имени претендента, подписанную руководителем претендента (для юридического лица)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D2164B" w:rsidRPr="008C56BA" w:rsidRDefault="00D2164B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3) документы или заверенные копии документов, п</w:t>
      </w:r>
      <w:r w:rsidR="008E13EC">
        <w:rPr>
          <w:sz w:val="28"/>
          <w:szCs w:val="28"/>
        </w:rPr>
        <w:t xml:space="preserve">одтверждающие внесение задатка, </w:t>
      </w:r>
      <w:r w:rsidR="008E13EC" w:rsidRPr="00392D05">
        <w:rPr>
          <w:sz w:val="28"/>
          <w:szCs w:val="28"/>
        </w:rPr>
        <w:t>в том числе</w:t>
      </w:r>
      <w:r w:rsidR="008E13EC">
        <w:rPr>
          <w:sz w:val="28"/>
          <w:szCs w:val="28"/>
        </w:rPr>
        <w:t xml:space="preserve"> </w:t>
      </w:r>
      <w:r w:rsidRPr="008C56BA">
        <w:rPr>
          <w:sz w:val="28"/>
          <w:szCs w:val="28"/>
        </w:rPr>
        <w:t>платежное поручение с отметкой банка, подт</w:t>
      </w:r>
      <w:r w:rsidR="008E13EC">
        <w:rPr>
          <w:sz w:val="28"/>
          <w:szCs w:val="28"/>
        </w:rPr>
        <w:t>верждающее перечисление задатка</w:t>
      </w:r>
      <w:r w:rsidRPr="008C56BA">
        <w:rPr>
          <w:sz w:val="28"/>
          <w:szCs w:val="28"/>
        </w:rPr>
        <w:t>;</w:t>
      </w:r>
    </w:p>
    <w:p w:rsidR="00392D05" w:rsidRDefault="000D42D8" w:rsidP="00E0757E">
      <w:pPr>
        <w:ind w:firstLine="709"/>
        <w:jc w:val="both"/>
        <w:rPr>
          <w:sz w:val="28"/>
          <w:szCs w:val="28"/>
          <w:shd w:val="clear" w:color="auto" w:fill="FFFF00"/>
        </w:rPr>
      </w:pPr>
      <w:r w:rsidRPr="008C56BA">
        <w:rPr>
          <w:sz w:val="28"/>
          <w:szCs w:val="28"/>
        </w:rPr>
        <w:t>4) сведения о принадлежности претендента к категории субъектов малого или среднего предпринимательства, если аукцион проводится среди субъектов малого и</w:t>
      </w:r>
      <w:r w:rsidR="008E13EC">
        <w:rPr>
          <w:sz w:val="28"/>
          <w:szCs w:val="28"/>
        </w:rPr>
        <w:t xml:space="preserve">ли среднего </w:t>
      </w:r>
      <w:r w:rsidR="00392D05">
        <w:rPr>
          <w:sz w:val="28"/>
          <w:szCs w:val="28"/>
        </w:rPr>
        <w:t>предпринимательства;</w:t>
      </w:r>
    </w:p>
    <w:p w:rsidR="00D2164B" w:rsidRPr="008C56BA" w:rsidRDefault="00D2164B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5) согласие на обработку персональных данных.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Все листы заявки и документов должны быть прошиты</w:t>
      </w:r>
      <w:r w:rsidRPr="00690D89">
        <w:rPr>
          <w:sz w:val="28"/>
          <w:szCs w:val="28"/>
        </w:rPr>
        <w:t xml:space="preserve"> и пронумерованы, подписаны претендентом или его представителем.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К заявке</w:t>
      </w:r>
      <w:r w:rsidR="00D2164B">
        <w:rPr>
          <w:sz w:val="28"/>
          <w:szCs w:val="28"/>
        </w:rPr>
        <w:t xml:space="preserve"> составляется опись прилагаемых</w:t>
      </w:r>
      <w:r w:rsidRPr="00690D89">
        <w:rPr>
          <w:sz w:val="28"/>
          <w:szCs w:val="28"/>
        </w:rPr>
        <w:t xml:space="preserve"> документов.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6.3. Представление документов, подтверждающих внесение задатка, признается заключением соглашения о задатке.</w:t>
      </w:r>
    </w:p>
    <w:p w:rsidR="000D42D8" w:rsidRPr="00690D89" w:rsidRDefault="000D42D8" w:rsidP="00E0757E">
      <w:pPr>
        <w:ind w:firstLine="709"/>
        <w:jc w:val="both"/>
        <w:rPr>
          <w:strike/>
          <w:sz w:val="28"/>
          <w:szCs w:val="28"/>
        </w:rPr>
      </w:pPr>
      <w:r w:rsidRPr="00690D89">
        <w:rPr>
          <w:sz w:val="28"/>
          <w:szCs w:val="28"/>
        </w:rPr>
        <w:t>6.4. Задаток вносится на банковские реквизиты счета, указанные в извещении. В случае намерения претендента участвовать в аукционе по нескольким лотам задаток вносится по каждому лоту отдельно.</w:t>
      </w:r>
    </w:p>
    <w:p w:rsidR="000D42D8" w:rsidRPr="008C56BA" w:rsidRDefault="000D42D8" w:rsidP="00E075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0D89">
        <w:rPr>
          <w:rFonts w:eastAsia="Calibri"/>
          <w:sz w:val="28"/>
          <w:szCs w:val="28"/>
          <w:lang w:eastAsia="en-US"/>
        </w:rPr>
        <w:t>6.5. Организатор аукциона н</w:t>
      </w:r>
      <w:r w:rsidR="00CE4EF9">
        <w:rPr>
          <w:rFonts w:eastAsia="Calibri"/>
          <w:sz w:val="28"/>
          <w:szCs w:val="28"/>
          <w:lang w:eastAsia="en-US"/>
        </w:rPr>
        <w:t>е вправе требовать представ</w:t>
      </w:r>
      <w:r w:rsidR="00CE4EF9" w:rsidRPr="00174DD9">
        <w:rPr>
          <w:rFonts w:eastAsia="Calibri"/>
          <w:sz w:val="28"/>
          <w:szCs w:val="28"/>
          <w:lang w:eastAsia="en-US"/>
        </w:rPr>
        <w:t>ления</w:t>
      </w:r>
      <w:r w:rsidRPr="00690D89">
        <w:rPr>
          <w:rFonts w:eastAsia="Calibri"/>
          <w:sz w:val="28"/>
          <w:szCs w:val="28"/>
          <w:lang w:eastAsia="en-US"/>
        </w:rPr>
        <w:t xml:space="preserve"> иных </w:t>
      </w:r>
      <w:r w:rsidRPr="008C56BA">
        <w:rPr>
          <w:rFonts w:eastAsia="Calibri"/>
          <w:sz w:val="28"/>
          <w:szCs w:val="28"/>
          <w:lang w:eastAsia="en-US"/>
        </w:rPr>
        <w:t xml:space="preserve">документов, за исключением документов, указанных в </w:t>
      </w:r>
      <w:hyperlink r:id="rId12" w:history="1">
        <w:r w:rsidR="008B6774">
          <w:rPr>
            <w:rFonts w:eastAsia="Calibri"/>
            <w:sz w:val="28"/>
            <w:szCs w:val="28"/>
            <w:lang w:eastAsia="en-US"/>
          </w:rPr>
          <w:t>пунктах 6</w:t>
        </w:r>
        <w:r w:rsidR="008B6774" w:rsidRPr="00392D05">
          <w:rPr>
            <w:rFonts w:eastAsia="Calibri"/>
            <w:sz w:val="28"/>
            <w:szCs w:val="28"/>
            <w:shd w:val="clear" w:color="auto" w:fill="FFFFFF" w:themeFill="background1"/>
            <w:lang w:eastAsia="en-US"/>
          </w:rPr>
          <w:t>.1 и</w:t>
        </w:r>
        <w:r w:rsidR="008B6774">
          <w:rPr>
            <w:rFonts w:eastAsia="Calibri"/>
            <w:sz w:val="28"/>
            <w:szCs w:val="28"/>
            <w:lang w:eastAsia="en-US"/>
          </w:rPr>
          <w:t xml:space="preserve"> </w:t>
        </w:r>
        <w:r w:rsidRPr="008C56BA">
          <w:rPr>
            <w:rFonts w:eastAsia="Calibri"/>
            <w:sz w:val="28"/>
            <w:szCs w:val="28"/>
            <w:lang w:eastAsia="en-US"/>
          </w:rPr>
          <w:t>6.2</w:t>
        </w:r>
      </w:hyperlink>
      <w:r w:rsidRPr="008C56BA">
        <w:rPr>
          <w:rFonts w:eastAsia="Calibri"/>
          <w:sz w:val="28"/>
          <w:szCs w:val="28"/>
          <w:lang w:eastAsia="en-US"/>
        </w:rPr>
        <w:t xml:space="preserve"> Порядка. </w:t>
      </w:r>
    </w:p>
    <w:p w:rsidR="002B33A9" w:rsidRPr="008C56BA" w:rsidRDefault="000D42D8" w:rsidP="000260D7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C56BA">
        <w:rPr>
          <w:rFonts w:eastAsia="Calibri"/>
          <w:sz w:val="28"/>
          <w:szCs w:val="28"/>
          <w:lang w:eastAsia="en-US"/>
        </w:rPr>
        <w:t xml:space="preserve">6.6. </w:t>
      </w:r>
      <w:r w:rsidR="00D2164B" w:rsidRPr="008C56BA">
        <w:rPr>
          <w:sz w:val="28"/>
          <w:szCs w:val="28"/>
        </w:rPr>
        <w:t xml:space="preserve">Организатор аукциона запрашивает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или </w:t>
      </w:r>
      <w:r w:rsidR="00D2164B" w:rsidRPr="00392D05">
        <w:rPr>
          <w:sz w:val="28"/>
          <w:szCs w:val="28"/>
          <w:shd w:val="clear" w:color="auto" w:fill="FFFFFF" w:themeFill="background1"/>
        </w:rPr>
        <w:t>самозанятых</w:t>
      </w:r>
      <w:r w:rsidR="008E13EC" w:rsidRPr="00392D05">
        <w:rPr>
          <w:sz w:val="28"/>
          <w:szCs w:val="28"/>
          <w:shd w:val="clear" w:color="auto" w:fill="FFFFFF" w:themeFill="background1"/>
        </w:rPr>
        <w:t>,</w:t>
      </w:r>
      <w:r w:rsidR="008E13EC">
        <w:rPr>
          <w:sz w:val="28"/>
          <w:szCs w:val="28"/>
        </w:rPr>
        <w:t xml:space="preserve"> </w:t>
      </w:r>
      <w:r w:rsidR="00D2164B" w:rsidRPr="008C56BA">
        <w:rPr>
          <w:sz w:val="28"/>
          <w:szCs w:val="28"/>
        </w:rPr>
        <w:t xml:space="preserve"> сведения, подтверждающие факт внесения сведений о претенденте в Единый государственный реестр юридических лиц (для юридических лиц), Единый государственный реестр индивидуальных предпринимателей (для индивидуальных предпринимателей) или факт регистрации претендента в качестве плательщика </w:t>
      </w:r>
      <w:r w:rsidR="008E13EC">
        <w:rPr>
          <w:sz w:val="28"/>
          <w:szCs w:val="28"/>
        </w:rPr>
        <w:t xml:space="preserve">налога на профессиональный </w:t>
      </w:r>
      <w:r w:rsidR="008E13EC" w:rsidRPr="00392D05">
        <w:rPr>
          <w:sz w:val="28"/>
          <w:szCs w:val="28"/>
          <w:shd w:val="clear" w:color="auto" w:fill="FFFFFF" w:themeFill="background1"/>
        </w:rPr>
        <w:t>доход</w:t>
      </w:r>
      <w:r w:rsidR="00D2164B" w:rsidRPr="00392D05">
        <w:rPr>
          <w:sz w:val="28"/>
          <w:szCs w:val="28"/>
          <w:shd w:val="clear" w:color="auto" w:fill="FFFFFF" w:themeFill="background1"/>
        </w:rPr>
        <w:t>.</w:t>
      </w:r>
      <w:r w:rsidR="002B33A9" w:rsidRPr="008C56B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0D42D8" w:rsidRPr="008C56BA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8C56BA" w:rsidRDefault="000D42D8" w:rsidP="0002788F">
      <w:pPr>
        <w:ind w:firstLine="0"/>
        <w:rPr>
          <w:sz w:val="28"/>
          <w:szCs w:val="28"/>
        </w:rPr>
      </w:pPr>
      <w:r w:rsidRPr="008C56BA">
        <w:rPr>
          <w:sz w:val="28"/>
          <w:szCs w:val="28"/>
        </w:rPr>
        <w:t>7. Прием и рассмотрение заявок</w:t>
      </w:r>
    </w:p>
    <w:p w:rsidR="000D42D8" w:rsidRPr="008C56BA" w:rsidRDefault="000D42D8" w:rsidP="00E0757E">
      <w:pPr>
        <w:ind w:firstLine="709"/>
        <w:jc w:val="both"/>
        <w:rPr>
          <w:sz w:val="28"/>
          <w:szCs w:val="28"/>
        </w:rPr>
      </w:pPr>
    </w:p>
    <w:p w:rsidR="000D42D8" w:rsidRPr="008C56BA" w:rsidRDefault="000D42D8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7.1. Организатор аукциона осуществляет прием заявок, начиная со дня, следующего за днем опубликования извещения </w:t>
      </w:r>
      <w:r w:rsidR="005760FD" w:rsidRPr="008C56BA">
        <w:rPr>
          <w:sz w:val="28"/>
          <w:szCs w:val="28"/>
        </w:rPr>
        <w:t>в официальном периодическом издании</w:t>
      </w:r>
      <w:r w:rsidRPr="008C56BA">
        <w:rPr>
          <w:sz w:val="28"/>
          <w:szCs w:val="28"/>
        </w:rPr>
        <w:t xml:space="preserve"> и размещения на официальном сайте Администрации.</w:t>
      </w:r>
    </w:p>
    <w:p w:rsidR="000D42D8" w:rsidRPr="008C56BA" w:rsidRDefault="000D42D8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Прием заявок прекращается не ранее чем за 5 рабочих дней до дня проведения аукциона.</w:t>
      </w:r>
    </w:p>
    <w:p w:rsidR="000D42D8" w:rsidRPr="008C56BA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 xml:space="preserve">7.2. Заявка с прилагаемыми к ней документами подается организатору аукциона претендентом лично либо его уполномоченным представителем. </w:t>
      </w:r>
    </w:p>
    <w:p w:rsidR="000D42D8" w:rsidRPr="008C56BA" w:rsidRDefault="000D42D8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также предъявляется документ, подтверждающий его полномочия на подачу заявки.</w:t>
      </w:r>
    </w:p>
    <w:p w:rsidR="000F1CF8" w:rsidRPr="008C56BA" w:rsidRDefault="000F1CF8" w:rsidP="000F1C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D9">
        <w:rPr>
          <w:rFonts w:ascii="Times New Roman" w:hAnsi="Times New Roman" w:cs="Times New Roman"/>
          <w:sz w:val="28"/>
          <w:szCs w:val="28"/>
        </w:rPr>
        <w:t>В случае направления заявки в электронном виде заявка создается в форме электронного документа, подписывается квалифицированной электронной подписью в соответствии с законодательством Российской Федерации и направляется на адрес электронной почты организатора аукциона.</w:t>
      </w:r>
      <w:r w:rsidRPr="008C5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2D8" w:rsidRPr="00690D89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7.3. При получении заявки</w:t>
      </w:r>
      <w:r w:rsidRPr="00690D89">
        <w:rPr>
          <w:rFonts w:ascii="Times New Roman" w:hAnsi="Times New Roman" w:cs="Times New Roman"/>
          <w:sz w:val="28"/>
          <w:szCs w:val="28"/>
        </w:rPr>
        <w:t>, поданной в форме электронного документа, организатор аукциона обязан подтвердить в форме электронного документа ее получение в течение одного рабочего дня, следующего за днем получения такой заявки.</w:t>
      </w:r>
    </w:p>
    <w:p w:rsidR="000D42D8" w:rsidRPr="00690D89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7.4. Каждая заявка, поступившая в срок, указанный в извещении, регистрируется организатором аукциона в журнале регистрации заявок с присвоением каждой заявке регистрационного номера, с указанием даты и времени приема заявки.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 требованию претендента ему выдается копия заявки с указанием присвоенного ей регистрационного номера, даты и времени приема заявки.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7.5. Претендент вправе подать только одну заявку в отношении каждого лота.</w:t>
      </w:r>
    </w:p>
    <w:p w:rsidR="000D42D8" w:rsidRPr="00690D89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7.6. Заявка, поступившая после окончания установленного в извещении срока приема заявок, не рассматривается и в де</w:t>
      </w:r>
      <w:r w:rsidR="008B6774">
        <w:rPr>
          <w:rFonts w:ascii="Times New Roman" w:hAnsi="Times New Roman" w:cs="Times New Roman"/>
          <w:sz w:val="28"/>
          <w:szCs w:val="28"/>
        </w:rPr>
        <w:t xml:space="preserve">нь ее поступления возвращается </w:t>
      </w:r>
      <w:r w:rsidRPr="00690D89">
        <w:rPr>
          <w:rFonts w:ascii="Times New Roman" w:hAnsi="Times New Roman" w:cs="Times New Roman"/>
          <w:sz w:val="28"/>
          <w:szCs w:val="28"/>
        </w:rPr>
        <w:t xml:space="preserve">претенденту под роспись или направляется ему заказным письмом. </w:t>
      </w:r>
    </w:p>
    <w:p w:rsidR="000D42D8" w:rsidRPr="00690D89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Задаток возвращается таким претендентам в порядке, установленном для участников аукциона.</w:t>
      </w:r>
    </w:p>
    <w:p w:rsidR="000D42D8" w:rsidRDefault="000D42D8" w:rsidP="00E0757E">
      <w:pPr>
        <w:pStyle w:val="1"/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7.7. 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5540F4" w:rsidRPr="008C56BA" w:rsidRDefault="005540F4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При этом в уведомлении об отзыве заявки должна быть указана следующая информация: наименование аукциона, дата</w:t>
      </w:r>
      <w:r w:rsidRPr="008C56BA">
        <w:rPr>
          <w:color w:val="FF0000"/>
          <w:sz w:val="28"/>
          <w:szCs w:val="28"/>
        </w:rPr>
        <w:t xml:space="preserve"> </w:t>
      </w:r>
      <w:r w:rsidRPr="008C56BA">
        <w:rPr>
          <w:sz w:val="28"/>
          <w:szCs w:val="28"/>
        </w:rPr>
        <w:t xml:space="preserve">подачи уведомления об отзыве заявки, фамилия, имя, отчество (при наличии) претендента (индивидуального предпринимателя, самозанятого) или наименование претендента (юридического лица), подавших заявку. </w:t>
      </w:r>
    </w:p>
    <w:p w:rsidR="000D42D8" w:rsidRPr="008C56BA" w:rsidRDefault="000D42D8" w:rsidP="00E0757E">
      <w:pPr>
        <w:pStyle w:val="1"/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Уведомление об отзыве заявки регистрируется в журнале регистрации заявок.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Возврат задатка осуществляется в течение 5 рабочих дней со дня</w:t>
      </w:r>
      <w:r w:rsidRPr="00690D89">
        <w:rPr>
          <w:sz w:val="28"/>
          <w:szCs w:val="28"/>
        </w:rPr>
        <w:t xml:space="preserve">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</w:p>
    <w:p w:rsidR="000D42D8" w:rsidRPr="00690D89" w:rsidRDefault="000D42D8" w:rsidP="005540F4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 xml:space="preserve">8. Порядок рассмотрения заявок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8.1. В день, указанный в извещении, организатор аукциона рассматривает заявки и представленные документы претендентов.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Организатор аукциона составляет протокол рассмотрения заявок на участие в аукционе (далее – протокол рассмотрения заявок), в котором указываются следующие сведения: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место, дата, время рассмотрения заявок;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2) сведения о претендентах, допущенных к участию в аукционе и признанных участниками аукциона;</w:t>
      </w:r>
    </w:p>
    <w:p w:rsidR="000D42D8" w:rsidRPr="00690D89" w:rsidRDefault="00CE4EF9" w:rsidP="00BC7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74DD9">
        <w:rPr>
          <w:sz w:val="28"/>
          <w:szCs w:val="28"/>
        </w:rPr>
        <w:t>даты</w:t>
      </w:r>
      <w:r w:rsidR="000D42D8" w:rsidRPr="00690D89">
        <w:rPr>
          <w:sz w:val="28"/>
          <w:szCs w:val="28"/>
        </w:rPr>
        <w:t xml:space="preserve"> подачи заявок;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4) сведения о внесенных задатках;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5) сведения о претендентах, не допущенных к участию в аукционе, с указанием причин отказа в допуске к участию в нем;</w:t>
      </w:r>
    </w:p>
    <w:p w:rsidR="000D42D8" w:rsidRPr="00690D89" w:rsidRDefault="000D42D8" w:rsidP="00392D0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6) сведения о признании аукциона несостоявшимся в случаях</w:t>
      </w:r>
      <w:r w:rsidR="008E13EC">
        <w:rPr>
          <w:sz w:val="28"/>
          <w:szCs w:val="28"/>
        </w:rPr>
        <w:t>, предусмотренных пунктами 8</w:t>
      </w:r>
      <w:r w:rsidR="008E13EC" w:rsidRPr="00392D05">
        <w:rPr>
          <w:sz w:val="28"/>
          <w:szCs w:val="28"/>
          <w:shd w:val="clear" w:color="auto" w:fill="FFFFFF" w:themeFill="background1"/>
        </w:rPr>
        <w:t>.6 и</w:t>
      </w:r>
      <w:r w:rsidRPr="00690D89">
        <w:rPr>
          <w:sz w:val="28"/>
          <w:szCs w:val="28"/>
        </w:rPr>
        <w:t xml:space="preserve"> 8.9 Порядка;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7) порядок и срок оплаты цены предмета аукциона (при признании аукциона несостоявшимся);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8) порядок и срок подписания договора (при признании аукциона несостоявшимся).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8.2. Претендент не допускается к участию в аукционе в случаях: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непредставления документов, предусмотренных пунктами 6.1 и 6.2 Порядка;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bookmarkStart w:id="0" w:name="sub_391282"/>
      <w:r w:rsidRPr="00690D89">
        <w:rPr>
          <w:sz w:val="28"/>
          <w:szCs w:val="28"/>
        </w:rPr>
        <w:lastRenderedPageBreak/>
        <w:t>2) непоступление задатка на дату рассмотрения заявок на участие в аукционе;</w:t>
      </w:r>
    </w:p>
    <w:p w:rsidR="000D42D8" w:rsidRPr="00690D89" w:rsidRDefault="000D42D8" w:rsidP="00BC7614">
      <w:pPr>
        <w:ind w:firstLine="709"/>
        <w:jc w:val="both"/>
        <w:rPr>
          <w:b/>
          <w:sz w:val="28"/>
          <w:szCs w:val="28"/>
        </w:rPr>
      </w:pPr>
      <w:bookmarkStart w:id="1" w:name="sub_391283"/>
      <w:bookmarkEnd w:id="0"/>
      <w:r w:rsidRPr="00690D89">
        <w:rPr>
          <w:sz w:val="28"/>
          <w:szCs w:val="28"/>
        </w:rPr>
        <w:t xml:space="preserve">3) </w:t>
      </w:r>
      <w:bookmarkEnd w:id="1"/>
      <w:r w:rsidRPr="00690D89">
        <w:rPr>
          <w:sz w:val="28"/>
          <w:szCs w:val="28"/>
        </w:rPr>
        <w:t xml:space="preserve">выявления в представленных документах недостоверной информации.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8.3. Протокол рассмотрения заявок подписывается организатором аукциона не позднее чем в течение одного рабочего дня, следующего за днем их рассмотрения, и размещается на официальном сайте Администрации в течение одного рабочего дня, следующего за днем его подписания.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Претендентам, признанным участниками аукциона, и претендентам, не допущенным к участию в аукционе, организатор аукциона направляет уведомления о принятых в отношении них решениях не позднее одного рабочего дня, следующего за днем подписания протокола рассмотрения заявок.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8.4. 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8.5. Претендент, признанный участником аукциона, становится  участником аукциона с даты подписания организатором аукциона протокола рассмотрения заявок.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bookmarkStart w:id="2" w:name="sub_3912120"/>
      <w:r w:rsidRPr="00690D89">
        <w:rPr>
          <w:sz w:val="28"/>
          <w:szCs w:val="28"/>
        </w:rPr>
        <w:t>8.6. В случае, если на основании результатов рассмотрения заявок  отказано в допуске к участию в аукционе всем претендентам или только один  претендент допущен к участию в аукционе и признан участником аукциона, аукцион признается несостоявшимся.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8.7. Сумма задатка, внесенного претендентом, указанным в пункте 8.6 Порядка, засчитывается в счет оплаты приобретаемого им права на заключение договора.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bookmarkStart w:id="3" w:name="sub_391213"/>
      <w:bookmarkEnd w:id="2"/>
      <w:r w:rsidRPr="00690D89">
        <w:rPr>
          <w:sz w:val="28"/>
          <w:szCs w:val="28"/>
        </w:rPr>
        <w:t xml:space="preserve">8.8. В случае, если аукцион признан несостоявшимся и только один  претендент признан участником аукциона, организатор аукциона направляет  или выдает такому участнику аукциона два экземпляра подписанного проекта договора в течение 5 рабочих дней со дня подписания протокола рассмотрения заявок. </w:t>
      </w:r>
      <w:bookmarkStart w:id="4" w:name="sub_391214"/>
      <w:bookmarkEnd w:id="3"/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8.9. В случае, если по окончании срока приема заявок подана только одна заявка или не подано ни одной заявки, аукцион признается несостоявшимся.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8.10. Если единственная заявка, указанная в пункте 8.9 Порядка, и претендент, ее подавший, соответствуют требованиям и условиям аукциона, указанным в извещении, документации об аукционе, то претендент признается участником аукциона.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8.11. Сумма задатка, внесенного претендентом, указанным в пункте 8.10 Порядка, засчитывается в счет оплаты приобретаемого им права на заключение договора.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8.12. В случае, если аукцион признан несостоявшимся и только один  претендент, указанный в пункте 8.10 Порядка, признан участником аукциона, организатор аукциона направляет  или выдает такому участнику аукциона два экземпляра подписанного проекта договора в течение 5 рабочих дней со дня  подписания протокола рассмотрения заявок.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bookmarkStart w:id="5" w:name="sub_391215"/>
      <w:bookmarkEnd w:id="4"/>
      <w:r w:rsidRPr="00690D89">
        <w:rPr>
          <w:sz w:val="28"/>
          <w:szCs w:val="28"/>
        </w:rPr>
        <w:t>8.13. Проект договора подписывается и представляется организатору аукциона единственным участни</w:t>
      </w:r>
      <w:r w:rsidR="008E13EC">
        <w:rPr>
          <w:sz w:val="28"/>
          <w:szCs w:val="28"/>
        </w:rPr>
        <w:t xml:space="preserve">ком аукциона, указанным в </w:t>
      </w:r>
      <w:r w:rsidR="008E13EC" w:rsidRPr="00392D05">
        <w:rPr>
          <w:sz w:val="28"/>
          <w:szCs w:val="28"/>
          <w:shd w:val="clear" w:color="auto" w:fill="FFFFFF" w:themeFill="background1"/>
        </w:rPr>
        <w:t>пунктах 8.6 и</w:t>
      </w:r>
      <w:r w:rsidRPr="00690D89">
        <w:rPr>
          <w:sz w:val="28"/>
          <w:szCs w:val="28"/>
        </w:rPr>
        <w:t xml:space="preserve"> 8.10 Порядка, в течение 10 рабочих дней </w:t>
      </w:r>
      <w:r w:rsidRPr="00690D89">
        <w:rPr>
          <w:bCs/>
          <w:sz w:val="28"/>
          <w:szCs w:val="28"/>
        </w:rPr>
        <w:t>со</w:t>
      </w:r>
      <w:r w:rsidRPr="00690D89">
        <w:rPr>
          <w:sz w:val="28"/>
          <w:szCs w:val="28"/>
        </w:rPr>
        <w:t xml:space="preserve"> </w:t>
      </w:r>
      <w:r w:rsidRPr="00690D89">
        <w:rPr>
          <w:bCs/>
          <w:sz w:val="28"/>
          <w:szCs w:val="28"/>
        </w:rPr>
        <w:t>дня его</w:t>
      </w:r>
      <w:r w:rsidRPr="00690D89">
        <w:rPr>
          <w:sz w:val="28"/>
          <w:szCs w:val="28"/>
        </w:rPr>
        <w:t xml:space="preserve"> </w:t>
      </w:r>
      <w:r w:rsidRPr="00690D89">
        <w:rPr>
          <w:bCs/>
          <w:sz w:val="28"/>
          <w:szCs w:val="28"/>
        </w:rPr>
        <w:t>направления</w:t>
      </w:r>
      <w:r w:rsidRPr="00690D89">
        <w:rPr>
          <w:sz w:val="28"/>
          <w:szCs w:val="28"/>
        </w:rPr>
        <w:t xml:space="preserve"> организатором </w:t>
      </w:r>
      <w:r w:rsidRPr="00690D89">
        <w:rPr>
          <w:sz w:val="28"/>
          <w:szCs w:val="28"/>
        </w:rPr>
        <w:lastRenderedPageBreak/>
        <w:t>аукциона.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8.14. В случае уклонения еди</w:t>
      </w:r>
      <w:r w:rsidR="00DF6404">
        <w:rPr>
          <w:sz w:val="28"/>
          <w:szCs w:val="28"/>
        </w:rPr>
        <w:t xml:space="preserve">нственного участника аукциона, </w:t>
      </w:r>
      <w:r w:rsidRPr="00690D89">
        <w:rPr>
          <w:sz w:val="28"/>
          <w:szCs w:val="28"/>
        </w:rPr>
        <w:t xml:space="preserve">указанного в </w:t>
      </w:r>
      <w:r w:rsidR="008E13EC" w:rsidRPr="00392D05">
        <w:rPr>
          <w:sz w:val="28"/>
          <w:szCs w:val="28"/>
          <w:shd w:val="clear" w:color="auto" w:fill="FFFFFF" w:themeFill="background1"/>
        </w:rPr>
        <w:t xml:space="preserve">пунктах 8.6 и </w:t>
      </w:r>
      <w:r w:rsidRPr="00392D05">
        <w:rPr>
          <w:sz w:val="28"/>
          <w:szCs w:val="28"/>
          <w:shd w:val="clear" w:color="auto" w:fill="FFFFFF" w:themeFill="background1"/>
        </w:rPr>
        <w:t>8</w:t>
      </w:r>
      <w:r w:rsidRPr="00690D89">
        <w:rPr>
          <w:sz w:val="28"/>
          <w:szCs w:val="28"/>
        </w:rPr>
        <w:t xml:space="preserve">.10 Порядка, от заключения договора задаток, внесенный им, не возвращается. </w:t>
      </w:r>
    </w:p>
    <w:bookmarkEnd w:id="5"/>
    <w:p w:rsidR="000D42D8" w:rsidRPr="00690D89" w:rsidRDefault="000D42D8" w:rsidP="000D42D8">
      <w:pPr>
        <w:ind w:firstLine="851"/>
        <w:rPr>
          <w:sz w:val="28"/>
          <w:szCs w:val="28"/>
        </w:rPr>
      </w:pPr>
    </w:p>
    <w:p w:rsidR="000D42D8" w:rsidRPr="00690D89" w:rsidRDefault="000D42D8" w:rsidP="00BC7614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9. Порядок проведения аукциона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9.1. Аукцион проводится в месте, в день и время, указанные </w:t>
      </w:r>
      <w:r w:rsidRPr="00174DD9">
        <w:rPr>
          <w:sz w:val="28"/>
          <w:szCs w:val="28"/>
        </w:rPr>
        <w:t xml:space="preserve">в </w:t>
      </w:r>
      <w:r w:rsidR="00CE4EF9" w:rsidRPr="00174DD9">
        <w:rPr>
          <w:sz w:val="28"/>
          <w:szCs w:val="28"/>
        </w:rPr>
        <w:t>извещении</w:t>
      </w:r>
      <w:r w:rsidRPr="00690D89">
        <w:rPr>
          <w:sz w:val="28"/>
          <w:szCs w:val="28"/>
        </w:rPr>
        <w:t>.</w:t>
      </w:r>
    </w:p>
    <w:p w:rsidR="000D42D8" w:rsidRPr="008C56BA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9.2</w:t>
      </w:r>
      <w:r w:rsidRPr="008C56BA">
        <w:rPr>
          <w:sz w:val="28"/>
          <w:szCs w:val="28"/>
        </w:rPr>
        <w:t>. В аукционе участвуют только участники аукциона.</w:t>
      </w:r>
    </w:p>
    <w:p w:rsidR="00C43A54" w:rsidRPr="008C56BA" w:rsidRDefault="00C43A54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Организатор аукциона обеспечивает участникам аукциона возможность принять участие в аукционе непосредственно или через своих представителей.</w:t>
      </w:r>
    </w:p>
    <w:p w:rsidR="000D42D8" w:rsidRPr="008C56BA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9.3. Аукцион проводится в присутствии организатора аукциона и участников аукциона и (или) их представителей.</w:t>
      </w:r>
    </w:p>
    <w:p w:rsidR="000D42D8" w:rsidRPr="008C56BA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9.4. Аукцион проводится пут</w:t>
      </w:r>
      <w:r w:rsidR="00C43A54" w:rsidRPr="008C56BA">
        <w:rPr>
          <w:rFonts w:ascii="Times New Roman" w:hAnsi="Times New Roman" w:cs="Times New Roman"/>
          <w:sz w:val="28"/>
          <w:szCs w:val="28"/>
        </w:rPr>
        <w:t>ем повышения начальной цены на шаг аукциона</w:t>
      </w:r>
      <w:r w:rsidRPr="008C56BA">
        <w:rPr>
          <w:rFonts w:ascii="Times New Roman" w:hAnsi="Times New Roman" w:cs="Times New Roman"/>
          <w:sz w:val="28"/>
          <w:szCs w:val="28"/>
        </w:rPr>
        <w:t>, указанный в извещении.</w:t>
      </w:r>
    </w:p>
    <w:p w:rsidR="000D42D8" w:rsidRPr="008C56BA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9.5. Аукцион проводится в следующем порядке: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9.5.1.</w:t>
      </w:r>
      <w:r w:rsidRPr="00690D89">
        <w:rPr>
          <w:sz w:val="28"/>
          <w:szCs w:val="28"/>
        </w:rPr>
        <w:t xml:space="preserve"> Участник аукциона и (или) его представитель регистрируются в журнале регистрации участников аукциона, составляемом и подпи</w:t>
      </w:r>
      <w:r w:rsidR="00C43A54">
        <w:rPr>
          <w:sz w:val="28"/>
          <w:szCs w:val="28"/>
        </w:rPr>
        <w:t xml:space="preserve">сываемом непосредственно перед </w:t>
      </w:r>
      <w:r w:rsidRPr="00690D89">
        <w:rPr>
          <w:sz w:val="28"/>
          <w:szCs w:val="28"/>
        </w:rPr>
        <w:t>началом аукциона.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0D42D8" w:rsidRPr="00690D89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0D42D8" w:rsidRPr="00690D89" w:rsidRDefault="000D42D8" w:rsidP="00DF6404">
      <w:pPr>
        <w:pStyle w:val="3"/>
        <w:ind w:left="0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9.5.2. Аукцион ведет аукционист. Аукцион начинается с объявления об открытии аукциона. </w:t>
      </w:r>
    </w:p>
    <w:p w:rsidR="000D42D8" w:rsidRPr="00690D89" w:rsidRDefault="000D42D8" w:rsidP="00DF6404">
      <w:pPr>
        <w:pStyle w:val="3"/>
        <w:ind w:left="0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Аукци</w:t>
      </w:r>
      <w:r w:rsidR="00267AB2">
        <w:rPr>
          <w:sz w:val="28"/>
          <w:szCs w:val="28"/>
        </w:rPr>
        <w:t>он по каждому лоту начинается с</w:t>
      </w:r>
      <w:r w:rsidRPr="00690D89">
        <w:rPr>
          <w:sz w:val="28"/>
          <w:szCs w:val="28"/>
        </w:rPr>
        <w:t xml:space="preserve"> оглашения аукционистом номера лота, его наименования, краткой характеристики, начальной цены, шага аукциона.</w:t>
      </w:r>
    </w:p>
    <w:p w:rsidR="000D42D8" w:rsidRPr="00690D89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9.5.3. 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0D42D8" w:rsidRPr="008C56BA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9.5.</w:t>
      </w:r>
      <w:r w:rsidRPr="008C56BA">
        <w:rPr>
          <w:sz w:val="28"/>
          <w:szCs w:val="28"/>
        </w:rPr>
        <w:t>4. После заявления участниками аукциона начальной цены аукционист предлагает участникам аукциона заявлять свои предложения по цене,</w:t>
      </w:r>
      <w:r w:rsidR="00267AB2" w:rsidRPr="008C56BA">
        <w:rPr>
          <w:sz w:val="28"/>
          <w:szCs w:val="28"/>
        </w:rPr>
        <w:t xml:space="preserve"> превышающей начальную цену на </w:t>
      </w:r>
      <w:r w:rsidRPr="008C56BA">
        <w:rPr>
          <w:sz w:val="28"/>
          <w:szCs w:val="28"/>
        </w:rPr>
        <w:t>ш</w:t>
      </w:r>
      <w:r w:rsidR="00267AB2" w:rsidRPr="008C56BA">
        <w:rPr>
          <w:sz w:val="28"/>
          <w:szCs w:val="28"/>
        </w:rPr>
        <w:t>аг аукциона</w:t>
      </w:r>
      <w:r w:rsidRPr="008C56BA">
        <w:rPr>
          <w:sz w:val="28"/>
          <w:szCs w:val="28"/>
        </w:rPr>
        <w:t>, путем поднятия карточек.</w:t>
      </w:r>
    </w:p>
    <w:p w:rsidR="000D42D8" w:rsidRPr="008C56BA" w:rsidRDefault="000D42D8" w:rsidP="00DF6404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</w:t>
      </w:r>
      <w:r w:rsidR="00267AB2" w:rsidRPr="008C56BA">
        <w:rPr>
          <w:sz w:val="28"/>
          <w:szCs w:val="28"/>
        </w:rPr>
        <w:t>шаг аукциона</w:t>
      </w:r>
      <w:r w:rsidRPr="008C56BA">
        <w:rPr>
          <w:sz w:val="28"/>
          <w:szCs w:val="28"/>
        </w:rPr>
        <w:t xml:space="preserve">.  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9.5.5. Аукционист называет номер</w:t>
      </w:r>
      <w:r w:rsidRPr="00690D89">
        <w:rPr>
          <w:sz w:val="28"/>
          <w:szCs w:val="28"/>
        </w:rPr>
        <w:t xml:space="preserve"> карточки участника аукциона, который первым заявил начальную или последующую цену, указывает на этого </w:t>
      </w:r>
      <w:r w:rsidRPr="00690D89">
        <w:rPr>
          <w:sz w:val="28"/>
          <w:szCs w:val="28"/>
        </w:rPr>
        <w:lastRenderedPageBreak/>
        <w:t xml:space="preserve">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0D42D8" w:rsidRPr="00690D89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9.5.6. 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После проведения аукциона по всем заявленным лотам аукционист объявляет о закрытии аукциона.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9.6. При проведении аукциона организатор аукциона осуществляет аудиозапись аукциона и ведет протокол аукциона.</w:t>
      </w:r>
    </w:p>
    <w:p w:rsidR="000D42D8" w:rsidRPr="00AE7CB5" w:rsidRDefault="000D42D8" w:rsidP="00DF6404">
      <w:pPr>
        <w:ind w:firstLine="709"/>
        <w:jc w:val="both"/>
        <w:rPr>
          <w:sz w:val="28"/>
          <w:szCs w:val="28"/>
        </w:rPr>
      </w:pPr>
    </w:p>
    <w:p w:rsidR="000D42D8" w:rsidRPr="00690D89" w:rsidRDefault="000D42D8" w:rsidP="00F70E64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10. Оформление результатов аукциона</w:t>
      </w:r>
    </w:p>
    <w:p w:rsidR="000D42D8" w:rsidRPr="00AE7CB5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10.1.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В протоколе о результатах аукциона указываются следующие сведения: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место, дата и время проведения аукциона;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2) предмет аукциона;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3) сведения об участниках аукциона; </w:t>
      </w:r>
    </w:p>
    <w:p w:rsidR="000D42D8" w:rsidRPr="00690D89" w:rsidRDefault="000D42D8" w:rsidP="00392D0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05">
        <w:rPr>
          <w:rFonts w:ascii="Times New Roman" w:hAnsi="Times New Roman" w:cs="Times New Roman"/>
          <w:sz w:val="28"/>
          <w:szCs w:val="28"/>
        </w:rPr>
        <w:t>4) начальная цена;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5) сведения о результатах аукциона: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- последнее и предпоследнее предложение о цене предмета аукциона;</w:t>
      </w:r>
    </w:p>
    <w:p w:rsidR="000D42D8" w:rsidRPr="008C56BA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- наименование и место нахождения (для юридического лица), фамилия, имя и (при наличии) отчество (для индивидуального </w:t>
      </w:r>
      <w:r w:rsidRPr="008C56BA">
        <w:rPr>
          <w:rFonts w:ascii="Times New Roman" w:hAnsi="Times New Roman" w:cs="Times New Roman"/>
          <w:sz w:val="28"/>
          <w:szCs w:val="28"/>
        </w:rPr>
        <w:t>предпринимателя</w:t>
      </w:r>
      <w:r w:rsidR="00732A46" w:rsidRPr="008C56BA">
        <w:rPr>
          <w:rFonts w:ascii="Times New Roman" w:hAnsi="Times New Roman" w:cs="Times New Roman"/>
          <w:sz w:val="28"/>
          <w:szCs w:val="28"/>
        </w:rPr>
        <w:t xml:space="preserve"> или самозанятого</w:t>
      </w:r>
      <w:r w:rsidRPr="008C56BA">
        <w:rPr>
          <w:rFonts w:ascii="Times New Roman" w:hAnsi="Times New Roman" w:cs="Times New Roman"/>
          <w:sz w:val="28"/>
          <w:szCs w:val="28"/>
        </w:rPr>
        <w:t xml:space="preserve">) победителя </w:t>
      </w:r>
      <w:r w:rsidRPr="00174DD9">
        <w:rPr>
          <w:rFonts w:ascii="Times New Roman" w:hAnsi="Times New Roman" w:cs="Times New Roman"/>
          <w:sz w:val="28"/>
          <w:szCs w:val="28"/>
        </w:rPr>
        <w:t>аукциона</w:t>
      </w:r>
      <w:r w:rsidR="00EC0DFA">
        <w:rPr>
          <w:rFonts w:ascii="Times New Roman" w:hAnsi="Times New Roman" w:cs="Times New Roman"/>
          <w:sz w:val="28"/>
          <w:szCs w:val="28"/>
        </w:rPr>
        <w:t xml:space="preserve"> </w:t>
      </w:r>
      <w:r w:rsidRPr="008C56BA">
        <w:rPr>
          <w:rFonts w:ascii="Times New Roman" w:hAnsi="Times New Roman" w:cs="Times New Roman"/>
          <w:sz w:val="28"/>
          <w:szCs w:val="28"/>
        </w:rPr>
        <w:t>и иного участника аукциона, сделавшего предпоследнее предложение о цене предмета аукциона;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- о признании аукциона несостоявшимся в случаях, установленных</w:t>
      </w:r>
      <w:r w:rsidRPr="00690D89">
        <w:rPr>
          <w:rFonts w:ascii="Times New Roman" w:hAnsi="Times New Roman" w:cs="Times New Roman"/>
          <w:sz w:val="28"/>
          <w:szCs w:val="28"/>
        </w:rPr>
        <w:t xml:space="preserve">  пунктом 10.3 Порядка;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6) порядок и срок оплаты цены предмета аукциона победителем аукциона или единственным принявшим участие в аукционе его участником;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7) порядок и срок подписания договора.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10.2. 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 каждому лоту оформляется отдельный протокол о результатах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10.3. В случае, если в аукционе участвовал только один участник или при </w:t>
      </w:r>
      <w:r w:rsidRPr="00690D89">
        <w:rPr>
          <w:sz w:val="28"/>
          <w:szCs w:val="28"/>
        </w:rPr>
        <w:lastRenderedPageBreak/>
        <w:t>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10.4. Победитель аукциона полностью оплачивает приобретаемое им право на заключение договора путем перечисления денежных средств на банковские реквизиты счета, указанные в документации об аукционе, в течение 10 календарных дней со дня размещения протокола о результатах аукциона на официальном сайте Администрации.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Оплата производится в размере цены предмета аукциона, предложенной победителем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bookmarkStart w:id="6" w:name="sub_948"/>
      <w:r w:rsidRPr="00690D89">
        <w:rPr>
          <w:sz w:val="28"/>
          <w:szCs w:val="28"/>
        </w:rPr>
        <w:t>При этом сумма задатка, внесенного победителем аукциона, засчитывается в счет оплаты приобретаемого им права на заключение договора.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10.5. 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10.6. 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10.7. В случае, если аукцион признан несостоявшимся, организатор аукциона направляет или выдает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10.8. Проект договора подписывается победителем ау</w:t>
      </w:r>
      <w:r w:rsidR="00EC0DFA">
        <w:rPr>
          <w:sz w:val="28"/>
          <w:szCs w:val="28"/>
        </w:rPr>
        <w:t>кциона или единственным прин</w:t>
      </w:r>
      <w:r w:rsidR="00EC0DFA" w:rsidRPr="00174DD9">
        <w:rPr>
          <w:sz w:val="28"/>
          <w:szCs w:val="28"/>
        </w:rPr>
        <w:t>явши</w:t>
      </w:r>
      <w:r w:rsidRPr="00174DD9">
        <w:rPr>
          <w:sz w:val="28"/>
          <w:szCs w:val="28"/>
        </w:rPr>
        <w:t>м</w:t>
      </w:r>
      <w:r w:rsidRPr="00690D89">
        <w:rPr>
          <w:sz w:val="28"/>
          <w:szCs w:val="28"/>
        </w:rPr>
        <w:t xml:space="preserve"> участие в аукционе участником аукциона и представляется организатору аукциона в течение 10 рабочих дней со дня</w:t>
      </w:r>
      <w:r w:rsidRPr="00690D89">
        <w:rPr>
          <w:bCs/>
          <w:sz w:val="28"/>
          <w:szCs w:val="28"/>
        </w:rPr>
        <w:t xml:space="preserve"> его направления</w:t>
      </w:r>
      <w:r w:rsidRPr="00690D89">
        <w:rPr>
          <w:sz w:val="28"/>
          <w:szCs w:val="28"/>
        </w:rPr>
        <w:t xml:space="preserve"> организатором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10.9. 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  <w:bookmarkStart w:id="7" w:name="sub_483"/>
      <w:bookmarkEnd w:id="6"/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10.10. В случае уклонения победителя аукциона от заключения договора в срок, указанный в пункте 10.8 Порядка, договор подлежит заключению с участником аукциона, сделавшим предпоследнее предложение о цене предмета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bookmarkStart w:id="8" w:name="sub_951"/>
      <w:bookmarkEnd w:id="7"/>
      <w:r w:rsidRPr="00690D89">
        <w:rPr>
          <w:sz w:val="28"/>
          <w:szCs w:val="28"/>
        </w:rPr>
        <w:t>10.11. В случае, указанном в пункте 10.10 Порядка, организатор аукциона не позднее одного рабочего дня, следующего за днем истечения срока, указанного в пункте 10.8 Порядка,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договора, в котором указываются следующие сведения: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место, дата и время его составления;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2) предмет аукциона;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3) сведения о победителе аукциона, уклонившемся от заключения договора;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4) сведения об участнике аукциона, сделавшем предпоследнее предложение о цене предмета аукциона;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5) сведения о фактах, являющихся основанием для признания участника, сделавшего предпоследнее предложение о цене предмета аукциона, победителем аукциона;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6) порядок и срок оплаты цены предмета аукциона участником аукциона, сделавшим предпоследнее предложение о цене предмета аукциона;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7) порядок и срок подписания договора.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10.12.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10.13.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10.14. Организатор аукциона направляет или выдает участнику аукциона, сделавшему предпоследнее предлож</w:t>
      </w:r>
      <w:r w:rsidR="00643CB4">
        <w:rPr>
          <w:sz w:val="28"/>
          <w:szCs w:val="28"/>
        </w:rPr>
        <w:t xml:space="preserve">ение о цене предмета аукциона, </w:t>
      </w:r>
      <w:r w:rsidRPr="00690D89">
        <w:rPr>
          <w:sz w:val="28"/>
          <w:szCs w:val="28"/>
        </w:rPr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10.15. Проект договора подписывается участником аукциона, сделавшим предпоследнее предложение о цене предмета аукциона, признанным победителем аукциона, и представляется организатору аукциона в течение 10 рабочих дней со дня его направления организатором аукциона.</w:t>
      </w:r>
    </w:p>
    <w:bookmarkEnd w:id="8"/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10.16. 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10.17. Плата, полученная в результате проведения аукциона, поступает в местный бюджет.</w:t>
      </w:r>
    </w:p>
    <w:p w:rsidR="000D42D8" w:rsidRPr="00690D89" w:rsidRDefault="00991980" w:rsidP="00392D05">
      <w:pPr>
        <w:shd w:val="clear" w:color="auto" w:fill="FFFFFF" w:themeFill="background1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10.18. Организатор аукциона</w:t>
      </w:r>
      <w:r w:rsidR="00780F01" w:rsidRPr="00690D89">
        <w:rPr>
          <w:sz w:val="28"/>
          <w:szCs w:val="28"/>
        </w:rPr>
        <w:t xml:space="preserve"> в случаях, если аукцион был признан несостоявшимся и по его результатам не заключен договор, либо участник аукциона, указанный в </w:t>
      </w:r>
      <w:r w:rsidRPr="00392D05">
        <w:rPr>
          <w:sz w:val="28"/>
          <w:szCs w:val="28"/>
          <w:shd w:val="clear" w:color="auto" w:fill="FFFFFF" w:themeFill="background1"/>
        </w:rPr>
        <w:t>пунктах 8.6 и</w:t>
      </w:r>
      <w:r w:rsidRPr="00690D89">
        <w:rPr>
          <w:sz w:val="28"/>
          <w:szCs w:val="28"/>
        </w:rPr>
        <w:t xml:space="preserve"> </w:t>
      </w:r>
      <w:r w:rsidR="00780F01" w:rsidRPr="00690D89">
        <w:rPr>
          <w:sz w:val="28"/>
          <w:szCs w:val="28"/>
        </w:rPr>
        <w:t xml:space="preserve">8.10 Порядка, победитель аукциона и участник аукциона, сделавший предпоследнее предложение о цене предмета аукциона и признанный победителем аукциона, уклонились от заключения договора, вправе объявить о повторном проведении аукциона либо в установленном порядке подготовить предложения об исключении нестационарного торгового объекта из схемы или о внесении в нее изменений. </w:t>
      </w:r>
    </w:p>
    <w:p w:rsidR="00764AF3" w:rsidRDefault="00764AF3" w:rsidP="000D42D8">
      <w:pPr>
        <w:ind w:firstLine="851"/>
        <w:jc w:val="both"/>
        <w:rPr>
          <w:sz w:val="16"/>
          <w:szCs w:val="16"/>
        </w:rPr>
      </w:pPr>
    </w:p>
    <w:p w:rsidR="00DD50C5" w:rsidRDefault="00DD50C5" w:rsidP="000B611F">
      <w:pPr>
        <w:ind w:firstLine="0"/>
        <w:jc w:val="both"/>
        <w:sectPr w:rsidR="00DD50C5" w:rsidSect="00EC0DFA">
          <w:pgSz w:w="11906" w:h="16838"/>
          <w:pgMar w:top="851" w:right="851" w:bottom="993" w:left="1474" w:header="709" w:footer="709" w:gutter="0"/>
          <w:cols w:space="708"/>
          <w:titlePg/>
          <w:docGrid w:linePitch="360"/>
        </w:sect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556"/>
      </w:tblGrid>
      <w:tr w:rsidR="00ED1A88" w:rsidRPr="00690D89" w:rsidTr="004357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ED1A88" w:rsidRPr="00690D89" w:rsidRDefault="00ED1A88" w:rsidP="00F35318">
            <w:pPr>
              <w:jc w:val="left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5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6"/>
            </w:tblGrid>
            <w:tr w:rsidR="00ED1A88" w:rsidRPr="00690D89" w:rsidTr="00FD5D44">
              <w:trPr>
                <w:trHeight w:val="1136"/>
              </w:trPr>
              <w:tc>
                <w:tcPr>
                  <w:tcW w:w="5206" w:type="dxa"/>
                </w:tcPr>
                <w:p w:rsidR="00ED1A88" w:rsidRPr="00690D89" w:rsidRDefault="00ED1A88" w:rsidP="00F35318">
                  <w:pPr>
                    <w:jc w:val="left"/>
                  </w:pPr>
                  <w:r w:rsidRPr="00690D89">
                    <w:t>Приложение № 2</w:t>
                  </w:r>
                </w:p>
                <w:p w:rsidR="00ED1A88" w:rsidRPr="00690D89" w:rsidRDefault="00ED1A88" w:rsidP="00F35318">
                  <w:pPr>
                    <w:jc w:val="left"/>
                  </w:pPr>
                  <w:r w:rsidRPr="00690D89">
                    <w:t>к постановлению Администрации</w:t>
                  </w:r>
                </w:p>
                <w:p w:rsidR="00ED1A88" w:rsidRPr="000B366C" w:rsidRDefault="002B23A4" w:rsidP="00F35318">
                  <w:pPr>
                    <w:jc w:val="left"/>
                  </w:pPr>
                  <w:r w:rsidRPr="000B366C">
                    <w:t>ЗАТО г.</w:t>
                  </w:r>
                  <w:r w:rsidR="00E45573">
                    <w:t xml:space="preserve"> Зеленогорск</w:t>
                  </w:r>
                </w:p>
                <w:p w:rsidR="00ED1A88" w:rsidRPr="00690D89" w:rsidRDefault="00B64FEA" w:rsidP="00E45573">
                  <w:pPr>
                    <w:jc w:val="left"/>
                  </w:pPr>
                  <w:r w:rsidRPr="00690D89">
                    <w:t xml:space="preserve">от </w:t>
                  </w:r>
                  <w:r w:rsidR="00E45573">
                    <w:t>________________</w:t>
                  </w:r>
                  <w:r w:rsidR="00DC3242">
                    <w:t xml:space="preserve"> </w:t>
                  </w:r>
                  <w:r w:rsidRPr="00690D89">
                    <w:t xml:space="preserve">№ </w:t>
                  </w:r>
                  <w:r w:rsidR="00DC3242">
                    <w:t xml:space="preserve"> </w:t>
                  </w:r>
                  <w:r w:rsidR="00E45573" w:rsidRPr="00665F78">
                    <w:t>_______________</w:t>
                  </w:r>
                </w:p>
              </w:tc>
            </w:tr>
          </w:tbl>
          <w:p w:rsidR="00ED1A88" w:rsidRPr="00690D89" w:rsidRDefault="00ED1A88" w:rsidP="00F35318">
            <w:pPr>
              <w:jc w:val="left"/>
            </w:pPr>
          </w:p>
        </w:tc>
      </w:tr>
    </w:tbl>
    <w:p w:rsidR="00CF28B2" w:rsidRPr="00690D89" w:rsidRDefault="00CF28B2" w:rsidP="00CF28B2">
      <w:pPr>
        <w:rPr>
          <w:sz w:val="28"/>
          <w:szCs w:val="28"/>
        </w:rPr>
      </w:pPr>
    </w:p>
    <w:p w:rsidR="00CF28B2" w:rsidRPr="00690D89" w:rsidRDefault="00CF28B2" w:rsidP="00E45573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Примерная форма</w:t>
      </w:r>
    </w:p>
    <w:p w:rsidR="00CF28B2" w:rsidRPr="00690D89" w:rsidRDefault="00CF28B2" w:rsidP="00E45573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договора на установку и эксплуатацию нестационарного торгового объекта</w:t>
      </w:r>
    </w:p>
    <w:p w:rsidR="009A28B9" w:rsidRPr="00690D89" w:rsidRDefault="009A28B9" w:rsidP="009A28B9">
      <w:pPr>
        <w:rPr>
          <w:sz w:val="28"/>
          <w:szCs w:val="28"/>
        </w:rPr>
      </w:pPr>
    </w:p>
    <w:p w:rsidR="009A28B9" w:rsidRPr="00690D89" w:rsidRDefault="009A28B9" w:rsidP="009A28B9">
      <w:pPr>
        <w:rPr>
          <w:sz w:val="28"/>
          <w:szCs w:val="28"/>
        </w:rPr>
      </w:pPr>
      <w:r w:rsidRPr="00690D89">
        <w:rPr>
          <w:sz w:val="28"/>
          <w:szCs w:val="28"/>
        </w:rPr>
        <w:t xml:space="preserve">ДОГОВОР </w:t>
      </w:r>
    </w:p>
    <w:p w:rsidR="009A28B9" w:rsidRPr="00690D89" w:rsidRDefault="009A28B9" w:rsidP="009A28B9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на установку и эксплуатацию нестационарного торгового объекта</w:t>
      </w:r>
    </w:p>
    <w:p w:rsidR="009A28B9" w:rsidRPr="00690D89" w:rsidRDefault="009A28B9" w:rsidP="009A28B9">
      <w:pPr>
        <w:rPr>
          <w:sz w:val="28"/>
          <w:szCs w:val="28"/>
        </w:rPr>
      </w:pPr>
    </w:p>
    <w:p w:rsidR="009A28B9" w:rsidRPr="008C56BA" w:rsidRDefault="00F44EBD" w:rsidP="00C46DE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A28B9" w:rsidRPr="008C56BA">
        <w:rPr>
          <w:rFonts w:ascii="Times New Roman" w:hAnsi="Times New Roman" w:cs="Times New Roman"/>
          <w:sz w:val="28"/>
          <w:szCs w:val="28"/>
        </w:rPr>
        <w:t>Зеленогорск                              № ____                       «___» ______20____</w:t>
      </w:r>
    </w:p>
    <w:p w:rsidR="009A28B9" w:rsidRPr="008C56BA" w:rsidRDefault="009A28B9" w:rsidP="009A28B9">
      <w:pPr>
        <w:ind w:firstLine="0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Красноярский край</w:t>
      </w:r>
    </w:p>
    <w:p w:rsidR="009A28B9" w:rsidRPr="008C56BA" w:rsidRDefault="009A28B9" w:rsidP="009A28B9">
      <w:pPr>
        <w:ind w:firstLine="0"/>
        <w:jc w:val="both"/>
        <w:rPr>
          <w:sz w:val="28"/>
          <w:szCs w:val="28"/>
        </w:rPr>
      </w:pPr>
    </w:p>
    <w:p w:rsidR="009A28B9" w:rsidRPr="008C56BA" w:rsidRDefault="009A28B9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Администрация ЗАТО г. Зеленогорск, именуемая в дальнейшем «Администрация», в лице___________________________________________, действующего на основании __________________________________________</w:t>
      </w:r>
      <w:r w:rsidRPr="008C56BA">
        <w:rPr>
          <w:sz w:val="28"/>
          <w:szCs w:val="28"/>
        </w:rPr>
        <w:br/>
        <w:t>__________________________________________________, с одной стороны, и ___________________________________</w:t>
      </w:r>
      <w:r w:rsidR="00681EC0" w:rsidRPr="008C56BA">
        <w:rPr>
          <w:sz w:val="28"/>
          <w:szCs w:val="28"/>
        </w:rPr>
        <w:t>_______________________________</w:t>
      </w:r>
      <w:r w:rsidRPr="008C56BA">
        <w:rPr>
          <w:sz w:val="28"/>
          <w:szCs w:val="28"/>
        </w:rPr>
        <w:t xml:space="preserve">, </w:t>
      </w:r>
    </w:p>
    <w:p w:rsidR="00FF32E1" w:rsidRPr="008C56BA" w:rsidRDefault="009A28B9" w:rsidP="00FF32E1">
      <w:pPr>
        <w:ind w:firstLine="0"/>
        <w:rPr>
          <w:sz w:val="18"/>
          <w:szCs w:val="18"/>
        </w:rPr>
      </w:pPr>
      <w:r w:rsidRPr="008C56B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</w:t>
      </w:r>
      <w:r w:rsidR="00F44EBD" w:rsidRPr="008C56BA">
        <w:rPr>
          <w:sz w:val="18"/>
          <w:szCs w:val="18"/>
        </w:rPr>
        <w:t xml:space="preserve"> или физического лица, не являюще</w:t>
      </w:r>
      <w:r w:rsidR="00F44EBD" w:rsidRPr="00392D05">
        <w:rPr>
          <w:sz w:val="18"/>
          <w:szCs w:val="18"/>
          <w:shd w:val="clear" w:color="auto" w:fill="FFFFFF" w:themeFill="background1"/>
        </w:rPr>
        <w:t>го</w:t>
      </w:r>
      <w:r w:rsidR="00643CB4" w:rsidRPr="00392D05">
        <w:rPr>
          <w:sz w:val="18"/>
          <w:szCs w:val="18"/>
          <w:shd w:val="clear" w:color="auto" w:fill="FFFFFF" w:themeFill="background1"/>
        </w:rPr>
        <w:t>ся</w:t>
      </w:r>
      <w:r w:rsidR="00F44EBD" w:rsidRPr="00392D05">
        <w:rPr>
          <w:sz w:val="18"/>
          <w:szCs w:val="18"/>
          <w:shd w:val="clear" w:color="auto" w:fill="FFFFFF" w:themeFill="background1"/>
        </w:rPr>
        <w:t xml:space="preserve"> </w:t>
      </w:r>
      <w:r w:rsidR="00F44EBD" w:rsidRPr="008C56BA">
        <w:rPr>
          <w:sz w:val="18"/>
          <w:szCs w:val="18"/>
        </w:rPr>
        <w:t>индивидуальным</w:t>
      </w:r>
      <w:r w:rsidR="00FB70A4" w:rsidRPr="008C56BA">
        <w:rPr>
          <w:sz w:val="18"/>
          <w:szCs w:val="18"/>
        </w:rPr>
        <w:t xml:space="preserve"> предпринимателем и применяющего</w:t>
      </w:r>
      <w:r w:rsidR="00F44EBD" w:rsidRPr="008C56BA">
        <w:rPr>
          <w:sz w:val="18"/>
          <w:szCs w:val="18"/>
        </w:rPr>
        <w:t xml:space="preserve"> </w:t>
      </w:r>
    </w:p>
    <w:p w:rsidR="009A28B9" w:rsidRPr="008C56BA" w:rsidRDefault="00F44EBD" w:rsidP="00FF32E1">
      <w:pPr>
        <w:ind w:firstLine="0"/>
        <w:rPr>
          <w:sz w:val="18"/>
          <w:szCs w:val="18"/>
        </w:rPr>
      </w:pPr>
      <w:r w:rsidRPr="008C56BA">
        <w:rPr>
          <w:sz w:val="18"/>
          <w:szCs w:val="18"/>
        </w:rPr>
        <w:t>специальный налоговый режим «</w:t>
      </w:r>
      <w:r w:rsidR="00FB70A4" w:rsidRPr="008C56BA">
        <w:rPr>
          <w:sz w:val="18"/>
          <w:szCs w:val="18"/>
        </w:rPr>
        <w:t>Налог на профессиональный доход</w:t>
      </w:r>
      <w:r w:rsidRPr="008C56BA">
        <w:rPr>
          <w:sz w:val="18"/>
          <w:szCs w:val="18"/>
        </w:rPr>
        <w:t>»</w:t>
      </w:r>
      <w:r w:rsidR="009A28B9" w:rsidRPr="008C56BA">
        <w:rPr>
          <w:sz w:val="18"/>
          <w:szCs w:val="18"/>
        </w:rPr>
        <w:t>)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именуем___ в дальнейшем «Владелец», в лице ___________________________</w:t>
      </w:r>
    </w:p>
    <w:p w:rsidR="009A28B9" w:rsidRPr="00690D89" w:rsidRDefault="009A28B9" w:rsidP="009A28B9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                                </w:t>
      </w:r>
      <w:r w:rsidRPr="00690D89">
        <w:rPr>
          <w:sz w:val="18"/>
          <w:szCs w:val="18"/>
        </w:rPr>
        <w:t xml:space="preserve">(должность, фамилия, имя, отчество (при </w:t>
      </w:r>
    </w:p>
    <w:p w:rsidR="009A28B9" w:rsidRPr="00690D89" w:rsidRDefault="00681EC0" w:rsidP="009A28B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9A28B9" w:rsidRPr="00690D89">
        <w:rPr>
          <w:sz w:val="28"/>
          <w:szCs w:val="28"/>
        </w:rPr>
        <w:t>, действующ</w:t>
      </w:r>
      <w:r>
        <w:rPr>
          <w:sz w:val="28"/>
          <w:szCs w:val="28"/>
        </w:rPr>
        <w:t xml:space="preserve"> </w:t>
      </w:r>
      <w:r w:rsidR="009A28B9" w:rsidRPr="00690D89">
        <w:rPr>
          <w:sz w:val="28"/>
          <w:szCs w:val="28"/>
        </w:rPr>
        <w:t>_______ на основании____________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18"/>
          <w:szCs w:val="18"/>
        </w:rPr>
        <w:t>наличии)  представителя юридического лица)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___________________________________</w:t>
      </w:r>
      <w:r w:rsidR="00681EC0">
        <w:rPr>
          <w:sz w:val="28"/>
          <w:szCs w:val="28"/>
        </w:rPr>
        <w:t>_______________________________</w:t>
      </w:r>
      <w:r w:rsidRPr="00690D89">
        <w:rPr>
          <w:sz w:val="28"/>
          <w:szCs w:val="28"/>
        </w:rPr>
        <w:t>,</w:t>
      </w:r>
    </w:p>
    <w:p w:rsidR="009A28B9" w:rsidRPr="00690D89" w:rsidRDefault="009A28B9" w:rsidP="009A28B9">
      <w:pPr>
        <w:ind w:firstLine="851"/>
        <w:jc w:val="both"/>
        <w:rPr>
          <w:sz w:val="18"/>
          <w:szCs w:val="18"/>
        </w:rPr>
      </w:pPr>
      <w:r w:rsidRPr="00690D89">
        <w:rPr>
          <w:sz w:val="18"/>
          <w:szCs w:val="18"/>
        </w:rPr>
        <w:t xml:space="preserve">                                              (документ, подтверждающий полномочия представителя)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</w:t>
      </w:r>
      <w:r w:rsidRPr="00D5659C">
        <w:rPr>
          <w:sz w:val="28"/>
          <w:szCs w:val="28"/>
        </w:rPr>
        <w:t>Зеленогорска,</w:t>
      </w:r>
      <w:r w:rsidRPr="00690D89">
        <w:rPr>
          <w:sz w:val="28"/>
          <w:szCs w:val="28"/>
        </w:rPr>
        <w:t xml:space="preserve"> утвержденным решением Совета депутатов </w:t>
      </w:r>
      <w:r w:rsidRPr="00334554">
        <w:rPr>
          <w:sz w:val="28"/>
          <w:szCs w:val="28"/>
        </w:rPr>
        <w:t xml:space="preserve">ЗАТО </w:t>
      </w:r>
      <w:r w:rsidR="00764AF3" w:rsidRPr="00334554">
        <w:rPr>
          <w:sz w:val="28"/>
          <w:szCs w:val="28"/>
        </w:rPr>
        <w:t>г. Зеленог</w:t>
      </w:r>
      <w:r w:rsidR="00764AF3" w:rsidRPr="00392D05">
        <w:rPr>
          <w:sz w:val="28"/>
          <w:szCs w:val="28"/>
          <w:shd w:val="clear" w:color="auto" w:fill="FFFFFF" w:themeFill="background1"/>
        </w:rPr>
        <w:t>орск</w:t>
      </w:r>
      <w:r w:rsidR="00643CB4" w:rsidRPr="00392D05">
        <w:rPr>
          <w:sz w:val="28"/>
          <w:szCs w:val="28"/>
          <w:shd w:val="clear" w:color="auto" w:fill="FFFFFF" w:themeFill="background1"/>
        </w:rPr>
        <w:t>а</w:t>
      </w:r>
      <w:r w:rsidR="005F3D38" w:rsidRPr="00392D05">
        <w:rPr>
          <w:sz w:val="28"/>
          <w:szCs w:val="28"/>
          <w:shd w:val="clear" w:color="auto" w:fill="FFFFFF" w:themeFill="background1"/>
        </w:rPr>
        <w:t xml:space="preserve"> </w:t>
      </w:r>
      <w:r w:rsidRPr="00690D89">
        <w:rPr>
          <w:sz w:val="28"/>
          <w:szCs w:val="28"/>
        </w:rPr>
        <w:t>от 27.08.2015 № 13-85р (далее - Положение), заключили настоящий договор на установку и эксплуатацию нестационарного торгового объекта (далее - Договор):</w:t>
      </w:r>
    </w:p>
    <w:p w:rsidR="009A28B9" w:rsidRPr="008E1F0E" w:rsidRDefault="009A28B9" w:rsidP="00504745">
      <w:pPr>
        <w:ind w:firstLine="709"/>
        <w:jc w:val="both"/>
        <w:rPr>
          <w:sz w:val="28"/>
          <w:szCs w:val="28"/>
        </w:rPr>
      </w:pPr>
      <w:r w:rsidRPr="008E1F0E">
        <w:rPr>
          <w:sz w:val="28"/>
          <w:szCs w:val="28"/>
        </w:rPr>
        <w:t>- по результатам аукциона на право заключения Договора на основании протокола __________________от ________ 20_____.*</w:t>
      </w:r>
    </w:p>
    <w:p w:rsidR="009A28B9" w:rsidRPr="008E1F0E" w:rsidRDefault="009A28B9" w:rsidP="00504745">
      <w:pPr>
        <w:ind w:firstLine="709"/>
        <w:jc w:val="both"/>
        <w:rPr>
          <w:sz w:val="28"/>
          <w:szCs w:val="28"/>
        </w:rPr>
      </w:pPr>
      <w:r w:rsidRPr="008E1F0E">
        <w:rPr>
          <w:sz w:val="28"/>
          <w:szCs w:val="28"/>
        </w:rPr>
        <w:t>- без проведения аукциона на право заключения Договора на основании решения комиссии по размещению нестационарных торговых объектов от ______</w:t>
      </w:r>
      <w:r w:rsidR="00504745">
        <w:rPr>
          <w:sz w:val="28"/>
          <w:szCs w:val="28"/>
        </w:rPr>
        <w:t xml:space="preserve"> </w:t>
      </w:r>
      <w:r w:rsidRPr="008E1F0E">
        <w:rPr>
          <w:sz w:val="28"/>
          <w:szCs w:val="28"/>
        </w:rPr>
        <w:t>20_____ № _____ и решения комиссии по определению внешнего вида зданий, строений, сооружений (далее – комиссия по определению внешнего вида).</w:t>
      </w:r>
      <w:r w:rsidRPr="00690D89">
        <w:rPr>
          <w:sz w:val="28"/>
          <w:szCs w:val="28"/>
        </w:rPr>
        <w:t>*</w:t>
      </w: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1. Предмет Договора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1.1. Администрация предоставляет Владельцу право установить и эксплуатировать нестационарный торговый объект</w:t>
      </w:r>
      <w:r w:rsidRPr="00690D89">
        <w:rPr>
          <w:rFonts w:eastAsia="Times New Roman"/>
          <w:sz w:val="28"/>
          <w:szCs w:val="28"/>
        </w:rPr>
        <w:t xml:space="preserve"> </w:t>
      </w:r>
      <w:r w:rsidRPr="00690D89">
        <w:rPr>
          <w:sz w:val="28"/>
          <w:szCs w:val="28"/>
        </w:rPr>
        <w:t>(далее - Объект), имеющий характеристики, указанные в пункте 1.2 Договора</w:t>
      </w:r>
      <w:r w:rsidRPr="008E1F0E">
        <w:rPr>
          <w:sz w:val="28"/>
          <w:szCs w:val="28"/>
        </w:rPr>
        <w:t xml:space="preserve">, и внешний вид, согласованный в соответствии с решением комиссии по определению внешнего </w:t>
      </w:r>
      <w:r w:rsidRPr="008E1F0E">
        <w:rPr>
          <w:sz w:val="28"/>
          <w:szCs w:val="28"/>
        </w:rPr>
        <w:lastRenderedPageBreak/>
        <w:t>вида</w:t>
      </w:r>
      <w:r w:rsidRPr="00690D89">
        <w:rPr>
          <w:sz w:val="28"/>
          <w:szCs w:val="28"/>
        </w:rPr>
        <w:t>*,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9A28B9" w:rsidRPr="008C56BA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1.2. Объект имеет следующие характеристики в соответствии</w:t>
      </w:r>
      <w:r w:rsidRPr="00690D89">
        <w:rPr>
          <w:rFonts w:eastAsia="Times New Roman"/>
          <w:sz w:val="28"/>
          <w:szCs w:val="28"/>
        </w:rPr>
        <w:t xml:space="preserve"> со схемой размещения нестационарных торговых объектов на территории города Зеленогорска, </w:t>
      </w:r>
      <w:r w:rsidRPr="008C56BA">
        <w:rPr>
          <w:rFonts w:eastAsia="Times New Roman"/>
          <w:sz w:val="28"/>
          <w:szCs w:val="28"/>
        </w:rPr>
        <w:t xml:space="preserve">утвержденной </w:t>
      </w:r>
      <w:r w:rsidR="00FF32E1" w:rsidRPr="008C56BA">
        <w:rPr>
          <w:rFonts w:eastAsia="Times New Roman"/>
          <w:sz w:val="28"/>
          <w:szCs w:val="28"/>
        </w:rPr>
        <w:t xml:space="preserve">постановлением Администрации ЗАТО </w:t>
      </w:r>
      <w:r w:rsidR="000260D7" w:rsidRPr="008C56BA">
        <w:rPr>
          <w:rFonts w:eastAsia="Times New Roman"/>
          <w:sz w:val="28"/>
          <w:szCs w:val="28"/>
        </w:rPr>
        <w:t xml:space="preserve">                                  </w:t>
      </w:r>
      <w:r w:rsidR="00FF32E1" w:rsidRPr="008C56BA">
        <w:rPr>
          <w:rFonts w:eastAsia="Times New Roman"/>
          <w:sz w:val="28"/>
          <w:szCs w:val="28"/>
        </w:rPr>
        <w:t xml:space="preserve">г. Зеленогорск </w:t>
      </w:r>
      <w:r w:rsidRPr="008C56BA">
        <w:rPr>
          <w:rFonts w:eastAsia="Times New Roman"/>
          <w:sz w:val="28"/>
          <w:szCs w:val="28"/>
        </w:rPr>
        <w:t>(далее - Схема)</w:t>
      </w:r>
      <w:r w:rsidRPr="008C56BA">
        <w:rPr>
          <w:sz w:val="28"/>
          <w:szCs w:val="28"/>
        </w:rPr>
        <w:t>:</w:t>
      </w:r>
    </w:p>
    <w:p w:rsidR="009A28B9" w:rsidRPr="008C56BA" w:rsidRDefault="00643CB4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по Схеме - ________</w:t>
      </w:r>
      <w:r w:rsidR="009A28B9" w:rsidRPr="008C56BA">
        <w:rPr>
          <w:sz w:val="28"/>
          <w:szCs w:val="28"/>
        </w:rPr>
        <w:t xml:space="preserve">; </w:t>
      </w:r>
    </w:p>
    <w:p w:rsidR="009A28B9" w:rsidRPr="008C56BA" w:rsidRDefault="00643CB4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 Объекта - ________</w:t>
      </w:r>
      <w:r w:rsidR="009A28B9" w:rsidRPr="008C56BA">
        <w:rPr>
          <w:sz w:val="28"/>
          <w:szCs w:val="28"/>
        </w:rPr>
        <w:t xml:space="preserve">; </w:t>
      </w:r>
    </w:p>
    <w:p w:rsidR="009A28B9" w:rsidRPr="008C56BA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адресный ориентир расположения Объекта</w:t>
      </w:r>
      <w:r w:rsidR="00FF32E1" w:rsidRPr="008C56BA">
        <w:rPr>
          <w:sz w:val="28"/>
          <w:szCs w:val="28"/>
        </w:rPr>
        <w:t>, кадастровый номер земельного участка (при наличии)</w:t>
      </w:r>
      <w:r w:rsidRPr="008C56BA">
        <w:rPr>
          <w:sz w:val="28"/>
          <w:szCs w:val="28"/>
        </w:rPr>
        <w:t xml:space="preserve"> - _______; </w:t>
      </w:r>
    </w:p>
    <w:p w:rsidR="009A28B9" w:rsidRPr="008C56BA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количество Объектов по адресному ориентиру -______ шт.;</w:t>
      </w:r>
    </w:p>
    <w:p w:rsidR="009A28B9" w:rsidRPr="008C56BA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площадь </w:t>
      </w:r>
      <w:r w:rsidR="003D7803" w:rsidRPr="008C56BA">
        <w:rPr>
          <w:sz w:val="28"/>
          <w:szCs w:val="28"/>
        </w:rPr>
        <w:t xml:space="preserve">земельного участка, </w:t>
      </w:r>
      <w:r w:rsidRPr="008C56BA">
        <w:rPr>
          <w:sz w:val="28"/>
          <w:szCs w:val="28"/>
        </w:rPr>
        <w:t>здания, строения, сооружения или их части</w:t>
      </w:r>
      <w:r w:rsidR="00643CB4">
        <w:rPr>
          <w:sz w:val="28"/>
          <w:szCs w:val="28"/>
        </w:rPr>
        <w:t xml:space="preserve">, занимаемую </w:t>
      </w:r>
      <w:r w:rsidR="00643CB4" w:rsidRPr="00392D05">
        <w:rPr>
          <w:sz w:val="28"/>
          <w:szCs w:val="28"/>
          <w:shd w:val="clear" w:color="auto" w:fill="FFFFFF" w:themeFill="background1"/>
        </w:rPr>
        <w:t>Объектом,</w:t>
      </w:r>
      <w:r w:rsidRPr="008C56BA">
        <w:rPr>
          <w:sz w:val="28"/>
          <w:szCs w:val="28"/>
        </w:rPr>
        <w:t xml:space="preserve"> -______кв.</w:t>
      </w:r>
      <w:r w:rsidR="003D7803" w:rsidRPr="008C56BA">
        <w:rPr>
          <w:sz w:val="28"/>
          <w:szCs w:val="28"/>
        </w:rPr>
        <w:t xml:space="preserve"> </w:t>
      </w:r>
      <w:r w:rsidRPr="008C56BA">
        <w:rPr>
          <w:sz w:val="28"/>
          <w:szCs w:val="28"/>
        </w:rPr>
        <w:t xml:space="preserve">м; </w:t>
      </w:r>
    </w:p>
    <w:p w:rsidR="003D7803" w:rsidRPr="008C56BA" w:rsidRDefault="003D7803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площадь Объекта - _________ кв. м;</w:t>
      </w:r>
    </w:p>
    <w:p w:rsidR="009A28B9" w:rsidRPr="008C56BA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вид </w:t>
      </w:r>
      <w:r w:rsidR="003D7803" w:rsidRPr="008C56BA">
        <w:rPr>
          <w:sz w:val="28"/>
          <w:szCs w:val="28"/>
        </w:rPr>
        <w:t xml:space="preserve">деятельности Объекта </w:t>
      </w:r>
      <w:r w:rsidRPr="008C56BA">
        <w:rPr>
          <w:sz w:val="28"/>
          <w:szCs w:val="28"/>
        </w:rPr>
        <w:t>- _______;</w:t>
      </w:r>
    </w:p>
    <w:p w:rsidR="003D7803" w:rsidRDefault="003D7803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специализация Объекта (при наличии) -_________________;</w:t>
      </w:r>
    </w:p>
    <w:p w:rsidR="004D039A" w:rsidRPr="008C56BA" w:rsidRDefault="004D039A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392D05">
        <w:rPr>
          <w:sz w:val="28"/>
          <w:szCs w:val="28"/>
        </w:rPr>
        <w:t>информация о собственнике земельного участка, здания, строения, сооружения, на котором расположен Объект</w:t>
      </w:r>
      <w:r w:rsidR="00392D05" w:rsidRPr="00174DD9">
        <w:rPr>
          <w:sz w:val="28"/>
          <w:szCs w:val="28"/>
        </w:rPr>
        <w:t>,</w:t>
      </w:r>
      <w:r w:rsidRPr="00174DD9">
        <w:rPr>
          <w:sz w:val="28"/>
          <w:szCs w:val="28"/>
        </w:rPr>
        <w:t xml:space="preserve"> - _</w:t>
      </w:r>
      <w:r w:rsidRPr="00392D05">
        <w:rPr>
          <w:sz w:val="28"/>
          <w:szCs w:val="28"/>
        </w:rPr>
        <w:t>__________________________;</w:t>
      </w:r>
    </w:p>
    <w:p w:rsidR="009A28B9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информация об использовании Объекта субъектами малого</w:t>
      </w:r>
      <w:r w:rsidRPr="00690D89">
        <w:rPr>
          <w:sz w:val="28"/>
          <w:szCs w:val="28"/>
        </w:rPr>
        <w:t xml:space="preserve"> или среднего предпринимательства, осуществляющими торговую деятельность, - ______; </w:t>
      </w:r>
    </w:p>
    <w:p w:rsidR="009A28B9" w:rsidRPr="00690D89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период размещения Объекта - _____.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</w:pPr>
      <w:r w:rsidRPr="00690D89">
        <w:t xml:space="preserve"> </w:t>
      </w: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2. Срок действия Договора</w:t>
      </w:r>
    </w:p>
    <w:p w:rsidR="009A28B9" w:rsidRPr="00690D89" w:rsidRDefault="009A28B9" w:rsidP="009A28B9">
      <w:pPr>
        <w:ind w:firstLine="851"/>
      </w:pP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2.1. Настоящий Договор заключается  на срок:  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с   _______________________     до  _________________.</w:t>
      </w:r>
    </w:p>
    <w:p w:rsidR="009A28B9" w:rsidRPr="00690D89" w:rsidRDefault="009A28B9" w:rsidP="00504745">
      <w:pPr>
        <w:ind w:firstLine="709"/>
        <w:jc w:val="both"/>
        <w:rPr>
          <w:sz w:val="18"/>
          <w:szCs w:val="18"/>
        </w:rPr>
      </w:pPr>
      <w:r w:rsidRPr="00690D89">
        <w:rPr>
          <w:sz w:val="18"/>
          <w:szCs w:val="18"/>
        </w:rPr>
        <w:t xml:space="preserve">        (дата подписания Договора Сторонами)                                 (окончание срока) 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A28B9" w:rsidRPr="00690D89" w:rsidRDefault="009A28B9" w:rsidP="009A28B9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3. Платежи и расчеты по Договору</w:t>
      </w:r>
    </w:p>
    <w:p w:rsidR="009A28B9" w:rsidRPr="00690D89" w:rsidRDefault="009A28B9" w:rsidP="009A28B9">
      <w:pPr>
        <w:ind w:firstLine="851"/>
      </w:pP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3.1. За установку </w:t>
      </w:r>
      <w:r w:rsidR="000260D7">
        <w:rPr>
          <w:sz w:val="28"/>
          <w:szCs w:val="28"/>
        </w:rPr>
        <w:t>и эксплуатацию Объекта Владелец</w:t>
      </w:r>
      <w:r w:rsidRPr="00690D89">
        <w:rPr>
          <w:sz w:val="28"/>
          <w:szCs w:val="28"/>
        </w:rPr>
        <w:t xml:space="preserve"> вносит плату в соответствии с Договором (далее – плата по Договору).</w:t>
      </w:r>
    </w:p>
    <w:p w:rsidR="009A28B9" w:rsidRPr="00334554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</w:t>
      </w:r>
      <w:r w:rsidRPr="00334554">
        <w:rPr>
          <w:sz w:val="28"/>
          <w:szCs w:val="28"/>
        </w:rPr>
        <w:t xml:space="preserve">Совета депутатов ЗАТО г. Зеленогорск (далее - Методика). 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Расчет размера годовой платы по Договору является неотъемлемой частью Договора и составляет ________ рублей.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Годовая плата по Договору изменяется в одностороннем порядке в случае изменения Методики.</w:t>
      </w:r>
    </w:p>
    <w:p w:rsidR="009A28B9" w:rsidRPr="00690D89" w:rsidRDefault="009A28B9" w:rsidP="00504745">
      <w:pPr>
        <w:pStyle w:val="af4"/>
        <w:tabs>
          <w:tab w:val="left" w:pos="540"/>
          <w:tab w:val="left" w:pos="72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lastRenderedPageBreak/>
        <w:t xml:space="preserve">Дополнительное соглашение об изменении годовой платы по Договору не составляется.    </w:t>
      </w:r>
    </w:p>
    <w:p w:rsidR="009A28B9" w:rsidRPr="008C56BA" w:rsidRDefault="009A28B9" w:rsidP="00504745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3.3. Оплата по Договору производится Владельцем в твердой сумме платежей</w:t>
      </w:r>
      <w:r w:rsidR="00600243">
        <w:rPr>
          <w:sz w:val="28"/>
          <w:szCs w:val="28"/>
        </w:rPr>
        <w:t xml:space="preserve"> </w:t>
      </w:r>
      <w:r w:rsidR="00600243" w:rsidRPr="008C56BA">
        <w:rPr>
          <w:sz w:val="28"/>
          <w:szCs w:val="28"/>
        </w:rPr>
        <w:t>ежегодно</w:t>
      </w:r>
      <w:r w:rsidRPr="008C56BA">
        <w:rPr>
          <w:sz w:val="28"/>
          <w:szCs w:val="28"/>
        </w:rPr>
        <w:t xml:space="preserve">, путем внесения платы, определенной в соответствии с пунктом 3.2 Договора, </w:t>
      </w:r>
      <w:r w:rsidR="00C36E26" w:rsidRPr="008C56BA">
        <w:rPr>
          <w:sz w:val="28"/>
          <w:szCs w:val="28"/>
        </w:rPr>
        <w:t>по следующим реквизитам</w:t>
      </w:r>
      <w:r w:rsidRPr="008C56BA">
        <w:rPr>
          <w:sz w:val="28"/>
          <w:szCs w:val="28"/>
        </w:rPr>
        <w:t>:</w:t>
      </w:r>
    </w:p>
    <w:p w:rsidR="009A28B9" w:rsidRPr="008C56BA" w:rsidRDefault="009A28B9" w:rsidP="000260D7">
      <w:pPr>
        <w:ind w:firstLine="0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________________________________</w:t>
      </w:r>
      <w:r w:rsidR="000260D7" w:rsidRPr="008C56BA">
        <w:rPr>
          <w:sz w:val="28"/>
          <w:szCs w:val="28"/>
        </w:rPr>
        <w:t>__________________________________.</w:t>
      </w:r>
    </w:p>
    <w:p w:rsidR="009A28B9" w:rsidRPr="00E45573" w:rsidRDefault="009A28B9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В назначении платежа указать: «Оплата по Договору на установку и эксплуатацию нестационарного торгового объекта от ________№___, </w:t>
      </w:r>
      <w:r w:rsidR="00C36E26" w:rsidRPr="008C56BA">
        <w:rPr>
          <w:sz w:val="28"/>
          <w:szCs w:val="28"/>
        </w:rPr>
        <w:t>за ____ год</w:t>
      </w:r>
      <w:r w:rsidRPr="008C56BA">
        <w:rPr>
          <w:sz w:val="28"/>
          <w:szCs w:val="28"/>
        </w:rPr>
        <w:t>».</w:t>
      </w:r>
    </w:p>
    <w:p w:rsidR="00C36E26" w:rsidRPr="008C56BA" w:rsidRDefault="009A28B9" w:rsidP="00504745">
      <w:pPr>
        <w:ind w:right="5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3.4. </w:t>
      </w:r>
      <w:r w:rsidR="007E48F4" w:rsidRPr="008C56BA">
        <w:rPr>
          <w:sz w:val="28"/>
          <w:szCs w:val="28"/>
        </w:rPr>
        <w:t>Плата</w:t>
      </w:r>
      <w:r w:rsidR="00C36E26" w:rsidRPr="008C56BA">
        <w:rPr>
          <w:sz w:val="28"/>
          <w:szCs w:val="28"/>
        </w:rPr>
        <w:t xml:space="preserve"> по Д</w:t>
      </w:r>
      <w:r w:rsidR="00580C9E" w:rsidRPr="008C56BA">
        <w:rPr>
          <w:sz w:val="28"/>
          <w:szCs w:val="28"/>
        </w:rPr>
        <w:t xml:space="preserve">оговору за первый год </w:t>
      </w:r>
      <w:r w:rsidR="007E48F4" w:rsidRPr="008C56BA">
        <w:rPr>
          <w:sz w:val="28"/>
          <w:szCs w:val="28"/>
        </w:rPr>
        <w:t xml:space="preserve">в полном объеме вносится Владельцем </w:t>
      </w:r>
      <w:r w:rsidR="00580C9E" w:rsidRPr="008C56BA">
        <w:rPr>
          <w:sz w:val="28"/>
          <w:szCs w:val="28"/>
        </w:rPr>
        <w:t>не</w:t>
      </w:r>
      <w:r w:rsidR="00C36E26" w:rsidRPr="008C56BA">
        <w:rPr>
          <w:sz w:val="28"/>
          <w:szCs w:val="28"/>
        </w:rPr>
        <w:t xml:space="preserve"> позднее</w:t>
      </w:r>
      <w:r w:rsidR="00580C9E" w:rsidRPr="008C56BA">
        <w:rPr>
          <w:sz w:val="28"/>
          <w:szCs w:val="28"/>
        </w:rPr>
        <w:t xml:space="preserve"> 30 </w:t>
      </w:r>
      <w:r w:rsidR="00C36E26" w:rsidRPr="008C56BA">
        <w:rPr>
          <w:sz w:val="28"/>
          <w:szCs w:val="28"/>
        </w:rPr>
        <w:t xml:space="preserve">календарных дней </w:t>
      </w:r>
      <w:r w:rsidR="007E48F4" w:rsidRPr="008C56BA">
        <w:rPr>
          <w:sz w:val="28"/>
          <w:szCs w:val="28"/>
        </w:rPr>
        <w:t xml:space="preserve">со дня заключения </w:t>
      </w:r>
      <w:r w:rsidR="00580C9E" w:rsidRPr="008C56BA">
        <w:rPr>
          <w:sz w:val="28"/>
          <w:szCs w:val="28"/>
        </w:rPr>
        <w:t xml:space="preserve">Договора, и в дальнейшем ежегодно за год вперед до даты, соответствующей дате заключения </w:t>
      </w:r>
      <w:r w:rsidR="00580C9E" w:rsidRPr="00174DD9">
        <w:rPr>
          <w:sz w:val="28"/>
          <w:szCs w:val="28"/>
        </w:rPr>
        <w:t>Договора.</w:t>
      </w:r>
      <w:r w:rsidR="00012F35" w:rsidRPr="00174DD9">
        <w:rPr>
          <w:sz w:val="28"/>
          <w:szCs w:val="28"/>
        </w:rPr>
        <w:t>*</w:t>
      </w:r>
    </w:p>
    <w:p w:rsidR="009A28B9" w:rsidRPr="008C56BA" w:rsidRDefault="009A28B9" w:rsidP="00504745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Владелец вправе внести плату </w:t>
      </w:r>
      <w:r w:rsidR="000869BB">
        <w:rPr>
          <w:sz w:val="28"/>
          <w:szCs w:val="28"/>
        </w:rPr>
        <w:t>за весь период действия Договора</w:t>
      </w:r>
      <w:bookmarkStart w:id="9" w:name="_GoBack"/>
      <w:bookmarkEnd w:id="9"/>
      <w:r w:rsidRPr="008C56BA">
        <w:rPr>
          <w:sz w:val="28"/>
          <w:szCs w:val="28"/>
        </w:rPr>
        <w:t xml:space="preserve"> единовременно не позднее </w:t>
      </w:r>
      <w:r w:rsidR="007E48F4" w:rsidRPr="008C56BA">
        <w:rPr>
          <w:sz w:val="28"/>
          <w:szCs w:val="28"/>
        </w:rPr>
        <w:t>30 календарных дней со дня заключения Договора</w:t>
      </w:r>
      <w:r w:rsidRPr="008C56BA">
        <w:rPr>
          <w:sz w:val="28"/>
          <w:szCs w:val="28"/>
        </w:rPr>
        <w:t xml:space="preserve">. </w:t>
      </w:r>
    </w:p>
    <w:p w:rsidR="009A28B9" w:rsidRPr="00690D89" w:rsidRDefault="009A28B9" w:rsidP="00504745">
      <w:pPr>
        <w:ind w:right="5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3.5. Датой испо</w:t>
      </w:r>
      <w:r w:rsidR="005B61C6" w:rsidRPr="008C56BA">
        <w:rPr>
          <w:sz w:val="28"/>
          <w:szCs w:val="28"/>
        </w:rPr>
        <w:t>лнения обязательств по внесению</w:t>
      </w:r>
      <w:r w:rsidRPr="00690D89">
        <w:rPr>
          <w:sz w:val="28"/>
          <w:szCs w:val="28"/>
        </w:rPr>
        <w:t xml:space="preserve"> платы по Договору считается дата зачисления денежных средств на счет, указанный в пункте 3.3 Договора.</w:t>
      </w:r>
    </w:p>
    <w:p w:rsidR="009A28B9" w:rsidRPr="00690D89" w:rsidRDefault="009A28B9" w:rsidP="00504745">
      <w:pPr>
        <w:ind w:right="5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3.6. Неразмещение и (или) неиспользование Объекта не освобождает Владельца от внесения платы по Договору.</w:t>
      </w:r>
    </w:p>
    <w:p w:rsidR="009A28B9" w:rsidRPr="00690D89" w:rsidRDefault="009A28B9" w:rsidP="00504745">
      <w:pPr>
        <w:pStyle w:val="af4"/>
        <w:tabs>
          <w:tab w:val="left" w:pos="540"/>
          <w:tab w:val="left" w:pos="72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3.7. Письменное уведомление об изменении годовой платы по Догов</w:t>
      </w:r>
      <w:r w:rsidR="005B61C6">
        <w:rPr>
          <w:szCs w:val="28"/>
          <w:lang w:val="ru-RU"/>
        </w:rPr>
        <w:t>ору направляется Администрацией</w:t>
      </w:r>
      <w:r w:rsidRPr="00690D89">
        <w:rPr>
          <w:szCs w:val="28"/>
          <w:lang w:val="ru-RU"/>
        </w:rPr>
        <w:t xml:space="preserve"> Владельцу не позднее, чем через 15 рабочих дней после изменения Методики.  </w:t>
      </w:r>
    </w:p>
    <w:p w:rsidR="009A28B9" w:rsidRPr="00690D89" w:rsidRDefault="009A28B9" w:rsidP="00504745">
      <w:pPr>
        <w:pStyle w:val="af4"/>
        <w:tabs>
          <w:tab w:val="left" w:pos="540"/>
          <w:tab w:val="left" w:pos="72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Уведомления, доставленные по а</w:t>
      </w:r>
      <w:r w:rsidR="00EC0DFA">
        <w:rPr>
          <w:szCs w:val="28"/>
          <w:lang w:val="ru-RU"/>
        </w:rPr>
        <w:t xml:space="preserve">дресу, указанному в разделе 8 </w:t>
      </w:r>
      <w:r w:rsidR="00EC0DFA" w:rsidRPr="00174DD9">
        <w:rPr>
          <w:szCs w:val="28"/>
          <w:lang w:val="ru-RU"/>
        </w:rPr>
        <w:t>«Адреса и реквизиты С</w:t>
      </w:r>
      <w:r w:rsidRPr="00174DD9">
        <w:rPr>
          <w:szCs w:val="28"/>
          <w:lang w:val="ru-RU"/>
        </w:rPr>
        <w:t>торон</w:t>
      </w:r>
      <w:r w:rsidRPr="00690D89">
        <w:rPr>
          <w:szCs w:val="28"/>
          <w:lang w:val="ru-RU"/>
        </w:rPr>
        <w:t>» Договора, считаются полученными Владельцем, даже если он не находится по указанному адресу.</w:t>
      </w:r>
    </w:p>
    <w:p w:rsidR="009A28B9" w:rsidRPr="00690D89" w:rsidRDefault="009A28B9" w:rsidP="00504745">
      <w:pPr>
        <w:pStyle w:val="af4"/>
        <w:tabs>
          <w:tab w:val="left" w:pos="540"/>
          <w:tab w:val="left" w:pos="72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Изменение годовой платы по Договору вступает в силу с момента получения Владельцем ув</w:t>
      </w:r>
      <w:r w:rsidR="005B61C6">
        <w:rPr>
          <w:szCs w:val="28"/>
          <w:lang w:val="ru-RU"/>
        </w:rPr>
        <w:t xml:space="preserve">едомления об изменении годовой </w:t>
      </w:r>
      <w:r w:rsidRPr="00690D89">
        <w:rPr>
          <w:szCs w:val="28"/>
          <w:lang w:val="ru-RU"/>
        </w:rPr>
        <w:t>платы по Договору и действует с даты, указанной в уведомлении.</w:t>
      </w:r>
    </w:p>
    <w:p w:rsidR="009A28B9" w:rsidRPr="00690D89" w:rsidRDefault="009A28B9" w:rsidP="00504745">
      <w:pPr>
        <w:pStyle w:val="af4"/>
        <w:tabs>
          <w:tab w:val="left" w:pos="540"/>
          <w:tab w:val="left" w:pos="72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A28B9" w:rsidRPr="00690D89" w:rsidRDefault="009A28B9" w:rsidP="009A28B9">
      <w:pPr>
        <w:ind w:firstLine="851"/>
      </w:pP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4. Права и обязанности Сторон</w:t>
      </w:r>
    </w:p>
    <w:p w:rsidR="009A28B9" w:rsidRPr="00690D89" w:rsidRDefault="009A28B9" w:rsidP="00504745">
      <w:pPr>
        <w:pStyle w:val="Default"/>
        <w:ind w:firstLine="709"/>
        <w:rPr>
          <w:color w:val="auto"/>
        </w:rPr>
      </w:pPr>
    </w:p>
    <w:p w:rsidR="009A28B9" w:rsidRPr="00690D89" w:rsidRDefault="009A28B9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4.1. Администрация обязана: </w:t>
      </w:r>
    </w:p>
    <w:p w:rsidR="009A28B9" w:rsidRPr="00690D89" w:rsidRDefault="009A28B9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4.1.1. Обеспечить Владельцу возможность беспрепятственно установить и эксплуатировать Объект, соответствующий характеристикам и внешнему виду, указанным в </w:t>
      </w:r>
      <w:hyperlink r:id="rId13" w:anchor="sub_2011" w:history="1">
        <w:r w:rsidRPr="00690D89">
          <w:rPr>
            <w:rStyle w:val="aa"/>
            <w:color w:val="auto"/>
            <w:sz w:val="28"/>
            <w:szCs w:val="28"/>
          </w:rPr>
          <w:t>пунктах 1.1</w:t>
        </w:r>
      </w:hyperlink>
      <w:r w:rsidRPr="00690D89">
        <w:rPr>
          <w:rStyle w:val="aa"/>
          <w:color w:val="auto"/>
          <w:sz w:val="28"/>
          <w:szCs w:val="28"/>
        </w:rPr>
        <w:t>, 1.2</w:t>
      </w:r>
      <w:r w:rsidRPr="00690D89">
        <w:rPr>
          <w:color w:val="auto"/>
          <w:sz w:val="28"/>
          <w:szCs w:val="28"/>
        </w:rPr>
        <w:t xml:space="preserve"> Договора, в месте размещения, указанном в пункте 1.1 Договора.</w:t>
      </w:r>
      <w:r w:rsidRPr="00690D89">
        <w:rPr>
          <w:sz w:val="28"/>
          <w:szCs w:val="28"/>
        </w:rPr>
        <w:t>*</w:t>
      </w:r>
    </w:p>
    <w:p w:rsidR="009A28B9" w:rsidRPr="00690D89" w:rsidRDefault="009A28B9" w:rsidP="00504745">
      <w:pPr>
        <w:pStyle w:val="af4"/>
        <w:tabs>
          <w:tab w:val="left" w:pos="54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4.1.2. 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7B7888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4.1.3. Письменно уведомлять Владельца об изменении размера годовой платы по Договору в случае, указанном в пункте 3.2 Договора.</w:t>
      </w:r>
    </w:p>
    <w:p w:rsidR="00F374D0" w:rsidRPr="008C56BA" w:rsidRDefault="00F374D0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lastRenderedPageBreak/>
        <w:t>4.1.4. Предоставить Владельцу компенсационное место размещения Объекта</w:t>
      </w:r>
      <w:r w:rsidR="00DE121F" w:rsidRPr="008C56BA">
        <w:rPr>
          <w:sz w:val="28"/>
          <w:szCs w:val="28"/>
        </w:rPr>
        <w:t xml:space="preserve"> в случае</w:t>
      </w:r>
      <w:r w:rsidR="00E41D67" w:rsidRPr="008C56BA">
        <w:rPr>
          <w:sz w:val="28"/>
          <w:szCs w:val="28"/>
        </w:rPr>
        <w:t xml:space="preserve">, предусмотренном </w:t>
      </w:r>
      <w:r w:rsidR="00DE121F" w:rsidRPr="008C56BA">
        <w:rPr>
          <w:sz w:val="28"/>
          <w:szCs w:val="28"/>
        </w:rPr>
        <w:t>Положением.</w:t>
      </w:r>
      <w:r w:rsidRPr="008C56BA">
        <w:rPr>
          <w:sz w:val="28"/>
          <w:szCs w:val="28"/>
        </w:rPr>
        <w:t xml:space="preserve"> </w:t>
      </w:r>
    </w:p>
    <w:p w:rsidR="009A28B9" w:rsidRPr="00690D89" w:rsidRDefault="009A28B9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56BA">
        <w:rPr>
          <w:color w:val="auto"/>
          <w:sz w:val="28"/>
          <w:szCs w:val="28"/>
        </w:rPr>
        <w:t>4.2. Администрация имеет право: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A28B9" w:rsidRPr="00690D89" w:rsidRDefault="009A28B9" w:rsidP="00504745">
      <w:pPr>
        <w:ind w:right="5" w:firstLine="709"/>
        <w:jc w:val="both"/>
        <w:rPr>
          <w:sz w:val="28"/>
          <w:szCs w:val="28"/>
        </w:rPr>
      </w:pPr>
      <w:r w:rsidRPr="00690D89">
        <w:rPr>
          <w:color w:val="000000"/>
          <w:sz w:val="28"/>
          <w:szCs w:val="28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4.2.3. Отказаться в одностороннем порядке от Договора (исполнения Договора), уведомив об этом Владельца в письменной </w:t>
      </w:r>
      <w:r w:rsidRPr="008C56BA">
        <w:rPr>
          <w:sz w:val="28"/>
          <w:szCs w:val="28"/>
        </w:rPr>
        <w:t>форме</w:t>
      </w:r>
      <w:r w:rsidR="003E0D49" w:rsidRPr="008C56BA">
        <w:rPr>
          <w:sz w:val="28"/>
          <w:szCs w:val="28"/>
        </w:rPr>
        <w:t xml:space="preserve"> не менее чем за 30 календарных дней до </w:t>
      </w:r>
      <w:r w:rsidR="008858F2" w:rsidRPr="008C56BA">
        <w:rPr>
          <w:sz w:val="28"/>
          <w:szCs w:val="28"/>
        </w:rPr>
        <w:t xml:space="preserve">планируемой </w:t>
      </w:r>
      <w:r w:rsidR="003E0D49" w:rsidRPr="008C56BA">
        <w:rPr>
          <w:sz w:val="28"/>
          <w:szCs w:val="28"/>
        </w:rPr>
        <w:t>даты расторжения Договора</w:t>
      </w:r>
      <w:r w:rsidRPr="008C56BA">
        <w:rPr>
          <w:sz w:val="28"/>
          <w:szCs w:val="28"/>
        </w:rPr>
        <w:t>,</w:t>
      </w:r>
      <w:r w:rsidRPr="00690D89">
        <w:rPr>
          <w:sz w:val="28"/>
          <w:szCs w:val="28"/>
        </w:rPr>
        <w:t xml:space="preserve"> в следующих случаях: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4.2.3.1. В случае установления в ходе проверки, предусмотренной пунктом 4.2.1 Договора, нарушений характеристик, внешнего вида и (или) места размещения Объекта, указанн</w:t>
      </w:r>
      <w:r w:rsidR="00EC0DFA">
        <w:rPr>
          <w:rFonts w:ascii="Times New Roman" w:hAnsi="Times New Roman" w:cs="Times New Roman"/>
          <w:sz w:val="28"/>
          <w:szCs w:val="28"/>
        </w:rPr>
        <w:t>ых в пунктах 1.1, 1.2 Договора.</w:t>
      </w:r>
    </w:p>
    <w:p w:rsidR="00380BEA" w:rsidRPr="008C56BA" w:rsidRDefault="009A28B9" w:rsidP="00643CB4">
      <w:pPr>
        <w:pStyle w:val="af1"/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4.2.3.2. </w:t>
      </w:r>
      <w:r w:rsidR="00380BEA" w:rsidRPr="008C56BA">
        <w:rPr>
          <w:rFonts w:ascii="Times New Roman" w:hAnsi="Times New Roman" w:cs="Times New Roman"/>
          <w:sz w:val="28"/>
          <w:szCs w:val="28"/>
        </w:rPr>
        <w:t xml:space="preserve">Факт наличия информации </w:t>
      </w:r>
      <w:r w:rsidR="00380BEA" w:rsidRPr="00643CB4">
        <w:rPr>
          <w:rFonts w:ascii="Times New Roman" w:hAnsi="Times New Roman" w:cs="Times New Roman"/>
          <w:sz w:val="28"/>
          <w:szCs w:val="28"/>
        </w:rPr>
        <w:t>(внесения записи)</w:t>
      </w:r>
      <w:r w:rsidR="00380BEA" w:rsidRPr="008C56BA">
        <w:rPr>
          <w:rFonts w:ascii="Times New Roman" w:hAnsi="Times New Roman" w:cs="Times New Roman"/>
          <w:sz w:val="28"/>
          <w:szCs w:val="28"/>
        </w:rPr>
        <w:t xml:space="preserve"> о прекращении деятельности Владельцем в Едином государственном реестре юридических лиц (для юридических лиц) или в Едином государственном реестре индивидуальных предпринимателей (для индивидуальных предпринимателей), а также в качестве плательщика налога на профессиональный</w:t>
      </w:r>
      <w:r w:rsidR="00643CB4">
        <w:rPr>
          <w:rFonts w:ascii="Times New Roman" w:hAnsi="Times New Roman" w:cs="Times New Roman"/>
          <w:sz w:val="28"/>
          <w:szCs w:val="28"/>
        </w:rPr>
        <w:t xml:space="preserve"> </w:t>
      </w:r>
      <w:r w:rsidR="00643CB4" w:rsidRPr="00392D05">
        <w:rPr>
          <w:rFonts w:ascii="Times New Roman" w:hAnsi="Times New Roman" w:cs="Times New Roman"/>
          <w:sz w:val="28"/>
          <w:szCs w:val="28"/>
        </w:rPr>
        <w:t>доход (для самозанятых)</w:t>
      </w:r>
      <w:r w:rsidR="00380BEA" w:rsidRPr="00392D05">
        <w:rPr>
          <w:rFonts w:ascii="Times New Roman" w:hAnsi="Times New Roman" w:cs="Times New Roman"/>
          <w:sz w:val="28"/>
          <w:szCs w:val="28"/>
        </w:rPr>
        <w:t>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4.2.3.3.</w:t>
      </w:r>
      <w:r w:rsidRPr="008C56BA">
        <w:rPr>
          <w:rFonts w:eastAsiaTheme="minorHAnsi"/>
          <w:sz w:val="28"/>
          <w:szCs w:val="28"/>
          <w:lang w:eastAsia="en-US"/>
        </w:rPr>
        <w:t xml:space="preserve"> Если </w:t>
      </w:r>
      <w:r w:rsidR="00355919" w:rsidRPr="008C56BA">
        <w:rPr>
          <w:rFonts w:eastAsiaTheme="minorHAnsi"/>
          <w:sz w:val="28"/>
          <w:szCs w:val="28"/>
          <w:lang w:eastAsia="en-US"/>
        </w:rPr>
        <w:t>внешний вид</w:t>
      </w:r>
      <w:r w:rsidR="00355919" w:rsidRPr="00690D8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55919" w:rsidRPr="00690D89">
        <w:rPr>
          <w:rFonts w:eastAsiaTheme="minorHAnsi"/>
          <w:sz w:val="28"/>
          <w:szCs w:val="28"/>
          <w:lang w:eastAsia="en-US"/>
        </w:rPr>
        <w:t>Объекта</w:t>
      </w:r>
      <w:r w:rsidR="00355919" w:rsidRPr="00690D89">
        <w:rPr>
          <w:sz w:val="28"/>
          <w:szCs w:val="28"/>
        </w:rPr>
        <w:t xml:space="preserve"> </w:t>
      </w:r>
      <w:r w:rsidRPr="00690D89">
        <w:rPr>
          <w:rFonts w:eastAsiaTheme="minorHAnsi"/>
          <w:sz w:val="28"/>
          <w:szCs w:val="28"/>
          <w:lang w:eastAsia="en-US"/>
        </w:rPr>
        <w:t xml:space="preserve">не </w:t>
      </w:r>
      <w:r w:rsidR="00355919">
        <w:rPr>
          <w:rFonts w:eastAsiaTheme="minorHAnsi"/>
          <w:sz w:val="28"/>
          <w:szCs w:val="28"/>
          <w:lang w:eastAsia="en-US"/>
        </w:rPr>
        <w:t>согласован</w:t>
      </w:r>
      <w:r w:rsidRPr="00690D8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55919">
        <w:rPr>
          <w:rFonts w:eastAsiaTheme="minorHAnsi"/>
          <w:sz w:val="28"/>
          <w:szCs w:val="28"/>
          <w:lang w:eastAsia="en-US"/>
        </w:rPr>
        <w:t>комиссией</w:t>
      </w:r>
      <w:r w:rsidRPr="00690D89">
        <w:rPr>
          <w:rFonts w:eastAsiaTheme="minorHAnsi"/>
          <w:sz w:val="28"/>
          <w:szCs w:val="28"/>
          <w:lang w:eastAsia="en-US"/>
        </w:rPr>
        <w:t xml:space="preserve"> по определению внешнего вида</w:t>
      </w:r>
      <w:r w:rsidRPr="00690D89">
        <w:rPr>
          <w:sz w:val="28"/>
          <w:szCs w:val="28"/>
        </w:rPr>
        <w:t xml:space="preserve">.* </w:t>
      </w:r>
    </w:p>
    <w:p w:rsidR="009A28B9" w:rsidRPr="008C56BA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4.2.3.4. Если Объект не установлен в соответствии с требованиями пунктов 1.1, 1.2 Договора в </w:t>
      </w:r>
      <w:r w:rsidR="00075F4E" w:rsidRPr="008C56BA">
        <w:rPr>
          <w:sz w:val="28"/>
          <w:szCs w:val="28"/>
        </w:rPr>
        <w:t>течение</w:t>
      </w:r>
      <w:r w:rsidR="005B61C6" w:rsidRPr="008C56BA">
        <w:rPr>
          <w:sz w:val="28"/>
          <w:szCs w:val="28"/>
        </w:rPr>
        <w:t xml:space="preserve"> 60</w:t>
      </w:r>
      <w:r w:rsidRPr="008C56BA">
        <w:rPr>
          <w:b/>
          <w:sz w:val="28"/>
          <w:szCs w:val="28"/>
        </w:rPr>
        <w:t xml:space="preserve"> </w:t>
      </w:r>
      <w:r w:rsidRPr="008C56BA">
        <w:rPr>
          <w:sz w:val="28"/>
          <w:szCs w:val="28"/>
        </w:rPr>
        <w:t>дней со дня подписания Договора.*</w:t>
      </w:r>
    </w:p>
    <w:p w:rsidR="009A28B9" w:rsidRPr="008C56BA" w:rsidRDefault="009A28B9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4.2.3.5. Если Владелец в срок, установленный в пункте 4.3.2 Договора, не выполнил условие о приведении ранее установленного Объекта в соответствие с решением комиссии по определению внешнего вида.*</w:t>
      </w:r>
    </w:p>
    <w:p w:rsidR="009A28B9" w:rsidRPr="008C56BA" w:rsidRDefault="00075F4E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4.2.3.</w:t>
      </w:r>
      <w:r w:rsidR="00380BEA" w:rsidRPr="008C56BA">
        <w:rPr>
          <w:sz w:val="28"/>
          <w:szCs w:val="28"/>
        </w:rPr>
        <w:t>6</w:t>
      </w:r>
      <w:r w:rsidR="00F374D0" w:rsidRPr="008C56BA">
        <w:rPr>
          <w:sz w:val="28"/>
          <w:szCs w:val="28"/>
        </w:rPr>
        <w:t>.</w:t>
      </w:r>
      <w:r w:rsidR="009A28B9" w:rsidRPr="008C56BA">
        <w:rPr>
          <w:sz w:val="28"/>
          <w:szCs w:val="28"/>
        </w:rPr>
        <w:t xml:space="preserve"> В случае невыполнения Владельцем обязанностей, установленных Договором.</w:t>
      </w:r>
    </w:p>
    <w:p w:rsidR="009A28B9" w:rsidRPr="0087504F" w:rsidRDefault="009A28B9" w:rsidP="00504745">
      <w:pPr>
        <w:pStyle w:val="30"/>
        <w:spacing w:after="0"/>
        <w:ind w:left="0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В случае отказа Администрации от Договора (исполнения договора) по основаниям, указанным в пунк</w:t>
      </w:r>
      <w:r w:rsidR="00643CB4">
        <w:rPr>
          <w:sz w:val="28"/>
          <w:szCs w:val="28"/>
        </w:rPr>
        <w:t xml:space="preserve">тах </w:t>
      </w:r>
      <w:r w:rsidR="00643CB4" w:rsidRPr="00392D05">
        <w:rPr>
          <w:sz w:val="28"/>
          <w:szCs w:val="28"/>
        </w:rPr>
        <w:t xml:space="preserve">4.2.3.1 </w:t>
      </w:r>
      <w:r w:rsidRPr="00392D05">
        <w:rPr>
          <w:sz w:val="28"/>
          <w:szCs w:val="28"/>
        </w:rPr>
        <w:t>–</w:t>
      </w:r>
      <w:r w:rsidRPr="008C56BA">
        <w:rPr>
          <w:sz w:val="28"/>
          <w:szCs w:val="28"/>
        </w:rPr>
        <w:t xml:space="preserve"> 4.2.3</w:t>
      </w:r>
      <w:r w:rsidR="00F374D0" w:rsidRPr="008C56BA">
        <w:rPr>
          <w:sz w:val="28"/>
          <w:szCs w:val="28"/>
        </w:rPr>
        <w:t>.</w:t>
      </w:r>
      <w:r w:rsidR="00380BEA" w:rsidRPr="008C56BA">
        <w:rPr>
          <w:sz w:val="28"/>
          <w:szCs w:val="28"/>
        </w:rPr>
        <w:t>6</w:t>
      </w:r>
      <w:r w:rsidR="00075F4E" w:rsidRPr="008C56BA">
        <w:rPr>
          <w:sz w:val="28"/>
          <w:szCs w:val="28"/>
        </w:rPr>
        <w:t xml:space="preserve"> </w:t>
      </w:r>
      <w:r w:rsidRPr="008C56BA">
        <w:rPr>
          <w:sz w:val="28"/>
          <w:szCs w:val="28"/>
        </w:rPr>
        <w:t>Договора</w:t>
      </w:r>
      <w:r w:rsidRPr="0087504F">
        <w:rPr>
          <w:sz w:val="28"/>
          <w:szCs w:val="28"/>
        </w:rPr>
        <w:t xml:space="preserve">, оплаченная по Договору плата не возвращается. </w:t>
      </w:r>
    </w:p>
    <w:p w:rsidR="009A28B9" w:rsidRPr="00334554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87504F">
        <w:rPr>
          <w:rFonts w:ascii="Times New Roman" w:hAnsi="Times New Roman" w:cs="Times New Roman"/>
          <w:sz w:val="28"/>
          <w:szCs w:val="28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</w:t>
      </w:r>
      <w:r w:rsidR="007D7613">
        <w:rPr>
          <w:rFonts w:ascii="Times New Roman" w:hAnsi="Times New Roman" w:cs="Times New Roman"/>
          <w:sz w:val="28"/>
          <w:szCs w:val="28"/>
        </w:rPr>
        <w:t>в, размещенных на территории</w:t>
      </w:r>
      <w:r w:rsidRPr="0087504F">
        <w:rPr>
          <w:rFonts w:ascii="Times New Roman" w:hAnsi="Times New Roman" w:cs="Times New Roman"/>
          <w:sz w:val="28"/>
          <w:szCs w:val="28"/>
        </w:rPr>
        <w:t xml:space="preserve"> </w:t>
      </w:r>
      <w:r w:rsidR="007D761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504F">
        <w:rPr>
          <w:rFonts w:ascii="Times New Roman" w:hAnsi="Times New Roman" w:cs="Times New Roman"/>
          <w:sz w:val="28"/>
          <w:szCs w:val="28"/>
        </w:rPr>
        <w:t xml:space="preserve">г. Зеленогорска, утвержденным постановлением </w:t>
      </w:r>
      <w:r w:rsidRPr="00334554">
        <w:rPr>
          <w:rFonts w:ascii="Times New Roman" w:hAnsi="Times New Roman" w:cs="Times New Roman"/>
          <w:sz w:val="28"/>
          <w:szCs w:val="28"/>
        </w:rPr>
        <w:t>Администрации ЗАТО                             г. Зеленогорск.</w:t>
      </w:r>
    </w:p>
    <w:p w:rsidR="009A28B9" w:rsidRPr="0087504F" w:rsidRDefault="009A28B9" w:rsidP="00504745">
      <w:pPr>
        <w:ind w:firstLine="709"/>
        <w:jc w:val="both"/>
        <w:rPr>
          <w:sz w:val="28"/>
          <w:szCs w:val="28"/>
        </w:rPr>
      </w:pPr>
      <w:r w:rsidRPr="0087504F">
        <w:rPr>
          <w:sz w:val="28"/>
          <w:szCs w:val="28"/>
        </w:rPr>
        <w:t>4.3. Владелец обязан:</w:t>
      </w:r>
    </w:p>
    <w:p w:rsidR="009A28B9" w:rsidRPr="0087504F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87504F">
        <w:rPr>
          <w:rFonts w:ascii="Times New Roman" w:hAnsi="Times New Roman" w:cs="Times New Roman"/>
          <w:sz w:val="28"/>
          <w:szCs w:val="28"/>
        </w:rPr>
        <w:t xml:space="preserve">4.3.1. Установить Объект, в соответствии с пунктами 1.1, 1.2 Договора в срок </w:t>
      </w:r>
      <w:r w:rsidRPr="00323D37">
        <w:rPr>
          <w:rFonts w:ascii="Times New Roman" w:hAnsi="Times New Roman" w:cs="Times New Roman"/>
          <w:sz w:val="28"/>
          <w:szCs w:val="28"/>
        </w:rPr>
        <w:t xml:space="preserve">не </w:t>
      </w:r>
      <w:r w:rsidRPr="00A338DB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323D37" w:rsidRPr="00A338DB">
        <w:rPr>
          <w:rFonts w:ascii="Times New Roman" w:hAnsi="Times New Roman" w:cs="Times New Roman"/>
          <w:sz w:val="28"/>
          <w:szCs w:val="28"/>
        </w:rPr>
        <w:t xml:space="preserve">60 </w:t>
      </w:r>
      <w:r w:rsidRPr="00323D37">
        <w:rPr>
          <w:rFonts w:ascii="Times New Roman" w:hAnsi="Times New Roman" w:cs="Times New Roman"/>
          <w:sz w:val="28"/>
          <w:szCs w:val="28"/>
        </w:rPr>
        <w:t>календарных дней</w:t>
      </w:r>
      <w:r w:rsidRPr="0087504F">
        <w:rPr>
          <w:rFonts w:ascii="Times New Roman" w:hAnsi="Times New Roman" w:cs="Times New Roman"/>
          <w:sz w:val="28"/>
          <w:szCs w:val="28"/>
        </w:rPr>
        <w:t xml:space="preserve"> со дня подписания Договора.*</w:t>
      </w:r>
    </w:p>
    <w:p w:rsidR="009A28B9" w:rsidRPr="00323D37" w:rsidRDefault="009A28B9" w:rsidP="00504745">
      <w:pPr>
        <w:ind w:firstLine="709"/>
        <w:jc w:val="both"/>
        <w:rPr>
          <w:sz w:val="28"/>
          <w:szCs w:val="28"/>
        </w:rPr>
      </w:pPr>
      <w:r w:rsidRPr="0087504F">
        <w:rPr>
          <w:sz w:val="28"/>
          <w:szCs w:val="28"/>
        </w:rPr>
        <w:lastRenderedPageBreak/>
        <w:t>4.3.2</w:t>
      </w:r>
      <w:r w:rsidRPr="00323D37">
        <w:rPr>
          <w:sz w:val="28"/>
          <w:szCs w:val="28"/>
        </w:rPr>
        <w:t>. Привести в срок до ______ ранее установленный нестационарный торговый объект в соответствие с решением комиссии по определению внешнего вида.*</w:t>
      </w:r>
    </w:p>
    <w:p w:rsidR="00221436" w:rsidRPr="0087504F" w:rsidRDefault="001143AA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="00221436">
        <w:rPr>
          <w:sz w:val="28"/>
          <w:szCs w:val="28"/>
        </w:rPr>
        <w:t>. Согласовать внешний вид Объекта в порядке, установленном Положением.</w:t>
      </w:r>
    </w:p>
    <w:p w:rsidR="009A28B9" w:rsidRPr="00690D89" w:rsidRDefault="001143AA" w:rsidP="00504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</w:t>
      </w:r>
      <w:r w:rsidR="009A28B9" w:rsidRPr="0087504F">
        <w:rPr>
          <w:rFonts w:ascii="Times New Roman" w:hAnsi="Times New Roman" w:cs="Times New Roman"/>
          <w:sz w:val="28"/>
          <w:szCs w:val="28"/>
        </w:rPr>
        <w:t>. Обеспечить доступ представителям Администрации на Объект для его осмотра и проверки соблюдения</w:t>
      </w:r>
      <w:r w:rsidR="009A28B9" w:rsidRPr="00690D89">
        <w:rPr>
          <w:rFonts w:ascii="Times New Roman" w:hAnsi="Times New Roman" w:cs="Times New Roman"/>
          <w:sz w:val="28"/>
          <w:szCs w:val="28"/>
        </w:rPr>
        <w:t xml:space="preserve"> условий Договора.</w:t>
      </w:r>
    </w:p>
    <w:p w:rsidR="009A28B9" w:rsidRPr="00690D89" w:rsidRDefault="001143AA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</w:t>
      </w:r>
      <w:r w:rsidR="009A28B9" w:rsidRPr="00690D89">
        <w:rPr>
          <w:rFonts w:ascii="Times New Roman" w:hAnsi="Times New Roman" w:cs="Times New Roman"/>
          <w:sz w:val="28"/>
          <w:szCs w:val="28"/>
        </w:rPr>
        <w:t>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A28B9" w:rsidRPr="00690D89" w:rsidRDefault="001143AA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</w:t>
      </w:r>
      <w:r w:rsidR="009A28B9" w:rsidRPr="00690D89">
        <w:rPr>
          <w:rFonts w:ascii="Times New Roman" w:hAnsi="Times New Roman" w:cs="Times New Roman"/>
          <w:sz w:val="28"/>
          <w:szCs w:val="28"/>
        </w:rPr>
        <w:t>. Самостоятельно получить технические условия на подключение Объекта к сетям инже</w:t>
      </w:r>
      <w:r w:rsidR="00A338DB">
        <w:rPr>
          <w:rFonts w:ascii="Times New Roman" w:hAnsi="Times New Roman" w:cs="Times New Roman"/>
          <w:sz w:val="28"/>
          <w:szCs w:val="28"/>
        </w:rPr>
        <w:t xml:space="preserve">нерно-технического обеспечения </w:t>
      </w:r>
      <w:r w:rsidR="009A28B9" w:rsidRPr="00690D89">
        <w:rPr>
          <w:rFonts w:ascii="Times New Roman" w:hAnsi="Times New Roman" w:cs="Times New Roman"/>
          <w:sz w:val="28"/>
          <w:szCs w:val="28"/>
        </w:rPr>
        <w:t xml:space="preserve">(при необходимости). </w:t>
      </w:r>
    </w:p>
    <w:p w:rsidR="00643CB4" w:rsidRPr="00690D89" w:rsidRDefault="001143AA" w:rsidP="00643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4.3.7</w:t>
      </w:r>
      <w:r w:rsidR="009A28B9" w:rsidRPr="00690D89">
        <w:rPr>
          <w:sz w:val="28"/>
          <w:szCs w:val="28"/>
        </w:rPr>
        <w:t xml:space="preserve">. </w:t>
      </w:r>
      <w:r w:rsidR="00643CB4" w:rsidRPr="00392D05">
        <w:rPr>
          <w:sz w:val="28"/>
          <w:szCs w:val="28"/>
        </w:rPr>
        <w:t>Содержать Объект в соответствии с требованиями, установленными Правилами благоустройства</w:t>
      </w:r>
      <w:r w:rsidR="00392D05">
        <w:rPr>
          <w:sz w:val="28"/>
          <w:szCs w:val="28"/>
        </w:rPr>
        <w:t xml:space="preserve"> территории города Зеленогорск</w:t>
      </w:r>
      <w:r w:rsidR="00392D05" w:rsidRPr="00392D05">
        <w:rPr>
          <w:sz w:val="28"/>
          <w:szCs w:val="28"/>
        </w:rPr>
        <w:t>а</w:t>
      </w:r>
      <w:r w:rsidR="00643CB4" w:rsidRPr="00392D05">
        <w:rPr>
          <w:sz w:val="28"/>
          <w:szCs w:val="28"/>
        </w:rPr>
        <w:t>.</w:t>
      </w:r>
      <w:r w:rsidR="00643CB4">
        <w:rPr>
          <w:sz w:val="28"/>
          <w:szCs w:val="28"/>
        </w:rPr>
        <w:t xml:space="preserve">  </w:t>
      </w:r>
    </w:p>
    <w:p w:rsidR="009A28B9" w:rsidRPr="00690D89" w:rsidRDefault="001143AA" w:rsidP="00504745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9A28B9" w:rsidRPr="00690D89">
        <w:rPr>
          <w:rFonts w:ascii="Times New Roman" w:hAnsi="Times New Roman" w:cs="Times New Roman"/>
          <w:sz w:val="28"/>
          <w:szCs w:val="28"/>
        </w:rPr>
        <w:t>. Обеспечивать своевременный вывоз отходов, возникающих при эксплуатации Объекта.</w:t>
      </w:r>
    </w:p>
    <w:p w:rsidR="009A28B9" w:rsidRPr="00690D89" w:rsidRDefault="001143AA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4.3.9</w:t>
      </w:r>
      <w:r w:rsidR="009A28B9" w:rsidRPr="00690D89">
        <w:rPr>
          <w:sz w:val="28"/>
          <w:szCs w:val="28"/>
        </w:rPr>
        <w:t>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174DD9">
        <w:rPr>
          <w:sz w:val="28"/>
          <w:szCs w:val="28"/>
        </w:rPr>
        <w:t>В случае</w:t>
      </w:r>
      <w:r w:rsidRPr="00690D89">
        <w:rPr>
          <w:sz w:val="28"/>
          <w:szCs w:val="28"/>
        </w:rPr>
        <w:t xml:space="preserve">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объектам.* </w:t>
      </w:r>
    </w:p>
    <w:p w:rsidR="009A28B9" w:rsidRPr="00690D89" w:rsidRDefault="001143AA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4.3.10</w:t>
      </w:r>
      <w:r w:rsidR="009A28B9" w:rsidRPr="00690D89">
        <w:rPr>
          <w:color w:val="auto"/>
          <w:sz w:val="28"/>
          <w:szCs w:val="28"/>
        </w:rPr>
        <w:t xml:space="preserve">. </w:t>
      </w:r>
      <w:r w:rsidR="009A28B9" w:rsidRPr="00690D89">
        <w:rPr>
          <w:sz w:val="28"/>
          <w:szCs w:val="28"/>
        </w:rPr>
        <w:t>Использовать Объект способами, которые не должны наносить вред окружающей среде, жизни и здоровью граждан.</w:t>
      </w:r>
    </w:p>
    <w:p w:rsidR="009A28B9" w:rsidRPr="00690D89" w:rsidRDefault="001143AA" w:rsidP="00504745">
      <w:pPr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4.3.11</w:t>
      </w:r>
      <w:r w:rsidR="009A28B9" w:rsidRPr="00690D89">
        <w:rPr>
          <w:sz w:val="28"/>
          <w:szCs w:val="28"/>
        </w:rPr>
        <w:t>. Своевременно и полностью перечислять плату по Договору в размерах и порядке, установленных Договором.</w:t>
      </w:r>
    </w:p>
    <w:p w:rsidR="00B42263" w:rsidRDefault="001143AA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4.3.12</w:t>
      </w:r>
      <w:r w:rsidR="009A28B9" w:rsidRPr="00690D89">
        <w:rPr>
          <w:sz w:val="28"/>
          <w:szCs w:val="28"/>
        </w:rPr>
        <w:t xml:space="preserve">. При установке и </w:t>
      </w:r>
      <w:r w:rsidR="00A338DB">
        <w:rPr>
          <w:sz w:val="28"/>
          <w:szCs w:val="28"/>
        </w:rPr>
        <w:t>эксплуатации Объекта обеспечить</w:t>
      </w:r>
      <w:r w:rsidR="009A28B9" w:rsidRPr="00690D89">
        <w:rPr>
          <w:sz w:val="28"/>
          <w:szCs w:val="28"/>
        </w:rPr>
        <w:t xml:space="preserve"> соблюдение требований к установке и эксплуатации нестационарных торговых объектов, установленных Положением, в том числе</w:t>
      </w:r>
      <w:r w:rsidR="00B42263">
        <w:rPr>
          <w:sz w:val="28"/>
          <w:szCs w:val="28"/>
        </w:rPr>
        <w:t>:</w:t>
      </w:r>
      <w:r w:rsidR="00011A7F" w:rsidRPr="00690D89">
        <w:rPr>
          <w:sz w:val="28"/>
          <w:szCs w:val="28"/>
        </w:rPr>
        <w:t>*</w:t>
      </w:r>
    </w:p>
    <w:p w:rsidR="009A28B9" w:rsidRPr="00690D89" w:rsidRDefault="00B42263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4.3.12.1. Н</w:t>
      </w:r>
      <w:r w:rsidR="009A28B9" w:rsidRPr="00690D89">
        <w:rPr>
          <w:sz w:val="28"/>
          <w:szCs w:val="28"/>
        </w:rPr>
        <w:t xml:space="preserve">е допускать в месте </w:t>
      </w:r>
      <w:r w:rsidR="009A28B9" w:rsidRPr="00174DD9">
        <w:rPr>
          <w:sz w:val="28"/>
          <w:szCs w:val="28"/>
        </w:rPr>
        <w:t>размещения:</w:t>
      </w:r>
      <w:r w:rsidR="00011A7F" w:rsidRPr="00011A7F">
        <w:rPr>
          <w:sz w:val="28"/>
          <w:szCs w:val="28"/>
        </w:rPr>
        <w:t xml:space="preserve"> 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возведение капитальных строений;</w:t>
      </w:r>
    </w:p>
    <w:p w:rsidR="009A28B9" w:rsidRPr="00690D89" w:rsidRDefault="009A28B9" w:rsidP="00504745">
      <w:pPr>
        <w:tabs>
          <w:tab w:val="right" w:pos="9497"/>
        </w:tabs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устройство подвального этажа;</w:t>
      </w:r>
      <w:r w:rsidRPr="00690D89">
        <w:rPr>
          <w:sz w:val="28"/>
          <w:szCs w:val="28"/>
        </w:rPr>
        <w:tab/>
      </w:r>
    </w:p>
    <w:p w:rsidR="009A28B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размещение торгово-технологического оборудования, в том числе холодильного оборудования, прилавков на терр</w:t>
      </w:r>
      <w:r w:rsidR="00BC377C">
        <w:rPr>
          <w:sz w:val="28"/>
          <w:szCs w:val="28"/>
        </w:rPr>
        <w:t xml:space="preserve">итории, прилегающей к </w:t>
      </w:r>
      <w:r w:rsidR="00BC377C" w:rsidRPr="00174DD9">
        <w:rPr>
          <w:sz w:val="28"/>
          <w:szCs w:val="28"/>
        </w:rPr>
        <w:t>Объекту.</w:t>
      </w:r>
    </w:p>
    <w:p w:rsidR="00B42263" w:rsidRPr="00BC377C" w:rsidRDefault="00B42263" w:rsidP="00BC377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C377C">
        <w:rPr>
          <w:sz w:val="28"/>
          <w:szCs w:val="28"/>
        </w:rPr>
        <w:t xml:space="preserve">4.3.12.2. </w:t>
      </w:r>
      <w:r w:rsidR="005507A6" w:rsidRPr="00BC377C">
        <w:rPr>
          <w:sz w:val="28"/>
          <w:szCs w:val="28"/>
        </w:rPr>
        <w:t>Объект</w:t>
      </w:r>
      <w:r w:rsidR="004C7903" w:rsidRPr="00BC377C">
        <w:rPr>
          <w:sz w:val="28"/>
          <w:szCs w:val="28"/>
        </w:rPr>
        <w:t xml:space="preserve"> и </w:t>
      </w:r>
      <w:r w:rsidRPr="00BC377C">
        <w:rPr>
          <w:sz w:val="28"/>
          <w:szCs w:val="28"/>
        </w:rPr>
        <w:t>его конструктивные элементы</w:t>
      </w:r>
      <w:r w:rsidR="004C7903" w:rsidRPr="00BC377C">
        <w:rPr>
          <w:sz w:val="28"/>
          <w:szCs w:val="28"/>
        </w:rPr>
        <w:t xml:space="preserve"> </w:t>
      </w:r>
      <w:r w:rsidRPr="00BC377C">
        <w:rPr>
          <w:sz w:val="28"/>
          <w:szCs w:val="28"/>
        </w:rPr>
        <w:t>не должны выходить за границы места размещения.</w:t>
      </w:r>
    </w:p>
    <w:p w:rsidR="00B42263" w:rsidRPr="00BC377C" w:rsidRDefault="00B42263" w:rsidP="00BC377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C377C">
        <w:rPr>
          <w:sz w:val="28"/>
          <w:szCs w:val="28"/>
        </w:rPr>
        <w:t xml:space="preserve">4.3.12.3. </w:t>
      </w:r>
      <w:r w:rsidR="002C70A1" w:rsidRPr="00BC377C">
        <w:rPr>
          <w:sz w:val="28"/>
          <w:szCs w:val="28"/>
        </w:rPr>
        <w:t>Загрузку и разгрузку товаров в Объект осуществлять с учетом безопасности движения автотранспорта и пешеходов.</w:t>
      </w:r>
    </w:p>
    <w:p w:rsidR="00F1287B" w:rsidRPr="00BC377C" w:rsidRDefault="00356AC3" w:rsidP="00BC377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C377C">
        <w:rPr>
          <w:sz w:val="28"/>
          <w:szCs w:val="28"/>
        </w:rPr>
        <w:lastRenderedPageBreak/>
        <w:t xml:space="preserve">4.3.12.4. Объект </w:t>
      </w:r>
      <w:r w:rsidR="00F1287B" w:rsidRPr="00BC377C">
        <w:rPr>
          <w:sz w:val="28"/>
          <w:szCs w:val="28"/>
        </w:rPr>
        <w:t>должен быть оборудован:</w:t>
      </w:r>
    </w:p>
    <w:p w:rsidR="00F1287B" w:rsidRPr="00BC377C" w:rsidRDefault="00F1287B" w:rsidP="00BC377C">
      <w:pPr>
        <w:widowControl/>
        <w:shd w:val="clear" w:color="auto" w:fill="FFFFFF" w:themeFill="background1"/>
        <w:tabs>
          <w:tab w:val="num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C377C">
        <w:rPr>
          <w:sz w:val="28"/>
          <w:szCs w:val="28"/>
        </w:rPr>
        <w:t>- местами для сидения пассажиров (скамьями);</w:t>
      </w:r>
    </w:p>
    <w:p w:rsidR="00F1287B" w:rsidRPr="00BC377C" w:rsidRDefault="00F1287B" w:rsidP="00BC377C">
      <w:pPr>
        <w:widowControl/>
        <w:shd w:val="clear" w:color="auto" w:fill="FFFFFF" w:themeFill="background1"/>
        <w:tabs>
          <w:tab w:val="num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C377C">
        <w:rPr>
          <w:sz w:val="28"/>
          <w:szCs w:val="28"/>
        </w:rPr>
        <w:t>- досками объявлений;</w:t>
      </w:r>
    </w:p>
    <w:p w:rsidR="00F1287B" w:rsidRPr="00BC377C" w:rsidRDefault="00F1287B" w:rsidP="00BC377C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BC377C">
        <w:rPr>
          <w:sz w:val="28"/>
          <w:szCs w:val="28"/>
        </w:rPr>
        <w:t>- навесами, которые должны иметь ограждения, доходящие до перекрытия нестационарного торгового объекта не менее чем с двух сторон (для остановочных комплексов).*</w:t>
      </w:r>
    </w:p>
    <w:p w:rsidR="00F1287B" w:rsidRPr="00BC377C" w:rsidRDefault="00F1287B" w:rsidP="00BC377C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BC377C">
        <w:rPr>
          <w:sz w:val="28"/>
          <w:szCs w:val="28"/>
        </w:rPr>
        <w:t>4.3.12.5. Для установки Объекта применяются каркасы сборно-разборные металлические, алюминиевые или пластиковые с на</w:t>
      </w:r>
      <w:r w:rsidR="00EC0DFA">
        <w:rPr>
          <w:sz w:val="28"/>
          <w:szCs w:val="28"/>
        </w:rPr>
        <w:t xml:space="preserve">тянутыми тентовыми </w:t>
      </w:r>
      <w:r w:rsidR="00EC0DFA" w:rsidRPr="00174DD9">
        <w:rPr>
          <w:sz w:val="28"/>
          <w:szCs w:val="28"/>
        </w:rPr>
        <w:t>покрытиями (</w:t>
      </w:r>
      <w:r w:rsidRPr="00174DD9">
        <w:rPr>
          <w:sz w:val="28"/>
          <w:szCs w:val="28"/>
        </w:rPr>
        <w:t>для лотков</w:t>
      </w:r>
      <w:r w:rsidRPr="00BC377C">
        <w:rPr>
          <w:sz w:val="28"/>
          <w:szCs w:val="28"/>
        </w:rPr>
        <w:t xml:space="preserve"> и торговых палаток).*</w:t>
      </w:r>
    </w:p>
    <w:p w:rsidR="002C70A1" w:rsidRPr="00BC377C" w:rsidRDefault="00F1287B" w:rsidP="00BC377C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BC377C">
        <w:rPr>
          <w:sz w:val="28"/>
          <w:szCs w:val="28"/>
        </w:rPr>
        <w:t>4.3.12.6</w:t>
      </w:r>
      <w:r w:rsidR="002C70A1" w:rsidRPr="00BC377C">
        <w:rPr>
          <w:sz w:val="28"/>
          <w:szCs w:val="28"/>
        </w:rPr>
        <w:t>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предусмотренном изготовителем Объекта (колес, деталей, узлов, агрегатов), а также по окончании режима работы подвергать Объект санитарной обработке</w:t>
      </w:r>
      <w:r w:rsidR="00356AC3" w:rsidRPr="00BC377C">
        <w:rPr>
          <w:sz w:val="28"/>
          <w:szCs w:val="28"/>
        </w:rPr>
        <w:t xml:space="preserve"> (для автомагазинов, автолавок, автофургонов, автоцистерн)</w:t>
      </w:r>
      <w:r w:rsidRPr="00BC377C">
        <w:rPr>
          <w:sz w:val="28"/>
          <w:szCs w:val="28"/>
        </w:rPr>
        <w:t>.</w:t>
      </w:r>
      <w:r w:rsidR="002C70A1" w:rsidRPr="00BC377C">
        <w:rPr>
          <w:sz w:val="28"/>
          <w:szCs w:val="28"/>
        </w:rPr>
        <w:t>*</w:t>
      </w:r>
    </w:p>
    <w:p w:rsidR="009A28B9" w:rsidRPr="00690D89" w:rsidRDefault="001143AA" w:rsidP="00504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4.3.13</w:t>
      </w:r>
      <w:r w:rsidR="009A28B9" w:rsidRPr="00690D89">
        <w:rPr>
          <w:rFonts w:ascii="Times New Roman" w:hAnsi="Times New Roman" w:cs="Times New Roman"/>
          <w:sz w:val="28"/>
          <w:szCs w:val="28"/>
        </w:rPr>
        <w:t>. Перенести или демонтировать Объект в случае производства аварийных  или ремонтных работ в  месте размещения.</w:t>
      </w:r>
    </w:p>
    <w:p w:rsidR="009A28B9" w:rsidRPr="00690D89" w:rsidRDefault="001143AA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4.3.14</w:t>
      </w:r>
      <w:r w:rsidR="009A28B9" w:rsidRPr="00690D89">
        <w:rPr>
          <w:sz w:val="28"/>
          <w:szCs w:val="28"/>
        </w:rPr>
        <w:t>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A28B9" w:rsidRPr="00A338DB" w:rsidRDefault="001143AA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4.3.15</w:t>
      </w:r>
      <w:r w:rsidR="009A28B9" w:rsidRPr="00690D89">
        <w:rPr>
          <w:sz w:val="28"/>
          <w:szCs w:val="28"/>
        </w:rPr>
        <w:t xml:space="preserve">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="009A28B9" w:rsidRPr="00690D89">
        <w:rPr>
          <w:bCs/>
          <w:sz w:val="28"/>
          <w:szCs w:val="28"/>
        </w:rPr>
        <w:t>оборот (в том числе розничную продажу) алкогольной продукции</w:t>
      </w:r>
      <w:r w:rsidR="009A28B9" w:rsidRPr="00690D89">
        <w:rPr>
          <w:sz w:val="28"/>
          <w:szCs w:val="28"/>
        </w:rPr>
        <w:t xml:space="preserve">, торговлю табачной продукцией и табачными изделиями, а также соблюдение строительных, пожарных, санитарных и </w:t>
      </w:r>
      <w:r w:rsidR="009A28B9" w:rsidRPr="00A338DB">
        <w:rPr>
          <w:sz w:val="28"/>
          <w:szCs w:val="28"/>
        </w:rPr>
        <w:t>экологических норм и правил.</w:t>
      </w:r>
    </w:p>
    <w:p w:rsidR="009A28B9" w:rsidRPr="00690D89" w:rsidRDefault="009A28B9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4.4. Владелец имеет право: </w:t>
      </w:r>
    </w:p>
    <w:p w:rsidR="009A28B9" w:rsidRPr="00690D89" w:rsidRDefault="009A28B9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4.4.1. Установить в течение срока, указанного в пункте 4.3.1 Договора, и эксплуатировать </w:t>
      </w:r>
      <w:r w:rsidRPr="00690D89">
        <w:rPr>
          <w:sz w:val="28"/>
          <w:szCs w:val="28"/>
        </w:rPr>
        <w:t xml:space="preserve">Объект </w:t>
      </w:r>
      <w:r w:rsidRPr="00690D89">
        <w:rPr>
          <w:color w:val="auto"/>
          <w:sz w:val="28"/>
          <w:szCs w:val="28"/>
        </w:rPr>
        <w:t xml:space="preserve">в месте размещения и с соблюдением характеристик и внешнего вида, указанных в </w:t>
      </w:r>
      <w:hyperlink r:id="rId14" w:anchor="sub_2011" w:history="1">
        <w:r w:rsidRPr="00690D89">
          <w:rPr>
            <w:rStyle w:val="aa"/>
            <w:color w:val="auto"/>
            <w:sz w:val="28"/>
            <w:szCs w:val="28"/>
          </w:rPr>
          <w:t>пунктах 1.1</w:t>
        </w:r>
      </w:hyperlink>
      <w:r w:rsidRPr="00690D89">
        <w:rPr>
          <w:sz w:val="28"/>
          <w:szCs w:val="28"/>
        </w:rPr>
        <w:t>, 1.2</w:t>
      </w:r>
      <w:r w:rsidRPr="00690D89">
        <w:rPr>
          <w:color w:val="auto"/>
          <w:sz w:val="28"/>
          <w:szCs w:val="28"/>
        </w:rPr>
        <w:t xml:space="preserve"> Договора.</w:t>
      </w:r>
      <w:r w:rsidRPr="00690D89">
        <w:rPr>
          <w:sz w:val="28"/>
          <w:szCs w:val="28"/>
        </w:rPr>
        <w:t xml:space="preserve"> *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A28B9" w:rsidRPr="00690D89" w:rsidRDefault="009A28B9" w:rsidP="00504745">
      <w:pPr>
        <w:ind w:firstLine="709"/>
        <w:jc w:val="both"/>
      </w:pPr>
      <w:r w:rsidRPr="00690D89">
        <w:rPr>
          <w:sz w:val="28"/>
          <w:szCs w:val="28"/>
        </w:rPr>
        <w:t>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5. Ответственность Сторон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5.1. В случае неисполнения или ненадлежащего исполнения обязательств, уст</w:t>
      </w:r>
      <w:r w:rsidR="00504745">
        <w:rPr>
          <w:sz w:val="28"/>
          <w:szCs w:val="28"/>
        </w:rPr>
        <w:t xml:space="preserve">ановленных Договором, Владелец </w:t>
      </w:r>
      <w:r w:rsidRPr="00690D89">
        <w:rPr>
          <w:sz w:val="28"/>
          <w:szCs w:val="28"/>
        </w:rPr>
        <w:t>возмещает Администрации убытки, понесенные в связи с неисполнением или ненадлежащим исполнением обязательств.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Неуведомление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A28B9" w:rsidRPr="00690D89" w:rsidRDefault="009A28B9" w:rsidP="00504745">
      <w:pPr>
        <w:pStyle w:val="Default"/>
        <w:ind w:firstLine="709"/>
        <w:jc w:val="both"/>
        <w:rPr>
          <w:sz w:val="28"/>
          <w:szCs w:val="28"/>
        </w:rPr>
      </w:pPr>
      <w:r w:rsidRPr="00690D89">
        <w:rPr>
          <w:color w:val="auto"/>
          <w:sz w:val="28"/>
          <w:szCs w:val="28"/>
        </w:rPr>
        <w:t>5.3. В случае несвоевременного внесения Владельцем платы по Договору</w:t>
      </w:r>
      <w:r w:rsidRPr="00690D89">
        <w:rPr>
          <w:sz w:val="28"/>
          <w:szCs w:val="28"/>
        </w:rPr>
        <w:t xml:space="preserve"> в размерах, в порядке и сроки, указанные в Договоре, Владелец уплачивает Администрации пеню в размере 0,1</w:t>
      </w:r>
      <w:r w:rsidRPr="00690D89">
        <w:rPr>
          <w:color w:val="auto"/>
          <w:sz w:val="28"/>
          <w:szCs w:val="28"/>
        </w:rPr>
        <w:t>% от неуплаченной суммы за каждый</w:t>
      </w:r>
      <w:r w:rsidRPr="00690D89">
        <w:rPr>
          <w:sz w:val="28"/>
          <w:szCs w:val="28"/>
        </w:rPr>
        <w:t xml:space="preserve"> календарный день просрочки. Начисление пени производится, начиная со дня, следующего за последним днем внесения платы </w:t>
      </w:r>
      <w:r w:rsidRPr="00174DD9">
        <w:rPr>
          <w:sz w:val="28"/>
          <w:szCs w:val="28"/>
        </w:rPr>
        <w:t>по Договору,</w:t>
      </w:r>
      <w:r w:rsidRPr="00690D89">
        <w:rPr>
          <w:sz w:val="28"/>
          <w:szCs w:val="28"/>
        </w:rPr>
        <w:t xml:space="preserve">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A28B9" w:rsidRPr="00690D89" w:rsidRDefault="009A28B9" w:rsidP="00504745">
      <w:pPr>
        <w:pStyle w:val="Default"/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6. Изменение и расторжение Договора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Default="009A28B9" w:rsidP="00681EC0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</w:t>
      </w:r>
      <w:r w:rsidR="00F374D0">
        <w:rPr>
          <w:rFonts w:ascii="Times New Roman" w:hAnsi="Times New Roman" w:cs="Times New Roman"/>
          <w:sz w:val="28"/>
          <w:szCs w:val="28"/>
        </w:rPr>
        <w:t>.</w:t>
      </w:r>
    </w:p>
    <w:p w:rsidR="00A338DB" w:rsidRPr="00A338DB" w:rsidRDefault="00A338DB" w:rsidP="00A338DB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 xml:space="preserve">6.2. </w:t>
      </w:r>
      <w:r>
        <w:rPr>
          <w:sz w:val="28"/>
          <w:szCs w:val="28"/>
        </w:rPr>
        <w:t>Договор может быть расторгнут в одностороннем порядке в случаях, указанных в Договоре. О расторжении Договора в одностороннем порядке сторона – инициатор расторжения письменно уведомляет другую сторону. Договор считается расторгнутым с даты, указанной в таком уведомлении.</w:t>
      </w:r>
    </w:p>
    <w:p w:rsidR="009F429B" w:rsidRPr="00A338DB" w:rsidRDefault="009F429B" w:rsidP="00681EC0"/>
    <w:p w:rsidR="009A28B9" w:rsidRPr="00A338DB" w:rsidRDefault="009A28B9" w:rsidP="00681EC0">
      <w:pPr>
        <w:ind w:firstLine="0"/>
        <w:rPr>
          <w:sz w:val="28"/>
          <w:szCs w:val="28"/>
        </w:rPr>
      </w:pPr>
      <w:r w:rsidRPr="00A338DB">
        <w:rPr>
          <w:sz w:val="28"/>
          <w:szCs w:val="28"/>
        </w:rPr>
        <w:t>7. Прочие условия</w:t>
      </w:r>
    </w:p>
    <w:p w:rsidR="009A28B9" w:rsidRPr="00A338DB" w:rsidRDefault="009A28B9" w:rsidP="00681EC0">
      <w:pPr>
        <w:ind w:firstLine="851"/>
        <w:rPr>
          <w:sz w:val="28"/>
          <w:szCs w:val="28"/>
        </w:rPr>
      </w:pP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</w:t>
      </w:r>
      <w:r w:rsidR="00643CB4">
        <w:rPr>
          <w:sz w:val="28"/>
          <w:szCs w:val="28"/>
        </w:rPr>
        <w:t xml:space="preserve"> </w:t>
      </w:r>
      <w:r w:rsidR="00643CB4" w:rsidRPr="00BC377C">
        <w:rPr>
          <w:sz w:val="28"/>
          <w:szCs w:val="28"/>
        </w:rPr>
        <w:t>и самозанятых</w:t>
      </w:r>
      <w:r w:rsidRPr="00BC377C">
        <w:rPr>
          <w:sz w:val="28"/>
          <w:szCs w:val="28"/>
        </w:rPr>
        <w:t>),</w:t>
      </w:r>
      <w:r w:rsidRPr="00A338DB">
        <w:rPr>
          <w:sz w:val="28"/>
          <w:szCs w:val="28"/>
        </w:rPr>
        <w:t xml:space="preserve"> иных реквизитов Владелец обязан в течение 10 календарных дней со дня изменений письменно известить об этом Администрацию. </w:t>
      </w:r>
    </w:p>
    <w:p w:rsidR="007E6F1F" w:rsidRPr="00A338DB" w:rsidRDefault="007E6F1F" w:rsidP="00681EC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lastRenderedPageBreak/>
        <w:t xml:space="preserve">При отсутствии указанного извещения все уведомления, расчеты и другие документы, направленные </w:t>
      </w:r>
      <w:r w:rsidRPr="00174DD9">
        <w:rPr>
          <w:sz w:val="28"/>
          <w:szCs w:val="28"/>
        </w:rPr>
        <w:t xml:space="preserve">Администрацией по </w:t>
      </w:r>
      <w:r w:rsidR="00102C8C" w:rsidRPr="00174DD9">
        <w:rPr>
          <w:sz w:val="28"/>
          <w:szCs w:val="28"/>
        </w:rPr>
        <w:t>адресу, указанному в разделе 8 «Адреса и реквизиты Сторон» Договора</w:t>
      </w:r>
      <w:r w:rsidRPr="00174DD9">
        <w:rPr>
          <w:sz w:val="28"/>
          <w:szCs w:val="28"/>
        </w:rPr>
        <w:t>,</w:t>
      </w:r>
      <w:r w:rsidRPr="00A338DB">
        <w:rPr>
          <w:sz w:val="28"/>
          <w:szCs w:val="28"/>
        </w:rPr>
        <w:t xml:space="preserve"> считаются врученными Владельцу в день отправки соответствующего документа.</w:t>
      </w:r>
    </w:p>
    <w:p w:rsidR="007E6F1F" w:rsidRPr="00A338DB" w:rsidRDefault="007E6F1F" w:rsidP="00681EC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Во исполнение Договора Администрация и Владелец согласовали, что электронная переписка и документы, отправленные электронной почтой, на адреса</w:t>
      </w:r>
      <w:r w:rsidR="000D1115">
        <w:rPr>
          <w:sz w:val="28"/>
          <w:szCs w:val="28"/>
        </w:rPr>
        <w:t>,</w:t>
      </w:r>
      <w:r w:rsidR="00EC0DFA">
        <w:rPr>
          <w:sz w:val="28"/>
          <w:szCs w:val="28"/>
        </w:rPr>
        <w:t xml:space="preserve"> </w:t>
      </w:r>
      <w:r w:rsidR="000D1115" w:rsidRPr="00174DD9">
        <w:rPr>
          <w:sz w:val="28"/>
          <w:szCs w:val="28"/>
        </w:rPr>
        <w:t>указанные в разделе 8 «Адреса и реквизиты Сторон» Договора</w:t>
      </w:r>
      <w:r w:rsidRPr="00174DD9">
        <w:rPr>
          <w:sz w:val="28"/>
          <w:szCs w:val="28"/>
        </w:rPr>
        <w:t>,</w:t>
      </w:r>
      <w:r w:rsidRPr="00A338DB">
        <w:rPr>
          <w:sz w:val="28"/>
          <w:szCs w:val="28"/>
        </w:rPr>
        <w:t xml:space="preserve"> имеют юридическую силу и являются письменным доказательством в соответствии со статьей 75 Арбитражного процессуального кодекса Российской Федерации. 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7.2. Споры между Владельцем и Администрацией разрешаются путем п</w:t>
      </w:r>
      <w:r w:rsidR="007E6F1F" w:rsidRPr="00A338DB">
        <w:rPr>
          <w:sz w:val="28"/>
          <w:szCs w:val="28"/>
        </w:rPr>
        <w:t xml:space="preserve">ереговоров или рассматриваются </w:t>
      </w:r>
      <w:r w:rsidRPr="00A338DB">
        <w:rPr>
          <w:sz w:val="28"/>
          <w:szCs w:val="28"/>
        </w:rPr>
        <w:t>в суде</w:t>
      </w:r>
      <w:r w:rsidR="007E6F1F" w:rsidRPr="00A338DB">
        <w:rPr>
          <w:sz w:val="28"/>
          <w:szCs w:val="28"/>
        </w:rPr>
        <w:t xml:space="preserve"> или Арбитражном суде Красноярского края</w:t>
      </w:r>
      <w:r w:rsidRPr="00A338DB">
        <w:rPr>
          <w:sz w:val="28"/>
          <w:szCs w:val="28"/>
        </w:rPr>
        <w:t>.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7.3. Договор вступает в силу со дня его подписания обеими Сторонами.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F1287B" w:rsidRPr="007834F8" w:rsidRDefault="00F72E0B" w:rsidP="00F1287B">
      <w:pPr>
        <w:shd w:val="clear" w:color="auto" w:fill="FFFFFF" w:themeFill="background1"/>
        <w:ind w:firstLine="709"/>
        <w:jc w:val="both"/>
        <w:rPr>
          <w:b/>
          <w:i/>
          <w:sz w:val="28"/>
          <w:szCs w:val="28"/>
        </w:rPr>
      </w:pPr>
      <w:r w:rsidRPr="00F1287B">
        <w:rPr>
          <w:sz w:val="28"/>
          <w:szCs w:val="28"/>
          <w:shd w:val="clear" w:color="auto" w:fill="FFFFFF" w:themeFill="background1"/>
        </w:rPr>
        <w:t xml:space="preserve">7.5. 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4.7 </w:t>
      </w:r>
      <w:r w:rsidRPr="00174DD9">
        <w:rPr>
          <w:sz w:val="28"/>
          <w:szCs w:val="28"/>
          <w:shd w:val="clear" w:color="auto" w:fill="FFFFFF" w:themeFill="background1"/>
        </w:rPr>
        <w:t>Положения.</w:t>
      </w:r>
    </w:p>
    <w:p w:rsidR="009A28B9" w:rsidRPr="00A338DB" w:rsidRDefault="00275D25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</w:t>
      </w:r>
      <w:r w:rsidR="00F72E0B" w:rsidRPr="00A338DB">
        <w:rPr>
          <w:sz w:val="28"/>
          <w:szCs w:val="28"/>
        </w:rPr>
        <w:t>6.</w:t>
      </w:r>
      <w:r w:rsidRPr="00A338DB">
        <w:rPr>
          <w:sz w:val="28"/>
          <w:szCs w:val="28"/>
        </w:rPr>
        <w:t xml:space="preserve"> </w:t>
      </w:r>
      <w:r w:rsidR="009A28B9" w:rsidRPr="00A338DB">
        <w:rPr>
          <w:sz w:val="28"/>
          <w:szCs w:val="2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</w:t>
      </w:r>
      <w:r w:rsidR="00F72E0B" w:rsidRPr="00A338DB">
        <w:rPr>
          <w:sz w:val="28"/>
          <w:szCs w:val="28"/>
        </w:rPr>
        <w:t>7.</w:t>
      </w:r>
      <w:r w:rsidRPr="00A338DB">
        <w:rPr>
          <w:sz w:val="28"/>
          <w:szCs w:val="28"/>
        </w:rPr>
        <w:t xml:space="preserve"> Приложения к Договору составляют его неотъемлемую часть: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 xml:space="preserve">Приложение № 1 – схема расположения Объекта на ___ л. в 1 экз. 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Приложение № 2 – расчет размера годовой платы по Договору на ___ л. в 1 экз.</w:t>
      </w:r>
    </w:p>
    <w:p w:rsidR="009A28B9" w:rsidRPr="00A338DB" w:rsidRDefault="009A28B9" w:rsidP="00681EC0">
      <w:pPr>
        <w:ind w:firstLine="0"/>
        <w:rPr>
          <w:sz w:val="28"/>
          <w:szCs w:val="28"/>
        </w:rPr>
      </w:pPr>
    </w:p>
    <w:p w:rsidR="009A28B9" w:rsidRPr="00A338DB" w:rsidRDefault="009A28B9" w:rsidP="00504745">
      <w:pPr>
        <w:ind w:firstLine="0"/>
        <w:rPr>
          <w:sz w:val="28"/>
          <w:szCs w:val="28"/>
        </w:rPr>
      </w:pPr>
      <w:r w:rsidRPr="00A338DB">
        <w:rPr>
          <w:sz w:val="28"/>
          <w:szCs w:val="28"/>
        </w:rPr>
        <w:t>8. Адреса и реквизиты Сторон</w:t>
      </w:r>
    </w:p>
    <w:p w:rsidR="009A28B9" w:rsidRPr="00A338DB" w:rsidRDefault="009A28B9" w:rsidP="009A28B9">
      <w:pPr>
        <w:ind w:firstLine="851"/>
        <w:rPr>
          <w:sz w:val="28"/>
          <w:szCs w:val="28"/>
        </w:rPr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A28B9" w:rsidRPr="00690D89" w:rsidTr="002F7A13">
        <w:trPr>
          <w:trHeight w:val="1728"/>
          <w:jc w:val="center"/>
        </w:trPr>
        <w:tc>
          <w:tcPr>
            <w:tcW w:w="4921" w:type="dxa"/>
            <w:hideMark/>
          </w:tcPr>
          <w:p w:rsidR="009A28B9" w:rsidRPr="00A338DB" w:rsidRDefault="009A28B9" w:rsidP="00F1307E">
            <w:pPr>
              <w:spacing w:line="27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>Администрация</w:t>
            </w:r>
          </w:p>
          <w:p w:rsidR="009A28B9" w:rsidRPr="00A338DB" w:rsidRDefault="009A28B9" w:rsidP="00F1307E">
            <w:pPr>
              <w:widowControl/>
              <w:spacing w:line="276" w:lineRule="auto"/>
              <w:ind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38DB">
              <w:rPr>
                <w:rFonts w:eastAsiaTheme="minorHAnsi"/>
                <w:sz w:val="28"/>
                <w:szCs w:val="28"/>
                <w:lang w:eastAsia="en-US"/>
              </w:rPr>
              <w:t xml:space="preserve">663690, Красноярский край, </w:t>
            </w:r>
          </w:p>
          <w:p w:rsidR="009A28B9" w:rsidRPr="00A338DB" w:rsidRDefault="009A28B9" w:rsidP="00F1307E">
            <w:pPr>
              <w:widowControl/>
              <w:spacing w:line="276" w:lineRule="auto"/>
              <w:ind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38DB">
              <w:rPr>
                <w:rFonts w:eastAsiaTheme="minorHAnsi"/>
                <w:sz w:val="28"/>
                <w:szCs w:val="28"/>
                <w:lang w:eastAsia="en-US"/>
              </w:rPr>
              <w:t>г. Зеленогорск, ул. Мира, д.15, ИНН/КПП 2453004800/245301001</w:t>
            </w:r>
            <w:r w:rsidRPr="00A338DB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9A28B9" w:rsidRPr="00A338DB" w:rsidRDefault="009A28B9" w:rsidP="00F1307E">
            <w:pPr>
              <w:spacing w:line="27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>Номер контактного телефона:</w:t>
            </w:r>
          </w:p>
          <w:p w:rsidR="009A28B9" w:rsidRPr="00A338DB" w:rsidRDefault="009A28B9" w:rsidP="00F1307E">
            <w:pPr>
              <w:shd w:val="clear" w:color="auto" w:fill="FFFFFF"/>
              <w:spacing w:line="276" w:lineRule="auto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 xml:space="preserve">(код 391-69) </w:t>
            </w:r>
            <w:r w:rsidRPr="00A338DB">
              <w:rPr>
                <w:color w:val="000000"/>
                <w:sz w:val="28"/>
                <w:szCs w:val="28"/>
                <w:lang w:eastAsia="en-US"/>
              </w:rPr>
              <w:t>3-55-25, 95-102</w:t>
            </w:r>
          </w:p>
          <w:p w:rsidR="009A28B9" w:rsidRPr="002B3E59" w:rsidRDefault="009A28B9" w:rsidP="00F1307E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sz w:val="28"/>
                <w:szCs w:val="28"/>
                <w:lang w:eastAsia="en-US"/>
              </w:rPr>
            </w:pPr>
            <w:r w:rsidRPr="00A338DB">
              <w:rPr>
                <w:color w:val="000000"/>
                <w:spacing w:val="5"/>
                <w:sz w:val="28"/>
                <w:szCs w:val="28"/>
                <w:lang w:eastAsia="en-US"/>
              </w:rPr>
              <w:t xml:space="preserve">        </w:t>
            </w:r>
            <w:r w:rsidRPr="002B3E59">
              <w:rPr>
                <w:color w:val="000000"/>
                <w:spacing w:val="5"/>
                <w:sz w:val="28"/>
                <w:szCs w:val="28"/>
                <w:lang w:eastAsia="en-US"/>
              </w:rPr>
              <w:t>3-55-20, 95-108</w:t>
            </w:r>
          </w:p>
          <w:p w:rsidR="009A28B9" w:rsidRPr="002B3E59" w:rsidRDefault="009A28B9" w:rsidP="00F1307E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sz w:val="28"/>
                <w:szCs w:val="28"/>
                <w:lang w:eastAsia="en-US"/>
              </w:rPr>
            </w:pPr>
            <w:r w:rsidRPr="002B3E59">
              <w:rPr>
                <w:color w:val="000000"/>
                <w:spacing w:val="5"/>
                <w:sz w:val="28"/>
                <w:szCs w:val="28"/>
                <w:lang w:eastAsia="en-US"/>
              </w:rPr>
              <w:t xml:space="preserve">        95-124, 95-182</w:t>
            </w:r>
          </w:p>
          <w:p w:rsidR="009A28B9" w:rsidRPr="002B3E59" w:rsidRDefault="009A28B9" w:rsidP="00F1307E">
            <w:pPr>
              <w:shd w:val="clear" w:color="auto" w:fill="FFFFFF"/>
              <w:spacing w:line="276" w:lineRule="auto"/>
              <w:ind w:firstLine="0"/>
              <w:jc w:val="both"/>
              <w:rPr>
                <w:color w:val="000000"/>
                <w:spacing w:val="3"/>
                <w:sz w:val="28"/>
                <w:szCs w:val="28"/>
                <w:lang w:eastAsia="en-US"/>
              </w:rPr>
            </w:pPr>
            <w:r w:rsidRPr="00A338DB">
              <w:rPr>
                <w:color w:val="000000"/>
                <w:spacing w:val="3"/>
                <w:sz w:val="28"/>
                <w:szCs w:val="28"/>
                <w:lang w:eastAsia="en-US"/>
              </w:rPr>
              <w:t>факс</w:t>
            </w:r>
            <w:r w:rsidRPr="002B3E59">
              <w:rPr>
                <w:color w:val="000000"/>
                <w:spacing w:val="3"/>
                <w:sz w:val="28"/>
                <w:szCs w:val="28"/>
                <w:lang w:eastAsia="en-US"/>
              </w:rPr>
              <w:t>: (391-69) 3-56-40, 95-175,</w:t>
            </w:r>
            <w:r w:rsidRPr="002B3E59">
              <w:rPr>
                <w:color w:val="000000"/>
                <w:spacing w:val="5"/>
                <w:sz w:val="28"/>
                <w:szCs w:val="28"/>
                <w:lang w:eastAsia="en-US"/>
              </w:rPr>
              <w:t xml:space="preserve"> 95-135</w:t>
            </w:r>
          </w:p>
          <w:p w:rsidR="00B42263" w:rsidRPr="00A338DB" w:rsidRDefault="00B42263" w:rsidP="00F1307E">
            <w:pPr>
              <w:spacing w:line="276" w:lineRule="auto"/>
              <w:ind w:firstLine="0"/>
              <w:jc w:val="both"/>
              <w:rPr>
                <w:sz w:val="28"/>
                <w:szCs w:val="28"/>
                <w:lang w:val="en-US" w:eastAsia="en-US"/>
              </w:rPr>
            </w:pPr>
            <w:r w:rsidRPr="00A338DB">
              <w:rPr>
                <w:color w:val="000000"/>
                <w:spacing w:val="-12"/>
                <w:sz w:val="28"/>
                <w:szCs w:val="28"/>
                <w:lang w:val="en-US" w:eastAsia="en-US"/>
              </w:rPr>
              <w:t>e-mail: Glava@zeladmin.ru</w:t>
            </w:r>
            <w:r w:rsidRPr="00A338DB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B42263" w:rsidRPr="00A338DB" w:rsidRDefault="00B42263" w:rsidP="002F7A13">
            <w:pPr>
              <w:spacing w:line="276" w:lineRule="auto"/>
              <w:ind w:firstLine="0"/>
              <w:jc w:val="both"/>
              <w:rPr>
                <w:bCs/>
                <w:strike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4886" w:type="dxa"/>
          </w:tcPr>
          <w:p w:rsidR="009A28B9" w:rsidRPr="00A338DB" w:rsidRDefault="009A28B9" w:rsidP="002F7A1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 xml:space="preserve">Владелец </w:t>
            </w:r>
          </w:p>
          <w:p w:rsidR="009A28B9" w:rsidRPr="00A338DB" w:rsidRDefault="009A28B9" w:rsidP="002F7A1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</w:p>
          <w:p w:rsidR="009A28B9" w:rsidRPr="00A338DB" w:rsidRDefault="009A28B9" w:rsidP="002F7A1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>__________________________</w:t>
            </w:r>
          </w:p>
          <w:p w:rsidR="009A28B9" w:rsidRPr="00690D89" w:rsidRDefault="009A28B9" w:rsidP="002F7A1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>__________________________</w:t>
            </w:r>
          </w:p>
          <w:p w:rsidR="009A28B9" w:rsidRPr="00690D89" w:rsidRDefault="009A28B9" w:rsidP="002F7A1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690D8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A28B9" w:rsidRPr="00690D89" w:rsidRDefault="004F678B" w:rsidP="00B46DBD">
      <w:pPr>
        <w:widowControl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Подписи Сторон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lang w:eastAsia="en-US"/>
        </w:rPr>
      </w:pP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690D89">
        <w:rPr>
          <w:rFonts w:eastAsiaTheme="minorHAnsi"/>
          <w:sz w:val="28"/>
          <w:szCs w:val="28"/>
          <w:lang w:eastAsia="en-US"/>
        </w:rPr>
        <w:lastRenderedPageBreak/>
        <w:t xml:space="preserve">Администрация:              </w:t>
      </w:r>
      <w:r w:rsidR="00B46DBD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690D89">
        <w:rPr>
          <w:rFonts w:eastAsiaTheme="minorHAnsi"/>
          <w:sz w:val="28"/>
          <w:szCs w:val="28"/>
          <w:lang w:eastAsia="en-US"/>
        </w:rPr>
        <w:t>Владелец: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___________________________________   </w:t>
      </w:r>
      <w:r w:rsidR="00B46DBD">
        <w:rPr>
          <w:rFonts w:eastAsiaTheme="minorHAnsi"/>
          <w:sz w:val="20"/>
          <w:szCs w:val="20"/>
          <w:lang w:eastAsia="en-US"/>
        </w:rPr>
        <w:t xml:space="preserve">                    </w:t>
      </w:r>
      <w:r w:rsidRPr="00690D89">
        <w:rPr>
          <w:rFonts w:eastAsiaTheme="minorHAnsi"/>
          <w:sz w:val="20"/>
          <w:szCs w:val="20"/>
          <w:lang w:eastAsia="en-US"/>
        </w:rPr>
        <w:t>________________________________________</w:t>
      </w:r>
    </w:p>
    <w:p w:rsidR="009A28B9" w:rsidRPr="00690D89" w:rsidRDefault="009A28B9" w:rsidP="009A28B9">
      <w:pPr>
        <w:widowControl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(должность)                                                          </w:t>
      </w:r>
      <w:r w:rsidR="00B46DBD">
        <w:rPr>
          <w:rFonts w:eastAsiaTheme="minorHAnsi"/>
          <w:sz w:val="20"/>
          <w:szCs w:val="20"/>
          <w:lang w:eastAsia="en-US"/>
        </w:rPr>
        <w:t xml:space="preserve">                          </w:t>
      </w:r>
      <w:r w:rsidRPr="00690D89">
        <w:rPr>
          <w:rFonts w:eastAsiaTheme="minorHAnsi"/>
          <w:sz w:val="20"/>
          <w:szCs w:val="20"/>
          <w:lang w:eastAsia="en-US"/>
        </w:rPr>
        <w:t xml:space="preserve"> (должность)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_________/_________________________  </w:t>
      </w:r>
      <w:r w:rsidR="00B46DBD">
        <w:rPr>
          <w:rFonts w:eastAsiaTheme="minorHAnsi"/>
          <w:sz w:val="20"/>
          <w:szCs w:val="20"/>
          <w:lang w:eastAsia="en-US"/>
        </w:rPr>
        <w:t xml:space="preserve">                     </w:t>
      </w:r>
      <w:r w:rsidRPr="00690D89">
        <w:rPr>
          <w:rFonts w:eastAsiaTheme="minorHAnsi"/>
          <w:sz w:val="20"/>
          <w:szCs w:val="20"/>
          <w:lang w:eastAsia="en-US"/>
        </w:rPr>
        <w:t>_________/_______________________________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(подпись)   (фамилия, инициалы имени,</w:t>
      </w:r>
      <w:r w:rsidR="00B46DBD">
        <w:rPr>
          <w:rFonts w:eastAsiaTheme="minorHAnsi"/>
          <w:sz w:val="20"/>
          <w:szCs w:val="20"/>
          <w:lang w:eastAsia="en-US"/>
        </w:rPr>
        <w:t xml:space="preserve">                          (подпись)     </w:t>
      </w:r>
      <w:r w:rsidRPr="00690D89">
        <w:rPr>
          <w:rFonts w:eastAsiaTheme="minorHAnsi"/>
          <w:sz w:val="20"/>
          <w:szCs w:val="20"/>
          <w:lang w:eastAsia="en-US"/>
        </w:rPr>
        <w:t>(фамилия, инициалы имени,</w:t>
      </w:r>
    </w:p>
    <w:p w:rsidR="009A28B9" w:rsidRPr="00690D89" w:rsidRDefault="009A28B9" w:rsidP="009A28B9">
      <w:pPr>
        <w:widowControl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    отчества (при наличии))                                   </w:t>
      </w:r>
      <w:r w:rsidR="00B46DBD">
        <w:rPr>
          <w:rFonts w:eastAsiaTheme="minorHAnsi"/>
          <w:sz w:val="20"/>
          <w:szCs w:val="20"/>
          <w:lang w:eastAsia="en-US"/>
        </w:rPr>
        <w:t xml:space="preserve">                        </w:t>
      </w:r>
      <w:r w:rsidRPr="00690D89">
        <w:rPr>
          <w:rFonts w:eastAsiaTheme="minorHAnsi"/>
          <w:sz w:val="20"/>
          <w:szCs w:val="20"/>
          <w:lang w:eastAsia="en-US"/>
        </w:rPr>
        <w:t>отчества (при наличии))</w:t>
      </w:r>
    </w:p>
    <w:p w:rsidR="009A28B9" w:rsidRPr="00690D89" w:rsidRDefault="009A28B9" w:rsidP="009A2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МП                                      </w:t>
      </w:r>
      <w:r w:rsidR="00B46D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90D89">
        <w:rPr>
          <w:rFonts w:ascii="Times New Roman" w:hAnsi="Times New Roman" w:cs="Times New Roman"/>
          <w:sz w:val="28"/>
          <w:szCs w:val="28"/>
        </w:rPr>
        <w:t>МП</w:t>
      </w:r>
    </w:p>
    <w:p w:rsidR="005D507C" w:rsidRDefault="005D507C" w:rsidP="009A28B9">
      <w:pPr>
        <w:ind w:firstLine="851"/>
        <w:jc w:val="both"/>
        <w:rPr>
          <w:sz w:val="28"/>
          <w:szCs w:val="28"/>
        </w:rPr>
      </w:pP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Примечание:</w:t>
      </w:r>
    </w:p>
    <w:p w:rsidR="005D507C" w:rsidRPr="004E1308" w:rsidRDefault="009A28B9" w:rsidP="005047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0D89">
        <w:rPr>
          <w:rFonts w:eastAsia="Calibri"/>
          <w:sz w:val="28"/>
          <w:szCs w:val="28"/>
          <w:lang w:eastAsia="en-US"/>
        </w:rPr>
        <w:t>* - пункты или условия, обозначенные знаком *, включаются в Договор в зависимости от порядка заключения Договора (по результатам аукциона, без проведения аукциона) и (или) от типа нестационарного торгового объекта.</w:t>
      </w:r>
    </w:p>
    <w:sectPr w:rsidR="005D507C" w:rsidRPr="004E1308" w:rsidSect="0008732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A13" w:rsidRDefault="002F7A13">
      <w:r>
        <w:separator/>
      </w:r>
    </w:p>
  </w:endnote>
  <w:endnote w:type="continuationSeparator" w:id="0">
    <w:p w:rsidR="002F7A13" w:rsidRDefault="002F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A13" w:rsidRDefault="002F7A13" w:rsidP="00B10559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7A13" w:rsidRDefault="002F7A13" w:rsidP="00B105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A13" w:rsidRDefault="002F7A13">
      <w:r>
        <w:separator/>
      </w:r>
    </w:p>
  </w:footnote>
  <w:footnote w:type="continuationSeparator" w:id="0">
    <w:p w:rsidR="002F7A13" w:rsidRDefault="002F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3816"/>
    <w:multiLevelType w:val="multilevel"/>
    <w:tmpl w:val="5DB8E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F591A3D"/>
    <w:multiLevelType w:val="multilevel"/>
    <w:tmpl w:val="DA9074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04"/>
    <w:rsid w:val="00004B80"/>
    <w:rsid w:val="00004DB9"/>
    <w:rsid w:val="00006734"/>
    <w:rsid w:val="00010895"/>
    <w:rsid w:val="00011A7F"/>
    <w:rsid w:val="00012F35"/>
    <w:rsid w:val="00013D7B"/>
    <w:rsid w:val="00015F20"/>
    <w:rsid w:val="0002113B"/>
    <w:rsid w:val="0002320B"/>
    <w:rsid w:val="00023919"/>
    <w:rsid w:val="000260D7"/>
    <w:rsid w:val="0002788F"/>
    <w:rsid w:val="00031CB9"/>
    <w:rsid w:val="00036099"/>
    <w:rsid w:val="000365A9"/>
    <w:rsid w:val="000401A2"/>
    <w:rsid w:val="00047030"/>
    <w:rsid w:val="00047504"/>
    <w:rsid w:val="000506F4"/>
    <w:rsid w:val="00053CBA"/>
    <w:rsid w:val="000636AB"/>
    <w:rsid w:val="000675CA"/>
    <w:rsid w:val="000746C7"/>
    <w:rsid w:val="00075F4E"/>
    <w:rsid w:val="00077FA9"/>
    <w:rsid w:val="000805C2"/>
    <w:rsid w:val="00083467"/>
    <w:rsid w:val="000869BB"/>
    <w:rsid w:val="0008732A"/>
    <w:rsid w:val="0009347C"/>
    <w:rsid w:val="000979F1"/>
    <w:rsid w:val="000A03F0"/>
    <w:rsid w:val="000A105A"/>
    <w:rsid w:val="000A2A73"/>
    <w:rsid w:val="000A3B8B"/>
    <w:rsid w:val="000A6B9C"/>
    <w:rsid w:val="000A7D19"/>
    <w:rsid w:val="000B0062"/>
    <w:rsid w:val="000B0103"/>
    <w:rsid w:val="000B0728"/>
    <w:rsid w:val="000B366C"/>
    <w:rsid w:val="000B484B"/>
    <w:rsid w:val="000B4D09"/>
    <w:rsid w:val="000B5DF1"/>
    <w:rsid w:val="000B611F"/>
    <w:rsid w:val="000C1189"/>
    <w:rsid w:val="000C2F92"/>
    <w:rsid w:val="000C3922"/>
    <w:rsid w:val="000C3C20"/>
    <w:rsid w:val="000C5A7F"/>
    <w:rsid w:val="000C60A3"/>
    <w:rsid w:val="000C6AE1"/>
    <w:rsid w:val="000D1115"/>
    <w:rsid w:val="000D2FDC"/>
    <w:rsid w:val="000D356E"/>
    <w:rsid w:val="000D42D8"/>
    <w:rsid w:val="000E066E"/>
    <w:rsid w:val="000E16C3"/>
    <w:rsid w:val="000F0E03"/>
    <w:rsid w:val="000F12BF"/>
    <w:rsid w:val="000F1A77"/>
    <w:rsid w:val="000F1CF8"/>
    <w:rsid w:val="000F20D1"/>
    <w:rsid w:val="000F6CCB"/>
    <w:rsid w:val="00100784"/>
    <w:rsid w:val="0010083A"/>
    <w:rsid w:val="00102C8C"/>
    <w:rsid w:val="00104EC9"/>
    <w:rsid w:val="00104F3F"/>
    <w:rsid w:val="001100D3"/>
    <w:rsid w:val="001102BD"/>
    <w:rsid w:val="00111AC5"/>
    <w:rsid w:val="00113D12"/>
    <w:rsid w:val="001143AA"/>
    <w:rsid w:val="00115938"/>
    <w:rsid w:val="001168AD"/>
    <w:rsid w:val="00120681"/>
    <w:rsid w:val="00120F60"/>
    <w:rsid w:val="0012164B"/>
    <w:rsid w:val="00122295"/>
    <w:rsid w:val="00125D61"/>
    <w:rsid w:val="0012646E"/>
    <w:rsid w:val="001319FC"/>
    <w:rsid w:val="00136C2F"/>
    <w:rsid w:val="00136CDC"/>
    <w:rsid w:val="001371EE"/>
    <w:rsid w:val="00143BB3"/>
    <w:rsid w:val="001477DF"/>
    <w:rsid w:val="00151765"/>
    <w:rsid w:val="00151ECF"/>
    <w:rsid w:val="00152C8E"/>
    <w:rsid w:val="001562BE"/>
    <w:rsid w:val="001579FE"/>
    <w:rsid w:val="00160993"/>
    <w:rsid w:val="00161636"/>
    <w:rsid w:val="001619FF"/>
    <w:rsid w:val="00163689"/>
    <w:rsid w:val="001712E2"/>
    <w:rsid w:val="00173200"/>
    <w:rsid w:val="00174DD9"/>
    <w:rsid w:val="00180441"/>
    <w:rsid w:val="001812E4"/>
    <w:rsid w:val="00182A1A"/>
    <w:rsid w:val="00182B3E"/>
    <w:rsid w:val="00191DD7"/>
    <w:rsid w:val="00195D74"/>
    <w:rsid w:val="001976B2"/>
    <w:rsid w:val="001A11DE"/>
    <w:rsid w:val="001A70E5"/>
    <w:rsid w:val="001B18F3"/>
    <w:rsid w:val="001B2114"/>
    <w:rsid w:val="001B3B7F"/>
    <w:rsid w:val="001B4AB3"/>
    <w:rsid w:val="001B4CFA"/>
    <w:rsid w:val="001B4F23"/>
    <w:rsid w:val="001B5C54"/>
    <w:rsid w:val="001B6957"/>
    <w:rsid w:val="001B70D6"/>
    <w:rsid w:val="001B742C"/>
    <w:rsid w:val="001B7737"/>
    <w:rsid w:val="001B7B9B"/>
    <w:rsid w:val="001C05DC"/>
    <w:rsid w:val="001C2DE5"/>
    <w:rsid w:val="001C3C31"/>
    <w:rsid w:val="001C49DA"/>
    <w:rsid w:val="001C6C0F"/>
    <w:rsid w:val="001D097E"/>
    <w:rsid w:val="001D4F4A"/>
    <w:rsid w:val="001D5049"/>
    <w:rsid w:val="001D51DE"/>
    <w:rsid w:val="001D5E1D"/>
    <w:rsid w:val="001E010E"/>
    <w:rsid w:val="001E1615"/>
    <w:rsid w:val="001E309E"/>
    <w:rsid w:val="001E745A"/>
    <w:rsid w:val="001F06B0"/>
    <w:rsid w:val="001F3028"/>
    <w:rsid w:val="001F3806"/>
    <w:rsid w:val="001F5A04"/>
    <w:rsid w:val="002002DE"/>
    <w:rsid w:val="002004F6"/>
    <w:rsid w:val="00200E8C"/>
    <w:rsid w:val="00201E54"/>
    <w:rsid w:val="0020269A"/>
    <w:rsid w:val="00202F77"/>
    <w:rsid w:val="0020316D"/>
    <w:rsid w:val="00203587"/>
    <w:rsid w:val="0020540E"/>
    <w:rsid w:val="00205C08"/>
    <w:rsid w:val="002069C3"/>
    <w:rsid w:val="0021314B"/>
    <w:rsid w:val="002133D3"/>
    <w:rsid w:val="002166B8"/>
    <w:rsid w:val="002171FC"/>
    <w:rsid w:val="00217451"/>
    <w:rsid w:val="00221436"/>
    <w:rsid w:val="00225C6B"/>
    <w:rsid w:val="00225D5C"/>
    <w:rsid w:val="00231BD6"/>
    <w:rsid w:val="00232F44"/>
    <w:rsid w:val="00233A2A"/>
    <w:rsid w:val="00233FA1"/>
    <w:rsid w:val="00235566"/>
    <w:rsid w:val="002357A9"/>
    <w:rsid w:val="00236042"/>
    <w:rsid w:val="00236EF3"/>
    <w:rsid w:val="0024048B"/>
    <w:rsid w:val="00240D19"/>
    <w:rsid w:val="002420E4"/>
    <w:rsid w:val="0024241E"/>
    <w:rsid w:val="002462E4"/>
    <w:rsid w:val="00247D30"/>
    <w:rsid w:val="002522E3"/>
    <w:rsid w:val="00252994"/>
    <w:rsid w:val="002547C1"/>
    <w:rsid w:val="00256DDE"/>
    <w:rsid w:val="0026056B"/>
    <w:rsid w:val="00260B93"/>
    <w:rsid w:val="0026364F"/>
    <w:rsid w:val="00263F4C"/>
    <w:rsid w:val="00264E1F"/>
    <w:rsid w:val="00267461"/>
    <w:rsid w:val="00267AB2"/>
    <w:rsid w:val="00267F1C"/>
    <w:rsid w:val="00271F1C"/>
    <w:rsid w:val="00272135"/>
    <w:rsid w:val="00272E19"/>
    <w:rsid w:val="00274156"/>
    <w:rsid w:val="00274445"/>
    <w:rsid w:val="00275D25"/>
    <w:rsid w:val="002818F9"/>
    <w:rsid w:val="00283562"/>
    <w:rsid w:val="00283695"/>
    <w:rsid w:val="00285DC4"/>
    <w:rsid w:val="0028679D"/>
    <w:rsid w:val="00294BFA"/>
    <w:rsid w:val="00295C86"/>
    <w:rsid w:val="002973DB"/>
    <w:rsid w:val="002A1914"/>
    <w:rsid w:val="002A382F"/>
    <w:rsid w:val="002A7607"/>
    <w:rsid w:val="002B23A4"/>
    <w:rsid w:val="002B33A9"/>
    <w:rsid w:val="002B367D"/>
    <w:rsid w:val="002B3E59"/>
    <w:rsid w:val="002B5045"/>
    <w:rsid w:val="002B5E7E"/>
    <w:rsid w:val="002C11BB"/>
    <w:rsid w:val="002C2365"/>
    <w:rsid w:val="002C24E2"/>
    <w:rsid w:val="002C2E60"/>
    <w:rsid w:val="002C30A7"/>
    <w:rsid w:val="002C3109"/>
    <w:rsid w:val="002C3B7F"/>
    <w:rsid w:val="002C516B"/>
    <w:rsid w:val="002C573A"/>
    <w:rsid w:val="002C62DB"/>
    <w:rsid w:val="002C70A1"/>
    <w:rsid w:val="002D086C"/>
    <w:rsid w:val="002D29F8"/>
    <w:rsid w:val="002D38FC"/>
    <w:rsid w:val="002D4825"/>
    <w:rsid w:val="002D50C3"/>
    <w:rsid w:val="002D69B9"/>
    <w:rsid w:val="002E0040"/>
    <w:rsid w:val="002E3962"/>
    <w:rsid w:val="002F198E"/>
    <w:rsid w:val="002F24A3"/>
    <w:rsid w:val="002F2C90"/>
    <w:rsid w:val="002F5C86"/>
    <w:rsid w:val="002F5E25"/>
    <w:rsid w:val="002F5E99"/>
    <w:rsid w:val="002F7A13"/>
    <w:rsid w:val="002F7DA2"/>
    <w:rsid w:val="003016CE"/>
    <w:rsid w:val="0030359B"/>
    <w:rsid w:val="00303E57"/>
    <w:rsid w:val="00304F65"/>
    <w:rsid w:val="00306292"/>
    <w:rsid w:val="00306F26"/>
    <w:rsid w:val="00310D64"/>
    <w:rsid w:val="003116F5"/>
    <w:rsid w:val="00314CAC"/>
    <w:rsid w:val="0032102B"/>
    <w:rsid w:val="00321757"/>
    <w:rsid w:val="003232D5"/>
    <w:rsid w:val="00323D37"/>
    <w:rsid w:val="003250D3"/>
    <w:rsid w:val="0033039D"/>
    <w:rsid w:val="0033044D"/>
    <w:rsid w:val="003309CC"/>
    <w:rsid w:val="003332A0"/>
    <w:rsid w:val="00334554"/>
    <w:rsid w:val="003418B1"/>
    <w:rsid w:val="00341994"/>
    <w:rsid w:val="00341E43"/>
    <w:rsid w:val="00344A27"/>
    <w:rsid w:val="003457D7"/>
    <w:rsid w:val="00346E01"/>
    <w:rsid w:val="00350753"/>
    <w:rsid w:val="00350D3A"/>
    <w:rsid w:val="00355919"/>
    <w:rsid w:val="00356AC3"/>
    <w:rsid w:val="00357828"/>
    <w:rsid w:val="0036237A"/>
    <w:rsid w:val="003625AA"/>
    <w:rsid w:val="003629EB"/>
    <w:rsid w:val="003650BC"/>
    <w:rsid w:val="00365257"/>
    <w:rsid w:val="00365A7D"/>
    <w:rsid w:val="00365ADD"/>
    <w:rsid w:val="00367466"/>
    <w:rsid w:val="0036763C"/>
    <w:rsid w:val="00371DFC"/>
    <w:rsid w:val="00375D77"/>
    <w:rsid w:val="0037772E"/>
    <w:rsid w:val="00380BEA"/>
    <w:rsid w:val="00381067"/>
    <w:rsid w:val="003813A7"/>
    <w:rsid w:val="00382C4A"/>
    <w:rsid w:val="00383707"/>
    <w:rsid w:val="00384C7A"/>
    <w:rsid w:val="00385E23"/>
    <w:rsid w:val="0039132E"/>
    <w:rsid w:val="00392BAD"/>
    <w:rsid w:val="00392D05"/>
    <w:rsid w:val="00394A8C"/>
    <w:rsid w:val="003A0F6F"/>
    <w:rsid w:val="003A1611"/>
    <w:rsid w:val="003A21F9"/>
    <w:rsid w:val="003A2EC4"/>
    <w:rsid w:val="003A3C15"/>
    <w:rsid w:val="003A6BD4"/>
    <w:rsid w:val="003B0F74"/>
    <w:rsid w:val="003B1F3F"/>
    <w:rsid w:val="003B24D6"/>
    <w:rsid w:val="003B3094"/>
    <w:rsid w:val="003B3DBA"/>
    <w:rsid w:val="003B7820"/>
    <w:rsid w:val="003B7F58"/>
    <w:rsid w:val="003C0072"/>
    <w:rsid w:val="003C1BAA"/>
    <w:rsid w:val="003C55CB"/>
    <w:rsid w:val="003D21CB"/>
    <w:rsid w:val="003D284F"/>
    <w:rsid w:val="003D58B3"/>
    <w:rsid w:val="003D5A84"/>
    <w:rsid w:val="003D7803"/>
    <w:rsid w:val="003E0D49"/>
    <w:rsid w:val="003E3637"/>
    <w:rsid w:val="003E6A54"/>
    <w:rsid w:val="003E7744"/>
    <w:rsid w:val="003F17EF"/>
    <w:rsid w:val="003F22D1"/>
    <w:rsid w:val="003F29B3"/>
    <w:rsid w:val="003F3268"/>
    <w:rsid w:val="003F3642"/>
    <w:rsid w:val="003F3D8D"/>
    <w:rsid w:val="003F404F"/>
    <w:rsid w:val="004026A7"/>
    <w:rsid w:val="00402D06"/>
    <w:rsid w:val="004066E3"/>
    <w:rsid w:val="00411660"/>
    <w:rsid w:val="00412C88"/>
    <w:rsid w:val="0041469E"/>
    <w:rsid w:val="0041561B"/>
    <w:rsid w:val="00415656"/>
    <w:rsid w:val="00416031"/>
    <w:rsid w:val="00417C08"/>
    <w:rsid w:val="00420035"/>
    <w:rsid w:val="0042227A"/>
    <w:rsid w:val="004236D4"/>
    <w:rsid w:val="004277FE"/>
    <w:rsid w:val="0043350C"/>
    <w:rsid w:val="004355AF"/>
    <w:rsid w:val="00435662"/>
    <w:rsid w:val="00435759"/>
    <w:rsid w:val="00435E01"/>
    <w:rsid w:val="00437056"/>
    <w:rsid w:val="00437179"/>
    <w:rsid w:val="00440BAE"/>
    <w:rsid w:val="00442925"/>
    <w:rsid w:val="00442B98"/>
    <w:rsid w:val="00442CF9"/>
    <w:rsid w:val="004430B3"/>
    <w:rsid w:val="0044408F"/>
    <w:rsid w:val="00447FFB"/>
    <w:rsid w:val="004504FE"/>
    <w:rsid w:val="00453DEC"/>
    <w:rsid w:val="00455869"/>
    <w:rsid w:val="00455F3A"/>
    <w:rsid w:val="00456959"/>
    <w:rsid w:val="00456E97"/>
    <w:rsid w:val="00461932"/>
    <w:rsid w:val="00463E94"/>
    <w:rsid w:val="00465CA6"/>
    <w:rsid w:val="00465CD7"/>
    <w:rsid w:val="00467B9F"/>
    <w:rsid w:val="00474070"/>
    <w:rsid w:val="00475E7B"/>
    <w:rsid w:val="00477022"/>
    <w:rsid w:val="004821AA"/>
    <w:rsid w:val="004834AB"/>
    <w:rsid w:val="004847A7"/>
    <w:rsid w:val="004857F0"/>
    <w:rsid w:val="004874B9"/>
    <w:rsid w:val="00492625"/>
    <w:rsid w:val="00493234"/>
    <w:rsid w:val="0049347D"/>
    <w:rsid w:val="004950D6"/>
    <w:rsid w:val="00496AC3"/>
    <w:rsid w:val="00497DFB"/>
    <w:rsid w:val="00497F81"/>
    <w:rsid w:val="004A01E2"/>
    <w:rsid w:val="004A4AD8"/>
    <w:rsid w:val="004A5460"/>
    <w:rsid w:val="004A77BA"/>
    <w:rsid w:val="004A7C99"/>
    <w:rsid w:val="004C0B1A"/>
    <w:rsid w:val="004C0CD7"/>
    <w:rsid w:val="004C28D2"/>
    <w:rsid w:val="004C340D"/>
    <w:rsid w:val="004C38BA"/>
    <w:rsid w:val="004C5D02"/>
    <w:rsid w:val="004C78C8"/>
    <w:rsid w:val="004C7903"/>
    <w:rsid w:val="004C7A52"/>
    <w:rsid w:val="004C7F0A"/>
    <w:rsid w:val="004D039A"/>
    <w:rsid w:val="004D2CE2"/>
    <w:rsid w:val="004D3EAC"/>
    <w:rsid w:val="004D408A"/>
    <w:rsid w:val="004D4C40"/>
    <w:rsid w:val="004E1099"/>
    <w:rsid w:val="004E1308"/>
    <w:rsid w:val="004E44B0"/>
    <w:rsid w:val="004E489E"/>
    <w:rsid w:val="004E64E7"/>
    <w:rsid w:val="004E692E"/>
    <w:rsid w:val="004F302C"/>
    <w:rsid w:val="004F32FA"/>
    <w:rsid w:val="004F3BF3"/>
    <w:rsid w:val="004F4662"/>
    <w:rsid w:val="004F5C8B"/>
    <w:rsid w:val="004F678B"/>
    <w:rsid w:val="004F685B"/>
    <w:rsid w:val="00500638"/>
    <w:rsid w:val="00501821"/>
    <w:rsid w:val="00501C5B"/>
    <w:rsid w:val="00502716"/>
    <w:rsid w:val="00504745"/>
    <w:rsid w:val="00505217"/>
    <w:rsid w:val="005065B2"/>
    <w:rsid w:val="00510D6F"/>
    <w:rsid w:val="00515AD6"/>
    <w:rsid w:val="00516939"/>
    <w:rsid w:val="005203BA"/>
    <w:rsid w:val="00533B01"/>
    <w:rsid w:val="005377A3"/>
    <w:rsid w:val="00537DE2"/>
    <w:rsid w:val="00541B85"/>
    <w:rsid w:val="00543A89"/>
    <w:rsid w:val="00544A40"/>
    <w:rsid w:val="005507A6"/>
    <w:rsid w:val="00553626"/>
    <w:rsid w:val="005540F4"/>
    <w:rsid w:val="00554B64"/>
    <w:rsid w:val="00560147"/>
    <w:rsid w:val="005629CB"/>
    <w:rsid w:val="00564443"/>
    <w:rsid w:val="00574655"/>
    <w:rsid w:val="00574AC7"/>
    <w:rsid w:val="005760FD"/>
    <w:rsid w:val="005766BE"/>
    <w:rsid w:val="0058048E"/>
    <w:rsid w:val="00580C9E"/>
    <w:rsid w:val="00582D31"/>
    <w:rsid w:val="00584AE6"/>
    <w:rsid w:val="00585BEE"/>
    <w:rsid w:val="00587F1C"/>
    <w:rsid w:val="00591F67"/>
    <w:rsid w:val="00594452"/>
    <w:rsid w:val="005976F1"/>
    <w:rsid w:val="00597EBE"/>
    <w:rsid w:val="005A18C9"/>
    <w:rsid w:val="005A1BB0"/>
    <w:rsid w:val="005A1D96"/>
    <w:rsid w:val="005A5711"/>
    <w:rsid w:val="005A5916"/>
    <w:rsid w:val="005A753B"/>
    <w:rsid w:val="005A77CE"/>
    <w:rsid w:val="005B060A"/>
    <w:rsid w:val="005B487A"/>
    <w:rsid w:val="005B57A2"/>
    <w:rsid w:val="005B61C6"/>
    <w:rsid w:val="005C3B22"/>
    <w:rsid w:val="005C7DA9"/>
    <w:rsid w:val="005C7E18"/>
    <w:rsid w:val="005D04C1"/>
    <w:rsid w:val="005D20B3"/>
    <w:rsid w:val="005D4044"/>
    <w:rsid w:val="005D507C"/>
    <w:rsid w:val="005E1061"/>
    <w:rsid w:val="005E34B7"/>
    <w:rsid w:val="005E7765"/>
    <w:rsid w:val="005F2914"/>
    <w:rsid w:val="005F35D9"/>
    <w:rsid w:val="005F3D38"/>
    <w:rsid w:val="005F5963"/>
    <w:rsid w:val="005F6BDE"/>
    <w:rsid w:val="005F752D"/>
    <w:rsid w:val="005F7650"/>
    <w:rsid w:val="005F79D8"/>
    <w:rsid w:val="00600243"/>
    <w:rsid w:val="0060304B"/>
    <w:rsid w:val="0060330D"/>
    <w:rsid w:val="006056C1"/>
    <w:rsid w:val="00606017"/>
    <w:rsid w:val="00613651"/>
    <w:rsid w:val="00615002"/>
    <w:rsid w:val="0061601C"/>
    <w:rsid w:val="0061626A"/>
    <w:rsid w:val="00622885"/>
    <w:rsid w:val="00623A6B"/>
    <w:rsid w:val="00623EB5"/>
    <w:rsid w:val="006240EB"/>
    <w:rsid w:val="006267DC"/>
    <w:rsid w:val="00632CC5"/>
    <w:rsid w:val="0063586F"/>
    <w:rsid w:val="00636B1D"/>
    <w:rsid w:val="0063749F"/>
    <w:rsid w:val="00640A27"/>
    <w:rsid w:val="00640DAC"/>
    <w:rsid w:val="006418EA"/>
    <w:rsid w:val="006423DB"/>
    <w:rsid w:val="00642B10"/>
    <w:rsid w:val="00642B7C"/>
    <w:rsid w:val="00643CB4"/>
    <w:rsid w:val="00644AA3"/>
    <w:rsid w:val="00645EA3"/>
    <w:rsid w:val="00652DBA"/>
    <w:rsid w:val="0065471F"/>
    <w:rsid w:val="00656112"/>
    <w:rsid w:val="006563F5"/>
    <w:rsid w:val="0065742D"/>
    <w:rsid w:val="006575B3"/>
    <w:rsid w:val="006630F9"/>
    <w:rsid w:val="00663755"/>
    <w:rsid w:val="00663E89"/>
    <w:rsid w:val="00665F78"/>
    <w:rsid w:val="00667793"/>
    <w:rsid w:val="00672007"/>
    <w:rsid w:val="00672D42"/>
    <w:rsid w:val="00675B71"/>
    <w:rsid w:val="00681EC0"/>
    <w:rsid w:val="00685D70"/>
    <w:rsid w:val="00686BF9"/>
    <w:rsid w:val="00690D89"/>
    <w:rsid w:val="006938A6"/>
    <w:rsid w:val="006A0F00"/>
    <w:rsid w:val="006A1162"/>
    <w:rsid w:val="006A4C3C"/>
    <w:rsid w:val="006A5F4C"/>
    <w:rsid w:val="006A73DB"/>
    <w:rsid w:val="006A7B8F"/>
    <w:rsid w:val="006B0C6C"/>
    <w:rsid w:val="006B45B2"/>
    <w:rsid w:val="006B4935"/>
    <w:rsid w:val="006B5695"/>
    <w:rsid w:val="006B645E"/>
    <w:rsid w:val="006B6512"/>
    <w:rsid w:val="006B6848"/>
    <w:rsid w:val="006C03B5"/>
    <w:rsid w:val="006C0D56"/>
    <w:rsid w:val="006C184F"/>
    <w:rsid w:val="006C1C9D"/>
    <w:rsid w:val="006C78C5"/>
    <w:rsid w:val="006D0A8F"/>
    <w:rsid w:val="006D3641"/>
    <w:rsid w:val="006E43B4"/>
    <w:rsid w:val="006E48DC"/>
    <w:rsid w:val="006E60C1"/>
    <w:rsid w:val="006E76CA"/>
    <w:rsid w:val="006F5868"/>
    <w:rsid w:val="006F7954"/>
    <w:rsid w:val="00700D1C"/>
    <w:rsid w:val="00701414"/>
    <w:rsid w:val="00702BED"/>
    <w:rsid w:val="00704AB4"/>
    <w:rsid w:val="00704B7C"/>
    <w:rsid w:val="00706601"/>
    <w:rsid w:val="00706CE7"/>
    <w:rsid w:val="00711023"/>
    <w:rsid w:val="00711041"/>
    <w:rsid w:val="007119E5"/>
    <w:rsid w:val="00712788"/>
    <w:rsid w:val="00712B97"/>
    <w:rsid w:val="00713415"/>
    <w:rsid w:val="007143C3"/>
    <w:rsid w:val="00714BFF"/>
    <w:rsid w:val="00723AC4"/>
    <w:rsid w:val="00724EE5"/>
    <w:rsid w:val="00730B65"/>
    <w:rsid w:val="00732658"/>
    <w:rsid w:val="00732809"/>
    <w:rsid w:val="00732A46"/>
    <w:rsid w:val="007336A9"/>
    <w:rsid w:val="0073384A"/>
    <w:rsid w:val="0073676F"/>
    <w:rsid w:val="007405B6"/>
    <w:rsid w:val="00742DE8"/>
    <w:rsid w:val="007433C3"/>
    <w:rsid w:val="007501B7"/>
    <w:rsid w:val="007511D6"/>
    <w:rsid w:val="00751414"/>
    <w:rsid w:val="00751F41"/>
    <w:rsid w:val="00753A9C"/>
    <w:rsid w:val="00755E10"/>
    <w:rsid w:val="00756A9E"/>
    <w:rsid w:val="00762746"/>
    <w:rsid w:val="00764AF3"/>
    <w:rsid w:val="00767DB7"/>
    <w:rsid w:val="0077422A"/>
    <w:rsid w:val="007762E6"/>
    <w:rsid w:val="007771E3"/>
    <w:rsid w:val="00780F01"/>
    <w:rsid w:val="007834F8"/>
    <w:rsid w:val="00784637"/>
    <w:rsid w:val="00791476"/>
    <w:rsid w:val="00794060"/>
    <w:rsid w:val="00795461"/>
    <w:rsid w:val="007965F5"/>
    <w:rsid w:val="007966E0"/>
    <w:rsid w:val="00796D18"/>
    <w:rsid w:val="00797892"/>
    <w:rsid w:val="00797A1C"/>
    <w:rsid w:val="007A265F"/>
    <w:rsid w:val="007A42EE"/>
    <w:rsid w:val="007A6197"/>
    <w:rsid w:val="007A6BCA"/>
    <w:rsid w:val="007B43A0"/>
    <w:rsid w:val="007B43BB"/>
    <w:rsid w:val="007B7888"/>
    <w:rsid w:val="007C066E"/>
    <w:rsid w:val="007C0B40"/>
    <w:rsid w:val="007C1603"/>
    <w:rsid w:val="007C1A6D"/>
    <w:rsid w:val="007C24D4"/>
    <w:rsid w:val="007C39BA"/>
    <w:rsid w:val="007C6EFF"/>
    <w:rsid w:val="007C7753"/>
    <w:rsid w:val="007D020D"/>
    <w:rsid w:val="007D0777"/>
    <w:rsid w:val="007D4E34"/>
    <w:rsid w:val="007D6746"/>
    <w:rsid w:val="007D7613"/>
    <w:rsid w:val="007E0A6E"/>
    <w:rsid w:val="007E0F81"/>
    <w:rsid w:val="007E48F4"/>
    <w:rsid w:val="007E5D96"/>
    <w:rsid w:val="007E62CE"/>
    <w:rsid w:val="007E6F1F"/>
    <w:rsid w:val="007F1E95"/>
    <w:rsid w:val="007F7A02"/>
    <w:rsid w:val="00800630"/>
    <w:rsid w:val="0080305F"/>
    <w:rsid w:val="0080676B"/>
    <w:rsid w:val="00810094"/>
    <w:rsid w:val="008103F6"/>
    <w:rsid w:val="008125AC"/>
    <w:rsid w:val="008157D3"/>
    <w:rsid w:val="00817342"/>
    <w:rsid w:val="00820B08"/>
    <w:rsid w:val="00821487"/>
    <w:rsid w:val="0082262B"/>
    <w:rsid w:val="00826809"/>
    <w:rsid w:val="0083236E"/>
    <w:rsid w:val="00836598"/>
    <w:rsid w:val="00837E3B"/>
    <w:rsid w:val="00837E67"/>
    <w:rsid w:val="008465A5"/>
    <w:rsid w:val="0084688E"/>
    <w:rsid w:val="00850B09"/>
    <w:rsid w:val="00850F5D"/>
    <w:rsid w:val="0086115E"/>
    <w:rsid w:val="00862129"/>
    <w:rsid w:val="008627C4"/>
    <w:rsid w:val="00864155"/>
    <w:rsid w:val="00866CE0"/>
    <w:rsid w:val="00867DF2"/>
    <w:rsid w:val="0087035D"/>
    <w:rsid w:val="00873354"/>
    <w:rsid w:val="0087504F"/>
    <w:rsid w:val="008764A8"/>
    <w:rsid w:val="008809D5"/>
    <w:rsid w:val="00881043"/>
    <w:rsid w:val="00881068"/>
    <w:rsid w:val="008858F2"/>
    <w:rsid w:val="00887E6C"/>
    <w:rsid w:val="00893529"/>
    <w:rsid w:val="00893584"/>
    <w:rsid w:val="008935AA"/>
    <w:rsid w:val="008A17D8"/>
    <w:rsid w:val="008A3E89"/>
    <w:rsid w:val="008A7E56"/>
    <w:rsid w:val="008B09A6"/>
    <w:rsid w:val="008B1F5B"/>
    <w:rsid w:val="008B2DA5"/>
    <w:rsid w:val="008B57ED"/>
    <w:rsid w:val="008B6774"/>
    <w:rsid w:val="008C37B1"/>
    <w:rsid w:val="008C56BA"/>
    <w:rsid w:val="008C6ACD"/>
    <w:rsid w:val="008C6AF3"/>
    <w:rsid w:val="008D030B"/>
    <w:rsid w:val="008D1240"/>
    <w:rsid w:val="008D2C49"/>
    <w:rsid w:val="008E13EC"/>
    <w:rsid w:val="008E1F0E"/>
    <w:rsid w:val="008E4EE8"/>
    <w:rsid w:val="008E7A85"/>
    <w:rsid w:val="008E7CBD"/>
    <w:rsid w:val="008F1008"/>
    <w:rsid w:val="008F1D24"/>
    <w:rsid w:val="008F449D"/>
    <w:rsid w:val="008F7C32"/>
    <w:rsid w:val="009019F8"/>
    <w:rsid w:val="0090241A"/>
    <w:rsid w:val="009038D5"/>
    <w:rsid w:val="00903F4E"/>
    <w:rsid w:val="009047B8"/>
    <w:rsid w:val="00905ACC"/>
    <w:rsid w:val="009111C4"/>
    <w:rsid w:val="009112D0"/>
    <w:rsid w:val="0091517C"/>
    <w:rsid w:val="00922C0B"/>
    <w:rsid w:val="009232EE"/>
    <w:rsid w:val="00923A9E"/>
    <w:rsid w:val="00924DCA"/>
    <w:rsid w:val="00927D90"/>
    <w:rsid w:val="00930781"/>
    <w:rsid w:val="00931E96"/>
    <w:rsid w:val="009329C8"/>
    <w:rsid w:val="0093616B"/>
    <w:rsid w:val="00936F75"/>
    <w:rsid w:val="00937CCC"/>
    <w:rsid w:val="00941E11"/>
    <w:rsid w:val="009430C3"/>
    <w:rsid w:val="00944DED"/>
    <w:rsid w:val="009477BA"/>
    <w:rsid w:val="00952AEE"/>
    <w:rsid w:val="00954752"/>
    <w:rsid w:val="00954D98"/>
    <w:rsid w:val="009576AC"/>
    <w:rsid w:val="00965D8F"/>
    <w:rsid w:val="0097004B"/>
    <w:rsid w:val="00973A15"/>
    <w:rsid w:val="00974AE6"/>
    <w:rsid w:val="0097547C"/>
    <w:rsid w:val="00976149"/>
    <w:rsid w:val="00976DD2"/>
    <w:rsid w:val="00977A74"/>
    <w:rsid w:val="009807BC"/>
    <w:rsid w:val="0098105E"/>
    <w:rsid w:val="009820AB"/>
    <w:rsid w:val="00983071"/>
    <w:rsid w:val="0098514A"/>
    <w:rsid w:val="00986BE2"/>
    <w:rsid w:val="0099004A"/>
    <w:rsid w:val="00991980"/>
    <w:rsid w:val="00992E1E"/>
    <w:rsid w:val="0099391D"/>
    <w:rsid w:val="00993E4D"/>
    <w:rsid w:val="00996E72"/>
    <w:rsid w:val="00997100"/>
    <w:rsid w:val="00997203"/>
    <w:rsid w:val="009A08A8"/>
    <w:rsid w:val="009A19F8"/>
    <w:rsid w:val="009A1F6C"/>
    <w:rsid w:val="009A234D"/>
    <w:rsid w:val="009A28B9"/>
    <w:rsid w:val="009A3789"/>
    <w:rsid w:val="009A3BDA"/>
    <w:rsid w:val="009A5CB8"/>
    <w:rsid w:val="009A6482"/>
    <w:rsid w:val="009A6581"/>
    <w:rsid w:val="009B0556"/>
    <w:rsid w:val="009B0D96"/>
    <w:rsid w:val="009B3493"/>
    <w:rsid w:val="009B4765"/>
    <w:rsid w:val="009C1D17"/>
    <w:rsid w:val="009C364C"/>
    <w:rsid w:val="009C38BF"/>
    <w:rsid w:val="009C3C17"/>
    <w:rsid w:val="009C5887"/>
    <w:rsid w:val="009C6838"/>
    <w:rsid w:val="009D1DAA"/>
    <w:rsid w:val="009D2AF4"/>
    <w:rsid w:val="009D2F62"/>
    <w:rsid w:val="009D3C4B"/>
    <w:rsid w:val="009D4757"/>
    <w:rsid w:val="009D47DD"/>
    <w:rsid w:val="009E0869"/>
    <w:rsid w:val="009E4505"/>
    <w:rsid w:val="009E46AF"/>
    <w:rsid w:val="009E76D7"/>
    <w:rsid w:val="009F0B74"/>
    <w:rsid w:val="009F3E8A"/>
    <w:rsid w:val="009F4115"/>
    <w:rsid w:val="009F429B"/>
    <w:rsid w:val="009F53EA"/>
    <w:rsid w:val="00A01829"/>
    <w:rsid w:val="00A04DE4"/>
    <w:rsid w:val="00A076B9"/>
    <w:rsid w:val="00A1133C"/>
    <w:rsid w:val="00A12059"/>
    <w:rsid w:val="00A12333"/>
    <w:rsid w:val="00A12499"/>
    <w:rsid w:val="00A126AC"/>
    <w:rsid w:val="00A14E45"/>
    <w:rsid w:val="00A15ED2"/>
    <w:rsid w:val="00A166C6"/>
    <w:rsid w:val="00A2013C"/>
    <w:rsid w:val="00A21AC2"/>
    <w:rsid w:val="00A22E45"/>
    <w:rsid w:val="00A2375B"/>
    <w:rsid w:val="00A24700"/>
    <w:rsid w:val="00A25393"/>
    <w:rsid w:val="00A25C59"/>
    <w:rsid w:val="00A27370"/>
    <w:rsid w:val="00A311BD"/>
    <w:rsid w:val="00A31D97"/>
    <w:rsid w:val="00A338DB"/>
    <w:rsid w:val="00A33EE7"/>
    <w:rsid w:val="00A35943"/>
    <w:rsid w:val="00A36708"/>
    <w:rsid w:val="00A371A1"/>
    <w:rsid w:val="00A41BA8"/>
    <w:rsid w:val="00A43A45"/>
    <w:rsid w:val="00A43B70"/>
    <w:rsid w:val="00A44BE8"/>
    <w:rsid w:val="00A4594F"/>
    <w:rsid w:val="00A477D4"/>
    <w:rsid w:val="00A47CDB"/>
    <w:rsid w:val="00A52C6C"/>
    <w:rsid w:val="00A53859"/>
    <w:rsid w:val="00A56CC5"/>
    <w:rsid w:val="00A6015F"/>
    <w:rsid w:val="00A60484"/>
    <w:rsid w:val="00A62464"/>
    <w:rsid w:val="00A625EC"/>
    <w:rsid w:val="00A62BAB"/>
    <w:rsid w:val="00A62BFF"/>
    <w:rsid w:val="00A63FDB"/>
    <w:rsid w:val="00A64455"/>
    <w:rsid w:val="00A647FD"/>
    <w:rsid w:val="00A6497C"/>
    <w:rsid w:val="00A65548"/>
    <w:rsid w:val="00A65581"/>
    <w:rsid w:val="00A65A35"/>
    <w:rsid w:val="00A72E12"/>
    <w:rsid w:val="00A809D6"/>
    <w:rsid w:val="00A80FCF"/>
    <w:rsid w:val="00A81021"/>
    <w:rsid w:val="00A85A90"/>
    <w:rsid w:val="00A86C30"/>
    <w:rsid w:val="00A87098"/>
    <w:rsid w:val="00A944BF"/>
    <w:rsid w:val="00A947B5"/>
    <w:rsid w:val="00A96617"/>
    <w:rsid w:val="00A9673A"/>
    <w:rsid w:val="00AA1C85"/>
    <w:rsid w:val="00AA2215"/>
    <w:rsid w:val="00AA232C"/>
    <w:rsid w:val="00AA4191"/>
    <w:rsid w:val="00AA6AD0"/>
    <w:rsid w:val="00AB01CB"/>
    <w:rsid w:val="00AB4B18"/>
    <w:rsid w:val="00AB64E6"/>
    <w:rsid w:val="00AB6D5E"/>
    <w:rsid w:val="00AB771C"/>
    <w:rsid w:val="00AC0B92"/>
    <w:rsid w:val="00AC1200"/>
    <w:rsid w:val="00AC7FD2"/>
    <w:rsid w:val="00AD16C7"/>
    <w:rsid w:val="00AD1C7C"/>
    <w:rsid w:val="00AD2C3D"/>
    <w:rsid w:val="00AD5AA8"/>
    <w:rsid w:val="00AD61E8"/>
    <w:rsid w:val="00AD6333"/>
    <w:rsid w:val="00AD63A0"/>
    <w:rsid w:val="00AE1EF2"/>
    <w:rsid w:val="00AE2639"/>
    <w:rsid w:val="00AE31FA"/>
    <w:rsid w:val="00AE7CB5"/>
    <w:rsid w:val="00AF1BB9"/>
    <w:rsid w:val="00AF49FB"/>
    <w:rsid w:val="00AF7B26"/>
    <w:rsid w:val="00AF7C9B"/>
    <w:rsid w:val="00B004E5"/>
    <w:rsid w:val="00B05C39"/>
    <w:rsid w:val="00B06F86"/>
    <w:rsid w:val="00B10559"/>
    <w:rsid w:val="00B1140F"/>
    <w:rsid w:val="00B11F68"/>
    <w:rsid w:val="00B12191"/>
    <w:rsid w:val="00B12950"/>
    <w:rsid w:val="00B14D81"/>
    <w:rsid w:val="00B157B3"/>
    <w:rsid w:val="00B20697"/>
    <w:rsid w:val="00B27A24"/>
    <w:rsid w:val="00B3135B"/>
    <w:rsid w:val="00B34BC2"/>
    <w:rsid w:val="00B36B85"/>
    <w:rsid w:val="00B3719C"/>
    <w:rsid w:val="00B41C7C"/>
    <w:rsid w:val="00B42263"/>
    <w:rsid w:val="00B453BC"/>
    <w:rsid w:val="00B46DBD"/>
    <w:rsid w:val="00B47A1C"/>
    <w:rsid w:val="00B51981"/>
    <w:rsid w:val="00B537D7"/>
    <w:rsid w:val="00B560E2"/>
    <w:rsid w:val="00B56156"/>
    <w:rsid w:val="00B56508"/>
    <w:rsid w:val="00B568AA"/>
    <w:rsid w:val="00B56F3C"/>
    <w:rsid w:val="00B60153"/>
    <w:rsid w:val="00B60CA8"/>
    <w:rsid w:val="00B622BB"/>
    <w:rsid w:val="00B626D4"/>
    <w:rsid w:val="00B636EA"/>
    <w:rsid w:val="00B64FEA"/>
    <w:rsid w:val="00B66B15"/>
    <w:rsid w:val="00B724FD"/>
    <w:rsid w:val="00B773BE"/>
    <w:rsid w:val="00B803D9"/>
    <w:rsid w:val="00B81A96"/>
    <w:rsid w:val="00B8247E"/>
    <w:rsid w:val="00B82A99"/>
    <w:rsid w:val="00B833C9"/>
    <w:rsid w:val="00B87112"/>
    <w:rsid w:val="00B87CC3"/>
    <w:rsid w:val="00B93779"/>
    <w:rsid w:val="00B95712"/>
    <w:rsid w:val="00B95724"/>
    <w:rsid w:val="00BA4EFC"/>
    <w:rsid w:val="00BA553F"/>
    <w:rsid w:val="00BA560C"/>
    <w:rsid w:val="00BA57F4"/>
    <w:rsid w:val="00BB042B"/>
    <w:rsid w:val="00BB43A1"/>
    <w:rsid w:val="00BB4A17"/>
    <w:rsid w:val="00BB5644"/>
    <w:rsid w:val="00BB74DD"/>
    <w:rsid w:val="00BB7C69"/>
    <w:rsid w:val="00BC1C5E"/>
    <w:rsid w:val="00BC256C"/>
    <w:rsid w:val="00BC2EC3"/>
    <w:rsid w:val="00BC377C"/>
    <w:rsid w:val="00BC540D"/>
    <w:rsid w:val="00BC7614"/>
    <w:rsid w:val="00BD0254"/>
    <w:rsid w:val="00BD08B4"/>
    <w:rsid w:val="00BD1F1C"/>
    <w:rsid w:val="00BD268B"/>
    <w:rsid w:val="00BD27D6"/>
    <w:rsid w:val="00BD3497"/>
    <w:rsid w:val="00BD3819"/>
    <w:rsid w:val="00BD7733"/>
    <w:rsid w:val="00BD7A3B"/>
    <w:rsid w:val="00BE07A7"/>
    <w:rsid w:val="00BE0F22"/>
    <w:rsid w:val="00BE1960"/>
    <w:rsid w:val="00BE39CC"/>
    <w:rsid w:val="00BF081B"/>
    <w:rsid w:val="00BF0925"/>
    <w:rsid w:val="00BF1AE8"/>
    <w:rsid w:val="00BF1E4A"/>
    <w:rsid w:val="00BF2EA3"/>
    <w:rsid w:val="00BF3086"/>
    <w:rsid w:val="00BF32F9"/>
    <w:rsid w:val="00BF5E5B"/>
    <w:rsid w:val="00BF7739"/>
    <w:rsid w:val="00C03BBE"/>
    <w:rsid w:val="00C05179"/>
    <w:rsid w:val="00C06790"/>
    <w:rsid w:val="00C07B69"/>
    <w:rsid w:val="00C10ACF"/>
    <w:rsid w:val="00C116D5"/>
    <w:rsid w:val="00C147C5"/>
    <w:rsid w:val="00C14827"/>
    <w:rsid w:val="00C20205"/>
    <w:rsid w:val="00C21763"/>
    <w:rsid w:val="00C21EBA"/>
    <w:rsid w:val="00C235A1"/>
    <w:rsid w:val="00C2366F"/>
    <w:rsid w:val="00C23893"/>
    <w:rsid w:val="00C266B6"/>
    <w:rsid w:val="00C27AB5"/>
    <w:rsid w:val="00C31B3D"/>
    <w:rsid w:val="00C322CB"/>
    <w:rsid w:val="00C331EB"/>
    <w:rsid w:val="00C337C7"/>
    <w:rsid w:val="00C34BBC"/>
    <w:rsid w:val="00C357E2"/>
    <w:rsid w:val="00C36E26"/>
    <w:rsid w:val="00C41EDB"/>
    <w:rsid w:val="00C43A54"/>
    <w:rsid w:val="00C46DE2"/>
    <w:rsid w:val="00C5188D"/>
    <w:rsid w:val="00C5293D"/>
    <w:rsid w:val="00C55777"/>
    <w:rsid w:val="00C55D27"/>
    <w:rsid w:val="00C55FB9"/>
    <w:rsid w:val="00C57249"/>
    <w:rsid w:val="00C57842"/>
    <w:rsid w:val="00C600FA"/>
    <w:rsid w:val="00C65077"/>
    <w:rsid w:val="00C67C8F"/>
    <w:rsid w:val="00C702C9"/>
    <w:rsid w:val="00C71377"/>
    <w:rsid w:val="00C720C6"/>
    <w:rsid w:val="00C73B6E"/>
    <w:rsid w:val="00C76E83"/>
    <w:rsid w:val="00C777AB"/>
    <w:rsid w:val="00C81486"/>
    <w:rsid w:val="00C82280"/>
    <w:rsid w:val="00C83952"/>
    <w:rsid w:val="00C83C52"/>
    <w:rsid w:val="00C84361"/>
    <w:rsid w:val="00C84564"/>
    <w:rsid w:val="00C84AC9"/>
    <w:rsid w:val="00C877FE"/>
    <w:rsid w:val="00C87926"/>
    <w:rsid w:val="00C90F05"/>
    <w:rsid w:val="00C91359"/>
    <w:rsid w:val="00C924C1"/>
    <w:rsid w:val="00C943EF"/>
    <w:rsid w:val="00C9771C"/>
    <w:rsid w:val="00C97C0B"/>
    <w:rsid w:val="00CA2B8A"/>
    <w:rsid w:val="00CB23E6"/>
    <w:rsid w:val="00CB7E9F"/>
    <w:rsid w:val="00CC5153"/>
    <w:rsid w:val="00CC694E"/>
    <w:rsid w:val="00CD2D07"/>
    <w:rsid w:val="00CD3D1A"/>
    <w:rsid w:val="00CD48FE"/>
    <w:rsid w:val="00CD57F3"/>
    <w:rsid w:val="00CD6785"/>
    <w:rsid w:val="00CD6E9D"/>
    <w:rsid w:val="00CE17D0"/>
    <w:rsid w:val="00CE3379"/>
    <w:rsid w:val="00CE4ED0"/>
    <w:rsid w:val="00CE4EF9"/>
    <w:rsid w:val="00CE71AB"/>
    <w:rsid w:val="00CF28B2"/>
    <w:rsid w:val="00CF3FB0"/>
    <w:rsid w:val="00CF48AE"/>
    <w:rsid w:val="00CF4DED"/>
    <w:rsid w:val="00CF6E59"/>
    <w:rsid w:val="00D0097E"/>
    <w:rsid w:val="00D00ABB"/>
    <w:rsid w:val="00D01F72"/>
    <w:rsid w:val="00D043E9"/>
    <w:rsid w:val="00D05DF9"/>
    <w:rsid w:val="00D06932"/>
    <w:rsid w:val="00D069F1"/>
    <w:rsid w:val="00D07707"/>
    <w:rsid w:val="00D12758"/>
    <w:rsid w:val="00D207DE"/>
    <w:rsid w:val="00D20FC8"/>
    <w:rsid w:val="00D213BD"/>
    <w:rsid w:val="00D2164B"/>
    <w:rsid w:val="00D2246A"/>
    <w:rsid w:val="00D242A3"/>
    <w:rsid w:val="00D24A4B"/>
    <w:rsid w:val="00D24FCC"/>
    <w:rsid w:val="00D2516A"/>
    <w:rsid w:val="00D25B5B"/>
    <w:rsid w:val="00D32E0E"/>
    <w:rsid w:val="00D34BAF"/>
    <w:rsid w:val="00D406D3"/>
    <w:rsid w:val="00D438BF"/>
    <w:rsid w:val="00D45B81"/>
    <w:rsid w:val="00D4752E"/>
    <w:rsid w:val="00D54A0A"/>
    <w:rsid w:val="00D55A94"/>
    <w:rsid w:val="00D5659C"/>
    <w:rsid w:val="00D573EC"/>
    <w:rsid w:val="00D63020"/>
    <w:rsid w:val="00D63423"/>
    <w:rsid w:val="00D64733"/>
    <w:rsid w:val="00D64FB8"/>
    <w:rsid w:val="00D656F7"/>
    <w:rsid w:val="00D70E49"/>
    <w:rsid w:val="00D72984"/>
    <w:rsid w:val="00D73191"/>
    <w:rsid w:val="00D769AC"/>
    <w:rsid w:val="00D81153"/>
    <w:rsid w:val="00D82FC0"/>
    <w:rsid w:val="00D83F48"/>
    <w:rsid w:val="00D843AE"/>
    <w:rsid w:val="00D84D90"/>
    <w:rsid w:val="00D854F2"/>
    <w:rsid w:val="00D860B0"/>
    <w:rsid w:val="00D86A99"/>
    <w:rsid w:val="00D871EB"/>
    <w:rsid w:val="00D90753"/>
    <w:rsid w:val="00D90D06"/>
    <w:rsid w:val="00D94AC6"/>
    <w:rsid w:val="00D954CF"/>
    <w:rsid w:val="00D956B9"/>
    <w:rsid w:val="00D96BB6"/>
    <w:rsid w:val="00D97692"/>
    <w:rsid w:val="00D97759"/>
    <w:rsid w:val="00DA0E43"/>
    <w:rsid w:val="00DA6DE8"/>
    <w:rsid w:val="00DA6E0F"/>
    <w:rsid w:val="00DB1473"/>
    <w:rsid w:val="00DB186A"/>
    <w:rsid w:val="00DB5A76"/>
    <w:rsid w:val="00DB5DE8"/>
    <w:rsid w:val="00DC0700"/>
    <w:rsid w:val="00DC127F"/>
    <w:rsid w:val="00DC3242"/>
    <w:rsid w:val="00DC3934"/>
    <w:rsid w:val="00DC4110"/>
    <w:rsid w:val="00DC61DA"/>
    <w:rsid w:val="00DC7230"/>
    <w:rsid w:val="00DD0464"/>
    <w:rsid w:val="00DD07FA"/>
    <w:rsid w:val="00DD1C5D"/>
    <w:rsid w:val="00DD3FBC"/>
    <w:rsid w:val="00DD50C5"/>
    <w:rsid w:val="00DD546B"/>
    <w:rsid w:val="00DE0A56"/>
    <w:rsid w:val="00DE121F"/>
    <w:rsid w:val="00DE2B52"/>
    <w:rsid w:val="00DE40D6"/>
    <w:rsid w:val="00DE61AE"/>
    <w:rsid w:val="00DE7BBF"/>
    <w:rsid w:val="00DF3936"/>
    <w:rsid w:val="00DF5A01"/>
    <w:rsid w:val="00DF6404"/>
    <w:rsid w:val="00DF70E2"/>
    <w:rsid w:val="00DF740B"/>
    <w:rsid w:val="00DF761E"/>
    <w:rsid w:val="00E00373"/>
    <w:rsid w:val="00E00599"/>
    <w:rsid w:val="00E02629"/>
    <w:rsid w:val="00E05147"/>
    <w:rsid w:val="00E058FD"/>
    <w:rsid w:val="00E0757E"/>
    <w:rsid w:val="00E07D32"/>
    <w:rsid w:val="00E11010"/>
    <w:rsid w:val="00E155F5"/>
    <w:rsid w:val="00E15E33"/>
    <w:rsid w:val="00E17421"/>
    <w:rsid w:val="00E21C46"/>
    <w:rsid w:val="00E23312"/>
    <w:rsid w:val="00E24170"/>
    <w:rsid w:val="00E243EE"/>
    <w:rsid w:val="00E2547D"/>
    <w:rsid w:val="00E30954"/>
    <w:rsid w:val="00E312FD"/>
    <w:rsid w:val="00E328C3"/>
    <w:rsid w:val="00E32ACF"/>
    <w:rsid w:val="00E339BA"/>
    <w:rsid w:val="00E343F0"/>
    <w:rsid w:val="00E3521C"/>
    <w:rsid w:val="00E35DFB"/>
    <w:rsid w:val="00E3779A"/>
    <w:rsid w:val="00E40519"/>
    <w:rsid w:val="00E41D67"/>
    <w:rsid w:val="00E43E55"/>
    <w:rsid w:val="00E44E4A"/>
    <w:rsid w:val="00E45573"/>
    <w:rsid w:val="00E46D51"/>
    <w:rsid w:val="00E509D9"/>
    <w:rsid w:val="00E517C5"/>
    <w:rsid w:val="00E535D1"/>
    <w:rsid w:val="00E568FC"/>
    <w:rsid w:val="00E57809"/>
    <w:rsid w:val="00E62DEA"/>
    <w:rsid w:val="00E6473B"/>
    <w:rsid w:val="00E648E9"/>
    <w:rsid w:val="00E65400"/>
    <w:rsid w:val="00E6635F"/>
    <w:rsid w:val="00E66F0E"/>
    <w:rsid w:val="00E70265"/>
    <w:rsid w:val="00E73E3D"/>
    <w:rsid w:val="00E76153"/>
    <w:rsid w:val="00E764D3"/>
    <w:rsid w:val="00E77504"/>
    <w:rsid w:val="00E80BC0"/>
    <w:rsid w:val="00E821FC"/>
    <w:rsid w:val="00E82C0D"/>
    <w:rsid w:val="00E854E7"/>
    <w:rsid w:val="00E85FB2"/>
    <w:rsid w:val="00E86813"/>
    <w:rsid w:val="00E874BB"/>
    <w:rsid w:val="00E95C0A"/>
    <w:rsid w:val="00EA08F4"/>
    <w:rsid w:val="00EA4BE9"/>
    <w:rsid w:val="00EA607B"/>
    <w:rsid w:val="00EA7487"/>
    <w:rsid w:val="00EB0A00"/>
    <w:rsid w:val="00EB0F25"/>
    <w:rsid w:val="00EB30A1"/>
    <w:rsid w:val="00EB3133"/>
    <w:rsid w:val="00EB3D5C"/>
    <w:rsid w:val="00EB664C"/>
    <w:rsid w:val="00EB7A89"/>
    <w:rsid w:val="00EC0DFA"/>
    <w:rsid w:val="00EC0FAD"/>
    <w:rsid w:val="00EC1B47"/>
    <w:rsid w:val="00EC2EE6"/>
    <w:rsid w:val="00EC3C87"/>
    <w:rsid w:val="00EC508D"/>
    <w:rsid w:val="00EC5829"/>
    <w:rsid w:val="00EC601A"/>
    <w:rsid w:val="00EC65EF"/>
    <w:rsid w:val="00ED018E"/>
    <w:rsid w:val="00ED1A2E"/>
    <w:rsid w:val="00ED1A88"/>
    <w:rsid w:val="00ED2A8C"/>
    <w:rsid w:val="00ED7244"/>
    <w:rsid w:val="00EE004F"/>
    <w:rsid w:val="00EE03AB"/>
    <w:rsid w:val="00EE20A7"/>
    <w:rsid w:val="00EE3C8E"/>
    <w:rsid w:val="00EE4397"/>
    <w:rsid w:val="00EE509D"/>
    <w:rsid w:val="00EE5397"/>
    <w:rsid w:val="00EF0785"/>
    <w:rsid w:val="00EF0DF7"/>
    <w:rsid w:val="00EF19B7"/>
    <w:rsid w:val="00EF5F0E"/>
    <w:rsid w:val="00EF6EC0"/>
    <w:rsid w:val="00F01052"/>
    <w:rsid w:val="00F05835"/>
    <w:rsid w:val="00F114F0"/>
    <w:rsid w:val="00F1287B"/>
    <w:rsid w:val="00F1307E"/>
    <w:rsid w:val="00F13F7D"/>
    <w:rsid w:val="00F16070"/>
    <w:rsid w:val="00F17463"/>
    <w:rsid w:val="00F2204F"/>
    <w:rsid w:val="00F24507"/>
    <w:rsid w:val="00F247EB"/>
    <w:rsid w:val="00F2675C"/>
    <w:rsid w:val="00F26F9B"/>
    <w:rsid w:val="00F308F4"/>
    <w:rsid w:val="00F30C5E"/>
    <w:rsid w:val="00F3114D"/>
    <w:rsid w:val="00F32193"/>
    <w:rsid w:val="00F331AB"/>
    <w:rsid w:val="00F33AD1"/>
    <w:rsid w:val="00F33CA9"/>
    <w:rsid w:val="00F3425E"/>
    <w:rsid w:val="00F35318"/>
    <w:rsid w:val="00F3559B"/>
    <w:rsid w:val="00F374D0"/>
    <w:rsid w:val="00F40E2E"/>
    <w:rsid w:val="00F40F10"/>
    <w:rsid w:val="00F43DA3"/>
    <w:rsid w:val="00F43EA5"/>
    <w:rsid w:val="00F44240"/>
    <w:rsid w:val="00F445BE"/>
    <w:rsid w:val="00F44EBD"/>
    <w:rsid w:val="00F5333E"/>
    <w:rsid w:val="00F546EB"/>
    <w:rsid w:val="00F5480B"/>
    <w:rsid w:val="00F56E4C"/>
    <w:rsid w:val="00F60142"/>
    <w:rsid w:val="00F61F3F"/>
    <w:rsid w:val="00F6580C"/>
    <w:rsid w:val="00F65895"/>
    <w:rsid w:val="00F659D3"/>
    <w:rsid w:val="00F65EB9"/>
    <w:rsid w:val="00F66802"/>
    <w:rsid w:val="00F70E64"/>
    <w:rsid w:val="00F70F24"/>
    <w:rsid w:val="00F71666"/>
    <w:rsid w:val="00F722AC"/>
    <w:rsid w:val="00F72E0B"/>
    <w:rsid w:val="00F732AD"/>
    <w:rsid w:val="00F74B8B"/>
    <w:rsid w:val="00F75889"/>
    <w:rsid w:val="00F76E2C"/>
    <w:rsid w:val="00F76EB6"/>
    <w:rsid w:val="00F93C67"/>
    <w:rsid w:val="00F9537F"/>
    <w:rsid w:val="00F970FA"/>
    <w:rsid w:val="00F976FC"/>
    <w:rsid w:val="00FA06C6"/>
    <w:rsid w:val="00FA15C0"/>
    <w:rsid w:val="00FA2D8F"/>
    <w:rsid w:val="00FA5F56"/>
    <w:rsid w:val="00FA6BB0"/>
    <w:rsid w:val="00FA6F79"/>
    <w:rsid w:val="00FA7EB9"/>
    <w:rsid w:val="00FB1ACF"/>
    <w:rsid w:val="00FB1E85"/>
    <w:rsid w:val="00FB242D"/>
    <w:rsid w:val="00FB24BF"/>
    <w:rsid w:val="00FB7083"/>
    <w:rsid w:val="00FB70A4"/>
    <w:rsid w:val="00FB7F0E"/>
    <w:rsid w:val="00FC1E71"/>
    <w:rsid w:val="00FC29AA"/>
    <w:rsid w:val="00FC4487"/>
    <w:rsid w:val="00FC5627"/>
    <w:rsid w:val="00FC7293"/>
    <w:rsid w:val="00FD0E7C"/>
    <w:rsid w:val="00FD0F40"/>
    <w:rsid w:val="00FD19AC"/>
    <w:rsid w:val="00FD1F54"/>
    <w:rsid w:val="00FD39AB"/>
    <w:rsid w:val="00FD4D5E"/>
    <w:rsid w:val="00FD5D44"/>
    <w:rsid w:val="00FD60CD"/>
    <w:rsid w:val="00FD72BA"/>
    <w:rsid w:val="00FE2838"/>
    <w:rsid w:val="00FE2DC1"/>
    <w:rsid w:val="00FE33D0"/>
    <w:rsid w:val="00FE6F2E"/>
    <w:rsid w:val="00FF0042"/>
    <w:rsid w:val="00FF0FCC"/>
    <w:rsid w:val="00FF1A67"/>
    <w:rsid w:val="00FF271A"/>
    <w:rsid w:val="00FF32E1"/>
    <w:rsid w:val="00FF3735"/>
    <w:rsid w:val="00FF4223"/>
    <w:rsid w:val="00FF4E45"/>
    <w:rsid w:val="00FF515C"/>
    <w:rsid w:val="00FF5A9C"/>
    <w:rsid w:val="00FF6AED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5E74B-EB79-4ED2-A499-258DF6DA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559"/>
    <w:pPr>
      <w:widowControl w:val="0"/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47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nformat">
    <w:name w:val="ConsPlusNonformat"/>
    <w:uiPriority w:val="99"/>
    <w:rsid w:val="000475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0475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7504"/>
    <w:rPr>
      <w:rFonts w:ascii="Times New Roman" w:eastAsia="Times New Roman" w:hAnsi="Times New Roman" w:cs="Times New Roman"/>
      <w:sz w:val="26"/>
      <w:szCs w:val="26"/>
      <w:shd w:val="clear" w:color="auto" w:fill="99CC00"/>
      <w:lang w:eastAsia="ru-RU"/>
    </w:rPr>
  </w:style>
  <w:style w:type="character" w:styleId="a5">
    <w:name w:val="page number"/>
    <w:uiPriority w:val="99"/>
    <w:rsid w:val="00047504"/>
    <w:rPr>
      <w:rFonts w:cs="Times New Roman"/>
    </w:rPr>
  </w:style>
  <w:style w:type="paragraph" w:customStyle="1" w:styleId="ConsPlusNormal">
    <w:name w:val="ConsPlusNormal"/>
    <w:rsid w:val="000475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link w:val="10"/>
    <w:qFormat/>
    <w:rsid w:val="00047504"/>
  </w:style>
  <w:style w:type="paragraph" w:customStyle="1" w:styleId="Default">
    <w:name w:val="Default"/>
    <w:rsid w:val="000475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047504"/>
    <w:rPr>
      <w:rFonts w:ascii="Times New Roman" w:eastAsia="Times New Roman" w:hAnsi="Times New Roman" w:cs="Times New Roman"/>
      <w:sz w:val="26"/>
      <w:szCs w:val="26"/>
      <w:shd w:val="clear" w:color="auto" w:fill="99CC00"/>
      <w:lang w:eastAsia="ru-RU"/>
    </w:rPr>
  </w:style>
  <w:style w:type="paragraph" w:customStyle="1" w:styleId="3">
    <w:name w:val="Стиль3"/>
    <w:basedOn w:val="2"/>
    <w:rsid w:val="00047504"/>
    <w:pPr>
      <w:tabs>
        <w:tab w:val="num" w:pos="1307"/>
      </w:tabs>
      <w:autoSpaceDE/>
      <w:autoSpaceDN/>
      <w:spacing w:after="0" w:line="240" w:lineRule="auto"/>
      <w:ind w:left="1080" w:firstLine="0"/>
      <w:textAlignment w:val="baseline"/>
    </w:pPr>
    <w:rPr>
      <w:szCs w:val="20"/>
    </w:rPr>
  </w:style>
  <w:style w:type="table" w:styleId="a6">
    <w:name w:val="Table Grid"/>
    <w:basedOn w:val="a1"/>
    <w:rsid w:val="00047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04750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7504"/>
    <w:rPr>
      <w:rFonts w:ascii="Times New Roman" w:eastAsia="Times New Roman" w:hAnsi="Times New Roman" w:cs="Times New Roman"/>
      <w:sz w:val="26"/>
      <w:szCs w:val="26"/>
      <w:shd w:val="clear" w:color="auto" w:fill="99CC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7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504"/>
    <w:rPr>
      <w:rFonts w:ascii="Tahoma" w:eastAsia="Times New Roman" w:hAnsi="Tahoma" w:cs="Tahoma"/>
      <w:sz w:val="16"/>
      <w:szCs w:val="16"/>
      <w:shd w:val="clear" w:color="auto" w:fill="99CC00"/>
      <w:lang w:eastAsia="ru-RU"/>
    </w:rPr>
  </w:style>
  <w:style w:type="character" w:styleId="a9">
    <w:name w:val="Emphasis"/>
    <w:basedOn w:val="a0"/>
    <w:uiPriority w:val="20"/>
    <w:qFormat/>
    <w:rsid w:val="00B10559"/>
    <w:rPr>
      <w:i/>
      <w:iCs/>
    </w:rPr>
  </w:style>
  <w:style w:type="character" w:customStyle="1" w:styleId="aa">
    <w:name w:val="Гипертекстовая ссылка"/>
    <w:basedOn w:val="a0"/>
    <w:uiPriority w:val="99"/>
    <w:rsid w:val="00A076B9"/>
    <w:rPr>
      <w:color w:val="106BBE"/>
    </w:rPr>
  </w:style>
  <w:style w:type="character" w:customStyle="1" w:styleId="ab">
    <w:name w:val="Сравнение редакций. Добавленный фрагмент"/>
    <w:uiPriority w:val="99"/>
    <w:rsid w:val="00A076B9"/>
    <w:rPr>
      <w:color w:val="000000"/>
      <w:shd w:val="clear" w:color="auto" w:fill="C1D7FF"/>
    </w:rPr>
  </w:style>
  <w:style w:type="paragraph" w:styleId="ac">
    <w:name w:val="Body Text Indent"/>
    <w:basedOn w:val="a"/>
    <w:link w:val="ad"/>
    <w:unhideWhenUsed/>
    <w:rsid w:val="00AF7B26"/>
    <w:pPr>
      <w:widowControl/>
      <w:autoSpaceDE/>
      <w:autoSpaceDN/>
      <w:adjustRightInd/>
      <w:spacing w:after="120"/>
      <w:ind w:left="283" w:firstLine="0"/>
      <w:jc w:val="left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AF7B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Цветовое выделение"/>
    <w:rsid w:val="002C516B"/>
    <w:rPr>
      <w:b/>
      <w:bCs/>
      <w:color w:val="000080"/>
    </w:rPr>
  </w:style>
  <w:style w:type="paragraph" w:styleId="af">
    <w:name w:val="header"/>
    <w:basedOn w:val="a"/>
    <w:link w:val="af0"/>
    <w:uiPriority w:val="99"/>
    <w:unhideWhenUsed/>
    <w:rsid w:val="00704AB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04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FA15C0"/>
    <w:pPr>
      <w:widowControl/>
      <w:ind w:firstLine="0"/>
      <w:jc w:val="both"/>
    </w:pPr>
    <w:rPr>
      <w:rFonts w:ascii="Courier New" w:hAnsi="Courier New" w:cs="Courier New"/>
      <w:sz w:val="22"/>
      <w:szCs w:val="22"/>
    </w:rPr>
  </w:style>
  <w:style w:type="paragraph" w:styleId="af2">
    <w:name w:val="List Paragraph"/>
    <w:basedOn w:val="a"/>
    <w:uiPriority w:val="34"/>
    <w:qFormat/>
    <w:rsid w:val="00EC5829"/>
    <w:pPr>
      <w:ind w:left="720"/>
      <w:contextualSpacing/>
    </w:pPr>
  </w:style>
  <w:style w:type="character" w:styleId="af3">
    <w:name w:val="Hyperlink"/>
    <w:rsid w:val="006E60C1"/>
    <w:rPr>
      <w:color w:val="0000FF"/>
      <w:u w:val="single"/>
    </w:rPr>
  </w:style>
  <w:style w:type="paragraph" w:styleId="30">
    <w:name w:val="Body Text Indent 3"/>
    <w:basedOn w:val="a"/>
    <w:link w:val="31"/>
    <w:uiPriority w:val="99"/>
    <w:unhideWhenUsed/>
    <w:rsid w:val="00543A89"/>
    <w:pPr>
      <w:widowControl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543A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qFormat/>
    <w:rsid w:val="00CF28B2"/>
    <w:pPr>
      <w:widowControl/>
      <w:autoSpaceDE/>
      <w:autoSpaceDN/>
      <w:adjustRightInd/>
      <w:ind w:firstLine="0"/>
    </w:pPr>
    <w:rPr>
      <w:sz w:val="28"/>
      <w:szCs w:val="20"/>
      <w:lang w:val="en-US"/>
    </w:rPr>
  </w:style>
  <w:style w:type="character" w:customStyle="1" w:styleId="af5">
    <w:name w:val="Название Знак"/>
    <w:basedOn w:val="a0"/>
    <w:link w:val="af4"/>
    <w:rsid w:val="00CF28B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6">
    <w:name w:val="Normal (Web)"/>
    <w:basedOn w:val="a"/>
    <w:uiPriority w:val="99"/>
    <w:semiHidden/>
    <w:unhideWhenUsed/>
    <w:rsid w:val="00B41C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AC9A3FA9C77724549AA76554DE298C4611DD6356C063A609F779E7716E326ED455E57B89X1R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0124&amp;dst=10000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1030-1005-49C9-9D50-19F6FF37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7675</Words>
  <Characters>43749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Смородякова Наталья Ивановна</cp:lastModifiedBy>
  <cp:revision>4</cp:revision>
  <cp:lastPrinted>2026-02-10T01:43:00Z</cp:lastPrinted>
  <dcterms:created xsi:type="dcterms:W3CDTF">2026-02-10T01:53:00Z</dcterms:created>
  <dcterms:modified xsi:type="dcterms:W3CDTF">2026-02-10T07:17:00Z</dcterms:modified>
</cp:coreProperties>
</file>