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5" w:type="dxa"/>
        <w:jc w:val="center"/>
        <w:tblLayout w:type="fixed"/>
        <w:tblLook w:val="01E0"/>
      </w:tblPr>
      <w:tblGrid>
        <w:gridCol w:w="2101"/>
        <w:gridCol w:w="1443"/>
        <w:gridCol w:w="3660"/>
        <w:gridCol w:w="425"/>
        <w:gridCol w:w="1956"/>
      </w:tblGrid>
      <w:tr w:rsidR="00E027D7" w:rsidTr="00EE41AA">
        <w:trPr>
          <w:trHeight w:val="2865"/>
          <w:jc w:val="center"/>
        </w:trPr>
        <w:tc>
          <w:tcPr>
            <w:tcW w:w="9585" w:type="dxa"/>
            <w:gridSpan w:val="5"/>
          </w:tcPr>
          <w:p w:rsidR="00E027D7" w:rsidRPr="004906F0" w:rsidRDefault="00D917D2" w:rsidP="00BF2AA0">
            <w:pPr>
              <w:shd w:val="clear" w:color="auto" w:fill="FFFFFF"/>
              <w:ind w:left="8"/>
              <w:jc w:val="center"/>
              <w:rPr>
                <w:sz w:val="24"/>
                <w:szCs w:val="24"/>
              </w:rPr>
            </w:pPr>
            <w:r>
              <w:rPr>
                <w:noProof/>
              </w:rPr>
              <w:drawing>
                <wp:inline distT="0" distB="0" distL="0" distR="0">
                  <wp:extent cx="755650" cy="95440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55650" cy="954405"/>
                          </a:xfrm>
                          <a:prstGeom prst="rect">
                            <a:avLst/>
                          </a:prstGeom>
                          <a:noFill/>
                          <a:ln>
                            <a:noFill/>
                          </a:ln>
                        </pic:spPr>
                      </pic:pic>
                    </a:graphicData>
                  </a:graphic>
                </wp:inline>
              </w:drawing>
            </w:r>
          </w:p>
          <w:p w:rsidR="00E027D7" w:rsidRPr="004906F0" w:rsidRDefault="00E027D7" w:rsidP="004906F0">
            <w:pPr>
              <w:ind w:left="1824" w:right="1680"/>
              <w:jc w:val="center"/>
              <w:rPr>
                <w:sz w:val="24"/>
                <w:szCs w:val="24"/>
              </w:rPr>
            </w:pPr>
          </w:p>
          <w:p w:rsidR="00B65A32" w:rsidRPr="00552A91" w:rsidRDefault="003A4C3D" w:rsidP="00B65A32">
            <w:pPr>
              <w:jc w:val="center"/>
              <w:rPr>
                <w:b/>
                <w:sz w:val="32"/>
                <w:szCs w:val="32"/>
              </w:rPr>
            </w:pPr>
            <w:r>
              <w:rPr>
                <w:b/>
                <w:sz w:val="32"/>
                <w:szCs w:val="32"/>
              </w:rPr>
              <w:t>АДМИНИСТРАЦИЯ</w:t>
            </w:r>
          </w:p>
          <w:p w:rsidR="00B65A32" w:rsidRPr="009676CB" w:rsidRDefault="00B65A32" w:rsidP="00B65A32">
            <w:pPr>
              <w:jc w:val="center"/>
              <w:rPr>
                <w:b/>
                <w:sz w:val="24"/>
              </w:rPr>
            </w:pPr>
            <w:r w:rsidRPr="009676CB">
              <w:rPr>
                <w:b/>
                <w:sz w:val="24"/>
              </w:rPr>
              <w:t xml:space="preserve">ЗАКРЫТОГО АДМИНИСТРАТИВНО – </w:t>
            </w:r>
          </w:p>
          <w:p w:rsidR="00B65A32" w:rsidRPr="009676CB" w:rsidRDefault="00B65A32" w:rsidP="00B65A32">
            <w:pPr>
              <w:jc w:val="center"/>
              <w:rPr>
                <w:b/>
                <w:sz w:val="24"/>
              </w:rPr>
            </w:pPr>
            <w:r w:rsidRPr="009676CB">
              <w:rPr>
                <w:b/>
                <w:sz w:val="24"/>
              </w:rPr>
              <w:t xml:space="preserve">ТЕРРИТОРИАЛЬНОГО ОБРАЗОВАНИЯ </w:t>
            </w:r>
          </w:p>
          <w:p w:rsidR="00B65A32" w:rsidRPr="00174C56" w:rsidRDefault="00D20A69" w:rsidP="00B65A32">
            <w:pPr>
              <w:jc w:val="center"/>
              <w:rPr>
                <w:b/>
                <w:sz w:val="24"/>
                <w:szCs w:val="28"/>
              </w:rPr>
            </w:pPr>
            <w:r>
              <w:rPr>
                <w:b/>
                <w:sz w:val="24"/>
                <w:szCs w:val="28"/>
              </w:rPr>
              <w:t xml:space="preserve"> ГОРОД</w:t>
            </w:r>
            <w:r w:rsidR="00FE0092">
              <w:rPr>
                <w:b/>
                <w:sz w:val="24"/>
                <w:szCs w:val="28"/>
              </w:rPr>
              <w:t xml:space="preserve">  ЗЕЛЕНОГОРСК</w:t>
            </w:r>
            <w:r w:rsidR="00B65A32" w:rsidRPr="00174C56">
              <w:rPr>
                <w:b/>
                <w:sz w:val="24"/>
                <w:szCs w:val="28"/>
              </w:rPr>
              <w:t xml:space="preserve"> </w:t>
            </w:r>
          </w:p>
          <w:p w:rsidR="00E027D7" w:rsidRPr="00174C56" w:rsidRDefault="00B65A32" w:rsidP="00B65A32">
            <w:pPr>
              <w:shd w:val="clear" w:color="auto" w:fill="FFFFFF"/>
              <w:jc w:val="center"/>
              <w:rPr>
                <w:b/>
                <w:color w:val="000000"/>
                <w:spacing w:val="-6"/>
                <w:w w:val="104"/>
                <w:sz w:val="24"/>
                <w:szCs w:val="28"/>
              </w:rPr>
            </w:pPr>
            <w:r w:rsidRPr="00174C56">
              <w:rPr>
                <w:b/>
                <w:sz w:val="24"/>
                <w:szCs w:val="28"/>
              </w:rPr>
              <w:t>КРАСНОЯРСКОГО КРАЯ</w:t>
            </w:r>
          </w:p>
          <w:p w:rsidR="00E027D7" w:rsidRPr="004906F0" w:rsidRDefault="00E027D7" w:rsidP="004906F0">
            <w:pPr>
              <w:shd w:val="clear" w:color="auto" w:fill="FFFFFF"/>
              <w:jc w:val="center"/>
              <w:rPr>
                <w:b/>
                <w:color w:val="000000"/>
                <w:spacing w:val="-6"/>
                <w:w w:val="104"/>
                <w:sz w:val="28"/>
                <w:szCs w:val="28"/>
              </w:rPr>
            </w:pPr>
          </w:p>
          <w:p w:rsidR="00E027D7" w:rsidRPr="004906F0" w:rsidRDefault="00E027D7" w:rsidP="004906F0">
            <w:pPr>
              <w:shd w:val="clear" w:color="auto" w:fill="FFFFFF"/>
              <w:jc w:val="center"/>
              <w:rPr>
                <w:b/>
                <w:sz w:val="24"/>
                <w:szCs w:val="24"/>
              </w:rPr>
            </w:pPr>
          </w:p>
          <w:p w:rsidR="00E027D7" w:rsidRDefault="00B65A32" w:rsidP="00E027D7">
            <w:pPr>
              <w:widowControl/>
              <w:autoSpaceDE/>
              <w:autoSpaceDN/>
              <w:adjustRightInd/>
              <w:jc w:val="center"/>
            </w:pPr>
            <w:r>
              <w:rPr>
                <w:b/>
                <w:sz w:val="28"/>
                <w:szCs w:val="28"/>
              </w:rPr>
              <w:t>П О С Т А Н О В Л Е Н И Е</w:t>
            </w:r>
          </w:p>
        </w:tc>
      </w:tr>
      <w:tr w:rsidR="00987101" w:rsidTr="00987101">
        <w:trPr>
          <w:trHeight w:val="661"/>
          <w:jc w:val="center"/>
        </w:trPr>
        <w:tc>
          <w:tcPr>
            <w:tcW w:w="2101" w:type="dxa"/>
            <w:tcBorders>
              <w:bottom w:val="single" w:sz="4" w:space="0" w:color="auto"/>
            </w:tcBorders>
            <w:vAlign w:val="bottom"/>
          </w:tcPr>
          <w:p w:rsidR="00987101" w:rsidRPr="004906F0" w:rsidRDefault="00730A54" w:rsidP="004906F0">
            <w:pPr>
              <w:shd w:val="clear" w:color="auto" w:fill="FFFFFF"/>
              <w:rPr>
                <w:noProof/>
                <w:sz w:val="28"/>
                <w:szCs w:val="28"/>
              </w:rPr>
            </w:pPr>
            <w:r>
              <w:rPr>
                <w:noProof/>
                <w:sz w:val="28"/>
                <w:szCs w:val="28"/>
              </w:rPr>
              <w:t>20.01.2026</w:t>
            </w:r>
          </w:p>
        </w:tc>
        <w:tc>
          <w:tcPr>
            <w:tcW w:w="5103" w:type="dxa"/>
            <w:gridSpan w:val="2"/>
            <w:vAlign w:val="bottom"/>
          </w:tcPr>
          <w:p w:rsidR="00987101" w:rsidRPr="004906F0" w:rsidRDefault="00987101" w:rsidP="004906F0">
            <w:pPr>
              <w:shd w:val="clear" w:color="auto" w:fill="FFFFFF"/>
              <w:jc w:val="center"/>
              <w:rPr>
                <w:noProof/>
                <w:sz w:val="28"/>
                <w:szCs w:val="28"/>
              </w:rPr>
            </w:pPr>
            <w:r w:rsidRPr="004906F0">
              <w:rPr>
                <w:sz w:val="28"/>
                <w:szCs w:val="28"/>
              </w:rPr>
              <w:t>г. Зеленогорск</w:t>
            </w:r>
          </w:p>
        </w:tc>
        <w:tc>
          <w:tcPr>
            <w:tcW w:w="425" w:type="dxa"/>
            <w:vAlign w:val="bottom"/>
          </w:tcPr>
          <w:p w:rsidR="00987101" w:rsidRPr="004906F0" w:rsidRDefault="00987101" w:rsidP="00987101">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vAlign w:val="bottom"/>
          </w:tcPr>
          <w:p w:rsidR="00987101" w:rsidRPr="004906F0" w:rsidRDefault="00730A54" w:rsidP="00987101">
            <w:pPr>
              <w:widowControl/>
              <w:autoSpaceDE/>
              <w:autoSpaceDN/>
              <w:adjustRightInd/>
              <w:jc w:val="both"/>
              <w:rPr>
                <w:sz w:val="28"/>
                <w:szCs w:val="28"/>
              </w:rPr>
            </w:pPr>
            <w:r>
              <w:rPr>
                <w:sz w:val="28"/>
                <w:szCs w:val="28"/>
              </w:rPr>
              <w:t>4-п</w:t>
            </w:r>
          </w:p>
        </w:tc>
      </w:tr>
      <w:tr w:rsidR="00FD6988" w:rsidTr="004906F0">
        <w:tblPrEx>
          <w:tblLook w:val="0000"/>
        </w:tblPrEx>
        <w:trPr>
          <w:gridAfter w:val="3"/>
          <w:wAfter w:w="6041" w:type="dxa"/>
          <w:trHeight w:val="701"/>
          <w:jc w:val="center"/>
        </w:trPr>
        <w:tc>
          <w:tcPr>
            <w:tcW w:w="3544" w:type="dxa"/>
            <w:gridSpan w:val="2"/>
          </w:tcPr>
          <w:p w:rsidR="0098126E" w:rsidRDefault="0098126E" w:rsidP="00724E1B"/>
          <w:p w:rsidR="0098126E" w:rsidRDefault="0098126E" w:rsidP="0098126E"/>
          <w:p w:rsidR="00F116E9" w:rsidRDefault="0098126E" w:rsidP="0098126E">
            <w:pPr>
              <w:rPr>
                <w:sz w:val="24"/>
                <w:szCs w:val="24"/>
              </w:rPr>
            </w:pPr>
            <w:r w:rsidRPr="00F116E9">
              <w:rPr>
                <w:sz w:val="24"/>
                <w:szCs w:val="24"/>
              </w:rPr>
              <w:t xml:space="preserve">О внесении изменений </w:t>
            </w:r>
          </w:p>
          <w:p w:rsidR="00FD6988" w:rsidRPr="00F116E9" w:rsidRDefault="0098126E" w:rsidP="00F116E9">
            <w:pPr>
              <w:ind w:right="-1358"/>
              <w:rPr>
                <w:sz w:val="24"/>
                <w:szCs w:val="24"/>
              </w:rPr>
            </w:pPr>
            <w:r w:rsidRPr="00F116E9">
              <w:rPr>
                <w:sz w:val="24"/>
                <w:szCs w:val="24"/>
              </w:rPr>
              <w:t xml:space="preserve">в постановление </w:t>
            </w:r>
            <w:r w:rsidR="00F116E9">
              <w:rPr>
                <w:sz w:val="24"/>
                <w:szCs w:val="24"/>
              </w:rPr>
              <w:t>А</w:t>
            </w:r>
            <w:r w:rsidR="00F116E9" w:rsidRPr="00F116E9">
              <w:rPr>
                <w:sz w:val="24"/>
                <w:szCs w:val="24"/>
              </w:rPr>
              <w:t>дминистрации</w:t>
            </w:r>
          </w:p>
        </w:tc>
      </w:tr>
    </w:tbl>
    <w:p w:rsidR="00F116E9" w:rsidRDefault="0002746F" w:rsidP="00F116E9">
      <w:pPr>
        <w:jc w:val="both"/>
        <w:rPr>
          <w:sz w:val="24"/>
          <w:szCs w:val="24"/>
        </w:rPr>
      </w:pPr>
      <w:r w:rsidRPr="007809B4">
        <w:rPr>
          <w:sz w:val="24"/>
          <w:szCs w:val="24"/>
        </w:rPr>
        <w:t xml:space="preserve">ЗАТО </w:t>
      </w:r>
      <w:r w:rsidR="000E73BC" w:rsidRPr="007809B4">
        <w:rPr>
          <w:sz w:val="24"/>
          <w:szCs w:val="24"/>
        </w:rPr>
        <w:t>г. Зеленогорск</w:t>
      </w:r>
      <w:r w:rsidRPr="007809B4">
        <w:rPr>
          <w:sz w:val="24"/>
          <w:szCs w:val="24"/>
        </w:rPr>
        <w:t xml:space="preserve"> </w:t>
      </w:r>
      <w:r w:rsidR="0063350E" w:rsidRPr="007809B4">
        <w:rPr>
          <w:sz w:val="24"/>
          <w:szCs w:val="24"/>
        </w:rPr>
        <w:t xml:space="preserve">от 07.07.2023 </w:t>
      </w:r>
    </w:p>
    <w:p w:rsidR="0063350E" w:rsidRPr="007809B4" w:rsidRDefault="0063350E" w:rsidP="00F116E9">
      <w:pPr>
        <w:jc w:val="both"/>
        <w:rPr>
          <w:bCs/>
          <w:sz w:val="24"/>
          <w:szCs w:val="24"/>
        </w:rPr>
      </w:pPr>
      <w:r w:rsidRPr="007809B4">
        <w:rPr>
          <w:sz w:val="24"/>
          <w:szCs w:val="24"/>
        </w:rPr>
        <w:t>№ 138</w:t>
      </w:r>
      <w:r w:rsidR="0002746F" w:rsidRPr="007809B4">
        <w:rPr>
          <w:sz w:val="24"/>
          <w:szCs w:val="24"/>
        </w:rPr>
        <w:t>-п «</w:t>
      </w:r>
      <w:r w:rsidRPr="007809B4">
        <w:rPr>
          <w:bCs/>
          <w:sz w:val="24"/>
          <w:szCs w:val="24"/>
        </w:rPr>
        <w:t xml:space="preserve">О некоторых мерах </w:t>
      </w:r>
    </w:p>
    <w:p w:rsidR="0063350E" w:rsidRPr="007809B4" w:rsidRDefault="0063350E" w:rsidP="0063350E">
      <w:pPr>
        <w:rPr>
          <w:bCs/>
          <w:sz w:val="24"/>
          <w:szCs w:val="24"/>
        </w:rPr>
      </w:pPr>
      <w:r w:rsidRPr="007809B4">
        <w:rPr>
          <w:bCs/>
          <w:sz w:val="24"/>
          <w:szCs w:val="24"/>
        </w:rPr>
        <w:t xml:space="preserve">правового регулирования вопросов, </w:t>
      </w:r>
    </w:p>
    <w:p w:rsidR="0063350E" w:rsidRPr="007809B4" w:rsidRDefault="0063350E" w:rsidP="0063350E">
      <w:pPr>
        <w:rPr>
          <w:bCs/>
          <w:sz w:val="24"/>
          <w:szCs w:val="24"/>
        </w:rPr>
      </w:pPr>
      <w:r w:rsidRPr="007809B4">
        <w:rPr>
          <w:bCs/>
          <w:sz w:val="24"/>
          <w:szCs w:val="24"/>
        </w:rPr>
        <w:t xml:space="preserve">связанных с оказанием муниципальной </w:t>
      </w:r>
    </w:p>
    <w:p w:rsidR="0063350E" w:rsidRPr="007809B4" w:rsidRDefault="0063350E" w:rsidP="0063350E">
      <w:pPr>
        <w:rPr>
          <w:bCs/>
          <w:sz w:val="24"/>
          <w:szCs w:val="24"/>
        </w:rPr>
      </w:pPr>
      <w:r w:rsidRPr="007809B4">
        <w:rPr>
          <w:bCs/>
          <w:sz w:val="24"/>
          <w:szCs w:val="24"/>
        </w:rPr>
        <w:t xml:space="preserve">услуги «Реализация дополнительных </w:t>
      </w:r>
    </w:p>
    <w:p w:rsidR="0063350E" w:rsidRPr="007809B4" w:rsidRDefault="0063350E" w:rsidP="0063350E">
      <w:pPr>
        <w:rPr>
          <w:bCs/>
          <w:sz w:val="24"/>
          <w:szCs w:val="24"/>
        </w:rPr>
      </w:pPr>
      <w:r w:rsidRPr="007809B4">
        <w:rPr>
          <w:bCs/>
          <w:sz w:val="24"/>
          <w:szCs w:val="24"/>
        </w:rPr>
        <w:t xml:space="preserve">общеразвивающих программ» в соответствии </w:t>
      </w:r>
    </w:p>
    <w:p w:rsidR="00445CF5" w:rsidRPr="007809B4" w:rsidRDefault="0063350E" w:rsidP="0063350E">
      <w:pPr>
        <w:rPr>
          <w:sz w:val="24"/>
          <w:szCs w:val="24"/>
        </w:rPr>
      </w:pPr>
      <w:r w:rsidRPr="007809B4">
        <w:rPr>
          <w:bCs/>
          <w:sz w:val="24"/>
          <w:szCs w:val="24"/>
        </w:rPr>
        <w:t>с социальными сертификатами</w:t>
      </w:r>
      <w:r w:rsidR="0002746F" w:rsidRPr="007809B4">
        <w:rPr>
          <w:sz w:val="24"/>
          <w:szCs w:val="24"/>
        </w:rPr>
        <w:t>»</w:t>
      </w:r>
    </w:p>
    <w:p w:rsidR="003971BB" w:rsidRPr="00724E1B" w:rsidRDefault="003971BB" w:rsidP="00730A54">
      <w:pPr>
        <w:ind w:firstLineChars="303" w:firstLine="791"/>
        <w:jc w:val="both"/>
        <w:rPr>
          <w:b/>
          <w:bCs/>
          <w:sz w:val="26"/>
          <w:szCs w:val="26"/>
        </w:rPr>
      </w:pPr>
    </w:p>
    <w:p w:rsidR="007809B4" w:rsidRPr="00DC66FB" w:rsidRDefault="007809B4" w:rsidP="007809B4">
      <w:pPr>
        <w:widowControl/>
        <w:autoSpaceDE/>
        <w:autoSpaceDN/>
        <w:adjustRightInd/>
        <w:ind w:firstLine="709"/>
        <w:jc w:val="both"/>
        <w:rPr>
          <w:rFonts w:eastAsia="Calibri"/>
          <w:sz w:val="24"/>
          <w:szCs w:val="24"/>
          <w:lang w:eastAsia="en-US"/>
        </w:rPr>
      </w:pPr>
      <w:r w:rsidRPr="00211869">
        <w:rPr>
          <w:sz w:val="24"/>
          <w:szCs w:val="24"/>
        </w:rPr>
        <w:t>В целях приведения муниципальных правовых актов в соответствие</w:t>
      </w:r>
      <w:r w:rsidRPr="00DC66FB">
        <w:rPr>
          <w:rFonts w:eastAsia="Calibri"/>
          <w:sz w:val="24"/>
          <w:szCs w:val="24"/>
          <w:lang w:eastAsia="en-US"/>
        </w:rPr>
        <w:t xml:space="preserve"> </w:t>
      </w:r>
      <w:r>
        <w:rPr>
          <w:rFonts w:eastAsia="Calibri"/>
          <w:sz w:val="24"/>
          <w:szCs w:val="24"/>
          <w:lang w:eastAsia="en-US"/>
        </w:rPr>
        <w:br/>
      </w:r>
      <w:r w:rsidRPr="00DC66FB">
        <w:rPr>
          <w:rFonts w:eastAsia="Calibri"/>
          <w:sz w:val="24"/>
          <w:szCs w:val="24"/>
          <w:lang w:eastAsia="en-US"/>
        </w:rPr>
        <w:t xml:space="preserve">с Федеральным законом от 26.12.2024 № 476-ФЗ </w:t>
      </w:r>
      <w:r>
        <w:rPr>
          <w:rFonts w:eastAsia="Calibri"/>
          <w:sz w:val="24"/>
          <w:szCs w:val="24"/>
          <w:lang w:eastAsia="en-US"/>
        </w:rPr>
        <w:t>«</w:t>
      </w:r>
      <w:r w:rsidRPr="00DC66FB">
        <w:rPr>
          <w:rFonts w:eastAsia="Calibri"/>
          <w:sz w:val="24"/>
          <w:szCs w:val="24"/>
          <w:lang w:eastAsia="en-US"/>
        </w:rPr>
        <w:t xml:space="preserve">О внесении изменений в Федеральный закон </w:t>
      </w:r>
      <w:r>
        <w:rPr>
          <w:rFonts w:eastAsia="Calibri"/>
          <w:sz w:val="24"/>
          <w:szCs w:val="24"/>
          <w:lang w:eastAsia="en-US"/>
        </w:rPr>
        <w:t>«</w:t>
      </w:r>
      <w:r w:rsidRPr="00DC66FB">
        <w:rPr>
          <w:rFonts w:eastAsia="Calibri"/>
          <w:sz w:val="24"/>
          <w:szCs w:val="24"/>
          <w:lang w:eastAsia="en-US"/>
        </w:rPr>
        <w:t>О государственном (муниципальном) социальном заказе на оказание государственных (муниципальных) услуг в социальной сфере</w:t>
      </w:r>
      <w:r>
        <w:rPr>
          <w:rFonts w:eastAsia="Calibri"/>
          <w:sz w:val="24"/>
          <w:szCs w:val="24"/>
          <w:lang w:eastAsia="en-US"/>
        </w:rPr>
        <w:t>»</w:t>
      </w:r>
      <w:r w:rsidRPr="00DC66FB">
        <w:rPr>
          <w:rFonts w:eastAsia="Calibri"/>
          <w:sz w:val="24"/>
          <w:szCs w:val="24"/>
          <w:lang w:eastAsia="en-US"/>
        </w:rPr>
        <w:t xml:space="preserve"> и отдельные законодательные акты Российской Федерации</w:t>
      </w:r>
      <w:r>
        <w:rPr>
          <w:rFonts w:eastAsia="Calibri"/>
          <w:sz w:val="24"/>
          <w:szCs w:val="24"/>
          <w:lang w:eastAsia="en-US"/>
        </w:rPr>
        <w:t>»</w:t>
      </w:r>
      <w:r w:rsidRPr="00DC66FB">
        <w:rPr>
          <w:rFonts w:eastAsia="Calibri"/>
          <w:sz w:val="24"/>
          <w:szCs w:val="24"/>
          <w:lang w:eastAsia="en-US"/>
        </w:rPr>
        <w:t xml:space="preserve">, </w:t>
      </w:r>
      <w:r w:rsidRPr="007809B4">
        <w:rPr>
          <w:rStyle w:val="ad"/>
          <w:color w:val="auto"/>
          <w:sz w:val="24"/>
          <w:szCs w:val="24"/>
        </w:rPr>
        <w:t xml:space="preserve">постановлением Правительства Российской Федерации от 23.09.2024 № 1288 </w:t>
      </w:r>
      <w:r>
        <w:rPr>
          <w:rStyle w:val="ad"/>
          <w:color w:val="auto"/>
          <w:sz w:val="24"/>
          <w:szCs w:val="24"/>
        </w:rPr>
        <w:t>«</w:t>
      </w:r>
      <w:r w:rsidRPr="007809B4">
        <w:rPr>
          <w:rStyle w:val="ad"/>
          <w:color w:val="auto"/>
          <w:sz w:val="24"/>
          <w:szCs w:val="24"/>
        </w:rPr>
        <w:t>О некоторых вопросах формирования информации о социальном сертификате на получение государственной (муниципальной) услуги в социальной сфере (государственных (муниципальных) услуг в социальной сфере)</w:t>
      </w:r>
      <w:r>
        <w:rPr>
          <w:rStyle w:val="ad"/>
          <w:color w:val="auto"/>
          <w:sz w:val="24"/>
          <w:szCs w:val="24"/>
        </w:rPr>
        <w:t xml:space="preserve">», </w:t>
      </w:r>
      <w:r>
        <w:rPr>
          <w:rFonts w:eastAsia="Calibri"/>
          <w:sz w:val="24"/>
          <w:szCs w:val="24"/>
          <w:lang w:eastAsia="en-US"/>
        </w:rPr>
        <w:t>руководствуясь Уставом города Зеленогорска Красноярского края,</w:t>
      </w:r>
    </w:p>
    <w:p w:rsidR="005967FA" w:rsidRPr="00724E1B" w:rsidRDefault="005967FA" w:rsidP="00724E1B">
      <w:pPr>
        <w:ind w:firstLineChars="303" w:firstLine="788"/>
        <w:jc w:val="both"/>
        <w:rPr>
          <w:sz w:val="26"/>
          <w:szCs w:val="26"/>
        </w:rPr>
      </w:pPr>
    </w:p>
    <w:p w:rsidR="005967FA" w:rsidRPr="00724E1B" w:rsidRDefault="005967FA" w:rsidP="003971BB">
      <w:pPr>
        <w:jc w:val="both"/>
        <w:rPr>
          <w:sz w:val="26"/>
          <w:szCs w:val="26"/>
        </w:rPr>
      </w:pPr>
      <w:r w:rsidRPr="00724E1B">
        <w:rPr>
          <w:sz w:val="26"/>
          <w:szCs w:val="26"/>
        </w:rPr>
        <w:t>ПОСТАНОВЛЯЮ:</w:t>
      </w:r>
    </w:p>
    <w:p w:rsidR="005967FA" w:rsidRPr="00724E1B" w:rsidRDefault="005967FA" w:rsidP="00724E1B">
      <w:pPr>
        <w:ind w:firstLineChars="253" w:firstLine="658"/>
        <w:jc w:val="both"/>
        <w:rPr>
          <w:sz w:val="26"/>
          <w:szCs w:val="26"/>
        </w:rPr>
      </w:pPr>
    </w:p>
    <w:p w:rsidR="004E439E" w:rsidRPr="00DF3523" w:rsidRDefault="000551EA" w:rsidP="00E4382F">
      <w:pPr>
        <w:pStyle w:val="a9"/>
        <w:numPr>
          <w:ilvl w:val="0"/>
          <w:numId w:val="6"/>
        </w:numPr>
        <w:tabs>
          <w:tab w:val="left" w:pos="993"/>
        </w:tabs>
        <w:ind w:left="0" w:firstLine="567"/>
        <w:jc w:val="both"/>
        <w:rPr>
          <w:bCs/>
          <w:sz w:val="24"/>
          <w:szCs w:val="24"/>
        </w:rPr>
      </w:pPr>
      <w:r w:rsidRPr="00DF3523">
        <w:rPr>
          <w:sz w:val="24"/>
          <w:szCs w:val="24"/>
        </w:rPr>
        <w:t xml:space="preserve">Внести в </w:t>
      </w:r>
      <w:r w:rsidR="0002746F" w:rsidRPr="00DF3523">
        <w:rPr>
          <w:sz w:val="24"/>
          <w:szCs w:val="24"/>
        </w:rPr>
        <w:t>постановление</w:t>
      </w:r>
      <w:r w:rsidR="000972E4" w:rsidRPr="00DF3523">
        <w:rPr>
          <w:sz w:val="24"/>
          <w:szCs w:val="24"/>
        </w:rPr>
        <w:t xml:space="preserve"> Администрации </w:t>
      </w:r>
      <w:r w:rsidR="007048B4" w:rsidRPr="00DF3523">
        <w:rPr>
          <w:sz w:val="24"/>
          <w:szCs w:val="24"/>
        </w:rPr>
        <w:t>ЗАТО г. Зеленогорск</w:t>
      </w:r>
      <w:r w:rsidR="0002746F" w:rsidRPr="00DF3523">
        <w:rPr>
          <w:sz w:val="24"/>
          <w:szCs w:val="24"/>
        </w:rPr>
        <w:t xml:space="preserve"> </w:t>
      </w:r>
      <w:r w:rsidR="00961CA3" w:rsidRPr="00DF3523">
        <w:rPr>
          <w:sz w:val="24"/>
          <w:szCs w:val="24"/>
        </w:rPr>
        <w:t xml:space="preserve">от </w:t>
      </w:r>
      <w:r w:rsidR="0063350E" w:rsidRPr="00DF3523">
        <w:rPr>
          <w:sz w:val="24"/>
          <w:szCs w:val="24"/>
        </w:rPr>
        <w:t xml:space="preserve">07.07.2023 </w:t>
      </w:r>
      <w:r w:rsidR="00DF3523">
        <w:rPr>
          <w:sz w:val="24"/>
          <w:szCs w:val="24"/>
        </w:rPr>
        <w:br/>
      </w:r>
      <w:r w:rsidR="0063350E" w:rsidRPr="00DF3523">
        <w:rPr>
          <w:sz w:val="24"/>
          <w:szCs w:val="24"/>
        </w:rPr>
        <w:t>№ 138</w:t>
      </w:r>
      <w:r w:rsidR="003971BB" w:rsidRPr="00DF3523">
        <w:rPr>
          <w:sz w:val="24"/>
          <w:szCs w:val="24"/>
        </w:rPr>
        <w:t>-п «</w:t>
      </w:r>
      <w:r w:rsidR="0063350E" w:rsidRPr="00DF3523">
        <w:rPr>
          <w:bCs/>
          <w:sz w:val="24"/>
          <w:szCs w:val="24"/>
        </w:rPr>
        <w:t xml:space="preserve">О некоторых мерах правового регулирования вопросов, связанных с оказанием муниципальной услуги «Реализация дополнительных общеразвивающих программ» </w:t>
      </w:r>
      <w:r w:rsidR="00DF3523">
        <w:rPr>
          <w:bCs/>
          <w:sz w:val="24"/>
          <w:szCs w:val="24"/>
        </w:rPr>
        <w:br/>
      </w:r>
      <w:r w:rsidR="0063350E" w:rsidRPr="00DF3523">
        <w:rPr>
          <w:bCs/>
          <w:sz w:val="24"/>
          <w:szCs w:val="24"/>
        </w:rPr>
        <w:t>в соответствии с социальными сертификатами</w:t>
      </w:r>
      <w:r w:rsidR="003971BB" w:rsidRPr="00DF3523">
        <w:rPr>
          <w:sz w:val="24"/>
          <w:szCs w:val="24"/>
        </w:rPr>
        <w:t>»</w:t>
      </w:r>
      <w:r w:rsidR="004E439E" w:rsidRPr="00DF3523">
        <w:rPr>
          <w:sz w:val="24"/>
          <w:szCs w:val="24"/>
        </w:rPr>
        <w:t xml:space="preserve"> следующие изменения:</w:t>
      </w:r>
    </w:p>
    <w:p w:rsidR="004E439E" w:rsidRPr="004E439E" w:rsidRDefault="00E4382F" w:rsidP="00E4382F">
      <w:pPr>
        <w:tabs>
          <w:tab w:val="left" w:pos="993"/>
        </w:tabs>
        <w:ind w:firstLine="567"/>
        <w:jc w:val="both"/>
        <w:rPr>
          <w:bCs/>
          <w:sz w:val="26"/>
          <w:szCs w:val="26"/>
        </w:rPr>
      </w:pPr>
      <w:r>
        <w:rPr>
          <w:sz w:val="24"/>
          <w:szCs w:val="24"/>
        </w:rPr>
        <w:t xml:space="preserve">1.1. </w:t>
      </w:r>
      <w:r w:rsidRPr="00E16078">
        <w:rPr>
          <w:sz w:val="24"/>
          <w:szCs w:val="24"/>
        </w:rPr>
        <w:t>П</w:t>
      </w:r>
      <w:r w:rsidRPr="00E16078">
        <w:rPr>
          <w:rFonts w:eastAsia="Calibri"/>
          <w:sz w:val="24"/>
          <w:szCs w:val="24"/>
          <w:lang w:eastAsia="en-US"/>
        </w:rPr>
        <w:t xml:space="preserve">риложение № 1 изложить в редакции </w:t>
      </w:r>
      <w:r>
        <w:rPr>
          <w:rFonts w:eastAsia="Calibri"/>
          <w:sz w:val="24"/>
          <w:szCs w:val="24"/>
          <w:lang w:eastAsia="en-US"/>
        </w:rPr>
        <w:t xml:space="preserve">согласно </w:t>
      </w:r>
      <w:r w:rsidRPr="00E16078">
        <w:rPr>
          <w:rFonts w:eastAsia="Calibri"/>
          <w:sz w:val="24"/>
          <w:szCs w:val="24"/>
          <w:lang w:eastAsia="en-US"/>
        </w:rPr>
        <w:t>приложени</w:t>
      </w:r>
      <w:r>
        <w:rPr>
          <w:rFonts w:eastAsia="Calibri"/>
          <w:sz w:val="24"/>
          <w:szCs w:val="24"/>
          <w:lang w:eastAsia="en-US"/>
        </w:rPr>
        <w:t>ю</w:t>
      </w:r>
      <w:r w:rsidRPr="00E16078">
        <w:rPr>
          <w:rFonts w:eastAsia="Calibri"/>
          <w:sz w:val="24"/>
          <w:szCs w:val="24"/>
          <w:lang w:eastAsia="en-US"/>
        </w:rPr>
        <w:t xml:space="preserve"> к настоящему постановлению.</w:t>
      </w:r>
    </w:p>
    <w:p w:rsidR="004E439E" w:rsidRPr="00336BCB" w:rsidRDefault="00E974C7" w:rsidP="004E439E">
      <w:pPr>
        <w:tabs>
          <w:tab w:val="left" w:pos="993"/>
        </w:tabs>
        <w:ind w:left="360"/>
        <w:jc w:val="both"/>
        <w:rPr>
          <w:bCs/>
          <w:sz w:val="24"/>
          <w:szCs w:val="24"/>
        </w:rPr>
      </w:pPr>
      <w:r>
        <w:rPr>
          <w:bCs/>
          <w:sz w:val="26"/>
          <w:szCs w:val="26"/>
        </w:rPr>
        <w:t xml:space="preserve">   </w:t>
      </w:r>
      <w:r w:rsidRPr="00336BCB">
        <w:rPr>
          <w:bCs/>
          <w:sz w:val="24"/>
          <w:szCs w:val="24"/>
        </w:rPr>
        <w:t xml:space="preserve">1.2. </w:t>
      </w:r>
      <w:r w:rsidR="00892BBC" w:rsidRPr="00336BCB">
        <w:rPr>
          <w:bCs/>
          <w:sz w:val="24"/>
          <w:szCs w:val="24"/>
        </w:rPr>
        <w:t>В приложении № 2</w:t>
      </w:r>
      <w:r w:rsidR="00C85CC1" w:rsidRPr="00336BCB">
        <w:rPr>
          <w:bCs/>
          <w:sz w:val="24"/>
          <w:szCs w:val="24"/>
        </w:rPr>
        <w:t>:</w:t>
      </w:r>
    </w:p>
    <w:p w:rsidR="00336BCB" w:rsidRPr="00336BCB" w:rsidRDefault="00C85CC1" w:rsidP="00336BCB">
      <w:pPr>
        <w:tabs>
          <w:tab w:val="left" w:pos="1134"/>
          <w:tab w:val="left" w:pos="1276"/>
        </w:tabs>
        <w:ind w:firstLine="567"/>
        <w:jc w:val="both"/>
        <w:rPr>
          <w:rFonts w:eastAsia="Calibri"/>
          <w:sz w:val="24"/>
          <w:szCs w:val="24"/>
          <w:lang w:eastAsia="en-US"/>
        </w:rPr>
      </w:pPr>
      <w:r w:rsidRPr="00336BCB">
        <w:rPr>
          <w:bCs/>
          <w:sz w:val="24"/>
          <w:szCs w:val="24"/>
        </w:rPr>
        <w:t xml:space="preserve">1.2.1. </w:t>
      </w:r>
      <w:r w:rsidR="00F122D1">
        <w:rPr>
          <w:bCs/>
          <w:sz w:val="24"/>
          <w:szCs w:val="24"/>
        </w:rPr>
        <w:t>П</w:t>
      </w:r>
      <w:r w:rsidRPr="00336BCB">
        <w:rPr>
          <w:bCs/>
          <w:sz w:val="24"/>
          <w:szCs w:val="24"/>
        </w:rPr>
        <w:t xml:space="preserve">ункт </w:t>
      </w:r>
      <w:r w:rsidR="00336BCB" w:rsidRPr="00336BCB">
        <w:rPr>
          <w:rFonts w:eastAsia="Calibri"/>
          <w:sz w:val="24"/>
          <w:szCs w:val="24"/>
          <w:lang w:eastAsia="en-US"/>
        </w:rPr>
        <w:t>2.7 изложить в следующей редакции:</w:t>
      </w:r>
    </w:p>
    <w:p w:rsidR="008E118A" w:rsidRPr="008E118A" w:rsidRDefault="008E118A" w:rsidP="008E118A">
      <w:pPr>
        <w:tabs>
          <w:tab w:val="left" w:pos="1276"/>
        </w:tabs>
        <w:ind w:firstLine="567"/>
        <w:jc w:val="both"/>
        <w:rPr>
          <w:rFonts w:eastAsia="Calibri"/>
          <w:sz w:val="24"/>
          <w:szCs w:val="24"/>
          <w:lang w:eastAsia="en-US"/>
        </w:rPr>
      </w:pPr>
      <w:r w:rsidRPr="008E118A">
        <w:rPr>
          <w:rFonts w:eastAsia="Calibri"/>
          <w:sz w:val="24"/>
          <w:szCs w:val="24"/>
          <w:lang w:eastAsia="en-US"/>
        </w:rPr>
        <w:t>«</w:t>
      </w:r>
      <w:bookmarkStart w:id="0" w:name="sub_1265"/>
      <w:r w:rsidRPr="008E118A">
        <w:rPr>
          <w:rFonts w:eastAsia="Calibri"/>
          <w:sz w:val="24"/>
          <w:szCs w:val="24"/>
          <w:lang w:eastAsia="en-US"/>
        </w:rPr>
        <w:t xml:space="preserve">2.7. Уполномоченный </w:t>
      </w:r>
      <w:bookmarkStart w:id="1" w:name="_Hlk109772206"/>
      <w:bookmarkEnd w:id="0"/>
      <w:r w:rsidRPr="008E118A">
        <w:rPr>
          <w:rFonts w:eastAsia="Calibri"/>
          <w:sz w:val="24"/>
          <w:szCs w:val="24"/>
          <w:lang w:eastAsia="en-US"/>
        </w:rPr>
        <w:t xml:space="preserve">орган в течение пяти рабочих дней со дня получения заявки, указанной в пункте 2.3 настоящего </w:t>
      </w:r>
      <w:r w:rsidR="00F122D1">
        <w:rPr>
          <w:rFonts w:eastAsia="Calibri"/>
          <w:sz w:val="24"/>
          <w:szCs w:val="24"/>
          <w:lang w:eastAsia="en-US"/>
        </w:rPr>
        <w:t>п</w:t>
      </w:r>
      <w:r w:rsidRPr="008E118A">
        <w:rPr>
          <w:rFonts w:eastAsia="Calibri"/>
          <w:sz w:val="24"/>
          <w:szCs w:val="24"/>
          <w:lang w:eastAsia="en-US"/>
        </w:rPr>
        <w:t>орядка:</w:t>
      </w:r>
    </w:p>
    <w:p w:rsidR="008E118A" w:rsidRPr="008E118A" w:rsidRDefault="00F122D1" w:rsidP="008E118A">
      <w:pPr>
        <w:widowControl/>
        <w:tabs>
          <w:tab w:val="left" w:pos="1276"/>
        </w:tabs>
        <w:autoSpaceDE/>
        <w:autoSpaceDN/>
        <w:adjustRightInd/>
        <w:ind w:firstLine="567"/>
        <w:jc w:val="both"/>
        <w:rPr>
          <w:rFonts w:eastAsia="Calibri"/>
          <w:sz w:val="24"/>
          <w:szCs w:val="24"/>
          <w:lang w:eastAsia="en-US"/>
        </w:rPr>
      </w:pPr>
      <w:r>
        <w:rPr>
          <w:rFonts w:eastAsia="Calibri"/>
          <w:sz w:val="24"/>
          <w:szCs w:val="24"/>
          <w:lang w:eastAsia="en-US"/>
        </w:rPr>
        <w:t xml:space="preserve">- </w:t>
      </w:r>
      <w:r w:rsidR="008E118A" w:rsidRPr="008E118A">
        <w:rPr>
          <w:rFonts w:eastAsia="Calibri"/>
          <w:sz w:val="24"/>
          <w:szCs w:val="24"/>
          <w:lang w:eastAsia="en-US"/>
        </w:rPr>
        <w:t xml:space="preserve">рассматривает заявку и документы (информацию), указанные в пункте 2.5 настоящего </w:t>
      </w:r>
      <w:r>
        <w:rPr>
          <w:rFonts w:eastAsia="Calibri"/>
          <w:sz w:val="24"/>
          <w:szCs w:val="24"/>
          <w:lang w:eastAsia="en-US"/>
        </w:rPr>
        <w:t>п</w:t>
      </w:r>
      <w:r w:rsidR="008E118A" w:rsidRPr="008E118A">
        <w:rPr>
          <w:rFonts w:eastAsia="Calibri"/>
          <w:sz w:val="24"/>
          <w:szCs w:val="24"/>
          <w:lang w:eastAsia="en-US"/>
        </w:rPr>
        <w:t xml:space="preserve">орядка, осуществляет проверку наличия (отсутствия) оснований для отказа </w:t>
      </w:r>
      <w:r w:rsidR="006E648B">
        <w:rPr>
          <w:rFonts w:eastAsia="Calibri"/>
          <w:sz w:val="24"/>
          <w:szCs w:val="24"/>
          <w:lang w:eastAsia="en-US"/>
        </w:rPr>
        <w:br/>
      </w:r>
      <w:r w:rsidR="008E118A" w:rsidRPr="008E118A">
        <w:rPr>
          <w:rFonts w:eastAsia="Calibri"/>
          <w:sz w:val="24"/>
          <w:szCs w:val="24"/>
          <w:lang w:eastAsia="en-US"/>
        </w:rPr>
        <w:t xml:space="preserve">в формировании соответствующей информации, включаемой в Реестр исполнителей </w:t>
      </w:r>
      <w:r w:rsidR="008E118A" w:rsidRPr="008E118A">
        <w:rPr>
          <w:rFonts w:eastAsia="Calibri"/>
          <w:sz w:val="24"/>
          <w:szCs w:val="24"/>
          <w:lang w:eastAsia="en-US"/>
        </w:rPr>
        <w:lastRenderedPageBreak/>
        <w:t xml:space="preserve">услуги, предусмотренных пунктом 2.9 настоящего </w:t>
      </w:r>
      <w:r>
        <w:rPr>
          <w:rFonts w:eastAsia="Calibri"/>
          <w:sz w:val="24"/>
          <w:szCs w:val="24"/>
          <w:lang w:eastAsia="en-US"/>
        </w:rPr>
        <w:t>п</w:t>
      </w:r>
      <w:r w:rsidR="008E118A" w:rsidRPr="008E118A">
        <w:rPr>
          <w:rFonts w:eastAsia="Calibri"/>
          <w:sz w:val="24"/>
          <w:szCs w:val="24"/>
          <w:lang w:eastAsia="en-US"/>
        </w:rPr>
        <w:t xml:space="preserve">орядка, принимает решение </w:t>
      </w:r>
      <w:r w:rsidR="006E648B">
        <w:rPr>
          <w:rFonts w:eastAsia="Calibri"/>
          <w:sz w:val="24"/>
          <w:szCs w:val="24"/>
          <w:lang w:eastAsia="en-US"/>
        </w:rPr>
        <w:br/>
      </w:r>
      <w:r w:rsidR="008E118A" w:rsidRPr="008E118A">
        <w:rPr>
          <w:rFonts w:eastAsia="Calibri"/>
          <w:sz w:val="24"/>
          <w:szCs w:val="24"/>
          <w:lang w:eastAsia="en-US"/>
        </w:rPr>
        <w:t xml:space="preserve">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w:t>
      </w:r>
      <w:r w:rsidR="006E648B">
        <w:rPr>
          <w:rFonts w:eastAsia="Calibri"/>
          <w:sz w:val="24"/>
          <w:szCs w:val="24"/>
          <w:lang w:eastAsia="en-US"/>
        </w:rPr>
        <w:br/>
      </w:r>
      <w:r w:rsidR="008E118A" w:rsidRPr="008E118A">
        <w:rPr>
          <w:rFonts w:eastAsia="Calibri"/>
          <w:sz w:val="24"/>
          <w:szCs w:val="24"/>
          <w:lang w:eastAsia="en-US"/>
        </w:rPr>
        <w:t xml:space="preserve">в Реестр исполнителей услуги, решение оформляется </w:t>
      </w:r>
      <w:r w:rsidR="008E118A">
        <w:rPr>
          <w:rFonts w:eastAsia="Calibri"/>
          <w:sz w:val="24"/>
          <w:szCs w:val="24"/>
          <w:lang w:eastAsia="en-US"/>
        </w:rPr>
        <w:t xml:space="preserve">распоряжением </w:t>
      </w:r>
      <w:r w:rsidR="003E46DA">
        <w:rPr>
          <w:rFonts w:eastAsia="Calibri"/>
          <w:sz w:val="24"/>
          <w:szCs w:val="24"/>
          <w:lang w:eastAsia="en-US"/>
        </w:rPr>
        <w:t>у</w:t>
      </w:r>
      <w:r w:rsidR="008E118A" w:rsidRPr="008E118A">
        <w:rPr>
          <w:rFonts w:eastAsia="Calibri"/>
          <w:sz w:val="24"/>
          <w:szCs w:val="24"/>
          <w:lang w:eastAsia="en-US"/>
        </w:rPr>
        <w:t>полномоченного органа (далее - распоряжение);</w:t>
      </w:r>
    </w:p>
    <w:p w:rsidR="008E118A" w:rsidRPr="008E118A" w:rsidRDefault="00F122D1" w:rsidP="008E118A">
      <w:pPr>
        <w:widowControl/>
        <w:tabs>
          <w:tab w:val="left" w:pos="1276"/>
        </w:tabs>
        <w:autoSpaceDE/>
        <w:autoSpaceDN/>
        <w:adjustRightInd/>
        <w:ind w:firstLine="567"/>
        <w:contextualSpacing/>
        <w:jc w:val="both"/>
        <w:rPr>
          <w:rFonts w:eastAsia="Calibri"/>
          <w:sz w:val="24"/>
          <w:szCs w:val="24"/>
          <w:lang w:eastAsia="en-US"/>
        </w:rPr>
      </w:pPr>
      <w:r>
        <w:rPr>
          <w:rFonts w:eastAsia="Calibri"/>
          <w:sz w:val="24"/>
          <w:szCs w:val="24"/>
          <w:lang w:eastAsia="en-US"/>
        </w:rPr>
        <w:t xml:space="preserve">- </w:t>
      </w:r>
      <w:r w:rsidR="008E118A" w:rsidRPr="008E118A">
        <w:rPr>
          <w:rFonts w:eastAsia="Calibri"/>
          <w:sz w:val="24"/>
          <w:szCs w:val="24"/>
          <w:lang w:eastAsia="en-US"/>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1"/>
    </w:p>
    <w:p w:rsidR="008E118A" w:rsidRPr="008E118A" w:rsidRDefault="008E118A" w:rsidP="008E118A">
      <w:pPr>
        <w:widowControl/>
        <w:tabs>
          <w:tab w:val="left" w:pos="1276"/>
        </w:tabs>
        <w:autoSpaceDE/>
        <w:autoSpaceDN/>
        <w:adjustRightInd/>
        <w:ind w:firstLine="567"/>
        <w:contextualSpacing/>
        <w:jc w:val="both"/>
        <w:rPr>
          <w:rFonts w:eastAsia="Calibri"/>
          <w:sz w:val="24"/>
          <w:szCs w:val="24"/>
          <w:lang w:eastAsia="en-US"/>
        </w:rPr>
      </w:pPr>
      <w:r w:rsidRPr="008E118A">
        <w:rPr>
          <w:rFonts w:eastAsia="Calibri"/>
          <w:sz w:val="24"/>
          <w:szCs w:val="24"/>
          <w:lang w:eastAsia="en-US"/>
        </w:rPr>
        <w:t xml:space="preserve">Заключение соглашения в соответствии с сертификатом осуществляется в порядке </w:t>
      </w:r>
      <w:r w:rsidR="006E648B">
        <w:rPr>
          <w:rFonts w:eastAsia="Calibri"/>
          <w:sz w:val="24"/>
          <w:szCs w:val="24"/>
          <w:lang w:eastAsia="en-US"/>
        </w:rPr>
        <w:br/>
      </w:r>
      <w:r w:rsidRPr="008E118A">
        <w:rPr>
          <w:rFonts w:eastAsia="Calibri"/>
          <w:sz w:val="24"/>
          <w:szCs w:val="24"/>
          <w:lang w:eastAsia="en-US"/>
        </w:rPr>
        <w:t xml:space="preserve">и в сроки, установленные постановлением Администрации </w:t>
      </w:r>
      <w:r w:rsidR="00F122D1">
        <w:rPr>
          <w:rFonts w:eastAsia="Calibri"/>
          <w:sz w:val="24"/>
          <w:szCs w:val="24"/>
          <w:lang w:eastAsia="en-US"/>
        </w:rPr>
        <w:t>ЗАТО г. Зеленогорск</w:t>
      </w:r>
      <w:r w:rsidR="006E648B">
        <w:rPr>
          <w:rFonts w:eastAsia="Calibri"/>
          <w:sz w:val="24"/>
          <w:szCs w:val="24"/>
          <w:lang w:eastAsia="en-US"/>
        </w:rPr>
        <w:br/>
      </w:r>
      <w:r w:rsidRPr="008E118A">
        <w:rPr>
          <w:rFonts w:eastAsia="Calibri"/>
          <w:sz w:val="24"/>
          <w:szCs w:val="24"/>
          <w:lang w:eastAsia="en-US"/>
        </w:rPr>
        <w:t>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8E118A" w:rsidRPr="008E118A" w:rsidRDefault="008E118A" w:rsidP="008E118A">
      <w:pPr>
        <w:widowControl/>
        <w:tabs>
          <w:tab w:val="left" w:pos="1276"/>
        </w:tabs>
        <w:autoSpaceDE/>
        <w:autoSpaceDN/>
        <w:adjustRightInd/>
        <w:ind w:firstLine="567"/>
        <w:contextualSpacing/>
        <w:jc w:val="both"/>
        <w:rPr>
          <w:rFonts w:eastAsia="Calibri"/>
          <w:sz w:val="24"/>
          <w:szCs w:val="24"/>
          <w:lang w:eastAsia="en-US"/>
        </w:rPr>
      </w:pPr>
      <w:r w:rsidRPr="008E118A">
        <w:rPr>
          <w:rFonts w:eastAsia="Calibri"/>
          <w:sz w:val="24"/>
          <w:szCs w:val="24"/>
          <w:lang w:eastAsia="en-US"/>
        </w:rPr>
        <w:t xml:space="preserve">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w:t>
      </w:r>
      <w:r w:rsidR="006E648B">
        <w:rPr>
          <w:rFonts w:eastAsia="Calibri"/>
          <w:sz w:val="24"/>
          <w:szCs w:val="24"/>
          <w:lang w:eastAsia="en-US"/>
        </w:rPr>
        <w:br/>
      </w:r>
      <w:r w:rsidRPr="008E118A">
        <w:rPr>
          <w:rFonts w:eastAsia="Calibri"/>
          <w:sz w:val="24"/>
          <w:szCs w:val="24"/>
          <w:lang w:eastAsia="en-US"/>
        </w:rPr>
        <w:t>в течение 5 рабочих дней со дня фактического начала оказания услуги потребителям услуги.»</w:t>
      </w:r>
      <w:r w:rsidR="005E6FC9">
        <w:rPr>
          <w:rFonts w:eastAsia="Calibri"/>
          <w:sz w:val="24"/>
          <w:szCs w:val="24"/>
          <w:lang w:eastAsia="en-US"/>
        </w:rPr>
        <w:t>.</w:t>
      </w:r>
    </w:p>
    <w:p w:rsidR="004E439E" w:rsidRPr="00CA21E5" w:rsidRDefault="006870B2" w:rsidP="004E439E">
      <w:pPr>
        <w:tabs>
          <w:tab w:val="left" w:pos="993"/>
        </w:tabs>
        <w:ind w:left="360"/>
        <w:jc w:val="both"/>
        <w:rPr>
          <w:bCs/>
          <w:sz w:val="24"/>
          <w:szCs w:val="24"/>
        </w:rPr>
      </w:pPr>
      <w:r w:rsidRPr="0056320A">
        <w:rPr>
          <w:bCs/>
          <w:sz w:val="24"/>
          <w:szCs w:val="24"/>
        </w:rPr>
        <w:t>1.2.2.</w:t>
      </w:r>
      <w:r w:rsidR="00CA21E5">
        <w:rPr>
          <w:bCs/>
          <w:sz w:val="26"/>
          <w:szCs w:val="26"/>
        </w:rPr>
        <w:t xml:space="preserve"> </w:t>
      </w:r>
      <w:r w:rsidR="00C16C15">
        <w:rPr>
          <w:bCs/>
          <w:sz w:val="26"/>
          <w:szCs w:val="26"/>
        </w:rPr>
        <w:t>Д</w:t>
      </w:r>
      <w:r w:rsidR="00CA21E5" w:rsidRPr="00CA21E5">
        <w:rPr>
          <w:rFonts w:eastAsia="Calibri"/>
          <w:sz w:val="24"/>
          <w:szCs w:val="24"/>
          <w:lang w:eastAsia="en-US"/>
        </w:rPr>
        <w:t>ополнить разделом 5 следующего содержания:</w:t>
      </w:r>
    </w:p>
    <w:p w:rsidR="00610A14" w:rsidRPr="009F5A34" w:rsidRDefault="00610A14" w:rsidP="009F5A34">
      <w:pPr>
        <w:widowControl/>
        <w:tabs>
          <w:tab w:val="left" w:pos="1276"/>
        </w:tabs>
        <w:autoSpaceDE/>
        <w:autoSpaceDN/>
        <w:adjustRightInd/>
        <w:ind w:firstLine="426"/>
        <w:contextualSpacing/>
        <w:jc w:val="center"/>
        <w:rPr>
          <w:rFonts w:eastAsia="Calibri"/>
          <w:sz w:val="24"/>
          <w:szCs w:val="24"/>
          <w:lang w:eastAsia="en-US"/>
        </w:rPr>
      </w:pPr>
      <w:r w:rsidRPr="009F5A34">
        <w:rPr>
          <w:rFonts w:eastAsia="Calibri"/>
          <w:sz w:val="24"/>
          <w:szCs w:val="24"/>
          <w:lang w:eastAsia="en-US"/>
        </w:rPr>
        <w:t>«5. Мониторинг достижения результатов оказания муниципальных услуг в социальной сфере и оценка исполнителя услуги</w:t>
      </w:r>
    </w:p>
    <w:p w:rsidR="00610A14" w:rsidRPr="00610A14" w:rsidRDefault="00610A14" w:rsidP="00610A14">
      <w:pPr>
        <w:widowControl/>
        <w:tabs>
          <w:tab w:val="left" w:pos="1134"/>
          <w:tab w:val="left" w:pos="1276"/>
        </w:tabs>
        <w:autoSpaceDE/>
        <w:autoSpaceDN/>
        <w:adjustRightInd/>
        <w:ind w:firstLine="709"/>
        <w:jc w:val="both"/>
        <w:rPr>
          <w:rFonts w:eastAsia="Calibri"/>
          <w:sz w:val="24"/>
          <w:szCs w:val="24"/>
          <w:lang w:eastAsia="en-US"/>
        </w:rPr>
      </w:pPr>
    </w:p>
    <w:p w:rsidR="00610A14" w:rsidRPr="00610A14" w:rsidRDefault="00610A14" w:rsidP="00610A14">
      <w:pPr>
        <w:widowControl/>
        <w:tabs>
          <w:tab w:val="left" w:pos="1134"/>
          <w:tab w:val="left" w:pos="1276"/>
        </w:tabs>
        <w:autoSpaceDE/>
        <w:autoSpaceDN/>
        <w:adjustRightInd/>
        <w:ind w:firstLine="709"/>
        <w:jc w:val="both"/>
        <w:rPr>
          <w:rFonts w:eastAsia="Calibri"/>
          <w:sz w:val="24"/>
          <w:szCs w:val="24"/>
          <w:lang w:eastAsia="en-US"/>
        </w:rPr>
      </w:pPr>
      <w:r w:rsidRPr="00610A14">
        <w:rPr>
          <w:rFonts w:eastAsia="Calibri"/>
          <w:sz w:val="24"/>
          <w:szCs w:val="24"/>
          <w:lang w:eastAsia="en-US"/>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610A14" w:rsidRPr="00610A14" w:rsidRDefault="00610A14" w:rsidP="00610A14">
      <w:pPr>
        <w:widowControl/>
        <w:tabs>
          <w:tab w:val="left" w:pos="1134"/>
          <w:tab w:val="left" w:pos="1276"/>
        </w:tabs>
        <w:autoSpaceDE/>
        <w:autoSpaceDN/>
        <w:adjustRightInd/>
        <w:ind w:firstLine="709"/>
        <w:jc w:val="both"/>
        <w:rPr>
          <w:rFonts w:eastAsia="Calibri"/>
          <w:sz w:val="24"/>
          <w:szCs w:val="24"/>
          <w:lang w:eastAsia="en-US"/>
        </w:rPr>
      </w:pPr>
      <w:r w:rsidRPr="00610A14">
        <w:rPr>
          <w:rFonts w:eastAsia="Calibri"/>
          <w:sz w:val="24"/>
          <w:szCs w:val="24"/>
          <w:lang w:eastAsia="en-US"/>
        </w:rPr>
        <w:t xml:space="preserve">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w:t>
      </w:r>
      <w:r w:rsidR="006E648B">
        <w:rPr>
          <w:rFonts w:eastAsia="Calibri"/>
          <w:sz w:val="24"/>
          <w:szCs w:val="24"/>
          <w:lang w:eastAsia="en-US"/>
        </w:rPr>
        <w:br/>
      </w:r>
      <w:r w:rsidRPr="00610A14">
        <w:rPr>
          <w:rFonts w:eastAsia="Calibri"/>
          <w:sz w:val="24"/>
          <w:szCs w:val="24"/>
          <w:lang w:eastAsia="en-US"/>
        </w:rPr>
        <w:t>7 статьи 3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w:t>
      </w:r>
      <w:r w:rsidR="00F00788">
        <w:rPr>
          <w:rFonts w:eastAsia="Calibri"/>
          <w:sz w:val="24"/>
          <w:szCs w:val="24"/>
          <w:lang w:eastAsia="en-US"/>
        </w:rPr>
        <w:t>едение которого обеспечивается у</w:t>
      </w:r>
      <w:r w:rsidRPr="00610A14">
        <w:rPr>
          <w:rFonts w:eastAsia="Calibri"/>
          <w:sz w:val="24"/>
          <w:szCs w:val="24"/>
          <w:lang w:eastAsia="en-US"/>
        </w:rPr>
        <w:t>полномоченным органом.</w:t>
      </w:r>
    </w:p>
    <w:p w:rsidR="00610A14" w:rsidRPr="00610A14" w:rsidRDefault="00610A14" w:rsidP="00610A14">
      <w:pPr>
        <w:widowControl/>
        <w:tabs>
          <w:tab w:val="left" w:pos="1134"/>
          <w:tab w:val="left" w:pos="1276"/>
        </w:tabs>
        <w:autoSpaceDE/>
        <w:autoSpaceDN/>
        <w:adjustRightInd/>
        <w:ind w:firstLine="709"/>
        <w:jc w:val="both"/>
        <w:rPr>
          <w:rFonts w:eastAsia="Calibri"/>
          <w:sz w:val="24"/>
          <w:szCs w:val="24"/>
          <w:lang w:eastAsia="en-US"/>
        </w:rPr>
      </w:pPr>
      <w:r w:rsidRPr="00610A14">
        <w:rPr>
          <w:rFonts w:eastAsia="Calibri"/>
          <w:sz w:val="24"/>
          <w:szCs w:val="24"/>
          <w:lang w:eastAsia="en-US"/>
        </w:rPr>
        <w:t xml:space="preserve">5.3. Порядок размещения информации, указанной в пункте 5.1 настоящего </w:t>
      </w:r>
      <w:r w:rsidR="00D2772A">
        <w:rPr>
          <w:rFonts w:eastAsia="Calibri"/>
          <w:sz w:val="24"/>
          <w:szCs w:val="24"/>
          <w:lang w:eastAsia="en-US"/>
        </w:rPr>
        <w:t>п</w:t>
      </w:r>
      <w:r w:rsidRPr="00610A14">
        <w:rPr>
          <w:rFonts w:eastAsia="Calibri"/>
          <w:sz w:val="24"/>
          <w:szCs w:val="24"/>
          <w:lang w:eastAsia="en-US"/>
        </w:rPr>
        <w:t>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rsidR="00C00667" w:rsidRPr="001B0C9D" w:rsidRDefault="005967FA" w:rsidP="00054512">
      <w:pPr>
        <w:pStyle w:val="a9"/>
        <w:widowControl/>
        <w:numPr>
          <w:ilvl w:val="0"/>
          <w:numId w:val="6"/>
        </w:numPr>
        <w:tabs>
          <w:tab w:val="left" w:pos="993"/>
        </w:tabs>
        <w:autoSpaceDE/>
        <w:autoSpaceDN/>
        <w:adjustRightInd/>
        <w:ind w:left="0" w:firstLineChars="253" w:firstLine="607"/>
        <w:jc w:val="both"/>
        <w:rPr>
          <w:sz w:val="24"/>
          <w:szCs w:val="24"/>
        </w:rPr>
      </w:pPr>
      <w:r w:rsidRPr="001B0C9D">
        <w:rPr>
          <w:sz w:val="24"/>
          <w:szCs w:val="24"/>
        </w:rPr>
        <w:t>Настоящее постановление вступает в силу в день, следующий за днем его опубликован</w:t>
      </w:r>
      <w:r w:rsidR="00B550B6" w:rsidRPr="001B0C9D">
        <w:rPr>
          <w:sz w:val="24"/>
          <w:szCs w:val="24"/>
        </w:rPr>
        <w:t>ия в газете «Панорама»</w:t>
      </w:r>
      <w:r w:rsidR="00996C17" w:rsidRPr="001B0C9D">
        <w:rPr>
          <w:sz w:val="24"/>
          <w:szCs w:val="24"/>
        </w:rPr>
        <w:t>, и распространяется н</w:t>
      </w:r>
      <w:r w:rsidR="00EE0AA7" w:rsidRPr="001B0C9D">
        <w:rPr>
          <w:sz w:val="24"/>
          <w:szCs w:val="24"/>
        </w:rPr>
        <w:t xml:space="preserve">а правоотношения, возникшие </w:t>
      </w:r>
      <w:r w:rsidR="006E648B">
        <w:rPr>
          <w:sz w:val="24"/>
          <w:szCs w:val="24"/>
        </w:rPr>
        <w:br/>
      </w:r>
      <w:r w:rsidR="00EE0AA7" w:rsidRPr="001B0C9D">
        <w:rPr>
          <w:sz w:val="24"/>
          <w:szCs w:val="24"/>
        </w:rPr>
        <w:t>с 0</w:t>
      </w:r>
      <w:r w:rsidR="00CC0AD7" w:rsidRPr="001B0C9D">
        <w:rPr>
          <w:sz w:val="24"/>
          <w:szCs w:val="24"/>
        </w:rPr>
        <w:t>1</w:t>
      </w:r>
      <w:r w:rsidR="00EE0AA7" w:rsidRPr="001B0C9D">
        <w:rPr>
          <w:sz w:val="24"/>
          <w:szCs w:val="24"/>
        </w:rPr>
        <w:t>.0</w:t>
      </w:r>
      <w:r w:rsidR="00CC0AD7" w:rsidRPr="001B0C9D">
        <w:rPr>
          <w:sz w:val="24"/>
          <w:szCs w:val="24"/>
        </w:rPr>
        <w:t>1</w:t>
      </w:r>
      <w:r w:rsidR="00EE0AA7" w:rsidRPr="001B0C9D">
        <w:rPr>
          <w:sz w:val="24"/>
          <w:szCs w:val="24"/>
        </w:rPr>
        <w:t>.202</w:t>
      </w:r>
      <w:r w:rsidR="00CC0AD7" w:rsidRPr="001B0C9D">
        <w:rPr>
          <w:sz w:val="24"/>
          <w:szCs w:val="24"/>
        </w:rPr>
        <w:t>5</w:t>
      </w:r>
      <w:r w:rsidR="001B0C9D" w:rsidRPr="001B0C9D">
        <w:rPr>
          <w:sz w:val="24"/>
          <w:szCs w:val="24"/>
        </w:rPr>
        <w:t xml:space="preserve">, </w:t>
      </w:r>
      <w:r w:rsidR="001B0C9D" w:rsidRPr="001B0C9D">
        <w:rPr>
          <w:rFonts w:eastAsia="Calibri"/>
          <w:sz w:val="24"/>
          <w:szCs w:val="24"/>
          <w:lang w:eastAsia="en-US"/>
        </w:rPr>
        <w:t xml:space="preserve">за исключением подпункта </w:t>
      </w:r>
      <w:r w:rsidR="00253253">
        <w:rPr>
          <w:rFonts w:eastAsia="Calibri"/>
          <w:sz w:val="24"/>
          <w:szCs w:val="24"/>
          <w:lang w:eastAsia="en-US"/>
        </w:rPr>
        <w:t>1.2.2</w:t>
      </w:r>
      <w:r w:rsidR="001B0C9D" w:rsidRPr="001B0C9D">
        <w:rPr>
          <w:rFonts w:eastAsia="Calibri"/>
          <w:sz w:val="24"/>
          <w:szCs w:val="24"/>
          <w:lang w:eastAsia="en-US"/>
        </w:rPr>
        <w:t xml:space="preserve"> настоящего постановления, </w:t>
      </w:r>
      <w:r w:rsidR="00F00788">
        <w:rPr>
          <w:rFonts w:eastAsia="Calibri"/>
          <w:sz w:val="24"/>
          <w:szCs w:val="24"/>
          <w:lang w:eastAsia="en-US"/>
        </w:rPr>
        <w:t>который распространяется на правоотношения</w:t>
      </w:r>
      <w:r w:rsidR="00DB389B">
        <w:rPr>
          <w:rFonts w:eastAsia="Calibri"/>
          <w:sz w:val="24"/>
          <w:szCs w:val="24"/>
          <w:lang w:eastAsia="en-US"/>
        </w:rPr>
        <w:t>,</w:t>
      </w:r>
      <w:r w:rsidR="00F00788">
        <w:rPr>
          <w:rFonts w:eastAsia="Calibri"/>
          <w:sz w:val="24"/>
          <w:szCs w:val="24"/>
          <w:lang w:eastAsia="en-US"/>
        </w:rPr>
        <w:t xml:space="preserve"> возникшие </w:t>
      </w:r>
      <w:r w:rsidR="001B0C9D" w:rsidRPr="001B0C9D">
        <w:rPr>
          <w:rFonts w:eastAsia="Calibri"/>
          <w:sz w:val="24"/>
          <w:szCs w:val="24"/>
          <w:lang w:eastAsia="en-US"/>
        </w:rPr>
        <w:t xml:space="preserve">с </w:t>
      </w:r>
      <w:r w:rsidR="00D81A6E">
        <w:rPr>
          <w:rFonts w:eastAsia="Calibri"/>
          <w:sz w:val="24"/>
          <w:szCs w:val="24"/>
          <w:lang w:eastAsia="en-US"/>
        </w:rPr>
        <w:t>0</w:t>
      </w:r>
      <w:r w:rsidR="001B0C9D" w:rsidRPr="001B0C9D">
        <w:rPr>
          <w:rFonts w:eastAsia="Calibri"/>
          <w:sz w:val="24"/>
          <w:szCs w:val="24"/>
          <w:lang w:eastAsia="en-US"/>
        </w:rPr>
        <w:t>1</w:t>
      </w:r>
      <w:r w:rsidR="00D81A6E">
        <w:rPr>
          <w:rFonts w:eastAsia="Calibri"/>
          <w:sz w:val="24"/>
          <w:szCs w:val="24"/>
          <w:lang w:eastAsia="en-US"/>
        </w:rPr>
        <w:t>.01.</w:t>
      </w:r>
      <w:r w:rsidR="001B0C9D" w:rsidRPr="001B0C9D">
        <w:rPr>
          <w:rFonts w:eastAsia="Calibri"/>
          <w:sz w:val="24"/>
          <w:szCs w:val="24"/>
          <w:lang w:eastAsia="en-US"/>
        </w:rPr>
        <w:t>2026.</w:t>
      </w:r>
    </w:p>
    <w:p w:rsidR="00FE50C8" w:rsidRDefault="00FE50C8" w:rsidP="00724E1B">
      <w:pPr>
        <w:tabs>
          <w:tab w:val="left" w:pos="993"/>
        </w:tabs>
        <w:ind w:firstLineChars="253" w:firstLine="658"/>
        <w:jc w:val="both"/>
        <w:rPr>
          <w:sz w:val="26"/>
          <w:szCs w:val="26"/>
        </w:rPr>
      </w:pPr>
    </w:p>
    <w:p w:rsidR="00110269" w:rsidRDefault="00110269" w:rsidP="00724E1B">
      <w:pPr>
        <w:tabs>
          <w:tab w:val="left" w:pos="993"/>
        </w:tabs>
        <w:ind w:firstLineChars="253" w:firstLine="658"/>
        <w:jc w:val="both"/>
        <w:rPr>
          <w:sz w:val="26"/>
          <w:szCs w:val="26"/>
        </w:rPr>
      </w:pPr>
    </w:p>
    <w:p w:rsidR="00F116E9" w:rsidRDefault="00F116E9" w:rsidP="00724E1B">
      <w:pPr>
        <w:tabs>
          <w:tab w:val="left" w:pos="993"/>
        </w:tabs>
        <w:ind w:firstLineChars="253" w:firstLine="658"/>
        <w:jc w:val="both"/>
        <w:rPr>
          <w:sz w:val="26"/>
          <w:szCs w:val="26"/>
        </w:rPr>
      </w:pPr>
    </w:p>
    <w:p w:rsidR="008A6533" w:rsidRPr="004811FE" w:rsidRDefault="008A6533" w:rsidP="009011ED">
      <w:pPr>
        <w:ind w:left="-142" w:right="-2"/>
        <w:rPr>
          <w:sz w:val="24"/>
          <w:szCs w:val="24"/>
        </w:rPr>
      </w:pPr>
      <w:proofErr w:type="gramStart"/>
      <w:r w:rsidRPr="004811FE">
        <w:rPr>
          <w:sz w:val="24"/>
          <w:szCs w:val="24"/>
        </w:rPr>
        <w:t>Глав</w:t>
      </w:r>
      <w:r w:rsidR="00333BC8" w:rsidRPr="004811FE">
        <w:rPr>
          <w:sz w:val="24"/>
          <w:szCs w:val="24"/>
        </w:rPr>
        <w:t>а</w:t>
      </w:r>
      <w:proofErr w:type="gramEnd"/>
      <w:r w:rsidRPr="004811FE">
        <w:rPr>
          <w:sz w:val="24"/>
          <w:szCs w:val="24"/>
        </w:rPr>
        <w:t xml:space="preserve"> ЗАТО г. Зеленогорск                </w:t>
      </w:r>
      <w:r w:rsidR="00333BC8" w:rsidRPr="004811FE">
        <w:rPr>
          <w:sz w:val="24"/>
          <w:szCs w:val="24"/>
        </w:rPr>
        <w:t xml:space="preserve">                   </w:t>
      </w:r>
      <w:r w:rsidR="004811FE">
        <w:rPr>
          <w:sz w:val="24"/>
          <w:szCs w:val="24"/>
        </w:rPr>
        <w:t xml:space="preserve">                                               </w:t>
      </w:r>
      <w:r w:rsidR="009011ED">
        <w:rPr>
          <w:sz w:val="24"/>
          <w:szCs w:val="24"/>
        </w:rPr>
        <w:t xml:space="preserve">   </w:t>
      </w:r>
      <w:r w:rsidR="00333BC8" w:rsidRPr="004811FE">
        <w:rPr>
          <w:sz w:val="24"/>
          <w:szCs w:val="24"/>
        </w:rPr>
        <w:t>В</w:t>
      </w:r>
      <w:r w:rsidRPr="004811FE">
        <w:rPr>
          <w:sz w:val="24"/>
          <w:szCs w:val="24"/>
        </w:rPr>
        <w:t xml:space="preserve">.В. </w:t>
      </w:r>
      <w:r w:rsidR="00333BC8" w:rsidRPr="004811FE">
        <w:rPr>
          <w:sz w:val="24"/>
          <w:szCs w:val="24"/>
        </w:rPr>
        <w:t>Терентьев</w:t>
      </w:r>
    </w:p>
    <w:p w:rsidR="00F116E9" w:rsidRDefault="00F116E9" w:rsidP="00A72181">
      <w:pPr>
        <w:ind w:left="5812"/>
        <w:rPr>
          <w:sz w:val="24"/>
          <w:szCs w:val="24"/>
        </w:rPr>
      </w:pPr>
    </w:p>
    <w:p w:rsidR="00F116E9" w:rsidRDefault="00F116E9" w:rsidP="00A72181">
      <w:pPr>
        <w:ind w:left="5812"/>
        <w:rPr>
          <w:sz w:val="24"/>
          <w:szCs w:val="24"/>
        </w:rPr>
      </w:pPr>
    </w:p>
    <w:p w:rsidR="00F116E9" w:rsidRDefault="00F116E9" w:rsidP="00A72181">
      <w:pPr>
        <w:ind w:left="5812"/>
        <w:rPr>
          <w:sz w:val="24"/>
          <w:szCs w:val="24"/>
        </w:rPr>
      </w:pPr>
    </w:p>
    <w:p w:rsidR="00F116E9" w:rsidRDefault="00F116E9" w:rsidP="00A72181">
      <w:pPr>
        <w:ind w:left="5812"/>
        <w:rPr>
          <w:sz w:val="24"/>
          <w:szCs w:val="24"/>
        </w:rPr>
      </w:pPr>
    </w:p>
    <w:p w:rsidR="00F116E9" w:rsidRDefault="00F116E9" w:rsidP="00A72181">
      <w:pPr>
        <w:ind w:left="5812"/>
        <w:rPr>
          <w:sz w:val="24"/>
          <w:szCs w:val="24"/>
        </w:rPr>
      </w:pPr>
    </w:p>
    <w:p w:rsidR="00A72181" w:rsidRPr="008E02BF" w:rsidRDefault="00A72181" w:rsidP="00A72181">
      <w:pPr>
        <w:ind w:left="5812"/>
        <w:rPr>
          <w:sz w:val="24"/>
          <w:szCs w:val="24"/>
        </w:rPr>
      </w:pPr>
      <w:r w:rsidRPr="008E02BF">
        <w:rPr>
          <w:sz w:val="24"/>
          <w:szCs w:val="24"/>
        </w:rPr>
        <w:t xml:space="preserve">Приложение </w:t>
      </w:r>
    </w:p>
    <w:p w:rsidR="00A72181" w:rsidRPr="008E02BF" w:rsidRDefault="00A72181" w:rsidP="00A72181">
      <w:pPr>
        <w:ind w:left="5812"/>
        <w:rPr>
          <w:sz w:val="24"/>
          <w:szCs w:val="24"/>
        </w:rPr>
      </w:pPr>
      <w:r w:rsidRPr="008E02BF">
        <w:rPr>
          <w:sz w:val="24"/>
          <w:szCs w:val="24"/>
        </w:rPr>
        <w:t xml:space="preserve">к постановлению Администрации </w:t>
      </w:r>
    </w:p>
    <w:p w:rsidR="00A72181" w:rsidRPr="008E02BF" w:rsidRDefault="00A72181" w:rsidP="00A72181">
      <w:pPr>
        <w:ind w:left="5812"/>
        <w:rPr>
          <w:sz w:val="24"/>
          <w:szCs w:val="24"/>
        </w:rPr>
      </w:pPr>
      <w:r w:rsidRPr="008E02BF">
        <w:rPr>
          <w:sz w:val="24"/>
          <w:szCs w:val="24"/>
        </w:rPr>
        <w:t>ЗАТО г. Зеленогорск</w:t>
      </w:r>
    </w:p>
    <w:p w:rsidR="00A72181" w:rsidRPr="008E02BF" w:rsidRDefault="00730A54" w:rsidP="00A72181">
      <w:pPr>
        <w:ind w:left="5812"/>
        <w:rPr>
          <w:sz w:val="24"/>
          <w:szCs w:val="24"/>
        </w:rPr>
      </w:pPr>
      <w:r>
        <w:rPr>
          <w:sz w:val="24"/>
          <w:szCs w:val="24"/>
        </w:rPr>
        <w:t>от 20.01.2026 № 4-п</w:t>
      </w:r>
    </w:p>
    <w:p w:rsidR="00A72181" w:rsidRDefault="00A72181" w:rsidP="00A72181">
      <w:pPr>
        <w:ind w:left="5812"/>
        <w:rPr>
          <w:sz w:val="28"/>
          <w:szCs w:val="28"/>
        </w:rPr>
      </w:pPr>
    </w:p>
    <w:p w:rsidR="00A72181" w:rsidRPr="008E02BF" w:rsidRDefault="00A72181" w:rsidP="00A72181">
      <w:pPr>
        <w:ind w:left="5812"/>
        <w:rPr>
          <w:sz w:val="24"/>
          <w:szCs w:val="24"/>
        </w:rPr>
      </w:pPr>
      <w:r w:rsidRPr="008E02BF">
        <w:rPr>
          <w:sz w:val="24"/>
          <w:szCs w:val="24"/>
        </w:rPr>
        <w:t xml:space="preserve">Приложение № 1 </w:t>
      </w:r>
    </w:p>
    <w:p w:rsidR="00A72181" w:rsidRPr="008E02BF" w:rsidRDefault="00A72181" w:rsidP="00A72181">
      <w:pPr>
        <w:ind w:left="5812"/>
        <w:rPr>
          <w:sz w:val="24"/>
          <w:szCs w:val="24"/>
        </w:rPr>
      </w:pPr>
      <w:r w:rsidRPr="008E02BF">
        <w:rPr>
          <w:sz w:val="24"/>
          <w:szCs w:val="24"/>
        </w:rPr>
        <w:t xml:space="preserve">к постановлению Администрации </w:t>
      </w:r>
    </w:p>
    <w:p w:rsidR="00A72181" w:rsidRPr="008E02BF" w:rsidRDefault="00A72181" w:rsidP="00A72181">
      <w:pPr>
        <w:ind w:left="5812"/>
        <w:rPr>
          <w:sz w:val="24"/>
          <w:szCs w:val="24"/>
        </w:rPr>
      </w:pPr>
      <w:r w:rsidRPr="008E02BF">
        <w:rPr>
          <w:sz w:val="24"/>
          <w:szCs w:val="24"/>
        </w:rPr>
        <w:t>ЗАТО г. Зеленогорск</w:t>
      </w:r>
    </w:p>
    <w:p w:rsidR="00A72181" w:rsidRPr="008E02BF" w:rsidRDefault="00A72181" w:rsidP="00A72181">
      <w:pPr>
        <w:ind w:left="5812"/>
        <w:rPr>
          <w:sz w:val="24"/>
          <w:szCs w:val="24"/>
        </w:rPr>
      </w:pPr>
      <w:r w:rsidRPr="008E02BF">
        <w:rPr>
          <w:sz w:val="24"/>
          <w:szCs w:val="24"/>
        </w:rPr>
        <w:t xml:space="preserve">от </w:t>
      </w:r>
      <w:r w:rsidR="00E55916">
        <w:rPr>
          <w:sz w:val="24"/>
          <w:szCs w:val="24"/>
        </w:rPr>
        <w:t>07</w:t>
      </w:r>
      <w:r w:rsidRPr="008E02BF">
        <w:rPr>
          <w:sz w:val="24"/>
          <w:szCs w:val="24"/>
        </w:rPr>
        <w:t>.07.2023 № 1</w:t>
      </w:r>
      <w:r w:rsidR="00E55916">
        <w:rPr>
          <w:sz w:val="24"/>
          <w:szCs w:val="24"/>
        </w:rPr>
        <w:t>38</w:t>
      </w:r>
      <w:r w:rsidRPr="008E02BF">
        <w:rPr>
          <w:sz w:val="24"/>
          <w:szCs w:val="24"/>
        </w:rPr>
        <w:t>-п</w:t>
      </w:r>
    </w:p>
    <w:p w:rsidR="00795B41" w:rsidRDefault="00795B41" w:rsidP="0035659A">
      <w:pPr>
        <w:ind w:left="-142" w:right="-141"/>
        <w:jc w:val="both"/>
        <w:rPr>
          <w:sz w:val="28"/>
          <w:szCs w:val="28"/>
        </w:rPr>
      </w:pPr>
    </w:p>
    <w:p w:rsidR="009D172F" w:rsidRDefault="009D172F" w:rsidP="009D172F">
      <w:pPr>
        <w:widowControl/>
        <w:autoSpaceDE/>
        <w:autoSpaceDN/>
        <w:adjustRightInd/>
        <w:jc w:val="center"/>
        <w:rPr>
          <w:rFonts w:eastAsia="Calibri"/>
          <w:b/>
          <w:bCs/>
          <w:caps/>
          <w:sz w:val="24"/>
          <w:szCs w:val="24"/>
          <w:lang w:eastAsia="en-US"/>
        </w:rPr>
      </w:pPr>
    </w:p>
    <w:p w:rsidR="009D172F" w:rsidRPr="009D172F" w:rsidRDefault="009D172F" w:rsidP="009D172F">
      <w:pPr>
        <w:widowControl/>
        <w:autoSpaceDE/>
        <w:autoSpaceDN/>
        <w:adjustRightInd/>
        <w:jc w:val="center"/>
        <w:rPr>
          <w:rFonts w:eastAsia="Calibri"/>
          <w:b/>
          <w:bCs/>
          <w:caps/>
          <w:sz w:val="24"/>
          <w:szCs w:val="24"/>
          <w:lang w:eastAsia="en-US"/>
        </w:rPr>
      </w:pPr>
      <w:r w:rsidRPr="009D172F">
        <w:rPr>
          <w:rFonts w:eastAsia="Calibri"/>
          <w:b/>
          <w:bCs/>
          <w:caps/>
          <w:sz w:val="24"/>
          <w:szCs w:val="24"/>
          <w:lang w:eastAsia="en-US"/>
        </w:rPr>
        <w:t xml:space="preserve">Правила </w:t>
      </w:r>
      <w:bookmarkStart w:id="2" w:name="_Hlk109039373"/>
    </w:p>
    <w:p w:rsidR="009D172F" w:rsidRDefault="009D172F" w:rsidP="009D172F">
      <w:pPr>
        <w:ind w:left="-142" w:right="-141"/>
        <w:jc w:val="center"/>
        <w:rPr>
          <w:rFonts w:eastAsia="Calibri"/>
          <w:b/>
          <w:bCs/>
          <w:sz w:val="24"/>
          <w:szCs w:val="24"/>
          <w:lang w:eastAsia="en-US"/>
        </w:rPr>
      </w:pPr>
      <w:r w:rsidRPr="009D172F">
        <w:rPr>
          <w:rFonts w:eastAsia="Calibri"/>
          <w:b/>
          <w:bCs/>
          <w:sz w:val="24"/>
          <w:szCs w:val="24"/>
          <w:lang w:eastAsia="en-US"/>
        </w:rPr>
        <w:t xml:space="preserve">формирования в электронном виде социальных сертификатов на получение </w:t>
      </w:r>
      <w:bookmarkEnd w:id="2"/>
      <w:r w:rsidRPr="009D172F">
        <w:rPr>
          <w:rFonts w:eastAsia="Calibri"/>
          <w:b/>
          <w:bCs/>
          <w:sz w:val="24"/>
          <w:szCs w:val="24"/>
          <w:lang w:eastAsia="en-US"/>
        </w:rPr>
        <w:t xml:space="preserve">муниципальной услуги «Реализация дополнительных общеразвивающих программ» </w:t>
      </w:r>
    </w:p>
    <w:p w:rsidR="00795B41" w:rsidRDefault="009D172F" w:rsidP="009D172F">
      <w:pPr>
        <w:ind w:left="-142" w:right="-141"/>
        <w:jc w:val="center"/>
        <w:rPr>
          <w:rFonts w:eastAsia="Calibri"/>
          <w:b/>
          <w:bCs/>
          <w:sz w:val="24"/>
          <w:szCs w:val="24"/>
          <w:lang w:eastAsia="en-US"/>
        </w:rPr>
      </w:pPr>
      <w:r w:rsidRPr="009D172F">
        <w:rPr>
          <w:rFonts w:eastAsia="Calibri"/>
          <w:b/>
          <w:bCs/>
          <w:sz w:val="24"/>
          <w:szCs w:val="24"/>
          <w:lang w:eastAsia="en-US"/>
        </w:rPr>
        <w:t>и реестра их получателей</w:t>
      </w:r>
    </w:p>
    <w:p w:rsidR="009D172F" w:rsidRPr="009D172F" w:rsidRDefault="009D172F" w:rsidP="009D172F">
      <w:pPr>
        <w:ind w:left="-142" w:right="-141"/>
        <w:rPr>
          <w:sz w:val="24"/>
          <w:szCs w:val="24"/>
        </w:rPr>
      </w:pPr>
    </w:p>
    <w:p w:rsidR="00B302A1" w:rsidRDefault="00C7555A" w:rsidP="00C7555A">
      <w:pPr>
        <w:widowControl/>
        <w:autoSpaceDE/>
        <w:autoSpaceDN/>
        <w:adjustRightInd/>
        <w:spacing w:after="160" w:line="259" w:lineRule="auto"/>
        <w:ind w:left="1069"/>
        <w:contextualSpacing/>
        <w:jc w:val="center"/>
        <w:rPr>
          <w:rFonts w:eastAsia="Calibri"/>
          <w:sz w:val="24"/>
          <w:szCs w:val="24"/>
          <w:lang w:eastAsia="en-US"/>
        </w:rPr>
      </w:pPr>
      <w:r>
        <w:rPr>
          <w:rFonts w:eastAsia="Calibri"/>
          <w:sz w:val="24"/>
          <w:szCs w:val="24"/>
          <w:lang w:val="en-US" w:eastAsia="en-US"/>
        </w:rPr>
        <w:t>I</w:t>
      </w:r>
      <w:r>
        <w:rPr>
          <w:rFonts w:eastAsia="Calibri"/>
          <w:sz w:val="24"/>
          <w:szCs w:val="24"/>
          <w:lang w:eastAsia="en-US"/>
        </w:rPr>
        <w:t xml:space="preserve">. </w:t>
      </w:r>
      <w:r w:rsidR="00B302A1" w:rsidRPr="00B302A1">
        <w:rPr>
          <w:rFonts w:eastAsia="Calibri"/>
          <w:sz w:val="24"/>
          <w:szCs w:val="24"/>
          <w:lang w:eastAsia="en-US"/>
        </w:rPr>
        <w:t>Общие положения</w:t>
      </w:r>
    </w:p>
    <w:p w:rsidR="00C7555A" w:rsidRPr="00B302A1" w:rsidRDefault="00C7555A" w:rsidP="00C7555A">
      <w:pPr>
        <w:widowControl/>
        <w:autoSpaceDE/>
        <w:autoSpaceDN/>
        <w:adjustRightInd/>
        <w:spacing w:after="160" w:line="259" w:lineRule="auto"/>
        <w:ind w:left="1069"/>
        <w:contextualSpacing/>
        <w:jc w:val="center"/>
        <w:rPr>
          <w:rFonts w:eastAsia="Calibri"/>
          <w:sz w:val="24"/>
          <w:szCs w:val="24"/>
          <w:lang w:eastAsia="en-US"/>
        </w:rPr>
      </w:pPr>
    </w:p>
    <w:p w:rsidR="00B302A1" w:rsidRPr="00B302A1" w:rsidRDefault="00B302A1" w:rsidP="00B302A1">
      <w:pPr>
        <w:widowControl/>
        <w:numPr>
          <w:ilvl w:val="0"/>
          <w:numId w:val="9"/>
        </w:numPr>
        <w:tabs>
          <w:tab w:val="left" w:pos="993"/>
        </w:tabs>
        <w:autoSpaceDE/>
        <w:autoSpaceDN/>
        <w:adjustRightInd/>
        <w:spacing w:after="160" w:line="259" w:lineRule="auto"/>
        <w:ind w:left="0" w:firstLine="709"/>
        <w:contextualSpacing/>
        <w:jc w:val="both"/>
        <w:rPr>
          <w:rFonts w:eastAsia="Calibri"/>
          <w:sz w:val="24"/>
          <w:szCs w:val="24"/>
          <w:lang w:eastAsia="en-US"/>
        </w:rPr>
      </w:pPr>
      <w:r w:rsidRPr="00B302A1">
        <w:rPr>
          <w:rFonts w:eastAsia="Calibri"/>
          <w:sz w:val="24"/>
          <w:szCs w:val="24"/>
          <w:lang w:eastAsia="en-US"/>
        </w:rPr>
        <w:t>Настоящие Правила определяют порядок формирования в электронном виде социального сертификата на получение муниципальной услуги «Реализация дополнительных общеразвивающих</w:t>
      </w:r>
      <w:r w:rsidRPr="00B302A1">
        <w:rPr>
          <w:rFonts w:eastAsia="Calibri"/>
          <w:b/>
          <w:bCs/>
          <w:sz w:val="24"/>
          <w:szCs w:val="24"/>
          <w:lang w:eastAsia="en-US"/>
        </w:rPr>
        <w:t xml:space="preserve"> </w:t>
      </w:r>
      <w:r w:rsidRPr="00B302A1">
        <w:rPr>
          <w:rFonts w:eastAsia="Calibri"/>
          <w:sz w:val="24"/>
          <w:szCs w:val="24"/>
          <w:lang w:eastAsia="en-US"/>
        </w:rPr>
        <w:t xml:space="preserve">программ»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w:t>
      </w:r>
      <w:r w:rsidR="00187FEB">
        <w:rPr>
          <w:rFonts w:eastAsia="Calibri"/>
          <w:sz w:val="24"/>
          <w:szCs w:val="24"/>
          <w:lang w:eastAsia="en-US"/>
        </w:rPr>
        <w:br/>
      </w:r>
      <w:r w:rsidRPr="00B302A1">
        <w:rPr>
          <w:rFonts w:eastAsia="Calibri"/>
          <w:sz w:val="24"/>
          <w:szCs w:val="24"/>
          <w:lang w:eastAsia="en-US"/>
        </w:rPr>
        <w:t>№ 273-ФЗ «Об образовании в Российской Федерации».</w:t>
      </w:r>
    </w:p>
    <w:p w:rsidR="00B302A1" w:rsidRPr="00B302A1" w:rsidRDefault="00B302A1" w:rsidP="00B302A1">
      <w:pPr>
        <w:widowControl/>
        <w:numPr>
          <w:ilvl w:val="0"/>
          <w:numId w:val="9"/>
        </w:numPr>
        <w:tabs>
          <w:tab w:val="left" w:pos="993"/>
        </w:tabs>
        <w:autoSpaceDE/>
        <w:autoSpaceDN/>
        <w:adjustRightInd/>
        <w:spacing w:after="160" w:line="259" w:lineRule="auto"/>
        <w:ind w:left="0" w:firstLine="709"/>
        <w:contextualSpacing/>
        <w:jc w:val="both"/>
        <w:rPr>
          <w:rFonts w:eastAsia="Calibri"/>
          <w:sz w:val="24"/>
          <w:szCs w:val="24"/>
          <w:lang w:eastAsia="en-US"/>
        </w:rPr>
      </w:pPr>
      <w:r w:rsidRPr="00B302A1">
        <w:rPr>
          <w:rFonts w:eastAsia="Calibri"/>
          <w:sz w:val="24"/>
          <w:szCs w:val="24"/>
          <w:lang w:eastAsia="en-US"/>
        </w:rPr>
        <w:t>Для целей настоящих Правил используются следующие понятия:</w:t>
      </w:r>
    </w:p>
    <w:p w:rsidR="00B302A1" w:rsidRPr="00B302A1" w:rsidRDefault="00B302A1" w:rsidP="005C6125">
      <w:pPr>
        <w:widowControl/>
        <w:numPr>
          <w:ilvl w:val="0"/>
          <w:numId w:val="8"/>
        </w:numPr>
        <w:tabs>
          <w:tab w:val="left" w:pos="993"/>
        </w:tabs>
        <w:autoSpaceDE/>
        <w:autoSpaceDN/>
        <w:adjustRightInd/>
        <w:spacing w:line="259" w:lineRule="auto"/>
        <w:ind w:left="0" w:firstLine="709"/>
        <w:jc w:val="both"/>
        <w:rPr>
          <w:rFonts w:eastAsia="Calibri"/>
          <w:sz w:val="24"/>
          <w:szCs w:val="24"/>
          <w:lang w:eastAsia="en-US"/>
        </w:rPr>
      </w:pPr>
      <w:r w:rsidRPr="00B302A1">
        <w:rPr>
          <w:rFonts w:eastAsia="Calibri"/>
          <w:sz w:val="24"/>
          <w:szCs w:val="24"/>
          <w:lang w:eastAsia="en-US"/>
        </w:rPr>
        <w:t xml:space="preserve">получатель социального сертификата – потребитель муниципальной услуги в возрасте от 5 до 18 лет, проживающий на территории </w:t>
      </w:r>
      <w:r w:rsidR="00E6182F">
        <w:rPr>
          <w:rFonts w:eastAsia="Calibri"/>
          <w:sz w:val="24"/>
          <w:szCs w:val="24"/>
          <w:lang w:eastAsia="en-US"/>
        </w:rPr>
        <w:t xml:space="preserve">города Зеленогорска </w:t>
      </w:r>
      <w:r w:rsidRPr="00B302A1">
        <w:rPr>
          <w:rFonts w:eastAsia="Calibri"/>
          <w:sz w:val="24"/>
          <w:szCs w:val="24"/>
          <w:lang w:eastAsia="en-US"/>
        </w:rPr>
        <w:t>и имеющий право на получение муниципальных услуг в соответствии с социальным сертификатом;</w:t>
      </w:r>
    </w:p>
    <w:p w:rsidR="00B302A1" w:rsidRPr="00B302A1" w:rsidRDefault="00B302A1" w:rsidP="005C6125">
      <w:pPr>
        <w:widowControl/>
        <w:numPr>
          <w:ilvl w:val="0"/>
          <w:numId w:val="8"/>
        </w:numPr>
        <w:tabs>
          <w:tab w:val="left" w:pos="993"/>
        </w:tabs>
        <w:autoSpaceDE/>
        <w:autoSpaceDN/>
        <w:adjustRightInd/>
        <w:spacing w:line="259" w:lineRule="auto"/>
        <w:ind w:left="0" w:firstLine="709"/>
        <w:jc w:val="both"/>
        <w:rPr>
          <w:rFonts w:eastAsia="Calibri"/>
          <w:sz w:val="24"/>
          <w:szCs w:val="24"/>
          <w:lang w:eastAsia="en-US"/>
        </w:rPr>
      </w:pPr>
      <w:r w:rsidRPr="00B302A1">
        <w:rPr>
          <w:rFonts w:eastAsia="Calibri"/>
          <w:sz w:val="24"/>
          <w:szCs w:val="24"/>
          <w:lang w:eastAsia="en-US"/>
        </w:rPr>
        <w:t>уполномоченный орган –</w:t>
      </w:r>
      <w:r w:rsidR="002463A9">
        <w:rPr>
          <w:rFonts w:eastAsia="Calibri"/>
          <w:sz w:val="24"/>
          <w:szCs w:val="24"/>
          <w:lang w:eastAsia="en-US"/>
        </w:rPr>
        <w:t xml:space="preserve"> </w:t>
      </w:r>
      <w:r w:rsidR="00E6182F">
        <w:rPr>
          <w:rFonts w:eastAsia="Calibri"/>
          <w:sz w:val="24"/>
          <w:szCs w:val="24"/>
          <w:lang w:eastAsia="en-US"/>
        </w:rPr>
        <w:t xml:space="preserve">Управление образования Администрации ЗАТО </w:t>
      </w:r>
      <w:r w:rsidR="00E6182F">
        <w:rPr>
          <w:rFonts w:eastAsia="Calibri"/>
          <w:sz w:val="24"/>
          <w:szCs w:val="24"/>
          <w:lang w:eastAsia="en-US"/>
        </w:rPr>
        <w:br/>
        <w:t>г. Зеленогорск</w:t>
      </w:r>
      <w:r w:rsidRPr="00B302A1">
        <w:rPr>
          <w:rFonts w:eastAsia="Calibri"/>
          <w:sz w:val="24"/>
          <w:szCs w:val="24"/>
          <w:lang w:eastAsia="en-US"/>
        </w:rPr>
        <w:t>, утверждающий муниципальный социальный заказ на оказание муниципал</w:t>
      </w:r>
      <w:r w:rsidR="002463A9">
        <w:rPr>
          <w:rFonts w:eastAsia="Calibri"/>
          <w:sz w:val="24"/>
          <w:szCs w:val="24"/>
          <w:lang w:eastAsia="en-US"/>
        </w:rPr>
        <w:t>ьной услуги в социальной сфере «</w:t>
      </w:r>
      <w:r w:rsidRPr="00B302A1">
        <w:rPr>
          <w:rFonts w:eastAsia="Calibri"/>
          <w:sz w:val="24"/>
          <w:szCs w:val="24"/>
          <w:lang w:eastAsia="en-US"/>
        </w:rPr>
        <w:t>Реализация дополнительных общеразвивающих программ</w:t>
      </w:r>
      <w:r w:rsidR="002463A9">
        <w:rPr>
          <w:rFonts w:eastAsia="Calibri"/>
          <w:sz w:val="24"/>
          <w:szCs w:val="24"/>
          <w:lang w:eastAsia="en-US"/>
        </w:rPr>
        <w:t>»</w:t>
      </w:r>
      <w:r w:rsidRPr="00B302A1">
        <w:rPr>
          <w:rFonts w:eastAsia="Calibri"/>
          <w:sz w:val="24"/>
          <w:szCs w:val="24"/>
          <w:lang w:eastAsia="en-US"/>
        </w:rPr>
        <w:t xml:space="preserve"> (далее –</w:t>
      </w:r>
      <w:r w:rsidR="002463A9">
        <w:rPr>
          <w:rFonts w:eastAsia="Calibri"/>
          <w:sz w:val="24"/>
          <w:szCs w:val="24"/>
          <w:lang w:eastAsia="en-US"/>
        </w:rPr>
        <w:t xml:space="preserve"> </w:t>
      </w:r>
      <w:r w:rsidRPr="00B302A1">
        <w:rPr>
          <w:rFonts w:eastAsia="Calibri"/>
          <w:sz w:val="24"/>
          <w:szCs w:val="24"/>
          <w:lang w:eastAsia="en-US"/>
        </w:rPr>
        <w:t>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B302A1" w:rsidRPr="00B302A1" w:rsidRDefault="00B302A1" w:rsidP="005C6125">
      <w:pPr>
        <w:widowControl/>
        <w:numPr>
          <w:ilvl w:val="0"/>
          <w:numId w:val="8"/>
        </w:numPr>
        <w:tabs>
          <w:tab w:val="left" w:pos="993"/>
        </w:tabs>
        <w:autoSpaceDE/>
        <w:autoSpaceDN/>
        <w:adjustRightInd/>
        <w:spacing w:line="259" w:lineRule="auto"/>
        <w:ind w:left="0" w:firstLine="709"/>
        <w:jc w:val="both"/>
        <w:rPr>
          <w:rFonts w:eastAsia="Calibri"/>
          <w:sz w:val="24"/>
          <w:szCs w:val="24"/>
          <w:lang w:eastAsia="en-US"/>
        </w:rPr>
      </w:pPr>
      <w:r w:rsidRPr="00B302A1">
        <w:rPr>
          <w:rFonts w:eastAsia="Calibri"/>
          <w:sz w:val="24"/>
          <w:szCs w:val="24"/>
          <w:lang w:eastAsia="en-US"/>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B302A1">
        <w:rPr>
          <w:rFonts w:eastAsia="Calibri"/>
          <w:bCs/>
          <w:sz w:val="24"/>
          <w:szCs w:val="24"/>
          <w:lang w:eastAsia="en-US"/>
        </w:rPr>
        <w:t>Реализация дополнительных общеразвивающих программ</w:t>
      </w:r>
      <w:r w:rsidRPr="00B302A1">
        <w:rPr>
          <w:rFonts w:eastAsia="Calibri"/>
          <w:sz w:val="24"/>
          <w:szCs w:val="24"/>
          <w:lang w:eastAsia="en-US"/>
        </w:rPr>
        <w:t>»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rsidR="00B302A1" w:rsidRPr="00B302A1" w:rsidRDefault="00B302A1" w:rsidP="005C6125">
      <w:pPr>
        <w:widowControl/>
        <w:numPr>
          <w:ilvl w:val="0"/>
          <w:numId w:val="8"/>
        </w:numPr>
        <w:tabs>
          <w:tab w:val="left" w:pos="993"/>
        </w:tabs>
        <w:autoSpaceDE/>
        <w:autoSpaceDN/>
        <w:adjustRightInd/>
        <w:spacing w:line="259" w:lineRule="auto"/>
        <w:ind w:left="0" w:firstLine="709"/>
        <w:jc w:val="both"/>
        <w:rPr>
          <w:rFonts w:eastAsia="Calibri"/>
          <w:sz w:val="24"/>
          <w:szCs w:val="24"/>
          <w:lang w:eastAsia="en-US"/>
        </w:rPr>
      </w:pPr>
      <w:r w:rsidRPr="00B302A1">
        <w:rPr>
          <w:rFonts w:eastAsia="Calibri"/>
          <w:sz w:val="24"/>
          <w:szCs w:val="24"/>
          <w:lang w:eastAsia="en-US"/>
        </w:rPr>
        <w:t>информационная система «Навигатор дополнительного образования детей</w:t>
      </w:r>
      <w:r w:rsidR="004C6FE2">
        <w:rPr>
          <w:rFonts w:eastAsia="Calibri"/>
          <w:sz w:val="24"/>
          <w:szCs w:val="24"/>
          <w:lang w:eastAsia="en-US"/>
        </w:rPr>
        <w:t xml:space="preserve"> Красноярского края</w:t>
      </w:r>
      <w:r w:rsidRPr="00B302A1">
        <w:rPr>
          <w:rFonts w:eastAsia="Calibri"/>
          <w:sz w:val="24"/>
          <w:szCs w:val="24"/>
          <w:lang w:eastAsia="en-US"/>
        </w:rPr>
        <w:t>»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B302A1" w:rsidRPr="00B302A1" w:rsidRDefault="00B302A1" w:rsidP="005C6125">
      <w:pPr>
        <w:widowControl/>
        <w:numPr>
          <w:ilvl w:val="0"/>
          <w:numId w:val="8"/>
        </w:numPr>
        <w:tabs>
          <w:tab w:val="left" w:pos="993"/>
        </w:tabs>
        <w:autoSpaceDE/>
        <w:autoSpaceDN/>
        <w:adjustRightInd/>
        <w:spacing w:line="259" w:lineRule="auto"/>
        <w:ind w:left="0" w:firstLine="709"/>
        <w:jc w:val="both"/>
        <w:rPr>
          <w:rFonts w:eastAsia="Calibri"/>
          <w:sz w:val="24"/>
          <w:szCs w:val="24"/>
          <w:lang w:eastAsia="en-US"/>
        </w:rPr>
      </w:pPr>
      <w:r w:rsidRPr="00B302A1">
        <w:rPr>
          <w:rFonts w:eastAsia="Calibri"/>
          <w:sz w:val="24"/>
          <w:szCs w:val="24"/>
          <w:lang w:eastAsia="en-US"/>
        </w:rPr>
        <w:t xml:space="preserve">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w:t>
      </w:r>
      <w:r w:rsidRPr="00B302A1">
        <w:rPr>
          <w:rFonts w:eastAsia="Calibri"/>
          <w:sz w:val="24"/>
          <w:szCs w:val="24"/>
          <w:lang w:eastAsia="en-US"/>
        </w:rPr>
        <w:lastRenderedPageBreak/>
        <w:t>получателей социального сертификата в порядке, определенном в соответствии с настоящими Правилами;</w:t>
      </w:r>
    </w:p>
    <w:p w:rsidR="00B302A1" w:rsidRPr="00424AD0" w:rsidRDefault="00B302A1" w:rsidP="005C6125">
      <w:pPr>
        <w:widowControl/>
        <w:numPr>
          <w:ilvl w:val="0"/>
          <w:numId w:val="8"/>
        </w:numPr>
        <w:tabs>
          <w:tab w:val="left" w:pos="993"/>
        </w:tabs>
        <w:autoSpaceDE/>
        <w:autoSpaceDN/>
        <w:adjustRightInd/>
        <w:spacing w:line="259" w:lineRule="auto"/>
        <w:ind w:left="0" w:firstLine="709"/>
        <w:jc w:val="both"/>
        <w:rPr>
          <w:rFonts w:eastAsia="Calibri"/>
          <w:sz w:val="24"/>
          <w:szCs w:val="24"/>
          <w:lang w:eastAsia="en-US"/>
        </w:rPr>
      </w:pPr>
      <w:r w:rsidRPr="00424AD0">
        <w:rPr>
          <w:rFonts w:eastAsia="Calibri"/>
          <w:sz w:val="24"/>
          <w:szCs w:val="24"/>
          <w:lang w:eastAsia="en-US"/>
        </w:rPr>
        <w:t xml:space="preserve">оператор реестра получателей социального сертификата – муниципальный опорный центр дополнительного образования детей </w:t>
      </w:r>
      <w:r w:rsidR="006F68A9" w:rsidRPr="00424AD0">
        <w:rPr>
          <w:rFonts w:eastAsia="Calibri"/>
          <w:sz w:val="24"/>
          <w:szCs w:val="24"/>
          <w:lang w:eastAsia="en-US"/>
        </w:rPr>
        <w:t>города Зеленогорска</w:t>
      </w:r>
      <w:r w:rsidRPr="00424AD0">
        <w:rPr>
          <w:rFonts w:eastAsia="Calibri"/>
          <w:sz w:val="24"/>
          <w:szCs w:val="24"/>
          <w:lang w:eastAsia="en-US"/>
        </w:rPr>
        <w:t xml:space="preserve">, созданный на базе </w:t>
      </w:r>
      <w:r w:rsidR="006F68A9" w:rsidRPr="00424AD0">
        <w:rPr>
          <w:rFonts w:eastAsia="Calibri"/>
          <w:sz w:val="24"/>
          <w:szCs w:val="24"/>
          <w:lang w:eastAsia="en-US"/>
        </w:rPr>
        <w:t>МБУ ДО «ЦО «Перспектива»</w:t>
      </w:r>
      <w:r w:rsidRPr="00424AD0">
        <w:rPr>
          <w:rFonts w:eastAsia="Calibri"/>
          <w:sz w:val="24"/>
          <w:szCs w:val="24"/>
          <w:lang w:eastAsia="en-US"/>
        </w:rPr>
        <w:t>, которому уполномоченным органом переданы функции по ведению реестра получателей социального сертификата в соответствии с приказом</w:t>
      </w:r>
      <w:r w:rsidR="006F68A9" w:rsidRPr="00424AD0">
        <w:rPr>
          <w:rFonts w:eastAsia="Calibri"/>
          <w:sz w:val="24"/>
          <w:szCs w:val="24"/>
          <w:lang w:eastAsia="en-US"/>
        </w:rPr>
        <w:t xml:space="preserve"> Управления образования Администрации ЗАТО г. Зеленогорск </w:t>
      </w:r>
      <w:r w:rsidRPr="00424AD0">
        <w:rPr>
          <w:rFonts w:eastAsia="Calibri"/>
          <w:sz w:val="24"/>
          <w:szCs w:val="24"/>
          <w:lang w:eastAsia="en-US"/>
        </w:rPr>
        <w:t xml:space="preserve">от </w:t>
      </w:r>
      <w:r w:rsidR="00424AD0" w:rsidRPr="00424AD0">
        <w:rPr>
          <w:rFonts w:eastAsia="Calibri"/>
          <w:sz w:val="24"/>
          <w:szCs w:val="24"/>
          <w:lang w:eastAsia="en-US"/>
        </w:rPr>
        <w:t>30</w:t>
      </w:r>
      <w:r w:rsidR="00293B6D" w:rsidRPr="00424AD0">
        <w:rPr>
          <w:rFonts w:eastAsia="Calibri"/>
          <w:sz w:val="24"/>
          <w:szCs w:val="24"/>
          <w:lang w:eastAsia="en-US"/>
        </w:rPr>
        <w:t>.0</w:t>
      </w:r>
      <w:r w:rsidR="00424AD0" w:rsidRPr="00424AD0">
        <w:rPr>
          <w:rFonts w:eastAsia="Calibri"/>
          <w:sz w:val="24"/>
          <w:szCs w:val="24"/>
          <w:lang w:eastAsia="en-US"/>
        </w:rPr>
        <w:t>8</w:t>
      </w:r>
      <w:r w:rsidR="00293B6D" w:rsidRPr="00424AD0">
        <w:rPr>
          <w:rFonts w:eastAsia="Calibri"/>
          <w:sz w:val="24"/>
          <w:szCs w:val="24"/>
          <w:lang w:eastAsia="en-US"/>
        </w:rPr>
        <w:t xml:space="preserve">.2023 </w:t>
      </w:r>
      <w:r w:rsidR="00293B6D" w:rsidRPr="00424AD0">
        <w:rPr>
          <w:rFonts w:eastAsia="Calibri"/>
          <w:sz w:val="24"/>
          <w:szCs w:val="24"/>
          <w:lang w:eastAsia="en-US"/>
        </w:rPr>
        <w:br/>
      </w:r>
      <w:r w:rsidRPr="00424AD0">
        <w:rPr>
          <w:rFonts w:eastAsia="Calibri"/>
          <w:sz w:val="24"/>
          <w:szCs w:val="24"/>
          <w:lang w:eastAsia="en-US"/>
        </w:rPr>
        <w:t xml:space="preserve">№ </w:t>
      </w:r>
      <w:r w:rsidR="00424AD0" w:rsidRPr="00424AD0">
        <w:rPr>
          <w:rFonts w:eastAsia="Calibri"/>
          <w:sz w:val="24"/>
          <w:szCs w:val="24"/>
          <w:lang w:eastAsia="en-US"/>
        </w:rPr>
        <w:t>238</w:t>
      </w:r>
      <w:r w:rsidRPr="00424AD0">
        <w:rPr>
          <w:rFonts w:eastAsia="Calibri"/>
          <w:sz w:val="24"/>
          <w:szCs w:val="24"/>
          <w:lang w:eastAsia="en-US"/>
        </w:rPr>
        <w:t>.</w:t>
      </w:r>
    </w:p>
    <w:p w:rsidR="00B302A1" w:rsidRPr="00B302A1" w:rsidRDefault="00B302A1" w:rsidP="005C6125">
      <w:pPr>
        <w:widowControl/>
        <w:tabs>
          <w:tab w:val="left" w:pos="993"/>
        </w:tabs>
        <w:autoSpaceDE/>
        <w:autoSpaceDN/>
        <w:adjustRightInd/>
        <w:ind w:firstLine="709"/>
        <w:jc w:val="both"/>
        <w:rPr>
          <w:rFonts w:eastAsia="Calibri"/>
          <w:sz w:val="24"/>
          <w:szCs w:val="24"/>
          <w:lang w:eastAsia="en-US"/>
        </w:rPr>
      </w:pPr>
      <w:r w:rsidRPr="00B302A1">
        <w:rPr>
          <w:rFonts w:eastAsia="Calibri"/>
          <w:sz w:val="24"/>
          <w:szCs w:val="24"/>
          <w:lang w:eastAsia="en-US"/>
        </w:rPr>
        <w:t>Иные понятия, применяемые в настоящих Правилах, используются в значениях, указанных в Федеральном законе № 189-ФЗ.</w:t>
      </w:r>
    </w:p>
    <w:p w:rsidR="00B302A1" w:rsidRPr="00B302A1" w:rsidRDefault="00B302A1" w:rsidP="005C6125">
      <w:pPr>
        <w:widowControl/>
        <w:numPr>
          <w:ilvl w:val="0"/>
          <w:numId w:val="9"/>
        </w:numPr>
        <w:tabs>
          <w:tab w:val="left" w:pos="993"/>
        </w:tabs>
        <w:autoSpaceDE/>
        <w:autoSpaceDN/>
        <w:adjustRightInd/>
        <w:spacing w:line="259" w:lineRule="auto"/>
        <w:ind w:left="0" w:firstLine="709"/>
        <w:contextualSpacing/>
        <w:jc w:val="both"/>
        <w:rPr>
          <w:rFonts w:eastAsia="Calibri"/>
          <w:sz w:val="24"/>
          <w:szCs w:val="24"/>
          <w:lang w:eastAsia="en-US"/>
        </w:rPr>
      </w:pPr>
      <w:r w:rsidRPr="00B302A1">
        <w:rPr>
          <w:rFonts w:eastAsia="Calibri"/>
          <w:sz w:val="24"/>
          <w:szCs w:val="24"/>
          <w:lang w:eastAsia="en-US"/>
        </w:rPr>
        <w:t>Социальный сертификат в электронном виде представляет собой реестровую запись, созданную в информационной системе.</w:t>
      </w:r>
    </w:p>
    <w:p w:rsidR="00B302A1" w:rsidRPr="00B302A1" w:rsidRDefault="00B302A1" w:rsidP="005C6125">
      <w:pPr>
        <w:widowControl/>
        <w:numPr>
          <w:ilvl w:val="0"/>
          <w:numId w:val="9"/>
        </w:numPr>
        <w:tabs>
          <w:tab w:val="left" w:pos="993"/>
        </w:tabs>
        <w:autoSpaceDE/>
        <w:autoSpaceDN/>
        <w:adjustRightInd/>
        <w:spacing w:line="259" w:lineRule="auto"/>
        <w:ind w:left="0" w:firstLine="709"/>
        <w:contextualSpacing/>
        <w:jc w:val="both"/>
        <w:rPr>
          <w:rFonts w:eastAsia="Calibri"/>
          <w:sz w:val="24"/>
          <w:szCs w:val="24"/>
          <w:lang w:eastAsia="en-US"/>
        </w:rPr>
      </w:pPr>
      <w:r w:rsidRPr="00B302A1">
        <w:rPr>
          <w:rFonts w:eastAsia="Calibri"/>
          <w:sz w:val="24"/>
          <w:szCs w:val="24"/>
          <w:lang w:eastAsia="en-US"/>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(муниципальной) услуги в социальной сфере» (далее – Общие требования).</w:t>
      </w:r>
    </w:p>
    <w:p w:rsidR="00B302A1" w:rsidRPr="00B302A1" w:rsidRDefault="00B302A1" w:rsidP="005C6125">
      <w:pPr>
        <w:widowControl/>
        <w:tabs>
          <w:tab w:val="left" w:pos="993"/>
        </w:tabs>
        <w:autoSpaceDE/>
        <w:autoSpaceDN/>
        <w:adjustRightInd/>
        <w:ind w:firstLine="709"/>
        <w:contextualSpacing/>
        <w:jc w:val="both"/>
        <w:rPr>
          <w:rFonts w:eastAsia="Calibri"/>
          <w:sz w:val="24"/>
          <w:szCs w:val="24"/>
          <w:lang w:eastAsia="en-US"/>
        </w:rPr>
      </w:pPr>
      <w:r w:rsidRPr="00B302A1">
        <w:rPr>
          <w:rFonts w:eastAsia="Calibri"/>
          <w:sz w:val="24"/>
          <w:szCs w:val="24"/>
          <w:lang w:eastAsia="en-US"/>
        </w:rPr>
        <w:t>Состав сведений о социальном сертификате определяется в соответствии с Общими требованиями.</w:t>
      </w:r>
    </w:p>
    <w:p w:rsidR="00B302A1" w:rsidRPr="00B302A1" w:rsidRDefault="00B302A1" w:rsidP="005C6125">
      <w:pPr>
        <w:widowControl/>
        <w:tabs>
          <w:tab w:val="left" w:pos="993"/>
        </w:tabs>
        <w:autoSpaceDE/>
        <w:autoSpaceDN/>
        <w:adjustRightInd/>
        <w:ind w:firstLine="709"/>
        <w:jc w:val="both"/>
        <w:rPr>
          <w:rFonts w:eastAsia="Calibri"/>
          <w:sz w:val="24"/>
          <w:szCs w:val="24"/>
          <w:lang w:eastAsia="en-US"/>
        </w:rPr>
      </w:pPr>
      <w:r w:rsidRPr="00B302A1">
        <w:rPr>
          <w:rFonts w:eastAsia="Calibri"/>
          <w:sz w:val="24"/>
          <w:szCs w:val="24"/>
          <w:lang w:eastAsia="en-US"/>
        </w:rPr>
        <w:t xml:space="preserve">Норматив обеспечения (номинал) социального сертификата, </w:t>
      </w:r>
      <w:r w:rsidRPr="00B302A1">
        <w:rPr>
          <w:rFonts w:eastAsia="Calibri"/>
          <w:sz w:val="24"/>
          <w:szCs w:val="24"/>
          <w:lang w:eastAsia="en-US" w:bidi="ru-RU"/>
        </w:rPr>
        <w:t>объем обеспечения социальных сертификатов</w:t>
      </w:r>
      <w:r w:rsidRPr="00B302A1">
        <w:rPr>
          <w:rFonts w:eastAsia="Calibri"/>
          <w:sz w:val="24"/>
          <w:szCs w:val="24"/>
          <w:lang w:eastAsia="en-US"/>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rsidR="00B302A1" w:rsidRPr="00B302A1" w:rsidRDefault="00B302A1" w:rsidP="005C6125">
      <w:pPr>
        <w:widowControl/>
        <w:numPr>
          <w:ilvl w:val="0"/>
          <w:numId w:val="9"/>
        </w:numPr>
        <w:tabs>
          <w:tab w:val="left" w:pos="993"/>
        </w:tabs>
        <w:autoSpaceDE/>
        <w:autoSpaceDN/>
        <w:adjustRightInd/>
        <w:spacing w:line="259" w:lineRule="auto"/>
        <w:ind w:left="0" w:firstLine="709"/>
        <w:contextualSpacing/>
        <w:jc w:val="both"/>
        <w:rPr>
          <w:rFonts w:eastAsia="Calibri"/>
          <w:sz w:val="24"/>
          <w:szCs w:val="24"/>
          <w:lang w:eastAsia="en-US"/>
        </w:rPr>
      </w:pPr>
      <w:r w:rsidRPr="00B302A1">
        <w:rPr>
          <w:rFonts w:eastAsia="Calibri"/>
          <w:sz w:val="24"/>
          <w:szCs w:val="24"/>
          <w:lang w:eastAsia="en-US"/>
        </w:rPr>
        <w:t xml:space="preserve">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w:t>
      </w:r>
      <w:r w:rsidR="00757A6C">
        <w:rPr>
          <w:rFonts w:eastAsia="Calibri"/>
          <w:sz w:val="24"/>
          <w:szCs w:val="24"/>
          <w:lang w:eastAsia="en-US"/>
        </w:rPr>
        <w:t xml:space="preserve">приказом Управления образования </w:t>
      </w:r>
      <w:proofErr w:type="gramStart"/>
      <w:r w:rsidR="00757A6C">
        <w:rPr>
          <w:rFonts w:eastAsia="Calibri"/>
          <w:sz w:val="24"/>
          <w:szCs w:val="24"/>
          <w:lang w:eastAsia="en-US"/>
        </w:rPr>
        <w:t>Администрации</w:t>
      </w:r>
      <w:proofErr w:type="gramEnd"/>
      <w:r w:rsidR="00757A6C">
        <w:rPr>
          <w:rFonts w:eastAsia="Calibri"/>
          <w:sz w:val="24"/>
          <w:szCs w:val="24"/>
          <w:lang w:eastAsia="en-US"/>
        </w:rPr>
        <w:t xml:space="preserve"> ЗАТО г. Зеленогорск </w:t>
      </w:r>
      <w:r w:rsidRPr="00B302A1">
        <w:rPr>
          <w:rFonts w:eastAsia="Calibri"/>
          <w:sz w:val="24"/>
          <w:szCs w:val="24"/>
          <w:lang w:eastAsia="en-US"/>
        </w:rPr>
        <w:t xml:space="preserve">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w:t>
      </w:r>
      <w:r w:rsidR="00757A6C">
        <w:rPr>
          <w:rFonts w:eastAsia="Calibri"/>
          <w:sz w:val="24"/>
          <w:szCs w:val="24"/>
          <w:lang w:eastAsia="en-US"/>
        </w:rPr>
        <w:t xml:space="preserve">города Зеленогорска </w:t>
      </w:r>
      <w:r w:rsidRPr="00B302A1">
        <w:rPr>
          <w:rFonts w:eastAsia="Calibri"/>
          <w:sz w:val="24"/>
          <w:szCs w:val="24"/>
          <w:lang w:eastAsia="en-US"/>
        </w:rPr>
        <w:t>(далее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795B41" w:rsidRDefault="00795B41" w:rsidP="0035659A">
      <w:pPr>
        <w:ind w:left="-142" w:right="-141"/>
        <w:jc w:val="both"/>
        <w:rPr>
          <w:sz w:val="28"/>
          <w:szCs w:val="28"/>
        </w:rPr>
      </w:pPr>
    </w:p>
    <w:p w:rsidR="00DD23CD" w:rsidRDefault="00DD23CD" w:rsidP="00DD23CD">
      <w:pPr>
        <w:widowControl/>
        <w:autoSpaceDE/>
        <w:autoSpaceDN/>
        <w:adjustRightInd/>
        <w:spacing w:after="160" w:line="259" w:lineRule="auto"/>
        <w:ind w:left="1069"/>
        <w:contextualSpacing/>
        <w:jc w:val="center"/>
        <w:rPr>
          <w:rFonts w:eastAsia="Calibri"/>
          <w:sz w:val="24"/>
          <w:szCs w:val="24"/>
          <w:lang w:eastAsia="en-US"/>
        </w:rPr>
      </w:pPr>
      <w:r w:rsidRPr="00DD23CD">
        <w:rPr>
          <w:rFonts w:eastAsia="Calibri"/>
          <w:sz w:val="24"/>
          <w:szCs w:val="24"/>
          <w:lang w:val="en-US" w:eastAsia="en-US"/>
        </w:rPr>
        <w:t>II</w:t>
      </w:r>
      <w:r w:rsidRPr="00DD23CD">
        <w:rPr>
          <w:rFonts w:eastAsia="Calibri"/>
          <w:sz w:val="24"/>
          <w:szCs w:val="24"/>
          <w:lang w:eastAsia="en-US"/>
        </w:rPr>
        <w:t>. Порядок выдачи социального сертификата</w:t>
      </w:r>
    </w:p>
    <w:p w:rsidR="00DD23CD" w:rsidRPr="00DD23CD" w:rsidRDefault="00DD23CD" w:rsidP="00DD23CD">
      <w:pPr>
        <w:widowControl/>
        <w:autoSpaceDE/>
        <w:autoSpaceDN/>
        <w:adjustRightInd/>
        <w:spacing w:after="160" w:line="259" w:lineRule="auto"/>
        <w:ind w:left="1069"/>
        <w:contextualSpacing/>
        <w:jc w:val="center"/>
        <w:rPr>
          <w:rFonts w:eastAsia="Calibri"/>
          <w:sz w:val="24"/>
          <w:szCs w:val="24"/>
          <w:lang w:eastAsia="en-US"/>
        </w:rPr>
      </w:pPr>
    </w:p>
    <w:p w:rsidR="00DD23CD" w:rsidRPr="00DD23CD" w:rsidRDefault="00DD23CD" w:rsidP="00DD23CD">
      <w:pPr>
        <w:widowControl/>
        <w:numPr>
          <w:ilvl w:val="0"/>
          <w:numId w:val="9"/>
        </w:numPr>
        <w:autoSpaceDE/>
        <w:autoSpaceDN/>
        <w:adjustRightInd/>
        <w:spacing w:line="259" w:lineRule="auto"/>
        <w:ind w:left="0" w:firstLine="709"/>
        <w:contextualSpacing/>
        <w:jc w:val="both"/>
        <w:rPr>
          <w:rFonts w:eastAsia="Calibri"/>
          <w:sz w:val="24"/>
          <w:szCs w:val="24"/>
          <w:lang w:eastAsia="en-US"/>
        </w:rPr>
      </w:pPr>
      <w:bookmarkStart w:id="3" w:name="_Ref113024720"/>
      <w:r w:rsidRPr="00DD23CD">
        <w:rPr>
          <w:rFonts w:eastAsia="Calibri"/>
          <w:sz w:val="24"/>
          <w:szCs w:val="24"/>
          <w:lang w:eastAsia="en-US"/>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3"/>
    </w:p>
    <w:p w:rsidR="00DD23CD" w:rsidRPr="00DD23CD" w:rsidRDefault="00DD23CD" w:rsidP="00DD23CD">
      <w:pPr>
        <w:widowControl/>
        <w:numPr>
          <w:ilvl w:val="2"/>
          <w:numId w:val="11"/>
        </w:numPr>
        <w:tabs>
          <w:tab w:val="left" w:pos="0"/>
          <w:tab w:val="left" w:pos="1134"/>
          <w:tab w:val="left" w:pos="1418"/>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фамилия, имя, отчество (при наличии) получателя социального сертификата;</w:t>
      </w:r>
    </w:p>
    <w:p w:rsidR="00DD23CD" w:rsidRPr="00DD23CD" w:rsidRDefault="00DD23CD" w:rsidP="00DD23CD">
      <w:pPr>
        <w:widowControl/>
        <w:numPr>
          <w:ilvl w:val="2"/>
          <w:numId w:val="11"/>
        </w:numPr>
        <w:tabs>
          <w:tab w:val="left" w:pos="0"/>
          <w:tab w:val="left" w:pos="1134"/>
          <w:tab w:val="left" w:pos="1418"/>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дата рождения получателя социального сертификата;</w:t>
      </w:r>
    </w:p>
    <w:p w:rsidR="00DD23CD" w:rsidRPr="00DD23CD" w:rsidRDefault="00DD23CD" w:rsidP="00DD23CD">
      <w:pPr>
        <w:widowControl/>
        <w:numPr>
          <w:ilvl w:val="2"/>
          <w:numId w:val="11"/>
        </w:numPr>
        <w:tabs>
          <w:tab w:val="left" w:pos="0"/>
          <w:tab w:val="left" w:pos="1134"/>
          <w:tab w:val="left" w:pos="1418"/>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фамилия, имя, отчество (последнее – при наличии) законного представителя получателя социального сертификата услуги;</w:t>
      </w:r>
    </w:p>
    <w:p w:rsidR="00DD23CD" w:rsidRPr="00DD23CD" w:rsidRDefault="00DD23CD" w:rsidP="00DD23CD">
      <w:pPr>
        <w:widowControl/>
        <w:numPr>
          <w:ilvl w:val="2"/>
          <w:numId w:val="11"/>
        </w:numPr>
        <w:tabs>
          <w:tab w:val="left" w:pos="0"/>
          <w:tab w:val="left" w:pos="1134"/>
          <w:tab w:val="left" w:pos="1418"/>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контактная информация законного представителя получателя социального сертификата (адрес электронной почты, телефон);</w:t>
      </w:r>
    </w:p>
    <w:p w:rsidR="00DD23CD" w:rsidRPr="00DD23CD" w:rsidRDefault="00DD23CD" w:rsidP="00DD23CD">
      <w:pPr>
        <w:widowControl/>
        <w:numPr>
          <w:ilvl w:val="2"/>
          <w:numId w:val="11"/>
        </w:numPr>
        <w:tabs>
          <w:tab w:val="left" w:pos="0"/>
          <w:tab w:val="left" w:pos="1134"/>
          <w:tab w:val="left" w:pos="1418"/>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данные страхового номера индивидуального лицевого счета (СНИЛС) получателя социального сертификата;</w:t>
      </w:r>
    </w:p>
    <w:p w:rsidR="00DD23CD" w:rsidRPr="00DD23CD" w:rsidRDefault="00DD23CD" w:rsidP="00DD23CD">
      <w:pPr>
        <w:widowControl/>
        <w:numPr>
          <w:ilvl w:val="2"/>
          <w:numId w:val="11"/>
        </w:numPr>
        <w:tabs>
          <w:tab w:val="left" w:pos="426"/>
          <w:tab w:val="left" w:pos="1134"/>
          <w:tab w:val="left" w:pos="1418"/>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данные страхового номера индивидуального лицевого счета (СНИЛС) законного представителя получателя социального сертификата;</w:t>
      </w:r>
    </w:p>
    <w:p w:rsidR="00DD23CD" w:rsidRPr="00DD23CD" w:rsidRDefault="00DD23CD" w:rsidP="00DD23CD">
      <w:pPr>
        <w:widowControl/>
        <w:numPr>
          <w:ilvl w:val="2"/>
          <w:numId w:val="11"/>
        </w:numPr>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lastRenderedPageBreak/>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DD23CD" w:rsidRPr="00DD23CD" w:rsidRDefault="00DD23CD" w:rsidP="00DD23CD">
      <w:pPr>
        <w:widowControl/>
        <w:numPr>
          <w:ilvl w:val="2"/>
          <w:numId w:val="11"/>
        </w:numPr>
        <w:tabs>
          <w:tab w:val="left" w:pos="426"/>
          <w:tab w:val="left" w:pos="1134"/>
          <w:tab w:val="left" w:pos="1418"/>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наименование исполнителя услуги.</w:t>
      </w:r>
    </w:p>
    <w:p w:rsidR="00DD23CD" w:rsidRPr="00DD23CD" w:rsidRDefault="00DD23CD" w:rsidP="00DD23CD">
      <w:pPr>
        <w:tabs>
          <w:tab w:val="left" w:pos="426"/>
          <w:tab w:val="left" w:pos="1134"/>
          <w:tab w:val="left" w:pos="1418"/>
        </w:tabs>
        <w:ind w:firstLine="709"/>
        <w:jc w:val="both"/>
        <w:rPr>
          <w:rFonts w:eastAsia="Calibri"/>
          <w:sz w:val="24"/>
          <w:szCs w:val="24"/>
          <w:lang w:eastAsia="en-US"/>
        </w:rPr>
      </w:pPr>
      <w:r w:rsidRPr="00DD23CD">
        <w:rPr>
          <w:rFonts w:eastAsia="Calibri"/>
          <w:sz w:val="24"/>
          <w:szCs w:val="24"/>
          <w:lang w:eastAsia="en-US"/>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DD23CD" w:rsidRPr="00DD23CD" w:rsidRDefault="00DD23CD" w:rsidP="00DD23CD">
      <w:pPr>
        <w:tabs>
          <w:tab w:val="left" w:pos="426"/>
          <w:tab w:val="left" w:pos="1134"/>
          <w:tab w:val="left" w:pos="1418"/>
        </w:tabs>
        <w:ind w:firstLine="709"/>
        <w:jc w:val="both"/>
        <w:rPr>
          <w:rFonts w:eastAsia="Calibri"/>
          <w:sz w:val="24"/>
          <w:szCs w:val="24"/>
          <w:lang w:eastAsia="en-US"/>
        </w:rPr>
      </w:pPr>
      <w:r w:rsidRPr="00DD23CD">
        <w:rPr>
          <w:rFonts w:eastAsia="Calibri"/>
          <w:sz w:val="24"/>
          <w:szCs w:val="24"/>
          <w:lang w:eastAsia="en-US"/>
        </w:rPr>
        <w:t>Информация, предусмотренная подпунктами «а»</w:t>
      </w:r>
      <w:r w:rsidR="008E7B4E">
        <w:rPr>
          <w:rFonts w:eastAsia="Calibri"/>
          <w:sz w:val="24"/>
          <w:szCs w:val="24"/>
          <w:lang w:eastAsia="en-US"/>
        </w:rPr>
        <w:t xml:space="preserve"> </w:t>
      </w:r>
      <w:r w:rsidRPr="00DD23CD">
        <w:rPr>
          <w:rFonts w:eastAsia="Calibri"/>
          <w:sz w:val="24"/>
          <w:szCs w:val="24"/>
          <w:lang w:eastAsia="en-US"/>
        </w:rPr>
        <w:t>-</w:t>
      </w:r>
      <w:r w:rsidR="008E7B4E">
        <w:rPr>
          <w:rFonts w:eastAsia="Calibri"/>
          <w:sz w:val="24"/>
          <w:szCs w:val="24"/>
          <w:lang w:eastAsia="en-US"/>
        </w:rPr>
        <w:t xml:space="preserve"> </w:t>
      </w:r>
      <w:r w:rsidRPr="00DD23CD">
        <w:rPr>
          <w:rFonts w:eastAsia="Calibri"/>
          <w:sz w:val="24"/>
          <w:szCs w:val="24"/>
          <w:lang w:eastAsia="en-US"/>
        </w:rPr>
        <w:t xml:space="preserve">«з»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DD23CD" w:rsidRPr="00DD23CD" w:rsidRDefault="00DD23CD" w:rsidP="00DD23CD">
      <w:pPr>
        <w:widowControl/>
        <w:numPr>
          <w:ilvl w:val="0"/>
          <w:numId w:val="9"/>
        </w:numPr>
        <w:autoSpaceDE/>
        <w:autoSpaceDN/>
        <w:adjustRightInd/>
        <w:spacing w:line="259" w:lineRule="auto"/>
        <w:ind w:left="0" w:firstLine="709"/>
        <w:contextualSpacing/>
        <w:jc w:val="both"/>
        <w:rPr>
          <w:rFonts w:eastAsia="Calibri"/>
          <w:sz w:val="24"/>
          <w:szCs w:val="24"/>
          <w:lang w:eastAsia="en-US"/>
        </w:rPr>
      </w:pPr>
      <w:bookmarkStart w:id="4" w:name="_Ref120283741"/>
      <w:bookmarkStart w:id="5" w:name="_Ref114174702"/>
      <w:r w:rsidRPr="00DD23CD">
        <w:rPr>
          <w:rFonts w:eastAsia="Calibri"/>
          <w:sz w:val="24"/>
          <w:szCs w:val="24"/>
          <w:lang w:eastAsia="en-US"/>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4"/>
    </w:p>
    <w:p w:rsidR="00DD23CD" w:rsidRPr="00DD23CD" w:rsidRDefault="00DD23CD" w:rsidP="00DD23CD">
      <w:pPr>
        <w:ind w:firstLine="709"/>
        <w:contextualSpacing/>
        <w:jc w:val="both"/>
        <w:rPr>
          <w:rFonts w:eastAsia="Calibri"/>
          <w:sz w:val="24"/>
          <w:szCs w:val="24"/>
          <w:lang w:eastAsia="en-US"/>
        </w:rPr>
      </w:pPr>
      <w:r w:rsidRPr="00DD23CD">
        <w:rPr>
          <w:rFonts w:eastAsia="Calibri"/>
          <w:sz w:val="24"/>
          <w:szCs w:val="24"/>
          <w:lang w:eastAsia="en-US"/>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5"/>
    </w:p>
    <w:p w:rsidR="00DD23CD" w:rsidRPr="00DD23CD" w:rsidRDefault="00DD23CD" w:rsidP="00DD23CD">
      <w:pPr>
        <w:widowControl/>
        <w:numPr>
          <w:ilvl w:val="0"/>
          <w:numId w:val="9"/>
        </w:numPr>
        <w:autoSpaceDE/>
        <w:autoSpaceDN/>
        <w:adjustRightInd/>
        <w:spacing w:line="259" w:lineRule="auto"/>
        <w:ind w:left="0" w:firstLine="709"/>
        <w:contextualSpacing/>
        <w:jc w:val="both"/>
        <w:rPr>
          <w:rFonts w:eastAsia="Calibri"/>
          <w:sz w:val="24"/>
          <w:szCs w:val="24"/>
          <w:lang w:eastAsia="en-US"/>
        </w:rPr>
      </w:pPr>
      <w:bookmarkStart w:id="6" w:name="_Ref114175693"/>
      <w:r w:rsidRPr="00DD23CD">
        <w:rPr>
          <w:rFonts w:eastAsia="Calibri"/>
          <w:sz w:val="24"/>
          <w:szCs w:val="24"/>
          <w:lang w:eastAsia="en-US"/>
        </w:rPr>
        <w:t>Правовым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w:t>
      </w:r>
      <w:r w:rsidR="008E7B4E">
        <w:rPr>
          <w:rFonts w:eastAsia="Calibri"/>
          <w:sz w:val="24"/>
          <w:szCs w:val="24"/>
          <w:lang w:eastAsia="en-US"/>
        </w:rPr>
        <w:t xml:space="preserve"> Федеральный закон «О</w:t>
      </w:r>
      <w:r w:rsidR="00F37F31">
        <w:rPr>
          <w:rFonts w:eastAsia="Calibri"/>
          <w:sz w:val="24"/>
          <w:szCs w:val="24"/>
          <w:lang w:eastAsia="en-US"/>
        </w:rPr>
        <w:t xml:space="preserve"> персональных данных»</w:t>
      </w:r>
      <w:r w:rsidRPr="00DD23CD">
        <w:rPr>
          <w:rFonts w:eastAsia="Calibri"/>
          <w:sz w:val="24"/>
          <w:szCs w:val="24"/>
          <w:lang w:eastAsia="en-US"/>
        </w:rPr>
        <w:t>)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6</w:t>
      </w:r>
      <w:r w:rsidR="00792C60">
        <w:rPr>
          <w:rFonts w:eastAsia="Calibri"/>
          <w:sz w:val="24"/>
          <w:szCs w:val="24"/>
          <w:lang w:eastAsia="en-US"/>
        </w:rPr>
        <w:t xml:space="preserve"> </w:t>
      </w:r>
      <w:r w:rsidRPr="00DD23CD">
        <w:rPr>
          <w:rFonts w:eastAsia="Calibri"/>
          <w:sz w:val="24"/>
          <w:szCs w:val="24"/>
          <w:lang w:eastAsia="en-US"/>
        </w:rPr>
        <w:t>-</w:t>
      </w:r>
      <w:r w:rsidR="00792C60">
        <w:rPr>
          <w:rFonts w:eastAsia="Calibri"/>
          <w:sz w:val="24"/>
          <w:szCs w:val="24"/>
          <w:lang w:eastAsia="en-US"/>
        </w:rPr>
        <w:t xml:space="preserve"> </w:t>
      </w:r>
      <w:r w:rsidRPr="00DD23CD">
        <w:rPr>
          <w:rFonts w:eastAsia="Calibri"/>
          <w:sz w:val="24"/>
          <w:szCs w:val="24"/>
          <w:lang w:eastAsia="en-US"/>
        </w:rPr>
        <w:t>7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w:t>
      </w:r>
      <w:r w:rsidR="00792C60">
        <w:rPr>
          <w:rFonts w:eastAsia="Calibri"/>
          <w:sz w:val="24"/>
          <w:szCs w:val="24"/>
          <w:lang w:eastAsia="en-US"/>
        </w:rPr>
        <w:t>Федерального закона «О персональных данных»</w:t>
      </w:r>
      <w:r w:rsidRPr="00DD23CD">
        <w:rPr>
          <w:rFonts w:eastAsia="Calibri"/>
          <w:sz w:val="24"/>
          <w:szCs w:val="24"/>
          <w:lang w:eastAsia="en-US"/>
        </w:rPr>
        <w:t>, согласие на обработку персональных данных дается исключительно в бумажной форме.</w:t>
      </w:r>
      <w:bookmarkEnd w:id="6"/>
    </w:p>
    <w:p w:rsidR="00DD23CD" w:rsidRPr="00DD23CD" w:rsidRDefault="00DD23CD" w:rsidP="00DD23CD">
      <w:pPr>
        <w:widowControl/>
        <w:numPr>
          <w:ilvl w:val="0"/>
          <w:numId w:val="9"/>
        </w:numPr>
        <w:autoSpaceDE/>
        <w:autoSpaceDN/>
        <w:adjustRightInd/>
        <w:spacing w:line="259" w:lineRule="auto"/>
        <w:ind w:left="0" w:firstLine="709"/>
        <w:contextualSpacing/>
        <w:jc w:val="both"/>
        <w:rPr>
          <w:rFonts w:eastAsia="Calibri"/>
          <w:sz w:val="24"/>
          <w:szCs w:val="24"/>
          <w:lang w:eastAsia="en-US"/>
        </w:rPr>
      </w:pPr>
      <w:bookmarkStart w:id="7" w:name="_Ref114175421"/>
      <w:bookmarkStart w:id="8" w:name="_Ref8569274"/>
      <w:r w:rsidRPr="00DD23CD">
        <w:rPr>
          <w:rFonts w:eastAsia="Calibri"/>
          <w:sz w:val="24"/>
          <w:szCs w:val="24"/>
          <w:lang w:eastAsia="en-US"/>
        </w:rPr>
        <w:t>Социальный сертификат после его формирования или изменения информации, содержащейся в нем, подписывается электронной подписью лица, имеющего право действовать от имени уполномоченного органа.</w:t>
      </w:r>
      <w:bookmarkEnd w:id="7"/>
      <w:r w:rsidRPr="00DD23CD">
        <w:rPr>
          <w:rFonts w:eastAsia="Calibri"/>
          <w:sz w:val="24"/>
          <w:szCs w:val="24"/>
          <w:lang w:eastAsia="en-US"/>
        </w:rPr>
        <w:t xml:space="preserve"> </w:t>
      </w:r>
    </w:p>
    <w:p w:rsidR="00DD23CD" w:rsidRPr="00DD23CD" w:rsidRDefault="00DD23CD" w:rsidP="00DD23CD">
      <w:pPr>
        <w:widowControl/>
        <w:numPr>
          <w:ilvl w:val="0"/>
          <w:numId w:val="9"/>
        </w:numPr>
        <w:autoSpaceDE/>
        <w:autoSpaceDN/>
        <w:adjustRightInd/>
        <w:spacing w:line="259" w:lineRule="auto"/>
        <w:ind w:left="0" w:firstLine="709"/>
        <w:contextualSpacing/>
        <w:jc w:val="both"/>
        <w:rPr>
          <w:rFonts w:eastAsia="Calibri"/>
          <w:sz w:val="24"/>
          <w:szCs w:val="24"/>
          <w:lang w:eastAsia="en-US"/>
        </w:rPr>
      </w:pPr>
      <w:r w:rsidRPr="00DD23CD">
        <w:rPr>
          <w:rFonts w:eastAsia="Calibri"/>
          <w:sz w:val="24"/>
          <w:szCs w:val="24"/>
          <w:lang w:eastAsia="en-US"/>
        </w:rPr>
        <w:t xml:space="preserve">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9" w:name="_Ref21637376"/>
      <w:r w:rsidRPr="00DD23CD">
        <w:rPr>
          <w:rFonts w:eastAsia="Calibri"/>
          <w:sz w:val="24"/>
          <w:szCs w:val="24"/>
          <w:lang w:eastAsia="en-US"/>
        </w:rPr>
        <w:t>содержащего следующие сведения:</w:t>
      </w:r>
      <w:bookmarkEnd w:id="8"/>
      <w:bookmarkEnd w:id="9"/>
    </w:p>
    <w:p w:rsidR="00DD23CD" w:rsidRPr="00DD23CD" w:rsidRDefault="00DD23CD" w:rsidP="00DD23CD">
      <w:pPr>
        <w:widowControl/>
        <w:numPr>
          <w:ilvl w:val="1"/>
          <w:numId w:val="12"/>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bookmarkStart w:id="10" w:name="_Ref8570040"/>
      <w:r w:rsidRPr="00DD23CD">
        <w:rPr>
          <w:rFonts w:eastAsia="Calibri"/>
          <w:sz w:val="24"/>
          <w:szCs w:val="24"/>
          <w:lang w:eastAsia="en-US"/>
        </w:rPr>
        <w:t>номер реестровой записи;</w:t>
      </w:r>
    </w:p>
    <w:p w:rsidR="00DD23CD" w:rsidRPr="00DD23CD" w:rsidRDefault="00DD23CD" w:rsidP="00DD23CD">
      <w:pPr>
        <w:widowControl/>
        <w:numPr>
          <w:ilvl w:val="1"/>
          <w:numId w:val="12"/>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фамилия, имя, отчество (последнее – при наличии) потребителя услуги;</w:t>
      </w:r>
      <w:bookmarkEnd w:id="10"/>
    </w:p>
    <w:p w:rsidR="00DD23CD" w:rsidRPr="00DD23CD" w:rsidRDefault="00DD23CD" w:rsidP="00DD23CD">
      <w:pPr>
        <w:widowControl/>
        <w:numPr>
          <w:ilvl w:val="1"/>
          <w:numId w:val="12"/>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DD23CD" w:rsidRPr="00DD23CD" w:rsidRDefault="00DD23CD" w:rsidP="00DD23CD">
      <w:pPr>
        <w:widowControl/>
        <w:numPr>
          <w:ilvl w:val="1"/>
          <w:numId w:val="12"/>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пол потребителя услуги;</w:t>
      </w:r>
    </w:p>
    <w:p w:rsidR="00DD23CD" w:rsidRPr="00DD23CD" w:rsidRDefault="00DD23CD" w:rsidP="00DD23CD">
      <w:pPr>
        <w:widowControl/>
        <w:numPr>
          <w:ilvl w:val="1"/>
          <w:numId w:val="12"/>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дата рождения потребителя услуги;</w:t>
      </w:r>
    </w:p>
    <w:p w:rsidR="00DD23CD" w:rsidRPr="00DD23CD" w:rsidRDefault="00DD23CD" w:rsidP="00DD23CD">
      <w:pPr>
        <w:widowControl/>
        <w:numPr>
          <w:ilvl w:val="1"/>
          <w:numId w:val="12"/>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bookmarkStart w:id="11" w:name="_Ref8570041"/>
      <w:r w:rsidRPr="00DD23CD">
        <w:rPr>
          <w:rFonts w:eastAsia="Calibri"/>
          <w:sz w:val="24"/>
          <w:szCs w:val="24"/>
          <w:lang w:eastAsia="en-US"/>
        </w:rPr>
        <w:t>место (адрес) проживания потребителя услуги;</w:t>
      </w:r>
      <w:bookmarkEnd w:id="11"/>
    </w:p>
    <w:p w:rsidR="00DD23CD" w:rsidRPr="00DD23CD" w:rsidRDefault="00DD23CD" w:rsidP="00DD23CD">
      <w:pPr>
        <w:widowControl/>
        <w:numPr>
          <w:ilvl w:val="1"/>
          <w:numId w:val="12"/>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данные страхового номера индивидуального лицевого счета (СНИЛС) потребителя услуги;</w:t>
      </w:r>
    </w:p>
    <w:p w:rsidR="00DD23CD" w:rsidRPr="00DD23CD" w:rsidRDefault="00DD23CD" w:rsidP="00DD23CD">
      <w:pPr>
        <w:widowControl/>
        <w:numPr>
          <w:ilvl w:val="1"/>
          <w:numId w:val="12"/>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bookmarkStart w:id="12" w:name="_Ref17532171"/>
      <w:r w:rsidRPr="00DD23CD">
        <w:rPr>
          <w:rFonts w:eastAsia="Calibri"/>
          <w:sz w:val="24"/>
          <w:szCs w:val="24"/>
          <w:lang w:eastAsia="en-US"/>
        </w:rPr>
        <w:t>фамилия, имя, отчество (последнее – при наличии) родителя (законного представителя) потребителя услуги;</w:t>
      </w:r>
      <w:bookmarkEnd w:id="12"/>
    </w:p>
    <w:p w:rsidR="00DD23CD" w:rsidRPr="00DD23CD" w:rsidRDefault="00DD23CD" w:rsidP="00DD23CD">
      <w:pPr>
        <w:widowControl/>
        <w:numPr>
          <w:ilvl w:val="1"/>
          <w:numId w:val="12"/>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lastRenderedPageBreak/>
        <w:t>вид документа, удостоверяющего личность родителя (законного представителя) потребителя услуги, его серия, номер и дата выдачи, а также наименование органа и код подразделения, выдавшего документ (при наличии);</w:t>
      </w:r>
    </w:p>
    <w:p w:rsidR="00DD23CD" w:rsidRPr="00DD23CD" w:rsidRDefault="00DD23CD" w:rsidP="00DD23CD">
      <w:pPr>
        <w:widowControl/>
        <w:numPr>
          <w:ilvl w:val="1"/>
          <w:numId w:val="12"/>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bookmarkStart w:id="13" w:name="_Ref21955484"/>
      <w:bookmarkStart w:id="14" w:name="_Ref17531899"/>
      <w:r w:rsidRPr="00DD23CD">
        <w:rPr>
          <w:rFonts w:eastAsia="Calibri"/>
          <w:sz w:val="24"/>
          <w:szCs w:val="24"/>
          <w:lang w:eastAsia="en-US"/>
        </w:rPr>
        <w:t>контактная информация родителя (законного представителя) потребителя услуги (адрес электронной почты, телефон);</w:t>
      </w:r>
    </w:p>
    <w:p w:rsidR="00DD23CD" w:rsidRPr="00DD23CD" w:rsidRDefault="00DD23CD" w:rsidP="00DD23CD">
      <w:pPr>
        <w:widowControl/>
        <w:numPr>
          <w:ilvl w:val="1"/>
          <w:numId w:val="12"/>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данные страхового номера индивидуального лицевого счета (СНИЛС) родителя (законного представителя) потребителя услуги;</w:t>
      </w:r>
    </w:p>
    <w:p w:rsidR="00DD23CD" w:rsidRPr="00DD23CD" w:rsidRDefault="00DD23CD" w:rsidP="00DD23CD">
      <w:pPr>
        <w:widowControl/>
        <w:numPr>
          <w:ilvl w:val="1"/>
          <w:numId w:val="12"/>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DD23CD" w:rsidRPr="00DD23CD" w:rsidRDefault="00DD23CD" w:rsidP="00DD23CD">
      <w:pPr>
        <w:widowControl/>
        <w:numPr>
          <w:ilvl w:val="1"/>
          <w:numId w:val="12"/>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информация о социальном сертификате</w:t>
      </w:r>
      <w:bookmarkEnd w:id="13"/>
      <w:r w:rsidRPr="00DD23CD">
        <w:rPr>
          <w:rFonts w:eastAsia="Calibri"/>
          <w:sz w:val="24"/>
          <w:szCs w:val="24"/>
          <w:lang w:eastAsia="en-US"/>
        </w:rPr>
        <w:t>.</w:t>
      </w:r>
      <w:bookmarkEnd w:id="14"/>
    </w:p>
    <w:p w:rsidR="00DD23CD" w:rsidRPr="00DD23CD" w:rsidRDefault="00DD23CD" w:rsidP="00DD23CD">
      <w:pPr>
        <w:widowControl/>
        <w:numPr>
          <w:ilvl w:val="0"/>
          <w:numId w:val="9"/>
        </w:numPr>
        <w:autoSpaceDE/>
        <w:autoSpaceDN/>
        <w:adjustRightInd/>
        <w:spacing w:line="259" w:lineRule="auto"/>
        <w:ind w:left="0" w:firstLine="709"/>
        <w:contextualSpacing/>
        <w:jc w:val="both"/>
        <w:rPr>
          <w:rFonts w:eastAsia="Calibri"/>
          <w:sz w:val="24"/>
          <w:szCs w:val="24"/>
          <w:lang w:eastAsia="en-US"/>
        </w:rPr>
      </w:pPr>
      <w:bookmarkStart w:id="15" w:name="_Ref17540954"/>
      <w:r w:rsidRPr="00DD23CD">
        <w:rPr>
          <w:rFonts w:eastAsia="Calibri"/>
          <w:sz w:val="24"/>
          <w:szCs w:val="24"/>
          <w:lang w:eastAsia="en-US"/>
        </w:rPr>
        <w:t>Сведения, указанные в подпункте «а» пунк</w:t>
      </w:r>
      <w:r w:rsidR="00F461B3">
        <w:rPr>
          <w:rFonts w:eastAsia="Calibri"/>
          <w:sz w:val="24"/>
          <w:szCs w:val="24"/>
          <w:lang w:eastAsia="en-US"/>
        </w:rPr>
        <w:t>та 10 настоящих Правил, формирую</w:t>
      </w:r>
      <w:r w:rsidRPr="00DD23CD">
        <w:rPr>
          <w:rFonts w:eastAsia="Calibri"/>
          <w:sz w:val="24"/>
          <w:szCs w:val="24"/>
          <w:lang w:eastAsia="en-US"/>
        </w:rPr>
        <w:t>тся автоматически в информационной системе.</w:t>
      </w:r>
    </w:p>
    <w:p w:rsidR="00DD23CD" w:rsidRPr="00DD23CD" w:rsidRDefault="00DD23CD" w:rsidP="00DD23CD">
      <w:pPr>
        <w:widowControl/>
        <w:autoSpaceDE/>
        <w:autoSpaceDN/>
        <w:adjustRightInd/>
        <w:ind w:firstLine="709"/>
        <w:jc w:val="both"/>
        <w:rPr>
          <w:rFonts w:eastAsia="Calibri"/>
          <w:sz w:val="24"/>
          <w:szCs w:val="24"/>
          <w:lang w:eastAsia="en-US"/>
        </w:rPr>
      </w:pPr>
      <w:r w:rsidRPr="00DD23CD">
        <w:rPr>
          <w:rFonts w:eastAsia="Calibri"/>
          <w:sz w:val="24"/>
          <w:szCs w:val="24"/>
          <w:lang w:eastAsia="en-US"/>
        </w:rPr>
        <w:t>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w:t>
      </w:r>
      <w:r w:rsidR="00F461B3">
        <w:rPr>
          <w:rFonts w:eastAsia="Calibri"/>
          <w:sz w:val="24"/>
          <w:szCs w:val="24"/>
          <w:lang w:eastAsia="en-US"/>
        </w:rPr>
        <w:t xml:space="preserve"> </w:t>
      </w:r>
      <w:r w:rsidRPr="00DD23CD">
        <w:rPr>
          <w:rFonts w:eastAsia="Calibri"/>
          <w:sz w:val="24"/>
          <w:szCs w:val="24"/>
          <w:lang w:eastAsia="en-US"/>
        </w:rPr>
        <w:t>-</w:t>
      </w:r>
      <w:r w:rsidR="00F461B3">
        <w:rPr>
          <w:rFonts w:eastAsia="Calibri"/>
          <w:sz w:val="24"/>
          <w:szCs w:val="24"/>
          <w:lang w:eastAsia="en-US"/>
        </w:rPr>
        <w:t xml:space="preserve"> </w:t>
      </w:r>
      <w:r w:rsidRPr="00DD23CD">
        <w:rPr>
          <w:rFonts w:eastAsia="Calibri"/>
          <w:sz w:val="24"/>
          <w:szCs w:val="24"/>
          <w:lang w:eastAsia="en-US"/>
        </w:rPr>
        <w:t xml:space="preserve">7 настоящих Правил. </w:t>
      </w:r>
      <w:bookmarkStart w:id="16" w:name="_Ref17532039"/>
      <w:bookmarkEnd w:id="15"/>
    </w:p>
    <w:p w:rsidR="00DD23CD" w:rsidRPr="00DD23CD" w:rsidRDefault="00DD23CD" w:rsidP="00DD23CD">
      <w:pPr>
        <w:widowControl/>
        <w:numPr>
          <w:ilvl w:val="0"/>
          <w:numId w:val="9"/>
        </w:numPr>
        <w:autoSpaceDE/>
        <w:autoSpaceDN/>
        <w:adjustRightInd/>
        <w:spacing w:line="259" w:lineRule="auto"/>
        <w:ind w:left="0" w:firstLine="709"/>
        <w:contextualSpacing/>
        <w:jc w:val="both"/>
        <w:rPr>
          <w:rFonts w:eastAsia="Calibri"/>
          <w:sz w:val="24"/>
          <w:szCs w:val="24"/>
          <w:lang w:eastAsia="en-US"/>
        </w:rPr>
      </w:pPr>
      <w:r w:rsidRPr="00DD23CD">
        <w:rPr>
          <w:rFonts w:eastAsia="Calibri"/>
          <w:sz w:val="24"/>
          <w:szCs w:val="24"/>
          <w:lang w:eastAsia="en-US"/>
        </w:rPr>
        <w:t>Сведения, указанные в подпункте «н» пункта 10 настоящих Правил, формируются в соответствии с Общими требованиями.</w:t>
      </w:r>
    </w:p>
    <w:p w:rsidR="00DD23CD" w:rsidRPr="00DD23CD" w:rsidRDefault="00DD23CD" w:rsidP="00DD23CD">
      <w:pPr>
        <w:widowControl/>
        <w:numPr>
          <w:ilvl w:val="0"/>
          <w:numId w:val="9"/>
        </w:numPr>
        <w:autoSpaceDE/>
        <w:autoSpaceDN/>
        <w:adjustRightInd/>
        <w:spacing w:line="259" w:lineRule="auto"/>
        <w:ind w:left="0" w:firstLine="709"/>
        <w:contextualSpacing/>
        <w:jc w:val="both"/>
        <w:rPr>
          <w:rFonts w:eastAsia="Calibri"/>
          <w:sz w:val="24"/>
          <w:szCs w:val="24"/>
          <w:lang w:eastAsia="en-US"/>
        </w:rPr>
      </w:pPr>
      <w:bookmarkStart w:id="17" w:name="_Ref114234408"/>
      <w:bookmarkStart w:id="18" w:name="_Ref21597482"/>
      <w:r w:rsidRPr="00DD23CD">
        <w:rPr>
          <w:rFonts w:eastAsia="Calibri"/>
          <w:sz w:val="24"/>
          <w:szCs w:val="24"/>
          <w:lang w:eastAsia="en-US"/>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абзацами 2 - 8 п</w:t>
      </w:r>
      <w:r w:rsidR="00F461B3">
        <w:rPr>
          <w:rFonts w:eastAsia="Calibri"/>
          <w:sz w:val="24"/>
          <w:szCs w:val="24"/>
          <w:lang w:eastAsia="en-US"/>
        </w:rPr>
        <w:t>одпункта «а»</w:t>
      </w:r>
      <w:r w:rsidRPr="00DD23CD">
        <w:rPr>
          <w:rFonts w:eastAsia="Calibri"/>
          <w:sz w:val="24"/>
          <w:szCs w:val="24"/>
          <w:lang w:eastAsia="en-US"/>
        </w:rPr>
        <w:t xml:space="preserve"> пункта 6 Общих требований.</w:t>
      </w:r>
    </w:p>
    <w:p w:rsidR="00DD23CD" w:rsidRPr="00DD23CD" w:rsidRDefault="00DD23CD" w:rsidP="00DD23CD">
      <w:pPr>
        <w:widowControl/>
        <w:numPr>
          <w:ilvl w:val="0"/>
          <w:numId w:val="9"/>
        </w:numPr>
        <w:autoSpaceDE/>
        <w:autoSpaceDN/>
        <w:adjustRightInd/>
        <w:spacing w:line="259" w:lineRule="auto"/>
        <w:ind w:left="0" w:firstLine="709"/>
        <w:contextualSpacing/>
        <w:jc w:val="both"/>
        <w:rPr>
          <w:rFonts w:eastAsia="Calibri"/>
          <w:sz w:val="24"/>
          <w:szCs w:val="24"/>
          <w:lang w:eastAsia="en-US"/>
        </w:rPr>
      </w:pPr>
      <w:r w:rsidRPr="00DD23CD">
        <w:rPr>
          <w:rFonts w:eastAsia="Calibri"/>
          <w:sz w:val="24"/>
          <w:szCs w:val="24"/>
          <w:lang w:eastAsia="en-US"/>
        </w:rPr>
        <w:t xml:space="preserve">Оператор </w:t>
      </w:r>
      <w:r w:rsidR="00F461B3">
        <w:rPr>
          <w:rFonts w:eastAsia="Calibri"/>
          <w:sz w:val="24"/>
          <w:szCs w:val="24"/>
          <w:lang w:eastAsia="en-US"/>
        </w:rPr>
        <w:t xml:space="preserve">реестра получателей социального сертификата </w:t>
      </w:r>
      <w:r w:rsidRPr="00DD23CD">
        <w:rPr>
          <w:rFonts w:eastAsia="Calibri"/>
          <w:sz w:val="24"/>
          <w:szCs w:val="24"/>
          <w:lang w:eastAsia="en-US"/>
        </w:rPr>
        <w:t>в течение одного рабочего дня, с</w:t>
      </w:r>
      <w:r w:rsidR="00F461B3">
        <w:rPr>
          <w:rFonts w:eastAsia="Calibri"/>
          <w:sz w:val="24"/>
          <w:szCs w:val="24"/>
          <w:lang w:eastAsia="en-US"/>
        </w:rPr>
        <w:t>ледующего за днем получения от у</w:t>
      </w:r>
      <w:r w:rsidRPr="00DD23CD">
        <w:rPr>
          <w:rFonts w:eastAsia="Calibri"/>
          <w:sz w:val="24"/>
          <w:szCs w:val="24"/>
          <w:lang w:eastAsia="en-US"/>
        </w:rPr>
        <w:t xml:space="preserve">полномоченного органа в соответствии с пунктом 13 настоящих Правил информации о социальном сертификате, предусмотренной пунктом 5 и </w:t>
      </w:r>
      <w:r w:rsidR="000C1C5E" w:rsidRPr="00DD23CD">
        <w:rPr>
          <w:rFonts w:eastAsia="Calibri"/>
          <w:sz w:val="24"/>
          <w:szCs w:val="24"/>
          <w:lang w:eastAsia="en-US"/>
        </w:rPr>
        <w:t>абзацами 2 - 8 п</w:t>
      </w:r>
      <w:r w:rsidR="000C1C5E">
        <w:rPr>
          <w:rFonts w:eastAsia="Calibri"/>
          <w:sz w:val="24"/>
          <w:szCs w:val="24"/>
          <w:lang w:eastAsia="en-US"/>
        </w:rPr>
        <w:t xml:space="preserve">одпункта «а» </w:t>
      </w:r>
      <w:bookmarkStart w:id="19" w:name="_GoBack"/>
      <w:bookmarkEnd w:id="19"/>
      <w:r w:rsidRPr="00DD23CD">
        <w:rPr>
          <w:rFonts w:eastAsia="Calibri"/>
          <w:sz w:val="24"/>
          <w:szCs w:val="24"/>
          <w:lang w:eastAsia="en-US"/>
        </w:rPr>
        <w:t>пункта 6 Общих требований, формирует ее в составе реестра получателей социального сертификата.</w:t>
      </w:r>
    </w:p>
    <w:p w:rsidR="00DD23CD" w:rsidRPr="00DD23CD" w:rsidRDefault="00DD23CD" w:rsidP="00DD23CD">
      <w:pPr>
        <w:widowControl/>
        <w:numPr>
          <w:ilvl w:val="0"/>
          <w:numId w:val="9"/>
        </w:numPr>
        <w:autoSpaceDE/>
        <w:autoSpaceDN/>
        <w:adjustRightInd/>
        <w:spacing w:line="259" w:lineRule="auto"/>
        <w:ind w:left="0" w:firstLine="709"/>
        <w:contextualSpacing/>
        <w:jc w:val="both"/>
        <w:rPr>
          <w:rFonts w:eastAsia="Calibri"/>
          <w:sz w:val="24"/>
          <w:szCs w:val="24"/>
          <w:lang w:eastAsia="en-US"/>
        </w:rPr>
      </w:pPr>
      <w:r w:rsidRPr="00DD23CD">
        <w:rPr>
          <w:rFonts w:eastAsia="Calibri"/>
          <w:sz w:val="24"/>
          <w:szCs w:val="24"/>
          <w:lang w:eastAsia="en-US"/>
        </w:rPr>
        <w:t>В случае, если получатель социального сертификата, его</w:t>
      </w:r>
      <w:r w:rsidRPr="00DD23CD" w:rsidDel="00C73DFB">
        <w:rPr>
          <w:rFonts w:eastAsia="Calibri"/>
          <w:sz w:val="24"/>
          <w:szCs w:val="24"/>
          <w:lang w:eastAsia="en-US"/>
        </w:rPr>
        <w:t xml:space="preserve"> </w:t>
      </w:r>
      <w:r w:rsidRPr="00DD23CD">
        <w:rPr>
          <w:rFonts w:eastAsia="Calibri"/>
          <w:sz w:val="24"/>
          <w:szCs w:val="24"/>
          <w:lang w:eastAsia="en-US"/>
        </w:rPr>
        <w:t>законный представитель при подаче одного из заявлений, предусмотренных пунктами 6</w:t>
      </w:r>
      <w:r w:rsidR="00F461B3">
        <w:rPr>
          <w:rFonts w:eastAsia="Calibri"/>
          <w:sz w:val="24"/>
          <w:szCs w:val="24"/>
          <w:lang w:eastAsia="en-US"/>
        </w:rPr>
        <w:t xml:space="preserve"> </w:t>
      </w:r>
      <w:r w:rsidRPr="00DD23CD">
        <w:rPr>
          <w:rFonts w:eastAsia="Calibri"/>
          <w:sz w:val="24"/>
          <w:szCs w:val="24"/>
          <w:lang w:eastAsia="en-US"/>
        </w:rPr>
        <w:t>-</w:t>
      </w:r>
      <w:r w:rsidR="00F461B3">
        <w:rPr>
          <w:rFonts w:eastAsia="Calibri"/>
          <w:sz w:val="24"/>
          <w:szCs w:val="24"/>
          <w:lang w:eastAsia="en-US"/>
        </w:rPr>
        <w:t xml:space="preserve"> </w:t>
      </w:r>
      <w:r w:rsidRPr="00DD23CD">
        <w:rPr>
          <w:rFonts w:eastAsia="Calibri"/>
          <w:sz w:val="24"/>
          <w:szCs w:val="24"/>
          <w:lang w:eastAsia="en-US"/>
        </w:rPr>
        <w:t>7 настоящих Правил, отказывается от обработки персональных данных (персональных данных получателя социального сертификата</w:t>
      </w:r>
      <w:r w:rsidRPr="00DD23CD" w:rsidDel="00C73DFB">
        <w:rPr>
          <w:rFonts w:eastAsia="Calibri"/>
          <w:sz w:val="24"/>
          <w:szCs w:val="24"/>
          <w:lang w:eastAsia="en-US"/>
        </w:rPr>
        <w:t xml:space="preserve"> </w:t>
      </w:r>
      <w:r w:rsidRPr="00DD23CD">
        <w:rPr>
          <w:rFonts w:eastAsia="Calibri"/>
          <w:sz w:val="24"/>
          <w:szCs w:val="24"/>
          <w:lang w:eastAsia="en-US"/>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7"/>
      <w:r w:rsidRPr="00DD23CD">
        <w:rPr>
          <w:rFonts w:eastAsia="Calibri"/>
          <w:sz w:val="24"/>
          <w:szCs w:val="24"/>
          <w:lang w:eastAsia="en-US"/>
        </w:rPr>
        <w:t xml:space="preserve"> </w:t>
      </w:r>
    </w:p>
    <w:p w:rsidR="00DD23CD" w:rsidRPr="00DD23CD" w:rsidRDefault="00DD23CD" w:rsidP="00DD23CD">
      <w:pPr>
        <w:widowControl/>
        <w:numPr>
          <w:ilvl w:val="0"/>
          <w:numId w:val="9"/>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bookmarkStart w:id="20" w:name="_Ref114175468"/>
      <w:bookmarkStart w:id="21" w:name="_Ref25505937"/>
      <w:bookmarkEnd w:id="16"/>
      <w:bookmarkEnd w:id="18"/>
      <w:r w:rsidRPr="00DD23CD">
        <w:rPr>
          <w:rFonts w:eastAsia="Calibri"/>
          <w:sz w:val="24"/>
          <w:szCs w:val="24"/>
          <w:lang w:eastAsia="en-US"/>
        </w:rPr>
        <w:t>Уполномоченный орган:</w:t>
      </w:r>
      <w:bookmarkEnd w:id="20"/>
    </w:p>
    <w:p w:rsidR="00DD23CD" w:rsidRPr="00DD23CD" w:rsidRDefault="00DD23CD" w:rsidP="00DD23CD">
      <w:pPr>
        <w:widowControl/>
        <w:tabs>
          <w:tab w:val="left" w:pos="709"/>
        </w:tabs>
        <w:autoSpaceDE/>
        <w:autoSpaceDN/>
        <w:adjustRightInd/>
        <w:ind w:firstLine="709"/>
        <w:jc w:val="both"/>
        <w:rPr>
          <w:rFonts w:eastAsia="Calibri"/>
          <w:sz w:val="24"/>
          <w:szCs w:val="24"/>
          <w:lang w:eastAsia="en-US"/>
        </w:rPr>
      </w:pPr>
      <w:r w:rsidRPr="00DD23CD">
        <w:rPr>
          <w:rFonts w:eastAsia="Calibri"/>
          <w:sz w:val="24"/>
          <w:szCs w:val="24"/>
          <w:lang w:eastAsia="en-US"/>
        </w:rPr>
        <w:t>в течение пяти рабочих дней с даты получения одного из заявлений, предусмотренных пунктами 6</w:t>
      </w:r>
      <w:r w:rsidR="00F461B3">
        <w:rPr>
          <w:rFonts w:eastAsia="Calibri"/>
          <w:sz w:val="24"/>
          <w:szCs w:val="24"/>
          <w:lang w:eastAsia="en-US"/>
        </w:rPr>
        <w:t xml:space="preserve"> </w:t>
      </w:r>
      <w:r w:rsidRPr="00DD23CD">
        <w:rPr>
          <w:rFonts w:eastAsia="Calibri"/>
          <w:sz w:val="24"/>
          <w:szCs w:val="24"/>
          <w:lang w:eastAsia="en-US"/>
        </w:rPr>
        <w:t>-</w:t>
      </w:r>
      <w:r w:rsidR="00F461B3">
        <w:rPr>
          <w:rFonts w:eastAsia="Calibri"/>
          <w:sz w:val="24"/>
          <w:szCs w:val="24"/>
          <w:lang w:eastAsia="en-US"/>
        </w:rPr>
        <w:t xml:space="preserve"> </w:t>
      </w:r>
      <w:r w:rsidRPr="00DD23CD">
        <w:rPr>
          <w:rFonts w:eastAsia="Calibri"/>
          <w:sz w:val="24"/>
          <w:szCs w:val="24"/>
          <w:lang w:eastAsia="en-US"/>
        </w:rPr>
        <w:t>7 настоящих Правил,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пунктом 17 настоящих Правил</w:t>
      </w:r>
      <w:r w:rsidR="00F461B3">
        <w:rPr>
          <w:rFonts w:eastAsia="Calibri"/>
          <w:sz w:val="24"/>
          <w:szCs w:val="24"/>
          <w:lang w:eastAsia="en-US"/>
        </w:rPr>
        <w:t>,</w:t>
      </w:r>
      <w:r w:rsidRPr="00DD23CD">
        <w:rPr>
          <w:rFonts w:eastAsia="Calibri"/>
          <w:sz w:val="24"/>
          <w:szCs w:val="24"/>
          <w:lang w:eastAsia="en-US"/>
        </w:rPr>
        <w:t xml:space="preserve"> и принимает решение о формировании социального сертификата или об отказе в формировании социального сертификата;</w:t>
      </w:r>
    </w:p>
    <w:p w:rsidR="00DD23CD" w:rsidRPr="00DD23CD" w:rsidRDefault="00DD23CD" w:rsidP="00DD23CD">
      <w:pPr>
        <w:tabs>
          <w:tab w:val="left" w:pos="0"/>
          <w:tab w:val="left" w:pos="709"/>
          <w:tab w:val="left" w:pos="1134"/>
        </w:tabs>
        <w:ind w:firstLine="709"/>
        <w:jc w:val="both"/>
        <w:rPr>
          <w:rFonts w:eastAsia="Calibri"/>
          <w:sz w:val="24"/>
          <w:szCs w:val="24"/>
          <w:lang w:eastAsia="en-US"/>
        </w:rPr>
      </w:pPr>
      <w:r w:rsidRPr="00DD23CD">
        <w:rPr>
          <w:rFonts w:eastAsia="Calibri"/>
          <w:sz w:val="24"/>
          <w:szCs w:val="24"/>
          <w:lang w:eastAsia="en-US"/>
        </w:rPr>
        <w:t>в день принятия решения о форми</w:t>
      </w:r>
      <w:r w:rsidR="00F461B3">
        <w:rPr>
          <w:rFonts w:eastAsia="Calibri"/>
          <w:sz w:val="24"/>
          <w:szCs w:val="24"/>
          <w:lang w:eastAsia="en-US"/>
        </w:rPr>
        <w:t>ровании социального сертификата</w:t>
      </w:r>
      <w:r w:rsidRPr="00DD23CD">
        <w:rPr>
          <w:rFonts w:eastAsia="Calibri"/>
          <w:sz w:val="24"/>
          <w:szCs w:val="24"/>
          <w:lang w:eastAsia="en-US"/>
        </w:rPr>
        <w:t xml:space="preserve">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w:t>
      </w:r>
      <w:r w:rsidR="00F461B3">
        <w:rPr>
          <w:rFonts w:eastAsia="Calibri"/>
          <w:sz w:val="24"/>
          <w:szCs w:val="24"/>
          <w:lang w:eastAsia="en-US"/>
        </w:rPr>
        <w:t>овании социального сертификата</w:t>
      </w:r>
      <w:r w:rsidRPr="00DD23CD">
        <w:rPr>
          <w:rFonts w:eastAsia="Calibri"/>
          <w:sz w:val="24"/>
          <w:szCs w:val="24"/>
          <w:lang w:eastAsia="en-US"/>
        </w:rPr>
        <w:t xml:space="preserve"> или об отказе в формировании социального сертификата.</w:t>
      </w:r>
    </w:p>
    <w:p w:rsidR="00DD23CD" w:rsidRDefault="00DD23CD" w:rsidP="00DD23CD">
      <w:pPr>
        <w:widowControl/>
        <w:numPr>
          <w:ilvl w:val="0"/>
          <w:numId w:val="9"/>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bookmarkStart w:id="22" w:name="_Ref25505939"/>
      <w:bookmarkStart w:id="23" w:name="_Ref36817919"/>
      <w:bookmarkEnd w:id="21"/>
      <w:r w:rsidRPr="00DD23CD">
        <w:rPr>
          <w:rFonts w:eastAsia="Calibri"/>
          <w:sz w:val="24"/>
          <w:szCs w:val="24"/>
          <w:lang w:eastAsia="en-US"/>
        </w:rPr>
        <w:t>Основаниями для отказа в форми</w:t>
      </w:r>
      <w:r w:rsidR="00F461B3">
        <w:rPr>
          <w:rFonts w:eastAsia="Calibri"/>
          <w:sz w:val="24"/>
          <w:szCs w:val="24"/>
          <w:lang w:eastAsia="en-US"/>
        </w:rPr>
        <w:t>ровании социального сертификата</w:t>
      </w:r>
      <w:r w:rsidRPr="00DD23CD">
        <w:rPr>
          <w:rFonts w:eastAsia="Calibri"/>
          <w:sz w:val="24"/>
          <w:szCs w:val="24"/>
          <w:lang w:eastAsia="en-US"/>
        </w:rPr>
        <w:t xml:space="preserve"> являются:</w:t>
      </w:r>
      <w:bookmarkEnd w:id="22"/>
      <w:bookmarkEnd w:id="23"/>
    </w:p>
    <w:p w:rsidR="00DD23CD" w:rsidRPr="00DD23CD" w:rsidRDefault="007E3AB4" w:rsidP="007E3AB4">
      <w:pPr>
        <w:widowControl/>
        <w:tabs>
          <w:tab w:val="left" w:pos="993"/>
          <w:tab w:val="left" w:pos="1134"/>
        </w:tabs>
        <w:autoSpaceDE/>
        <w:autoSpaceDN/>
        <w:adjustRightInd/>
        <w:spacing w:line="259" w:lineRule="auto"/>
        <w:ind w:firstLine="709"/>
        <w:jc w:val="both"/>
        <w:rPr>
          <w:rFonts w:eastAsia="Calibri"/>
          <w:sz w:val="24"/>
          <w:szCs w:val="24"/>
          <w:lang w:eastAsia="en-US"/>
        </w:rPr>
      </w:pPr>
      <w:r>
        <w:rPr>
          <w:rFonts w:eastAsia="Calibri"/>
          <w:sz w:val="24"/>
          <w:szCs w:val="24"/>
          <w:lang w:eastAsia="en-US"/>
        </w:rPr>
        <w:t>1)</w:t>
      </w:r>
      <w:r w:rsidR="004058CD">
        <w:rPr>
          <w:rFonts w:eastAsia="Calibri"/>
          <w:sz w:val="24"/>
          <w:szCs w:val="24"/>
          <w:lang w:eastAsia="en-US"/>
        </w:rPr>
        <w:t xml:space="preserve"> </w:t>
      </w:r>
      <w:r w:rsidR="00DD23CD" w:rsidRPr="00DD23CD">
        <w:rPr>
          <w:rFonts w:eastAsia="Calibri"/>
          <w:sz w:val="24"/>
          <w:szCs w:val="24"/>
          <w:lang w:eastAsia="en-US"/>
        </w:rPr>
        <w:t>ранее осуществленное включение сведений о получателе социального сертификата в реестр получателей социального сертификата;</w:t>
      </w:r>
    </w:p>
    <w:p w:rsidR="00DD23CD" w:rsidRPr="00DD23CD" w:rsidRDefault="007E3AB4" w:rsidP="007E3AB4">
      <w:pPr>
        <w:widowControl/>
        <w:tabs>
          <w:tab w:val="left" w:pos="851"/>
          <w:tab w:val="left" w:pos="993"/>
          <w:tab w:val="left" w:pos="1134"/>
        </w:tabs>
        <w:autoSpaceDE/>
        <w:autoSpaceDN/>
        <w:adjustRightInd/>
        <w:spacing w:line="259" w:lineRule="auto"/>
        <w:ind w:firstLine="709"/>
        <w:jc w:val="both"/>
        <w:rPr>
          <w:rFonts w:eastAsia="Calibri"/>
          <w:sz w:val="24"/>
          <w:szCs w:val="24"/>
          <w:lang w:eastAsia="en-US"/>
        </w:rPr>
      </w:pPr>
      <w:r>
        <w:rPr>
          <w:rFonts w:eastAsia="Calibri"/>
          <w:sz w:val="24"/>
          <w:szCs w:val="24"/>
          <w:lang w:eastAsia="en-US"/>
        </w:rPr>
        <w:lastRenderedPageBreak/>
        <w:t>2)</w:t>
      </w:r>
      <w:r w:rsidR="004058CD">
        <w:rPr>
          <w:rFonts w:eastAsia="Calibri"/>
          <w:sz w:val="24"/>
          <w:szCs w:val="24"/>
          <w:lang w:eastAsia="en-US"/>
        </w:rPr>
        <w:t xml:space="preserve"> </w:t>
      </w:r>
      <w:r w:rsidR="00DD23CD" w:rsidRPr="00DD23CD">
        <w:rPr>
          <w:rFonts w:eastAsia="Calibri"/>
          <w:sz w:val="24"/>
          <w:szCs w:val="24"/>
          <w:lang w:eastAsia="en-US"/>
        </w:rPr>
        <w:t>предоставление получателем социального сертификата, его законным представителем неполных (недостоверных) сведений, указанных в заявлениях, предусмотренных пунктами 6</w:t>
      </w:r>
      <w:r w:rsidR="00E1624D">
        <w:rPr>
          <w:rFonts w:eastAsia="Calibri"/>
          <w:sz w:val="24"/>
          <w:szCs w:val="24"/>
          <w:lang w:eastAsia="en-US"/>
        </w:rPr>
        <w:t xml:space="preserve"> </w:t>
      </w:r>
      <w:r w:rsidR="00DD23CD" w:rsidRPr="00DD23CD">
        <w:rPr>
          <w:rFonts w:eastAsia="Calibri"/>
          <w:sz w:val="24"/>
          <w:szCs w:val="24"/>
          <w:lang w:eastAsia="en-US"/>
        </w:rPr>
        <w:t>-</w:t>
      </w:r>
      <w:r w:rsidR="00E1624D">
        <w:rPr>
          <w:rFonts w:eastAsia="Calibri"/>
          <w:sz w:val="24"/>
          <w:szCs w:val="24"/>
          <w:lang w:eastAsia="en-US"/>
        </w:rPr>
        <w:t xml:space="preserve"> </w:t>
      </w:r>
      <w:r w:rsidR="00DD23CD" w:rsidRPr="00DD23CD">
        <w:rPr>
          <w:rFonts w:eastAsia="Calibri"/>
          <w:sz w:val="24"/>
          <w:szCs w:val="24"/>
          <w:lang w:eastAsia="en-US"/>
        </w:rPr>
        <w:t>7 настоящих Правил;</w:t>
      </w:r>
    </w:p>
    <w:p w:rsidR="00DD23CD" w:rsidRPr="00DD23CD" w:rsidRDefault="007E3AB4" w:rsidP="007E3AB4">
      <w:pPr>
        <w:widowControl/>
        <w:tabs>
          <w:tab w:val="left" w:pos="851"/>
          <w:tab w:val="left" w:pos="993"/>
          <w:tab w:val="left" w:pos="1134"/>
        </w:tabs>
        <w:autoSpaceDE/>
        <w:autoSpaceDN/>
        <w:adjustRightInd/>
        <w:spacing w:line="259" w:lineRule="auto"/>
        <w:ind w:firstLine="709"/>
        <w:jc w:val="both"/>
        <w:rPr>
          <w:rFonts w:eastAsia="Calibri"/>
          <w:sz w:val="24"/>
          <w:szCs w:val="24"/>
          <w:lang w:eastAsia="en-US"/>
        </w:rPr>
      </w:pPr>
      <w:r>
        <w:rPr>
          <w:rFonts w:eastAsia="Calibri"/>
          <w:sz w:val="24"/>
          <w:szCs w:val="24"/>
          <w:lang w:eastAsia="en-US"/>
        </w:rPr>
        <w:t>3)</w:t>
      </w:r>
      <w:r w:rsidR="004058CD">
        <w:rPr>
          <w:rFonts w:eastAsia="Calibri"/>
          <w:sz w:val="24"/>
          <w:szCs w:val="24"/>
          <w:lang w:eastAsia="en-US"/>
        </w:rPr>
        <w:t xml:space="preserve"> </w:t>
      </w:r>
      <w:r w:rsidR="00DD23CD" w:rsidRPr="00DD23CD">
        <w:rPr>
          <w:rFonts w:eastAsia="Calibri"/>
          <w:sz w:val="24"/>
          <w:szCs w:val="24"/>
          <w:lang w:eastAsia="en-US"/>
        </w:rPr>
        <w:t>отсутствие согласия получателя социального сертификата на обработку персональных данных;</w:t>
      </w:r>
    </w:p>
    <w:p w:rsidR="00DD23CD" w:rsidRPr="00DD23CD" w:rsidRDefault="007E3AB4" w:rsidP="007E3AB4">
      <w:pPr>
        <w:widowControl/>
        <w:tabs>
          <w:tab w:val="left" w:pos="851"/>
          <w:tab w:val="left" w:pos="993"/>
          <w:tab w:val="left" w:pos="1134"/>
        </w:tabs>
        <w:autoSpaceDE/>
        <w:autoSpaceDN/>
        <w:adjustRightInd/>
        <w:spacing w:line="259" w:lineRule="auto"/>
        <w:ind w:firstLine="709"/>
        <w:jc w:val="both"/>
        <w:rPr>
          <w:rFonts w:eastAsia="Calibri"/>
          <w:sz w:val="24"/>
          <w:szCs w:val="24"/>
          <w:lang w:eastAsia="en-US"/>
        </w:rPr>
      </w:pPr>
      <w:r>
        <w:rPr>
          <w:rFonts w:eastAsia="Calibri"/>
          <w:sz w:val="24"/>
          <w:szCs w:val="24"/>
          <w:lang w:eastAsia="en-US"/>
        </w:rPr>
        <w:t>4)</w:t>
      </w:r>
      <w:r w:rsidR="004058CD">
        <w:rPr>
          <w:rFonts w:eastAsia="Calibri"/>
          <w:sz w:val="24"/>
          <w:szCs w:val="24"/>
          <w:lang w:eastAsia="en-US"/>
        </w:rPr>
        <w:t xml:space="preserve"> </w:t>
      </w:r>
      <w:r w:rsidR="00DD23CD" w:rsidRPr="00DD23CD">
        <w:rPr>
          <w:rFonts w:eastAsia="Calibri"/>
          <w:sz w:val="24"/>
          <w:szCs w:val="24"/>
          <w:lang w:eastAsia="en-US"/>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p>
    <w:p w:rsidR="00DD23CD" w:rsidRPr="00DD23CD" w:rsidRDefault="00DD23CD" w:rsidP="00DD23CD">
      <w:pPr>
        <w:widowControl/>
        <w:numPr>
          <w:ilvl w:val="0"/>
          <w:numId w:val="9"/>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bookmarkStart w:id="24" w:name="_Ref36817382"/>
      <w:r w:rsidRPr="00DD23CD">
        <w:rPr>
          <w:rFonts w:eastAsia="Calibri"/>
          <w:sz w:val="24"/>
          <w:szCs w:val="24"/>
          <w:lang w:eastAsia="en-US"/>
        </w:rPr>
        <w:t>Получатель социального сертификата, его законный представитель</w:t>
      </w:r>
      <w:r w:rsidRPr="00DD23CD" w:rsidDel="00426434">
        <w:rPr>
          <w:rFonts w:eastAsia="Calibri"/>
          <w:sz w:val="24"/>
          <w:szCs w:val="24"/>
          <w:lang w:eastAsia="en-US"/>
        </w:rPr>
        <w:t xml:space="preserve"> </w:t>
      </w:r>
      <w:r w:rsidRPr="00DD23CD">
        <w:rPr>
          <w:rFonts w:eastAsia="Calibri"/>
          <w:sz w:val="24"/>
          <w:szCs w:val="24"/>
          <w:lang w:eastAsia="en-US"/>
        </w:rPr>
        <w:t>вправе изменить сведе</w:t>
      </w:r>
      <w:r w:rsidR="00E1624D">
        <w:rPr>
          <w:rFonts w:eastAsia="Calibri"/>
          <w:sz w:val="24"/>
          <w:szCs w:val="24"/>
          <w:lang w:eastAsia="en-US"/>
        </w:rPr>
        <w:t xml:space="preserve">ния, указанные в подпунктах «б», </w:t>
      </w:r>
      <w:r w:rsidRPr="00DD23CD">
        <w:rPr>
          <w:rFonts w:eastAsia="Calibri"/>
          <w:sz w:val="24"/>
          <w:szCs w:val="24"/>
          <w:lang w:eastAsia="en-US"/>
        </w:rPr>
        <w:t>«в», «з»-«к» пункта 10 настоящих Правил, посредством подачи заявления об изменении сведений о потребителе, содержащим:</w:t>
      </w:r>
      <w:bookmarkEnd w:id="24"/>
    </w:p>
    <w:p w:rsidR="00DD23CD" w:rsidRPr="00DD23CD" w:rsidRDefault="00DD23CD" w:rsidP="00DD23CD">
      <w:pPr>
        <w:widowControl/>
        <w:numPr>
          <w:ilvl w:val="1"/>
          <w:numId w:val="13"/>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перечень сведений, подлежащих изменению;</w:t>
      </w:r>
    </w:p>
    <w:p w:rsidR="00DD23CD" w:rsidRPr="00DD23CD" w:rsidRDefault="00DD23CD" w:rsidP="00DD23CD">
      <w:pPr>
        <w:widowControl/>
        <w:numPr>
          <w:ilvl w:val="1"/>
          <w:numId w:val="13"/>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причину либо причины изменения сведений.</w:t>
      </w:r>
    </w:p>
    <w:p w:rsidR="00DD23CD" w:rsidRPr="00DD23CD" w:rsidRDefault="00DD23CD" w:rsidP="00DD23CD">
      <w:pPr>
        <w:tabs>
          <w:tab w:val="left" w:pos="0"/>
          <w:tab w:val="left" w:pos="993"/>
          <w:tab w:val="left" w:pos="1134"/>
        </w:tabs>
        <w:ind w:firstLine="709"/>
        <w:jc w:val="both"/>
        <w:rPr>
          <w:rFonts w:eastAsia="Calibri"/>
          <w:sz w:val="24"/>
          <w:szCs w:val="24"/>
          <w:lang w:eastAsia="en-US"/>
        </w:rPr>
      </w:pPr>
      <w:r w:rsidRPr="00DD23CD">
        <w:rPr>
          <w:rFonts w:eastAsia="Calibri"/>
          <w:sz w:val="24"/>
          <w:szCs w:val="24"/>
          <w:lang w:eastAsia="en-US"/>
        </w:rPr>
        <w:t>Заявление может быть подано на бумажном носителе либо посредством информационной системы.</w:t>
      </w:r>
    </w:p>
    <w:p w:rsidR="00DD23CD" w:rsidRPr="00DD23CD" w:rsidRDefault="00DD23CD" w:rsidP="00DD23CD">
      <w:pPr>
        <w:widowControl/>
        <w:numPr>
          <w:ilvl w:val="0"/>
          <w:numId w:val="9"/>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bookmarkStart w:id="25" w:name="_Ref21611687"/>
      <w:bookmarkStart w:id="26" w:name="_Ref114233772"/>
      <w:r w:rsidRPr="00DD23CD">
        <w:rPr>
          <w:rFonts w:eastAsia="Calibri"/>
          <w:sz w:val="24"/>
          <w:szCs w:val="24"/>
          <w:lang w:eastAsia="en-US"/>
        </w:rPr>
        <w:t>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w:t>
      </w:r>
      <w:r w:rsidR="00E1624D">
        <w:rPr>
          <w:rFonts w:eastAsia="Calibri"/>
          <w:sz w:val="24"/>
          <w:szCs w:val="24"/>
          <w:lang w:eastAsia="en-US"/>
        </w:rPr>
        <w:t>льного сертификата в течение 2</w:t>
      </w:r>
      <w:r w:rsidRPr="00DD23CD">
        <w:rPr>
          <w:rFonts w:eastAsia="Calibri"/>
          <w:sz w:val="24"/>
          <w:szCs w:val="24"/>
          <w:lang w:eastAsia="en-US"/>
        </w:rPr>
        <w:t xml:space="preserve"> рабочих дней с даты</w:t>
      </w:r>
      <w:bookmarkStart w:id="27" w:name="_Ref21458283"/>
      <w:bookmarkEnd w:id="25"/>
      <w:r w:rsidRPr="00DD23CD">
        <w:rPr>
          <w:rFonts w:eastAsia="Calibri"/>
          <w:sz w:val="24"/>
          <w:szCs w:val="24"/>
          <w:lang w:eastAsia="en-US"/>
        </w:rPr>
        <w:t xml:space="preserve"> поступления заявления получателя социального сертификата, его законного представителя</w:t>
      </w:r>
      <w:r w:rsidRPr="00DD23CD" w:rsidDel="0064037A">
        <w:rPr>
          <w:rFonts w:eastAsia="Calibri"/>
          <w:sz w:val="24"/>
          <w:szCs w:val="24"/>
          <w:lang w:eastAsia="en-US"/>
        </w:rPr>
        <w:t xml:space="preserve"> </w:t>
      </w:r>
      <w:r w:rsidRPr="00DD23CD">
        <w:rPr>
          <w:rFonts w:eastAsia="Calibri"/>
          <w:sz w:val="24"/>
          <w:szCs w:val="24"/>
          <w:lang w:eastAsia="en-US"/>
        </w:rPr>
        <w:t>об отказе от включения сведений о нем в реестр получателей с</w:t>
      </w:r>
      <w:r w:rsidR="00E1624D">
        <w:rPr>
          <w:rFonts w:eastAsia="Calibri"/>
          <w:sz w:val="24"/>
          <w:szCs w:val="24"/>
          <w:lang w:eastAsia="en-US"/>
        </w:rPr>
        <w:t>оциального сертификата, поданного</w:t>
      </w:r>
      <w:r w:rsidRPr="00DD23CD">
        <w:rPr>
          <w:rFonts w:eastAsia="Calibri"/>
          <w:sz w:val="24"/>
          <w:szCs w:val="24"/>
          <w:lang w:eastAsia="en-US"/>
        </w:rPr>
        <w:t xml:space="preserve"> на бумажном носителе либо в электронном виде посредством информационной системы.</w:t>
      </w:r>
      <w:bookmarkEnd w:id="26"/>
    </w:p>
    <w:p w:rsidR="00DD23CD" w:rsidRPr="00DD23CD" w:rsidRDefault="00DD23CD" w:rsidP="00DD23CD">
      <w:pPr>
        <w:widowControl/>
        <w:numPr>
          <w:ilvl w:val="0"/>
          <w:numId w:val="9"/>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bookmarkStart w:id="28" w:name="_Ref25505947"/>
      <w:r w:rsidRPr="00DD23CD">
        <w:rPr>
          <w:rFonts w:eastAsia="Calibri"/>
          <w:sz w:val="24"/>
          <w:szCs w:val="24"/>
          <w:lang w:eastAsia="en-US"/>
        </w:rPr>
        <w:t>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социального сертификата в день исключения сведений в соответствии с пунктом 19 настоящих Правил, посредством информационной системы.</w:t>
      </w:r>
    </w:p>
    <w:bookmarkEnd w:id="27"/>
    <w:bookmarkEnd w:id="28"/>
    <w:p w:rsidR="00DD23CD" w:rsidRPr="00DD23CD" w:rsidRDefault="00DD23CD" w:rsidP="00DD23CD">
      <w:pPr>
        <w:widowControl/>
        <w:numPr>
          <w:ilvl w:val="0"/>
          <w:numId w:val="9"/>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DD23CD">
        <w:rPr>
          <w:rFonts w:eastAsia="Calibri"/>
          <w:sz w:val="24"/>
          <w:szCs w:val="24"/>
          <w:lang w:eastAsia="en-US"/>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rsidR="006645BF" w:rsidRDefault="006645BF" w:rsidP="002C4D21">
      <w:pPr>
        <w:rPr>
          <w:sz w:val="16"/>
          <w:szCs w:val="16"/>
        </w:rPr>
      </w:pPr>
    </w:p>
    <w:p w:rsidR="00663097" w:rsidRDefault="00663097" w:rsidP="00663097">
      <w:pPr>
        <w:widowControl/>
        <w:tabs>
          <w:tab w:val="left" w:pos="0"/>
          <w:tab w:val="left" w:pos="993"/>
          <w:tab w:val="left" w:pos="1134"/>
        </w:tabs>
        <w:autoSpaceDE/>
        <w:autoSpaceDN/>
        <w:adjustRightInd/>
        <w:spacing w:after="160" w:line="259" w:lineRule="auto"/>
        <w:ind w:left="1069"/>
        <w:contextualSpacing/>
        <w:jc w:val="center"/>
        <w:rPr>
          <w:rFonts w:eastAsia="Calibri"/>
          <w:sz w:val="24"/>
          <w:szCs w:val="24"/>
          <w:lang w:eastAsia="en-US"/>
        </w:rPr>
      </w:pPr>
      <w:r>
        <w:rPr>
          <w:rFonts w:eastAsia="Calibri"/>
          <w:sz w:val="24"/>
          <w:szCs w:val="24"/>
          <w:lang w:val="en-US" w:eastAsia="en-US"/>
        </w:rPr>
        <w:t>III</w:t>
      </w:r>
      <w:r>
        <w:rPr>
          <w:rFonts w:eastAsia="Calibri"/>
          <w:sz w:val="24"/>
          <w:szCs w:val="24"/>
          <w:lang w:eastAsia="en-US"/>
        </w:rPr>
        <w:t xml:space="preserve">. </w:t>
      </w:r>
      <w:r w:rsidRPr="00663097">
        <w:rPr>
          <w:rFonts w:eastAsia="Calibri"/>
          <w:sz w:val="24"/>
          <w:szCs w:val="24"/>
          <w:lang w:eastAsia="en-US"/>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rsidR="00663097" w:rsidRDefault="00663097" w:rsidP="00663097">
      <w:pPr>
        <w:widowControl/>
        <w:tabs>
          <w:tab w:val="left" w:pos="0"/>
          <w:tab w:val="left" w:pos="993"/>
          <w:tab w:val="left" w:pos="1134"/>
        </w:tabs>
        <w:autoSpaceDE/>
        <w:autoSpaceDN/>
        <w:adjustRightInd/>
        <w:spacing w:after="160" w:line="259" w:lineRule="auto"/>
        <w:ind w:left="1069"/>
        <w:contextualSpacing/>
        <w:jc w:val="center"/>
        <w:rPr>
          <w:rFonts w:eastAsia="Calibri"/>
          <w:sz w:val="24"/>
          <w:szCs w:val="24"/>
          <w:lang w:eastAsia="en-US"/>
        </w:rPr>
      </w:pPr>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bookmarkStart w:id="29" w:name="_Ref114235157"/>
      <w:bookmarkStart w:id="30" w:name="_Ref113026726"/>
      <w:r w:rsidRPr="00BF644C">
        <w:rPr>
          <w:rFonts w:eastAsia="Calibri"/>
          <w:sz w:val="24"/>
          <w:szCs w:val="24"/>
          <w:lang w:eastAsia="en-US"/>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9"/>
    </w:p>
    <w:p w:rsidR="00BF644C" w:rsidRPr="00BF644C" w:rsidRDefault="00BF644C" w:rsidP="00BF644C">
      <w:pPr>
        <w:widowControl/>
        <w:numPr>
          <w:ilvl w:val="0"/>
          <w:numId w:val="15"/>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для дополнительной общеобразовательной программы исполнителем услуг открыта возможность заключения договоров об образовании;</w:t>
      </w:r>
    </w:p>
    <w:p w:rsidR="00BF644C" w:rsidRPr="00BF644C" w:rsidRDefault="00BF644C" w:rsidP="00BF644C">
      <w:pPr>
        <w:widowControl/>
        <w:numPr>
          <w:ilvl w:val="0"/>
          <w:numId w:val="15"/>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rsidR="00BF644C" w:rsidRPr="00BF644C" w:rsidRDefault="00BF644C" w:rsidP="00BF644C">
      <w:pPr>
        <w:widowControl/>
        <w:numPr>
          <w:ilvl w:val="0"/>
          <w:numId w:val="15"/>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 xml:space="preserve">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w:t>
      </w:r>
      <w:r w:rsidRPr="00BF644C">
        <w:rPr>
          <w:rFonts w:eastAsia="Calibri"/>
          <w:sz w:val="24"/>
          <w:szCs w:val="24"/>
          <w:lang w:eastAsia="en-US"/>
        </w:rPr>
        <w:lastRenderedPageBreak/>
        <w:t>расписанием</w:t>
      </w:r>
      <w:r w:rsidR="007E3444">
        <w:rPr>
          <w:rFonts w:eastAsia="Calibri"/>
          <w:sz w:val="24"/>
          <w:szCs w:val="24"/>
          <w:lang w:eastAsia="en-US"/>
        </w:rPr>
        <w:t>,</w:t>
      </w:r>
      <w:r w:rsidRPr="00BF644C">
        <w:rPr>
          <w:rFonts w:eastAsia="Calibri"/>
          <w:sz w:val="24"/>
          <w:szCs w:val="24"/>
          <w:lang w:eastAsia="en-US"/>
        </w:rPr>
        <w:t xml:space="preserve">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BF644C">
        <w:rPr>
          <w:rFonts w:eastAsia="Calibri"/>
          <w:sz w:val="24"/>
          <w:szCs w:val="24"/>
          <w:lang w:eastAsia="en-US"/>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направляет в адрес исполнителя услуг, указанного в заявлениях, предусмотренных пунктами 6</w:t>
      </w:r>
      <w:r w:rsidR="007E3444">
        <w:rPr>
          <w:rFonts w:eastAsia="Calibri"/>
          <w:sz w:val="24"/>
          <w:szCs w:val="24"/>
          <w:lang w:eastAsia="en-US"/>
        </w:rPr>
        <w:t xml:space="preserve"> </w:t>
      </w:r>
      <w:r w:rsidRPr="00BF644C">
        <w:rPr>
          <w:rFonts w:eastAsia="Calibri"/>
          <w:sz w:val="24"/>
          <w:szCs w:val="24"/>
          <w:lang w:eastAsia="en-US"/>
        </w:rPr>
        <w:t>-</w:t>
      </w:r>
      <w:r w:rsidR="007E3444">
        <w:rPr>
          <w:rFonts w:eastAsia="Calibri"/>
          <w:sz w:val="24"/>
          <w:szCs w:val="24"/>
          <w:lang w:eastAsia="en-US"/>
        </w:rPr>
        <w:t xml:space="preserve"> </w:t>
      </w:r>
      <w:r w:rsidRPr="00BF644C">
        <w:rPr>
          <w:rFonts w:eastAsia="Calibri"/>
          <w:sz w:val="24"/>
          <w:szCs w:val="24"/>
          <w:lang w:eastAsia="en-US"/>
        </w:rPr>
        <w:t>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w:t>
      </w:r>
      <w:r w:rsidR="007E3444">
        <w:rPr>
          <w:rFonts w:eastAsia="Calibri"/>
          <w:sz w:val="24"/>
          <w:szCs w:val="24"/>
          <w:lang w:eastAsia="en-US"/>
        </w:rPr>
        <w:t>та, его законным представителем</w:t>
      </w:r>
      <w:r w:rsidRPr="00BF644C">
        <w:rPr>
          <w:rFonts w:eastAsia="Calibri"/>
          <w:sz w:val="24"/>
          <w:szCs w:val="24"/>
          <w:lang w:eastAsia="en-US"/>
        </w:rPr>
        <w:t xml:space="preserve"> сформированного в информационной системе на основании поданного в соответствии с пунктами 6</w:t>
      </w:r>
      <w:r w:rsidR="00410F73">
        <w:rPr>
          <w:rFonts w:eastAsia="Calibri"/>
          <w:sz w:val="24"/>
          <w:szCs w:val="24"/>
          <w:lang w:eastAsia="en-US"/>
        </w:rPr>
        <w:t xml:space="preserve"> </w:t>
      </w:r>
      <w:r w:rsidRPr="00BF644C">
        <w:rPr>
          <w:rFonts w:eastAsia="Calibri"/>
          <w:sz w:val="24"/>
          <w:szCs w:val="24"/>
          <w:lang w:eastAsia="en-US"/>
        </w:rPr>
        <w:t>-</w:t>
      </w:r>
      <w:r w:rsidR="00410F73">
        <w:rPr>
          <w:rFonts w:eastAsia="Calibri"/>
          <w:sz w:val="24"/>
          <w:szCs w:val="24"/>
          <w:lang w:eastAsia="en-US"/>
        </w:rPr>
        <w:t xml:space="preserve"> </w:t>
      </w:r>
      <w:r w:rsidRPr="00BF644C">
        <w:rPr>
          <w:rFonts w:eastAsia="Calibri"/>
          <w:sz w:val="24"/>
          <w:szCs w:val="24"/>
          <w:lang w:eastAsia="en-US"/>
        </w:rPr>
        <w:t>7 настоящих Правил заявления о зачислении, договора об оказании муниципальных услуг в социальной сфере в случае выполнения всех условий, предусмотренных пунктом 22 настоящих Правил.</w:t>
      </w:r>
      <w:bookmarkEnd w:id="30"/>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bookmarkStart w:id="31" w:name="_Ref21458824"/>
      <w:r w:rsidRPr="00BF644C">
        <w:rPr>
          <w:rFonts w:eastAsia="Calibri"/>
          <w:sz w:val="24"/>
          <w:szCs w:val="24"/>
          <w:lang w:eastAsia="en-US"/>
        </w:rPr>
        <w:t>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ближайшего занятия по программе согласно установленному исполнителем услуг расписанию.</w:t>
      </w:r>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bookmarkStart w:id="32" w:name="_Ref114234579"/>
      <w:r w:rsidRPr="00BF644C">
        <w:rPr>
          <w:rFonts w:eastAsia="Calibri"/>
          <w:sz w:val="24"/>
          <w:szCs w:val="24"/>
          <w:lang w:eastAsia="en-US"/>
        </w:rPr>
        <w:t>В случае, предусмотренном пунктом 15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w:t>
      </w:r>
      <w:r w:rsidR="00410F73">
        <w:rPr>
          <w:rFonts w:eastAsia="Calibri"/>
          <w:sz w:val="24"/>
          <w:szCs w:val="24"/>
          <w:lang w:eastAsia="en-US"/>
        </w:rPr>
        <w:t>ии формирует в срок не более 2 рабочих дней в адрес у</w:t>
      </w:r>
      <w:r w:rsidRPr="00BF644C">
        <w:rPr>
          <w:rFonts w:eastAsia="Calibri"/>
          <w:sz w:val="24"/>
          <w:szCs w:val="24"/>
          <w:lang w:eastAsia="en-US"/>
        </w:rPr>
        <w:t>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31"/>
      <w:bookmarkEnd w:id="32"/>
    </w:p>
    <w:p w:rsidR="00BF644C" w:rsidRPr="00BF644C" w:rsidRDefault="00BF644C" w:rsidP="00BF644C">
      <w:pPr>
        <w:widowControl/>
        <w:numPr>
          <w:ilvl w:val="1"/>
          <w:numId w:val="16"/>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BF644C">
        <w:rPr>
          <w:rFonts w:eastAsia="Calibri"/>
          <w:sz w:val="24"/>
          <w:szCs w:val="24"/>
          <w:lang w:eastAsia="en-US"/>
        </w:rPr>
        <w:t>идентификатор (номер) реестровой записи о получателе социального сертификата в реестре получателей социального сертификата;</w:t>
      </w:r>
    </w:p>
    <w:p w:rsidR="00BF644C" w:rsidRPr="00BF644C" w:rsidRDefault="00BF644C" w:rsidP="00BF644C">
      <w:pPr>
        <w:widowControl/>
        <w:numPr>
          <w:ilvl w:val="1"/>
          <w:numId w:val="16"/>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BF644C">
        <w:rPr>
          <w:rFonts w:eastAsia="Calibri"/>
          <w:sz w:val="24"/>
          <w:szCs w:val="24"/>
          <w:lang w:eastAsia="en-US"/>
        </w:rPr>
        <w:t>идентификатор (номер) социального сертификата;</w:t>
      </w:r>
    </w:p>
    <w:p w:rsidR="00BF644C" w:rsidRPr="00BF644C" w:rsidRDefault="00BF644C" w:rsidP="00BF644C">
      <w:pPr>
        <w:widowControl/>
        <w:numPr>
          <w:ilvl w:val="1"/>
          <w:numId w:val="16"/>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BF644C">
        <w:rPr>
          <w:rFonts w:eastAsia="Calibri"/>
          <w:sz w:val="24"/>
          <w:szCs w:val="24"/>
          <w:lang w:eastAsia="en-US"/>
        </w:rPr>
        <w:t>идентификатор (номер) дополнительной общеобразовательной программы;</w:t>
      </w:r>
    </w:p>
    <w:p w:rsidR="00BF644C" w:rsidRPr="00BF644C" w:rsidRDefault="00BF644C" w:rsidP="00BF644C">
      <w:pPr>
        <w:widowControl/>
        <w:numPr>
          <w:ilvl w:val="1"/>
          <w:numId w:val="16"/>
        </w:numPr>
        <w:tabs>
          <w:tab w:val="left" w:pos="0"/>
          <w:tab w:val="left" w:pos="993"/>
          <w:tab w:val="left" w:pos="1134"/>
        </w:tabs>
        <w:autoSpaceDE/>
        <w:autoSpaceDN/>
        <w:adjustRightInd/>
        <w:spacing w:line="259" w:lineRule="auto"/>
        <w:ind w:left="0" w:firstLine="709"/>
        <w:jc w:val="both"/>
        <w:rPr>
          <w:rFonts w:eastAsia="Calibri"/>
          <w:sz w:val="24"/>
          <w:szCs w:val="24"/>
          <w:lang w:eastAsia="en-US"/>
        </w:rPr>
      </w:pPr>
      <w:r w:rsidRPr="00BF644C">
        <w:rPr>
          <w:rFonts w:eastAsia="Calibri"/>
          <w:sz w:val="24"/>
          <w:szCs w:val="24"/>
          <w:lang w:eastAsia="en-US"/>
        </w:rPr>
        <w:t>дату планируемого начала освоения получателем социального сертификата дополнительной общеобразовательной программы.</w:t>
      </w:r>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bookmarkStart w:id="33" w:name="_Ref113028493"/>
      <w:r w:rsidRPr="00BF644C">
        <w:rPr>
          <w:rFonts w:eastAsia="Calibri"/>
          <w:sz w:val="24"/>
          <w:szCs w:val="24"/>
          <w:lang w:eastAsia="en-US"/>
        </w:rPr>
        <w:t>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 фамилии, имени, отчества (последнее – при наличии) получателя социального сертификата.</w:t>
      </w:r>
      <w:bookmarkStart w:id="34" w:name="_Ref17541109"/>
      <w:bookmarkEnd w:id="33"/>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bookmarkStart w:id="35" w:name="_Ref21458834"/>
      <w:r w:rsidRPr="00BF644C">
        <w:rPr>
          <w:rFonts w:eastAsia="Calibri"/>
          <w:sz w:val="24"/>
          <w:szCs w:val="24"/>
          <w:lang w:eastAsia="en-US"/>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4"/>
      <w:bookmarkEnd w:id="35"/>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bookmarkStart w:id="36" w:name="_Ref14618636"/>
      <w:bookmarkStart w:id="37" w:name="_Ref21458847"/>
      <w:r w:rsidRPr="00BF644C">
        <w:rPr>
          <w:rFonts w:eastAsia="Calibri"/>
          <w:sz w:val="24"/>
          <w:szCs w:val="24"/>
          <w:lang w:eastAsia="en-US"/>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15 настоящих Правил), а также предоставляет исполнителю услуг сведения об </w:t>
      </w:r>
      <w:bookmarkStart w:id="38" w:name="_Ref8587360"/>
      <w:r w:rsidRPr="00BF644C">
        <w:rPr>
          <w:rFonts w:eastAsia="Calibri"/>
          <w:sz w:val="24"/>
          <w:szCs w:val="24"/>
          <w:lang w:eastAsia="en-US"/>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w:t>
      </w:r>
      <w:r w:rsidR="00E5050E">
        <w:rPr>
          <w:rFonts w:eastAsia="Calibri"/>
          <w:sz w:val="24"/>
          <w:szCs w:val="24"/>
          <w:lang w:eastAsia="en-US"/>
        </w:rPr>
        <w:t>,</w:t>
      </w:r>
      <w:r w:rsidRPr="00BF644C">
        <w:rPr>
          <w:rFonts w:eastAsia="Calibri"/>
          <w:sz w:val="24"/>
          <w:szCs w:val="24"/>
          <w:lang w:eastAsia="en-US"/>
        </w:rPr>
        <w:t xml:space="preserve"> </w:t>
      </w:r>
      <w:r w:rsidRPr="00BF644C">
        <w:rPr>
          <w:rFonts w:eastAsia="Calibri"/>
          <w:sz w:val="24"/>
          <w:szCs w:val="24"/>
          <w:lang w:eastAsia="en-US"/>
        </w:rPr>
        <w:lastRenderedPageBreak/>
        <w:t>умноженных на количество человеко-часов реализации дополнительной общеобразовательной программы.</w:t>
      </w:r>
      <w:bookmarkStart w:id="39" w:name="_Ref8586085"/>
      <w:bookmarkEnd w:id="36"/>
      <w:bookmarkEnd w:id="37"/>
      <w:bookmarkEnd w:id="38"/>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bookmarkStart w:id="40" w:name="_Ref113030093"/>
      <w:bookmarkStart w:id="41" w:name="_Ref64285873"/>
      <w:bookmarkEnd w:id="39"/>
      <w:r w:rsidRPr="00BF644C">
        <w:rPr>
          <w:rFonts w:eastAsia="Calibri"/>
          <w:sz w:val="24"/>
          <w:szCs w:val="24"/>
          <w:lang w:eastAsia="en-US"/>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40"/>
    </w:p>
    <w:p w:rsidR="00BF644C" w:rsidRPr="00BF644C" w:rsidRDefault="00BF644C" w:rsidP="00BF644C">
      <w:pPr>
        <w:widowControl/>
        <w:numPr>
          <w:ilvl w:val="0"/>
          <w:numId w:val="17"/>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BF644C" w:rsidRPr="00BF644C" w:rsidRDefault="00BF644C" w:rsidP="00BF644C">
      <w:pPr>
        <w:widowControl/>
        <w:numPr>
          <w:ilvl w:val="0"/>
          <w:numId w:val="17"/>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1"/>
      <w:r w:rsidR="00E5050E">
        <w:rPr>
          <w:rFonts w:eastAsia="Calibri"/>
          <w:sz w:val="24"/>
          <w:szCs w:val="24"/>
          <w:lang w:eastAsia="en-US"/>
        </w:rPr>
        <w:t>.</w:t>
      </w:r>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bookmarkStart w:id="42" w:name="_Ref8586178"/>
      <w:bookmarkStart w:id="43" w:name="_Ref21458760"/>
      <w:r w:rsidRPr="00BF644C">
        <w:rPr>
          <w:rFonts w:eastAsia="Calibri"/>
          <w:sz w:val="24"/>
          <w:szCs w:val="24"/>
          <w:lang w:eastAsia="en-US"/>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2"/>
      <w:bookmarkEnd w:id="43"/>
    </w:p>
    <w:p w:rsidR="00BF644C" w:rsidRPr="00BF644C" w:rsidRDefault="00BF644C" w:rsidP="00BF644C">
      <w:pPr>
        <w:widowControl/>
        <w:numPr>
          <w:ilvl w:val="0"/>
          <w:numId w:val="18"/>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w:t>
      </w:r>
      <w:r w:rsidR="009D3F06">
        <w:rPr>
          <w:rFonts w:eastAsia="Calibri"/>
          <w:sz w:val="24"/>
          <w:szCs w:val="24"/>
          <w:lang w:eastAsia="en-US"/>
        </w:rPr>
        <w:t>города Зеленогорска</w:t>
      </w:r>
      <w:r w:rsidRPr="00BF644C">
        <w:rPr>
          <w:rFonts w:eastAsia="Calibri"/>
          <w:sz w:val="24"/>
          <w:szCs w:val="24"/>
          <w:lang w:eastAsia="en-US"/>
        </w:rPr>
        <w:t>, осуществляющего финансовое обеспечение социального сертификата;</w:t>
      </w:r>
    </w:p>
    <w:p w:rsidR="00BF644C" w:rsidRPr="00BF644C" w:rsidRDefault="00BF644C" w:rsidP="00BF644C">
      <w:pPr>
        <w:widowControl/>
        <w:numPr>
          <w:ilvl w:val="0"/>
          <w:numId w:val="18"/>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rsidR="00BF644C" w:rsidRPr="00BF644C" w:rsidRDefault="00BF644C" w:rsidP="00BF644C">
      <w:pPr>
        <w:widowControl/>
        <w:numPr>
          <w:ilvl w:val="0"/>
          <w:numId w:val="18"/>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bookmarkStart w:id="44" w:name="_Hlk25571309"/>
      <w:r w:rsidRPr="00BF644C">
        <w:rPr>
          <w:rFonts w:eastAsia="Calibri"/>
          <w:sz w:val="24"/>
          <w:szCs w:val="24"/>
          <w:lang w:eastAsia="en-US"/>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4"/>
      <w:r w:rsidRPr="00BF644C">
        <w:rPr>
          <w:rFonts w:eastAsia="Calibri"/>
          <w:sz w:val="24"/>
          <w:szCs w:val="24"/>
          <w:lang w:eastAsia="en-US"/>
        </w:rPr>
        <w:t xml:space="preserve"> при условии продолжения реализации дополнительной общеобразовательной программы;</w:t>
      </w:r>
    </w:p>
    <w:p w:rsidR="00BF644C" w:rsidRPr="00BF644C" w:rsidRDefault="00BF644C" w:rsidP="00BF644C">
      <w:pPr>
        <w:widowControl/>
        <w:numPr>
          <w:ilvl w:val="0"/>
          <w:numId w:val="18"/>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срок, установленный исполнителем услуг для акцепта договора об оказании муниципальных услуг в социальной сфере;</w:t>
      </w:r>
    </w:p>
    <w:p w:rsidR="00BF644C" w:rsidRPr="00BF644C" w:rsidRDefault="00BF644C" w:rsidP="00BF644C">
      <w:pPr>
        <w:widowControl/>
        <w:numPr>
          <w:ilvl w:val="0"/>
          <w:numId w:val="18"/>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в случае, предусмотренном пунктом 29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w:t>
      </w:r>
      <w:r w:rsidR="00E5050E">
        <w:rPr>
          <w:rFonts w:eastAsia="Calibri"/>
          <w:sz w:val="24"/>
          <w:szCs w:val="24"/>
          <w:lang w:eastAsia="en-US"/>
        </w:rPr>
        <w:t xml:space="preserve"> </w:t>
      </w:r>
      <w:r w:rsidRPr="00BF644C">
        <w:rPr>
          <w:rFonts w:eastAsia="Calibri"/>
          <w:sz w:val="24"/>
          <w:szCs w:val="24"/>
          <w:lang w:eastAsia="en-US"/>
        </w:rPr>
        <w:t>-</w:t>
      </w:r>
      <w:r w:rsidR="00E5050E">
        <w:rPr>
          <w:rFonts w:eastAsia="Calibri"/>
          <w:sz w:val="24"/>
          <w:szCs w:val="24"/>
          <w:lang w:eastAsia="en-US"/>
        </w:rPr>
        <w:t xml:space="preserve"> </w:t>
      </w:r>
      <w:r w:rsidRPr="00BF644C">
        <w:rPr>
          <w:rFonts w:eastAsia="Calibri"/>
          <w:sz w:val="24"/>
          <w:szCs w:val="24"/>
          <w:lang w:eastAsia="en-US"/>
        </w:rPr>
        <w:t xml:space="preserve">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BF644C">
        <w:rPr>
          <w:rFonts w:eastAsia="Calibri"/>
          <w:sz w:val="24"/>
          <w:szCs w:val="24"/>
          <w:shd w:val="clear" w:color="auto" w:fill="FFFFFF"/>
          <w:lang w:eastAsia="en-US"/>
        </w:rPr>
        <w:t>представителем одного из заявлений, предусмотренных пунктами 6</w:t>
      </w:r>
      <w:r w:rsidR="00E5050E">
        <w:rPr>
          <w:rFonts w:eastAsia="Calibri"/>
          <w:sz w:val="24"/>
          <w:szCs w:val="24"/>
          <w:shd w:val="clear" w:color="auto" w:fill="FFFFFF"/>
          <w:lang w:eastAsia="en-US"/>
        </w:rPr>
        <w:t xml:space="preserve"> </w:t>
      </w:r>
      <w:r w:rsidRPr="00BF644C">
        <w:rPr>
          <w:rFonts w:eastAsia="Calibri"/>
          <w:sz w:val="24"/>
          <w:szCs w:val="24"/>
          <w:shd w:val="clear" w:color="auto" w:fill="FFFFFF"/>
          <w:lang w:eastAsia="en-US"/>
        </w:rPr>
        <w:t>-</w:t>
      </w:r>
      <w:r w:rsidR="00E5050E">
        <w:rPr>
          <w:rFonts w:eastAsia="Calibri"/>
          <w:sz w:val="24"/>
          <w:szCs w:val="24"/>
          <w:shd w:val="clear" w:color="auto" w:fill="FFFFFF"/>
          <w:lang w:eastAsia="en-US"/>
        </w:rPr>
        <w:t xml:space="preserve"> </w:t>
      </w:r>
      <w:r w:rsidRPr="00BF644C">
        <w:rPr>
          <w:rFonts w:eastAsia="Calibri"/>
          <w:sz w:val="24"/>
          <w:szCs w:val="24"/>
          <w:shd w:val="clear" w:color="auto" w:fill="FFFFFF"/>
          <w:lang w:eastAsia="en-US"/>
        </w:rPr>
        <w:t>7 настоящих Правил, в</w:t>
      </w:r>
      <w:r w:rsidRPr="00BF644C">
        <w:rPr>
          <w:rFonts w:eastAsia="Calibri"/>
          <w:sz w:val="24"/>
          <w:szCs w:val="24"/>
          <w:lang w:eastAsia="en-US"/>
        </w:rPr>
        <w:t xml:space="preserve"> бумажной форме. </w:t>
      </w:r>
      <w:bookmarkStart w:id="45" w:name="_Ref8572330"/>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реестра получателей </w:t>
      </w:r>
      <w:r w:rsidRPr="00BF644C">
        <w:rPr>
          <w:rFonts w:eastAsia="Calibri"/>
          <w:sz w:val="24"/>
          <w:szCs w:val="24"/>
          <w:lang w:eastAsia="en-US"/>
        </w:rPr>
        <w:lastRenderedPageBreak/>
        <w:t xml:space="preserve">социального сертификата информацию о социальном сертификате, предусмотренную подпунктами </w:t>
      </w:r>
      <w:r w:rsidR="00EB1ECD">
        <w:rPr>
          <w:rFonts w:eastAsia="Calibri"/>
          <w:sz w:val="24"/>
          <w:szCs w:val="24"/>
          <w:lang w:eastAsia="en-US"/>
        </w:rPr>
        <w:t>«</w:t>
      </w:r>
      <w:r w:rsidRPr="00BF644C">
        <w:rPr>
          <w:rFonts w:eastAsia="Calibri"/>
          <w:sz w:val="24"/>
          <w:szCs w:val="24"/>
          <w:lang w:eastAsia="en-US"/>
        </w:rPr>
        <w:t>а</w:t>
      </w:r>
      <w:r w:rsidR="00EB1ECD">
        <w:rPr>
          <w:rFonts w:eastAsia="Calibri"/>
          <w:sz w:val="24"/>
          <w:szCs w:val="24"/>
          <w:lang w:eastAsia="en-US"/>
        </w:rPr>
        <w:t>»</w:t>
      </w:r>
      <w:r w:rsidRPr="00BF644C">
        <w:rPr>
          <w:rFonts w:eastAsia="Calibri"/>
          <w:sz w:val="24"/>
          <w:szCs w:val="24"/>
          <w:lang w:eastAsia="en-US"/>
        </w:rPr>
        <w:t xml:space="preserve"> и </w:t>
      </w:r>
      <w:r w:rsidR="00EB1ECD">
        <w:rPr>
          <w:rFonts w:eastAsia="Calibri"/>
          <w:sz w:val="24"/>
          <w:szCs w:val="24"/>
          <w:lang w:eastAsia="en-US"/>
        </w:rPr>
        <w:t>«</w:t>
      </w:r>
      <w:r w:rsidRPr="00BF644C">
        <w:rPr>
          <w:rFonts w:eastAsia="Calibri"/>
          <w:sz w:val="24"/>
          <w:szCs w:val="24"/>
          <w:lang w:eastAsia="en-US"/>
        </w:rPr>
        <w:t>б</w:t>
      </w:r>
      <w:r w:rsidR="00EB1ECD">
        <w:rPr>
          <w:rFonts w:eastAsia="Calibri"/>
          <w:sz w:val="24"/>
          <w:szCs w:val="24"/>
          <w:lang w:eastAsia="en-US"/>
        </w:rPr>
        <w:t>»</w:t>
      </w:r>
      <w:r w:rsidRPr="00BF644C">
        <w:rPr>
          <w:rFonts w:eastAsia="Calibri"/>
          <w:sz w:val="24"/>
          <w:szCs w:val="24"/>
          <w:lang w:eastAsia="en-US"/>
        </w:rPr>
        <w:t xml:space="preserve"> пункта 7 Общих требований.</w:t>
      </w:r>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 xml:space="preserve">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реестра получателей социального сертификата, а также присваивает информации о социальном сертификате, предусмотренной абзацами девятым и десятым подпункта </w:t>
      </w:r>
      <w:r w:rsidR="009727D4">
        <w:rPr>
          <w:rFonts w:eastAsia="Calibri"/>
          <w:sz w:val="24"/>
          <w:szCs w:val="24"/>
          <w:lang w:eastAsia="en-US"/>
        </w:rPr>
        <w:t>«</w:t>
      </w:r>
      <w:r w:rsidRPr="00BF644C">
        <w:rPr>
          <w:rFonts w:eastAsia="Calibri"/>
          <w:sz w:val="24"/>
          <w:szCs w:val="24"/>
          <w:lang w:eastAsia="en-US"/>
        </w:rPr>
        <w:t>а</w:t>
      </w:r>
      <w:r w:rsidR="009727D4">
        <w:rPr>
          <w:rFonts w:eastAsia="Calibri"/>
          <w:sz w:val="24"/>
          <w:szCs w:val="24"/>
          <w:lang w:eastAsia="en-US"/>
        </w:rPr>
        <w:t>»</w:t>
      </w:r>
      <w:r w:rsidRPr="00BF644C">
        <w:rPr>
          <w:rFonts w:eastAsia="Calibri"/>
          <w:sz w:val="24"/>
          <w:szCs w:val="24"/>
          <w:lang w:eastAsia="en-US"/>
        </w:rPr>
        <w:t xml:space="preserve"> и подпунктом </w:t>
      </w:r>
      <w:r w:rsidR="009727D4">
        <w:rPr>
          <w:rFonts w:eastAsia="Calibri"/>
          <w:sz w:val="24"/>
          <w:szCs w:val="24"/>
          <w:lang w:eastAsia="en-US"/>
        </w:rPr>
        <w:t>«</w:t>
      </w:r>
      <w:r w:rsidRPr="00BF644C">
        <w:rPr>
          <w:rFonts w:eastAsia="Calibri"/>
          <w:sz w:val="24"/>
          <w:szCs w:val="24"/>
          <w:lang w:eastAsia="en-US"/>
        </w:rPr>
        <w:t>б</w:t>
      </w:r>
      <w:r w:rsidR="009727D4">
        <w:rPr>
          <w:rFonts w:eastAsia="Calibri"/>
          <w:sz w:val="24"/>
          <w:szCs w:val="24"/>
          <w:lang w:eastAsia="en-US"/>
        </w:rPr>
        <w:t>»</w:t>
      </w:r>
      <w:r w:rsidRPr="00BF644C">
        <w:rPr>
          <w:rFonts w:eastAsia="Calibri"/>
          <w:sz w:val="24"/>
          <w:szCs w:val="24"/>
          <w:lang w:eastAsia="en-US"/>
        </w:rPr>
        <w:t xml:space="preserve"> пункта 6 Общих требований, в составе реестра получателей социального сертификата статус </w:t>
      </w:r>
      <w:r w:rsidR="009727D4">
        <w:rPr>
          <w:rFonts w:eastAsia="Calibri"/>
          <w:sz w:val="24"/>
          <w:szCs w:val="24"/>
          <w:lang w:eastAsia="en-US"/>
        </w:rPr>
        <w:t>«</w:t>
      </w:r>
      <w:r w:rsidRPr="00BF644C">
        <w:rPr>
          <w:rFonts w:eastAsia="Calibri"/>
          <w:sz w:val="24"/>
          <w:szCs w:val="24"/>
          <w:lang w:eastAsia="en-US"/>
        </w:rPr>
        <w:t>утверждена</w:t>
      </w:r>
      <w:r w:rsidR="009727D4">
        <w:rPr>
          <w:rFonts w:eastAsia="Calibri"/>
          <w:sz w:val="24"/>
          <w:szCs w:val="24"/>
          <w:lang w:eastAsia="en-US"/>
        </w:rPr>
        <w:t>».</w:t>
      </w:r>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6" w:name="_Ref8586590"/>
      <w:bookmarkEnd w:id="45"/>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bookmarkStart w:id="47" w:name="_Ref31625823"/>
      <w:r w:rsidRPr="00BF644C">
        <w:rPr>
          <w:rFonts w:eastAsia="Calibri"/>
          <w:sz w:val="24"/>
          <w:szCs w:val="24"/>
          <w:lang w:eastAsia="en-US"/>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7"/>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bookmarkStart w:id="48" w:name="_Ref25499742"/>
      <w:bookmarkEnd w:id="46"/>
      <w:r w:rsidRPr="00BF644C">
        <w:rPr>
          <w:rFonts w:eastAsia="Calibri"/>
          <w:sz w:val="24"/>
          <w:szCs w:val="24"/>
          <w:lang w:eastAsia="en-US"/>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End w:id="48"/>
      <w:r w:rsidRPr="00BF644C">
        <w:rPr>
          <w:rFonts w:eastAsia="Calibri"/>
          <w:sz w:val="24"/>
          <w:szCs w:val="24"/>
          <w:lang w:eastAsia="en-US"/>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 xml:space="preserve">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w:t>
      </w:r>
      <w:r w:rsidRPr="00BF644C">
        <w:rPr>
          <w:rFonts w:eastAsia="Calibri"/>
          <w:sz w:val="24"/>
          <w:szCs w:val="24"/>
          <w:lang w:eastAsia="en-US"/>
        </w:rPr>
        <w:lastRenderedPageBreak/>
        <w:t>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rsidR="00BF644C" w:rsidRPr="00BF644C" w:rsidRDefault="00BF644C" w:rsidP="00BF644C">
      <w:pPr>
        <w:widowControl/>
        <w:numPr>
          <w:ilvl w:val="0"/>
          <w:numId w:val="9"/>
        </w:numPr>
        <w:tabs>
          <w:tab w:val="left" w:pos="284"/>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Типовая форма договора об оказании муниципальных услуг в социальной сфере, формы и порядок направления запросов и уведомлени</w:t>
      </w:r>
      <w:r w:rsidR="006B1ECE">
        <w:rPr>
          <w:rFonts w:eastAsia="Calibri"/>
          <w:sz w:val="24"/>
          <w:szCs w:val="24"/>
          <w:lang w:eastAsia="en-US"/>
        </w:rPr>
        <w:t>й, указанных в пунктах 25, 27</w:t>
      </w:r>
      <w:r w:rsidRPr="00BF644C">
        <w:rPr>
          <w:rFonts w:eastAsia="Calibri"/>
          <w:sz w:val="24"/>
          <w:szCs w:val="24"/>
          <w:lang w:eastAsia="en-US"/>
        </w:rPr>
        <w:t xml:space="preserve"> настоящих Правил, устанавливаются уполномоченным органом.</w:t>
      </w:r>
    </w:p>
    <w:p w:rsidR="00BF644C" w:rsidRPr="00BF644C" w:rsidRDefault="00BF644C" w:rsidP="00BF644C">
      <w:pPr>
        <w:widowControl/>
        <w:numPr>
          <w:ilvl w:val="0"/>
          <w:numId w:val="9"/>
        </w:numPr>
        <w:tabs>
          <w:tab w:val="left" w:pos="284"/>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реестра получателей социального сертификата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 xml:space="preserve">Оператор реестра получателей социального сертификата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w:t>
      </w:r>
      <w:r w:rsidR="0054037E">
        <w:rPr>
          <w:rFonts w:eastAsia="Calibri"/>
          <w:sz w:val="24"/>
          <w:szCs w:val="24"/>
          <w:lang w:eastAsia="en-US"/>
        </w:rPr>
        <w:t>«</w:t>
      </w:r>
      <w:r w:rsidRPr="00BF644C">
        <w:rPr>
          <w:rFonts w:eastAsia="Calibri"/>
          <w:sz w:val="24"/>
          <w:szCs w:val="24"/>
          <w:lang w:eastAsia="en-US"/>
        </w:rPr>
        <w:t>б</w:t>
      </w:r>
      <w:r w:rsidR="0054037E">
        <w:rPr>
          <w:rFonts w:eastAsia="Calibri"/>
          <w:sz w:val="24"/>
          <w:szCs w:val="24"/>
          <w:lang w:eastAsia="en-US"/>
        </w:rPr>
        <w:t>»</w:t>
      </w:r>
      <w:r w:rsidRPr="00BF644C">
        <w:rPr>
          <w:rFonts w:eastAsia="Calibri"/>
          <w:sz w:val="24"/>
          <w:szCs w:val="24"/>
          <w:lang w:eastAsia="en-US"/>
        </w:rPr>
        <w:t xml:space="preserve"> пункта 6 Общих требований, в составе реестра получателей социального сертификата статус </w:t>
      </w:r>
      <w:r w:rsidR="0054037E">
        <w:rPr>
          <w:rFonts w:eastAsia="Calibri"/>
          <w:sz w:val="24"/>
          <w:szCs w:val="24"/>
          <w:lang w:eastAsia="en-US"/>
        </w:rPr>
        <w:t>«</w:t>
      </w:r>
      <w:r w:rsidRPr="00BF644C">
        <w:rPr>
          <w:rFonts w:eastAsia="Calibri"/>
          <w:sz w:val="24"/>
          <w:szCs w:val="24"/>
          <w:lang w:eastAsia="en-US"/>
        </w:rPr>
        <w:t>приостановлено</w:t>
      </w:r>
      <w:r w:rsidR="0054037E">
        <w:rPr>
          <w:rFonts w:eastAsia="Calibri"/>
          <w:sz w:val="24"/>
          <w:szCs w:val="24"/>
          <w:lang w:eastAsia="en-US"/>
        </w:rPr>
        <w:t>»</w:t>
      </w:r>
      <w:r w:rsidRPr="00BF644C">
        <w:rPr>
          <w:rFonts w:eastAsia="Calibri"/>
          <w:sz w:val="24"/>
          <w:szCs w:val="24"/>
          <w:lang w:eastAsia="en-US"/>
        </w:rPr>
        <w:t xml:space="preserve">, а также вносит соответствующие изменения в информацию о социальном сертификате, предусмотренную абзацами девятым и десятым подпункта </w:t>
      </w:r>
      <w:r w:rsidR="00B212A8">
        <w:rPr>
          <w:rFonts w:eastAsia="Calibri"/>
          <w:sz w:val="24"/>
          <w:szCs w:val="24"/>
          <w:lang w:eastAsia="en-US"/>
        </w:rPr>
        <w:t>«</w:t>
      </w:r>
      <w:r w:rsidRPr="00BF644C">
        <w:rPr>
          <w:rFonts w:eastAsia="Calibri"/>
          <w:sz w:val="24"/>
          <w:szCs w:val="24"/>
          <w:lang w:eastAsia="en-US"/>
        </w:rPr>
        <w:t>а</w:t>
      </w:r>
      <w:r w:rsidR="00B212A8">
        <w:rPr>
          <w:rFonts w:eastAsia="Calibri"/>
          <w:sz w:val="24"/>
          <w:szCs w:val="24"/>
          <w:lang w:eastAsia="en-US"/>
        </w:rPr>
        <w:t>»</w:t>
      </w:r>
      <w:r w:rsidRPr="00BF644C">
        <w:rPr>
          <w:rFonts w:eastAsia="Calibri"/>
          <w:sz w:val="24"/>
          <w:szCs w:val="24"/>
          <w:lang w:eastAsia="en-US"/>
        </w:rPr>
        <w:t xml:space="preserve"> пункта 6 Общих требований, включенную в состав реестра получателей социального сертификата.</w:t>
      </w:r>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реестра получателей социального сертификата информацию о социальном сертификате, предусмотренную подпунктом </w:t>
      </w:r>
      <w:r w:rsidR="00B212A8">
        <w:rPr>
          <w:rFonts w:eastAsia="Calibri"/>
          <w:sz w:val="24"/>
          <w:szCs w:val="24"/>
          <w:lang w:eastAsia="en-US"/>
        </w:rPr>
        <w:t>«</w:t>
      </w:r>
      <w:r w:rsidRPr="00BF644C">
        <w:rPr>
          <w:rFonts w:eastAsia="Calibri"/>
          <w:sz w:val="24"/>
          <w:szCs w:val="24"/>
          <w:lang w:eastAsia="en-US"/>
        </w:rPr>
        <w:t>в</w:t>
      </w:r>
      <w:r w:rsidR="00B212A8">
        <w:rPr>
          <w:rFonts w:eastAsia="Calibri"/>
          <w:sz w:val="24"/>
          <w:szCs w:val="24"/>
          <w:lang w:eastAsia="en-US"/>
        </w:rPr>
        <w:t>»</w:t>
      </w:r>
      <w:r w:rsidRPr="00BF644C">
        <w:rPr>
          <w:rFonts w:eastAsia="Calibri"/>
          <w:sz w:val="24"/>
          <w:szCs w:val="24"/>
          <w:lang w:eastAsia="en-US"/>
        </w:rPr>
        <w:t xml:space="preserve"> пункта 7 Общих требований.</w:t>
      </w:r>
    </w:p>
    <w:p w:rsidR="00BF644C" w:rsidRPr="00BF644C" w:rsidRDefault="00BF644C" w:rsidP="00BF644C">
      <w:pPr>
        <w:widowControl/>
        <w:numPr>
          <w:ilvl w:val="0"/>
          <w:numId w:val="9"/>
        </w:numPr>
        <w:tabs>
          <w:tab w:val="left" w:pos="0"/>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BF644C">
        <w:rPr>
          <w:rFonts w:eastAsia="Calibri"/>
          <w:sz w:val="24"/>
          <w:szCs w:val="24"/>
          <w:lang w:eastAsia="en-US"/>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реестра получателей социального сертификата.</w:t>
      </w:r>
    </w:p>
    <w:p w:rsidR="00663097" w:rsidRPr="00663097" w:rsidRDefault="00663097" w:rsidP="00663097">
      <w:pPr>
        <w:widowControl/>
        <w:tabs>
          <w:tab w:val="left" w:pos="0"/>
          <w:tab w:val="left" w:pos="993"/>
          <w:tab w:val="left" w:pos="1134"/>
        </w:tabs>
        <w:autoSpaceDE/>
        <w:autoSpaceDN/>
        <w:adjustRightInd/>
        <w:spacing w:after="160" w:line="259" w:lineRule="auto"/>
        <w:ind w:left="1069"/>
        <w:contextualSpacing/>
        <w:rPr>
          <w:rFonts w:eastAsia="Calibri"/>
          <w:sz w:val="24"/>
          <w:szCs w:val="24"/>
          <w:lang w:eastAsia="en-US"/>
        </w:rPr>
      </w:pPr>
    </w:p>
    <w:p w:rsidR="00663097" w:rsidRDefault="003C4998" w:rsidP="003C4998">
      <w:pPr>
        <w:jc w:val="center"/>
        <w:rPr>
          <w:rFonts w:eastAsia="Calibri"/>
          <w:sz w:val="24"/>
          <w:szCs w:val="24"/>
          <w:lang w:eastAsia="en-US"/>
        </w:rPr>
      </w:pPr>
      <w:r>
        <w:rPr>
          <w:rFonts w:eastAsia="Calibri"/>
          <w:sz w:val="24"/>
          <w:szCs w:val="24"/>
          <w:lang w:val="en-US" w:eastAsia="en-US"/>
        </w:rPr>
        <w:t>IV</w:t>
      </w:r>
      <w:r>
        <w:rPr>
          <w:rFonts w:eastAsia="Calibri"/>
          <w:sz w:val="24"/>
          <w:szCs w:val="24"/>
          <w:lang w:eastAsia="en-US"/>
        </w:rPr>
        <w:t xml:space="preserve">. </w:t>
      </w:r>
      <w:r w:rsidRPr="003C4998">
        <w:rPr>
          <w:rFonts w:eastAsia="Calibri"/>
          <w:sz w:val="24"/>
          <w:szCs w:val="24"/>
          <w:lang w:eastAsia="en-US"/>
        </w:rPr>
        <w:t>Порядок информирования получателя социального сертификата, его законного представителя об объеме фактически оказанной ему муниципальной услуги</w:t>
      </w:r>
    </w:p>
    <w:p w:rsidR="003C4998" w:rsidRDefault="003C4998" w:rsidP="003C4998">
      <w:pPr>
        <w:jc w:val="center"/>
        <w:rPr>
          <w:rFonts w:eastAsia="Calibri"/>
          <w:sz w:val="24"/>
          <w:szCs w:val="24"/>
          <w:lang w:eastAsia="en-US"/>
        </w:rPr>
      </w:pPr>
    </w:p>
    <w:p w:rsidR="00D46C2C" w:rsidRPr="006B1ECE" w:rsidRDefault="00D46C2C" w:rsidP="006B1ECE">
      <w:pPr>
        <w:pStyle w:val="a9"/>
        <w:widowControl/>
        <w:numPr>
          <w:ilvl w:val="0"/>
          <w:numId w:val="9"/>
        </w:numPr>
        <w:tabs>
          <w:tab w:val="left" w:pos="426"/>
          <w:tab w:val="left" w:pos="568"/>
          <w:tab w:val="left" w:pos="1134"/>
        </w:tabs>
        <w:autoSpaceDE/>
        <w:autoSpaceDN/>
        <w:adjustRightInd/>
        <w:spacing w:line="259" w:lineRule="auto"/>
        <w:ind w:left="0" w:firstLine="709"/>
        <w:jc w:val="both"/>
        <w:rPr>
          <w:rFonts w:eastAsia="Calibri"/>
          <w:sz w:val="24"/>
          <w:szCs w:val="24"/>
          <w:lang w:eastAsia="en-US"/>
        </w:rPr>
      </w:pPr>
      <w:r w:rsidRPr="006B1ECE">
        <w:rPr>
          <w:rFonts w:eastAsia="Calibri"/>
          <w:sz w:val="24"/>
          <w:szCs w:val="24"/>
          <w:lang w:eastAsia="en-US"/>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w:t>
      </w:r>
      <w:r w:rsidRPr="006B1ECE">
        <w:rPr>
          <w:rFonts w:eastAsia="Calibri"/>
          <w:sz w:val="24"/>
          <w:szCs w:val="24"/>
          <w:lang w:eastAsia="en-US"/>
        </w:rPr>
        <w:lastRenderedPageBreak/>
        <w:t>дату, направляет оператору реестра получателей социального сертификата информацию о социальном сертификате, предусмотренную подпунктом «г» пункта 7 Общих требований.</w:t>
      </w:r>
    </w:p>
    <w:p w:rsidR="00D46C2C" w:rsidRPr="00D46C2C" w:rsidRDefault="00D46C2C" w:rsidP="006B1ECE">
      <w:pPr>
        <w:widowControl/>
        <w:numPr>
          <w:ilvl w:val="0"/>
          <w:numId w:val="9"/>
        </w:numPr>
        <w:tabs>
          <w:tab w:val="left" w:pos="426"/>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D46C2C">
        <w:rPr>
          <w:rFonts w:eastAsia="Calibri"/>
          <w:sz w:val="24"/>
          <w:szCs w:val="24"/>
          <w:lang w:eastAsia="en-US"/>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реестра получателей социального сертификата.</w:t>
      </w:r>
    </w:p>
    <w:p w:rsidR="00D46C2C" w:rsidRPr="00D46C2C" w:rsidRDefault="004B06FC" w:rsidP="006B1ECE">
      <w:pPr>
        <w:widowControl/>
        <w:numPr>
          <w:ilvl w:val="0"/>
          <w:numId w:val="9"/>
        </w:numPr>
        <w:tabs>
          <w:tab w:val="left" w:pos="426"/>
          <w:tab w:val="left" w:pos="993"/>
          <w:tab w:val="left" w:pos="1134"/>
        </w:tabs>
        <w:autoSpaceDE/>
        <w:autoSpaceDN/>
        <w:adjustRightInd/>
        <w:spacing w:line="259" w:lineRule="auto"/>
        <w:ind w:left="0" w:firstLine="709"/>
        <w:contextualSpacing/>
        <w:jc w:val="both"/>
        <w:rPr>
          <w:rFonts w:eastAsia="Calibri"/>
          <w:sz w:val="24"/>
          <w:szCs w:val="24"/>
          <w:lang w:eastAsia="en-US"/>
        </w:rPr>
      </w:pPr>
      <w:r>
        <w:rPr>
          <w:rFonts w:eastAsia="Calibri"/>
          <w:sz w:val="24"/>
          <w:szCs w:val="24"/>
          <w:lang w:eastAsia="en-US"/>
        </w:rPr>
        <w:t xml:space="preserve">Уполномоченный орган </w:t>
      </w:r>
      <w:r w:rsidR="00D46C2C" w:rsidRPr="00D46C2C">
        <w:rPr>
          <w:rFonts w:eastAsia="Calibri"/>
          <w:sz w:val="24"/>
          <w:szCs w:val="24"/>
          <w:lang w:eastAsia="en-US"/>
        </w:rPr>
        <w:t>при направлении информации о социальных сертификатах оператору реестра получате</w:t>
      </w:r>
      <w:r>
        <w:rPr>
          <w:rFonts w:eastAsia="Calibri"/>
          <w:sz w:val="24"/>
          <w:szCs w:val="24"/>
          <w:lang w:eastAsia="en-US"/>
        </w:rPr>
        <w:t>лей социального сертификата несе</w:t>
      </w:r>
      <w:r w:rsidR="00D46C2C" w:rsidRPr="00D46C2C">
        <w:rPr>
          <w:rFonts w:eastAsia="Calibri"/>
          <w:sz w:val="24"/>
          <w:szCs w:val="24"/>
          <w:lang w:eastAsia="en-US"/>
        </w:rPr>
        <w:t>т ответственность за ее соответствие информации, включенной в сформированные социальные сертификаты.</w:t>
      </w:r>
    </w:p>
    <w:p w:rsidR="00D46C2C" w:rsidRPr="00D46C2C" w:rsidRDefault="00D46C2C" w:rsidP="006B1ECE">
      <w:pPr>
        <w:widowControl/>
        <w:numPr>
          <w:ilvl w:val="0"/>
          <w:numId w:val="9"/>
        </w:numPr>
        <w:tabs>
          <w:tab w:val="left" w:pos="426"/>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D46C2C">
        <w:rPr>
          <w:rFonts w:eastAsia="Calibri"/>
          <w:sz w:val="24"/>
          <w:szCs w:val="24"/>
          <w:lang w:eastAsia="en-US"/>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реестра получателей социального сертификата информацию о необходимости присвоения информации о социальном сертификате такого получателя социального сертификата в составе реестра получателей социального сертификата статуса </w:t>
      </w:r>
      <w:r>
        <w:rPr>
          <w:rFonts w:eastAsia="Calibri"/>
          <w:sz w:val="24"/>
          <w:szCs w:val="24"/>
          <w:lang w:eastAsia="en-US"/>
        </w:rPr>
        <w:t>«</w:t>
      </w:r>
      <w:r w:rsidRPr="00D46C2C">
        <w:rPr>
          <w:rFonts w:eastAsia="Calibri"/>
          <w:sz w:val="24"/>
          <w:szCs w:val="24"/>
          <w:lang w:eastAsia="en-US"/>
        </w:rPr>
        <w:t>недействительная</w:t>
      </w:r>
      <w:r>
        <w:rPr>
          <w:rFonts w:eastAsia="Calibri"/>
          <w:sz w:val="24"/>
          <w:szCs w:val="24"/>
          <w:lang w:eastAsia="en-US"/>
        </w:rPr>
        <w:t>»</w:t>
      </w:r>
      <w:r w:rsidRPr="00D46C2C">
        <w:rPr>
          <w:rFonts w:eastAsia="Calibri"/>
          <w:sz w:val="24"/>
          <w:szCs w:val="24"/>
          <w:lang w:eastAsia="en-US"/>
        </w:rPr>
        <w:t>.</w:t>
      </w:r>
    </w:p>
    <w:p w:rsidR="00D46C2C" w:rsidRPr="00D46C2C" w:rsidRDefault="00D46C2C" w:rsidP="006B1ECE">
      <w:pPr>
        <w:widowControl/>
        <w:numPr>
          <w:ilvl w:val="0"/>
          <w:numId w:val="9"/>
        </w:numPr>
        <w:tabs>
          <w:tab w:val="left" w:pos="426"/>
          <w:tab w:val="left" w:pos="993"/>
          <w:tab w:val="left" w:pos="1134"/>
        </w:tabs>
        <w:autoSpaceDE/>
        <w:autoSpaceDN/>
        <w:adjustRightInd/>
        <w:spacing w:line="259" w:lineRule="auto"/>
        <w:ind w:left="0" w:firstLine="709"/>
        <w:contextualSpacing/>
        <w:jc w:val="both"/>
        <w:rPr>
          <w:rFonts w:eastAsia="Calibri"/>
          <w:sz w:val="24"/>
          <w:szCs w:val="24"/>
          <w:lang w:eastAsia="en-US"/>
        </w:rPr>
      </w:pPr>
      <w:r w:rsidRPr="00D46C2C">
        <w:rPr>
          <w:rFonts w:eastAsia="Calibri"/>
          <w:sz w:val="24"/>
          <w:szCs w:val="24"/>
          <w:lang w:eastAsia="en-US"/>
        </w:rPr>
        <w:t xml:space="preserve">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реестра получателей социального сертификата статус </w:t>
      </w:r>
      <w:r>
        <w:rPr>
          <w:rFonts w:eastAsia="Calibri"/>
          <w:sz w:val="24"/>
          <w:szCs w:val="24"/>
          <w:lang w:eastAsia="en-US"/>
        </w:rPr>
        <w:t>«</w:t>
      </w:r>
      <w:r w:rsidRPr="00D46C2C">
        <w:rPr>
          <w:rFonts w:eastAsia="Calibri"/>
          <w:sz w:val="24"/>
          <w:szCs w:val="24"/>
          <w:lang w:eastAsia="en-US"/>
        </w:rPr>
        <w:t>недействительная</w:t>
      </w:r>
      <w:r>
        <w:rPr>
          <w:rFonts w:eastAsia="Calibri"/>
          <w:sz w:val="24"/>
          <w:szCs w:val="24"/>
          <w:lang w:eastAsia="en-US"/>
        </w:rPr>
        <w:t>»</w:t>
      </w:r>
      <w:r w:rsidRPr="00D46C2C">
        <w:rPr>
          <w:rFonts w:eastAsia="Calibri"/>
          <w:sz w:val="24"/>
          <w:szCs w:val="24"/>
          <w:lang w:eastAsia="en-US"/>
        </w:rPr>
        <w:t>.</w:t>
      </w:r>
    </w:p>
    <w:p w:rsidR="003C4998" w:rsidRPr="003C4998" w:rsidRDefault="003C4998" w:rsidP="003C4998">
      <w:pPr>
        <w:rPr>
          <w:sz w:val="24"/>
          <w:szCs w:val="24"/>
        </w:rPr>
      </w:pPr>
    </w:p>
    <w:sectPr w:rsidR="003C4998" w:rsidRPr="003C4998" w:rsidSect="00F116E9">
      <w:footerReference w:type="default" r:id="rId9"/>
      <w:type w:val="continuous"/>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AE8" w:rsidRDefault="00D14AE8">
      <w:r>
        <w:separator/>
      </w:r>
    </w:p>
  </w:endnote>
  <w:endnote w:type="continuationSeparator" w:id="0">
    <w:p w:rsidR="00D14AE8" w:rsidRDefault="00D14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51A" w:rsidRPr="005E69C2" w:rsidRDefault="0042151A">
    <w:pPr>
      <w:pStyle w:val="a6"/>
      <w:jc w:val="center"/>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AE8" w:rsidRDefault="00D14AE8">
      <w:r>
        <w:separator/>
      </w:r>
    </w:p>
  </w:footnote>
  <w:footnote w:type="continuationSeparator" w:id="0">
    <w:p w:rsidR="00D14AE8" w:rsidRDefault="00D14A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18CF"/>
    <w:multiLevelType w:val="hybridMultilevel"/>
    <w:tmpl w:val="3F60D3DE"/>
    <w:lvl w:ilvl="0" w:tplc="65E09F72">
      <w:start w:val="1"/>
      <w:numFmt w:val="decimal"/>
      <w:lvlText w:val="%1."/>
      <w:lvlJc w:val="left"/>
      <w:pPr>
        <w:ind w:left="928" w:hanging="360"/>
      </w:pPr>
      <w:rPr>
        <w:rFonts w:ascii="Times New Roman" w:hAnsi="Times New Roman" w:cs="Times New Roman" w:hint="default"/>
        <w:sz w:val="24"/>
        <w:szCs w:val="24"/>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703024"/>
    <w:multiLevelType w:val="hybridMultilevel"/>
    <w:tmpl w:val="7C68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3D4074"/>
    <w:multiLevelType w:val="hybridMultilevel"/>
    <w:tmpl w:val="3F60D3DE"/>
    <w:lvl w:ilvl="0" w:tplc="FFFFFFFF">
      <w:start w:val="1"/>
      <w:numFmt w:val="decimal"/>
      <w:lvlText w:val="%1."/>
      <w:lvlJc w:val="left"/>
      <w:pPr>
        <w:ind w:left="928" w:hanging="360"/>
      </w:pPr>
      <w:rPr>
        <w:rFonts w:ascii="Times New Roman" w:hAnsi="Times New Roman" w:cs="Times New Roman" w:hint="default"/>
        <w:sz w:val="24"/>
        <w:szCs w:val="24"/>
      </w:rPr>
    </w:lvl>
    <w:lvl w:ilvl="1" w:tplc="FFFFFFFF">
      <w:start w:val="1"/>
      <w:numFmt w:val="decimal"/>
      <w:lvlText w:val="%2)"/>
      <w:lvlJc w:val="left"/>
      <w:pPr>
        <w:ind w:left="787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2324AB"/>
    <w:multiLevelType w:val="hybridMultilevel"/>
    <w:tmpl w:val="61B62148"/>
    <w:lvl w:ilvl="0" w:tplc="04190011">
      <w:start w:val="1"/>
      <w:numFmt w:val="decimal"/>
      <w:lvlText w:val="%1)"/>
      <w:lvlJc w:val="left"/>
      <w:pPr>
        <w:ind w:left="1211"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D615835"/>
    <w:multiLevelType w:val="hybridMultilevel"/>
    <w:tmpl w:val="47285D16"/>
    <w:lvl w:ilvl="0" w:tplc="F4F6034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2A5C34B2"/>
    <w:multiLevelType w:val="multilevel"/>
    <w:tmpl w:val="92429BCE"/>
    <w:lvl w:ilvl="0">
      <w:start w:val="1"/>
      <w:numFmt w:val="decimal"/>
      <w:lvlText w:val="%1."/>
      <w:lvlJc w:val="left"/>
      <w:pPr>
        <w:ind w:left="1069"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EEC2C17"/>
    <w:multiLevelType w:val="hybridMultilevel"/>
    <w:tmpl w:val="246A3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3">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2BB5B9A"/>
    <w:multiLevelType w:val="multilevel"/>
    <w:tmpl w:val="1EA4E110"/>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18">
    <w:nsid w:val="7FDE4B08"/>
    <w:multiLevelType w:val="hybridMultilevel"/>
    <w:tmpl w:val="4780491A"/>
    <w:lvl w:ilvl="0" w:tplc="19CA9F04">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num w:numId="1">
    <w:abstractNumId w:val="16"/>
  </w:num>
  <w:num w:numId="2">
    <w:abstractNumId w:val="5"/>
  </w:num>
  <w:num w:numId="3">
    <w:abstractNumId w:val="2"/>
  </w:num>
  <w:num w:numId="4">
    <w:abstractNumId w:val="12"/>
  </w:num>
  <w:num w:numId="5">
    <w:abstractNumId w:val="11"/>
  </w:num>
  <w:num w:numId="6">
    <w:abstractNumId w:val="8"/>
  </w:num>
  <w:num w:numId="7">
    <w:abstractNumId w:val="18"/>
  </w:num>
  <w:num w:numId="8">
    <w:abstractNumId w:val="4"/>
  </w:num>
  <w:num w:numId="9">
    <w:abstractNumId w:val="0"/>
  </w:num>
  <w:num w:numId="10">
    <w:abstractNumId w:val="15"/>
  </w:num>
  <w:num w:numId="11">
    <w:abstractNumId w:val="14"/>
  </w:num>
  <w:num w:numId="12">
    <w:abstractNumId w:val="13"/>
  </w:num>
  <w:num w:numId="13">
    <w:abstractNumId w:val="17"/>
  </w:num>
  <w:num w:numId="14">
    <w:abstractNumId w:val="9"/>
  </w:num>
  <w:num w:numId="15">
    <w:abstractNumId w:val="1"/>
  </w:num>
  <w:num w:numId="16">
    <w:abstractNumId w:val="10"/>
  </w:num>
  <w:num w:numId="17">
    <w:abstractNumId w:val="7"/>
  </w:num>
  <w:num w:numId="18">
    <w:abstractNumId w:val="6"/>
  </w:num>
  <w:num w:numId="19">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357"/>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117CD7"/>
    <w:rsid w:val="00013E62"/>
    <w:rsid w:val="00014984"/>
    <w:rsid w:val="000228CC"/>
    <w:rsid w:val="0002746F"/>
    <w:rsid w:val="00032499"/>
    <w:rsid w:val="000434D9"/>
    <w:rsid w:val="00047D87"/>
    <w:rsid w:val="000527DD"/>
    <w:rsid w:val="000551EA"/>
    <w:rsid w:val="00056D59"/>
    <w:rsid w:val="00073851"/>
    <w:rsid w:val="0007416E"/>
    <w:rsid w:val="000938B3"/>
    <w:rsid w:val="00093AD6"/>
    <w:rsid w:val="00096941"/>
    <w:rsid w:val="000972E4"/>
    <w:rsid w:val="000A2EE1"/>
    <w:rsid w:val="000B2161"/>
    <w:rsid w:val="000B682F"/>
    <w:rsid w:val="000C1C5E"/>
    <w:rsid w:val="000C2930"/>
    <w:rsid w:val="000E0C3F"/>
    <w:rsid w:val="000E1533"/>
    <w:rsid w:val="000E4FAF"/>
    <w:rsid w:val="000E73BC"/>
    <w:rsid w:val="000F7007"/>
    <w:rsid w:val="001043A8"/>
    <w:rsid w:val="001077A9"/>
    <w:rsid w:val="00110269"/>
    <w:rsid w:val="00117CD7"/>
    <w:rsid w:val="00125C01"/>
    <w:rsid w:val="001273F4"/>
    <w:rsid w:val="0016148A"/>
    <w:rsid w:val="00163957"/>
    <w:rsid w:val="00164406"/>
    <w:rsid w:val="00174C56"/>
    <w:rsid w:val="00187FEB"/>
    <w:rsid w:val="00190C3C"/>
    <w:rsid w:val="00197B9C"/>
    <w:rsid w:val="001A2D20"/>
    <w:rsid w:val="001A3B49"/>
    <w:rsid w:val="001A469B"/>
    <w:rsid w:val="001B0C9D"/>
    <w:rsid w:val="001B3AD5"/>
    <w:rsid w:val="001C3B92"/>
    <w:rsid w:val="001C40F3"/>
    <w:rsid w:val="001D6394"/>
    <w:rsid w:val="001D7CF8"/>
    <w:rsid w:val="001E1DA0"/>
    <w:rsid w:val="001E208A"/>
    <w:rsid w:val="00200218"/>
    <w:rsid w:val="002021FD"/>
    <w:rsid w:val="00211299"/>
    <w:rsid w:val="00233109"/>
    <w:rsid w:val="00234897"/>
    <w:rsid w:val="002418A6"/>
    <w:rsid w:val="00243456"/>
    <w:rsid w:val="002463A9"/>
    <w:rsid w:val="00250AD4"/>
    <w:rsid w:val="00252D14"/>
    <w:rsid w:val="00253253"/>
    <w:rsid w:val="0026321E"/>
    <w:rsid w:val="00263A5A"/>
    <w:rsid w:val="002766C5"/>
    <w:rsid w:val="002831E5"/>
    <w:rsid w:val="0028400C"/>
    <w:rsid w:val="0028409C"/>
    <w:rsid w:val="002934C4"/>
    <w:rsid w:val="00293B6D"/>
    <w:rsid w:val="002B0633"/>
    <w:rsid w:val="002C4D21"/>
    <w:rsid w:val="002C4D5D"/>
    <w:rsid w:val="002D3793"/>
    <w:rsid w:val="002E2DEC"/>
    <w:rsid w:val="002E42B8"/>
    <w:rsid w:val="002E79DC"/>
    <w:rsid w:val="002F38DF"/>
    <w:rsid w:val="002F4895"/>
    <w:rsid w:val="002F5836"/>
    <w:rsid w:val="002F71CF"/>
    <w:rsid w:val="003021E7"/>
    <w:rsid w:val="003036BE"/>
    <w:rsid w:val="0030547E"/>
    <w:rsid w:val="00307E84"/>
    <w:rsid w:val="00311360"/>
    <w:rsid w:val="00311DCE"/>
    <w:rsid w:val="0031666D"/>
    <w:rsid w:val="00317FB1"/>
    <w:rsid w:val="00325E72"/>
    <w:rsid w:val="00327DBA"/>
    <w:rsid w:val="00333BC8"/>
    <w:rsid w:val="00336BCB"/>
    <w:rsid w:val="0033737D"/>
    <w:rsid w:val="003418AB"/>
    <w:rsid w:val="00350B0E"/>
    <w:rsid w:val="0035659A"/>
    <w:rsid w:val="0036660A"/>
    <w:rsid w:val="00372E16"/>
    <w:rsid w:val="00373B95"/>
    <w:rsid w:val="0037692B"/>
    <w:rsid w:val="0038013C"/>
    <w:rsid w:val="00393B31"/>
    <w:rsid w:val="003971BB"/>
    <w:rsid w:val="003A21BD"/>
    <w:rsid w:val="003A4C3D"/>
    <w:rsid w:val="003B375E"/>
    <w:rsid w:val="003B5CAA"/>
    <w:rsid w:val="003C2990"/>
    <w:rsid w:val="003C4998"/>
    <w:rsid w:val="003C629D"/>
    <w:rsid w:val="003D25CC"/>
    <w:rsid w:val="003D5F1D"/>
    <w:rsid w:val="003D73AE"/>
    <w:rsid w:val="003E46DA"/>
    <w:rsid w:val="003F04CE"/>
    <w:rsid w:val="003F0D80"/>
    <w:rsid w:val="00405270"/>
    <w:rsid w:val="004058CD"/>
    <w:rsid w:val="00410F73"/>
    <w:rsid w:val="004130E5"/>
    <w:rsid w:val="00414DD3"/>
    <w:rsid w:val="0042151A"/>
    <w:rsid w:val="00424AD0"/>
    <w:rsid w:val="00437BD7"/>
    <w:rsid w:val="00445CF5"/>
    <w:rsid w:val="00447AD6"/>
    <w:rsid w:val="00447BD9"/>
    <w:rsid w:val="0046657B"/>
    <w:rsid w:val="0047531C"/>
    <w:rsid w:val="004811FE"/>
    <w:rsid w:val="00481A1B"/>
    <w:rsid w:val="004906F0"/>
    <w:rsid w:val="004B06FC"/>
    <w:rsid w:val="004C1486"/>
    <w:rsid w:val="004C14BA"/>
    <w:rsid w:val="004C6582"/>
    <w:rsid w:val="004C6FE2"/>
    <w:rsid w:val="004D3BDE"/>
    <w:rsid w:val="004E439E"/>
    <w:rsid w:val="004E766B"/>
    <w:rsid w:val="004F3C5F"/>
    <w:rsid w:val="005007A7"/>
    <w:rsid w:val="005058E5"/>
    <w:rsid w:val="0050647E"/>
    <w:rsid w:val="00507F6D"/>
    <w:rsid w:val="005102D4"/>
    <w:rsid w:val="005247EA"/>
    <w:rsid w:val="005256A5"/>
    <w:rsid w:val="005308B2"/>
    <w:rsid w:val="0054037E"/>
    <w:rsid w:val="00544669"/>
    <w:rsid w:val="00547ECE"/>
    <w:rsid w:val="00551434"/>
    <w:rsid w:val="005514D4"/>
    <w:rsid w:val="0056320A"/>
    <w:rsid w:val="005643CF"/>
    <w:rsid w:val="00567B68"/>
    <w:rsid w:val="0057750E"/>
    <w:rsid w:val="00577E47"/>
    <w:rsid w:val="00590755"/>
    <w:rsid w:val="005967FA"/>
    <w:rsid w:val="005A6A70"/>
    <w:rsid w:val="005B43D3"/>
    <w:rsid w:val="005C021B"/>
    <w:rsid w:val="005C6125"/>
    <w:rsid w:val="005C6381"/>
    <w:rsid w:val="005D61CB"/>
    <w:rsid w:val="005D7250"/>
    <w:rsid w:val="005E547E"/>
    <w:rsid w:val="005E69C2"/>
    <w:rsid w:val="005E6FC9"/>
    <w:rsid w:val="005E7E8E"/>
    <w:rsid w:val="00600219"/>
    <w:rsid w:val="00601B10"/>
    <w:rsid w:val="0060215F"/>
    <w:rsid w:val="00603237"/>
    <w:rsid w:val="00603A1F"/>
    <w:rsid w:val="00603EB9"/>
    <w:rsid w:val="00603F8B"/>
    <w:rsid w:val="00610A14"/>
    <w:rsid w:val="00622340"/>
    <w:rsid w:val="00623B95"/>
    <w:rsid w:val="006311DF"/>
    <w:rsid w:val="0063350E"/>
    <w:rsid w:val="0063350F"/>
    <w:rsid w:val="00634EA0"/>
    <w:rsid w:val="00636657"/>
    <w:rsid w:val="00643623"/>
    <w:rsid w:val="00660CD2"/>
    <w:rsid w:val="00663097"/>
    <w:rsid w:val="006645BF"/>
    <w:rsid w:val="00676090"/>
    <w:rsid w:val="0068208C"/>
    <w:rsid w:val="006870B2"/>
    <w:rsid w:val="00694DBF"/>
    <w:rsid w:val="006958BE"/>
    <w:rsid w:val="00697BA5"/>
    <w:rsid w:val="006A2AA0"/>
    <w:rsid w:val="006A2B57"/>
    <w:rsid w:val="006A68ED"/>
    <w:rsid w:val="006B1ECE"/>
    <w:rsid w:val="006C15F4"/>
    <w:rsid w:val="006C1D16"/>
    <w:rsid w:val="006C7E72"/>
    <w:rsid w:val="006E0D77"/>
    <w:rsid w:val="006E648B"/>
    <w:rsid w:val="006F68A9"/>
    <w:rsid w:val="00702674"/>
    <w:rsid w:val="007048B4"/>
    <w:rsid w:val="00711B2C"/>
    <w:rsid w:val="0071580A"/>
    <w:rsid w:val="00715B76"/>
    <w:rsid w:val="00716263"/>
    <w:rsid w:val="00724E1B"/>
    <w:rsid w:val="00725E32"/>
    <w:rsid w:val="00730A54"/>
    <w:rsid w:val="00736378"/>
    <w:rsid w:val="00740B68"/>
    <w:rsid w:val="0075198D"/>
    <w:rsid w:val="007548D1"/>
    <w:rsid w:val="00757031"/>
    <w:rsid w:val="0075735C"/>
    <w:rsid w:val="00757A6C"/>
    <w:rsid w:val="00760F49"/>
    <w:rsid w:val="007809B4"/>
    <w:rsid w:val="00790C3D"/>
    <w:rsid w:val="00792C60"/>
    <w:rsid w:val="0079555D"/>
    <w:rsid w:val="00795B41"/>
    <w:rsid w:val="00796883"/>
    <w:rsid w:val="007A415C"/>
    <w:rsid w:val="007A58A5"/>
    <w:rsid w:val="007B1754"/>
    <w:rsid w:val="007B1FCB"/>
    <w:rsid w:val="007B67E0"/>
    <w:rsid w:val="007C5B4E"/>
    <w:rsid w:val="007D6A27"/>
    <w:rsid w:val="007E3444"/>
    <w:rsid w:val="007E3AB4"/>
    <w:rsid w:val="007E7A1D"/>
    <w:rsid w:val="007F4A7D"/>
    <w:rsid w:val="00802A21"/>
    <w:rsid w:val="00806D4A"/>
    <w:rsid w:val="00823544"/>
    <w:rsid w:val="00824305"/>
    <w:rsid w:val="008253BF"/>
    <w:rsid w:val="00835D1B"/>
    <w:rsid w:val="00836D87"/>
    <w:rsid w:val="00851E3F"/>
    <w:rsid w:val="0085676C"/>
    <w:rsid w:val="00867600"/>
    <w:rsid w:val="00887763"/>
    <w:rsid w:val="00892019"/>
    <w:rsid w:val="00892BBC"/>
    <w:rsid w:val="008967D7"/>
    <w:rsid w:val="008A2CBA"/>
    <w:rsid w:val="008A3231"/>
    <w:rsid w:val="008A49EF"/>
    <w:rsid w:val="008A6533"/>
    <w:rsid w:val="008A7F62"/>
    <w:rsid w:val="008B14E9"/>
    <w:rsid w:val="008B2927"/>
    <w:rsid w:val="008B35BA"/>
    <w:rsid w:val="008B38B7"/>
    <w:rsid w:val="008B4885"/>
    <w:rsid w:val="008B574E"/>
    <w:rsid w:val="008B5FCA"/>
    <w:rsid w:val="008C42DE"/>
    <w:rsid w:val="008D7E8D"/>
    <w:rsid w:val="008E031D"/>
    <w:rsid w:val="008E118A"/>
    <w:rsid w:val="008E3FDB"/>
    <w:rsid w:val="008E7B4E"/>
    <w:rsid w:val="008F0598"/>
    <w:rsid w:val="008F39E7"/>
    <w:rsid w:val="009011ED"/>
    <w:rsid w:val="00905272"/>
    <w:rsid w:val="00920C72"/>
    <w:rsid w:val="0092469B"/>
    <w:rsid w:val="00924E8E"/>
    <w:rsid w:val="009259B1"/>
    <w:rsid w:val="009372F0"/>
    <w:rsid w:val="009414BF"/>
    <w:rsid w:val="009468D9"/>
    <w:rsid w:val="00961CA3"/>
    <w:rsid w:val="009676CB"/>
    <w:rsid w:val="009727D4"/>
    <w:rsid w:val="0098126E"/>
    <w:rsid w:val="009857A2"/>
    <w:rsid w:val="00987101"/>
    <w:rsid w:val="00992BFD"/>
    <w:rsid w:val="00996C17"/>
    <w:rsid w:val="009A23E0"/>
    <w:rsid w:val="009A4446"/>
    <w:rsid w:val="009A7EDD"/>
    <w:rsid w:val="009B766B"/>
    <w:rsid w:val="009C332A"/>
    <w:rsid w:val="009C5B38"/>
    <w:rsid w:val="009D172F"/>
    <w:rsid w:val="009D18F0"/>
    <w:rsid w:val="009D386B"/>
    <w:rsid w:val="009D3F06"/>
    <w:rsid w:val="009D4FC1"/>
    <w:rsid w:val="009E0005"/>
    <w:rsid w:val="009E1E7D"/>
    <w:rsid w:val="009E1F93"/>
    <w:rsid w:val="009E269E"/>
    <w:rsid w:val="009F27D4"/>
    <w:rsid w:val="009F5A34"/>
    <w:rsid w:val="00A04372"/>
    <w:rsid w:val="00A07AD7"/>
    <w:rsid w:val="00A24327"/>
    <w:rsid w:val="00A25669"/>
    <w:rsid w:val="00A55897"/>
    <w:rsid w:val="00A61977"/>
    <w:rsid w:val="00A61D27"/>
    <w:rsid w:val="00A64119"/>
    <w:rsid w:val="00A64122"/>
    <w:rsid w:val="00A72181"/>
    <w:rsid w:val="00A736E8"/>
    <w:rsid w:val="00A77668"/>
    <w:rsid w:val="00A77DDC"/>
    <w:rsid w:val="00AA4A4D"/>
    <w:rsid w:val="00AA4C66"/>
    <w:rsid w:val="00AB18B5"/>
    <w:rsid w:val="00AB4625"/>
    <w:rsid w:val="00AB5788"/>
    <w:rsid w:val="00AB5D8E"/>
    <w:rsid w:val="00AB62D3"/>
    <w:rsid w:val="00AB6F3D"/>
    <w:rsid w:val="00AC299B"/>
    <w:rsid w:val="00AC6FCF"/>
    <w:rsid w:val="00AD2188"/>
    <w:rsid w:val="00AD610C"/>
    <w:rsid w:val="00AE06F1"/>
    <w:rsid w:val="00AE3309"/>
    <w:rsid w:val="00AF1F1B"/>
    <w:rsid w:val="00AF395C"/>
    <w:rsid w:val="00AF7EEA"/>
    <w:rsid w:val="00B00DFF"/>
    <w:rsid w:val="00B0682A"/>
    <w:rsid w:val="00B07B47"/>
    <w:rsid w:val="00B10607"/>
    <w:rsid w:val="00B170F7"/>
    <w:rsid w:val="00B212A8"/>
    <w:rsid w:val="00B234E2"/>
    <w:rsid w:val="00B302A1"/>
    <w:rsid w:val="00B30CA4"/>
    <w:rsid w:val="00B36573"/>
    <w:rsid w:val="00B366BA"/>
    <w:rsid w:val="00B4501D"/>
    <w:rsid w:val="00B550B6"/>
    <w:rsid w:val="00B5541C"/>
    <w:rsid w:val="00B65A32"/>
    <w:rsid w:val="00B73697"/>
    <w:rsid w:val="00B76810"/>
    <w:rsid w:val="00B93D61"/>
    <w:rsid w:val="00B97872"/>
    <w:rsid w:val="00BA2498"/>
    <w:rsid w:val="00BA3C4C"/>
    <w:rsid w:val="00BA5335"/>
    <w:rsid w:val="00BA6559"/>
    <w:rsid w:val="00BB04B4"/>
    <w:rsid w:val="00BB5B85"/>
    <w:rsid w:val="00BB71ED"/>
    <w:rsid w:val="00BC1385"/>
    <w:rsid w:val="00BC69B5"/>
    <w:rsid w:val="00BD3CEC"/>
    <w:rsid w:val="00BE4241"/>
    <w:rsid w:val="00BF256D"/>
    <w:rsid w:val="00BF2AA0"/>
    <w:rsid w:val="00BF644C"/>
    <w:rsid w:val="00BF6B5D"/>
    <w:rsid w:val="00C00667"/>
    <w:rsid w:val="00C00FC1"/>
    <w:rsid w:val="00C16C15"/>
    <w:rsid w:val="00C204E1"/>
    <w:rsid w:val="00C305ED"/>
    <w:rsid w:val="00C313C6"/>
    <w:rsid w:val="00C3277E"/>
    <w:rsid w:val="00C500B4"/>
    <w:rsid w:val="00C538B3"/>
    <w:rsid w:val="00C56D53"/>
    <w:rsid w:val="00C7555A"/>
    <w:rsid w:val="00C81266"/>
    <w:rsid w:val="00C81D1B"/>
    <w:rsid w:val="00C85CC1"/>
    <w:rsid w:val="00C87FF2"/>
    <w:rsid w:val="00C90709"/>
    <w:rsid w:val="00CA21E5"/>
    <w:rsid w:val="00CB15B1"/>
    <w:rsid w:val="00CB6797"/>
    <w:rsid w:val="00CC001A"/>
    <w:rsid w:val="00CC0AD7"/>
    <w:rsid w:val="00CC2F6E"/>
    <w:rsid w:val="00CC4553"/>
    <w:rsid w:val="00D04F99"/>
    <w:rsid w:val="00D11A67"/>
    <w:rsid w:val="00D125D1"/>
    <w:rsid w:val="00D14AE8"/>
    <w:rsid w:val="00D20A69"/>
    <w:rsid w:val="00D2577A"/>
    <w:rsid w:val="00D2587B"/>
    <w:rsid w:val="00D2772A"/>
    <w:rsid w:val="00D30154"/>
    <w:rsid w:val="00D345F4"/>
    <w:rsid w:val="00D40342"/>
    <w:rsid w:val="00D46C2C"/>
    <w:rsid w:val="00D50940"/>
    <w:rsid w:val="00D55682"/>
    <w:rsid w:val="00D654CC"/>
    <w:rsid w:val="00D75C1A"/>
    <w:rsid w:val="00D81A6E"/>
    <w:rsid w:val="00D90213"/>
    <w:rsid w:val="00D917D2"/>
    <w:rsid w:val="00D93475"/>
    <w:rsid w:val="00D95D8F"/>
    <w:rsid w:val="00D96393"/>
    <w:rsid w:val="00DA2FA6"/>
    <w:rsid w:val="00DA3673"/>
    <w:rsid w:val="00DB389B"/>
    <w:rsid w:val="00DB5A5C"/>
    <w:rsid w:val="00DD23CD"/>
    <w:rsid w:val="00DE2CE7"/>
    <w:rsid w:val="00DE4F8B"/>
    <w:rsid w:val="00DF3523"/>
    <w:rsid w:val="00E027D7"/>
    <w:rsid w:val="00E102E0"/>
    <w:rsid w:val="00E1047E"/>
    <w:rsid w:val="00E10E08"/>
    <w:rsid w:val="00E11366"/>
    <w:rsid w:val="00E1624D"/>
    <w:rsid w:val="00E1763D"/>
    <w:rsid w:val="00E25AE0"/>
    <w:rsid w:val="00E30854"/>
    <w:rsid w:val="00E4115D"/>
    <w:rsid w:val="00E4382F"/>
    <w:rsid w:val="00E44026"/>
    <w:rsid w:val="00E446A5"/>
    <w:rsid w:val="00E46E17"/>
    <w:rsid w:val="00E473FF"/>
    <w:rsid w:val="00E5050E"/>
    <w:rsid w:val="00E537DF"/>
    <w:rsid w:val="00E55916"/>
    <w:rsid w:val="00E57739"/>
    <w:rsid w:val="00E6182F"/>
    <w:rsid w:val="00E6371C"/>
    <w:rsid w:val="00E75EB8"/>
    <w:rsid w:val="00E76C0A"/>
    <w:rsid w:val="00E80629"/>
    <w:rsid w:val="00E82B74"/>
    <w:rsid w:val="00E974C7"/>
    <w:rsid w:val="00EA4D4D"/>
    <w:rsid w:val="00EA5F5A"/>
    <w:rsid w:val="00EB1ECD"/>
    <w:rsid w:val="00EB620F"/>
    <w:rsid w:val="00EC5559"/>
    <w:rsid w:val="00EC7F72"/>
    <w:rsid w:val="00ED296F"/>
    <w:rsid w:val="00ED5A89"/>
    <w:rsid w:val="00EE0AA7"/>
    <w:rsid w:val="00EE35BD"/>
    <w:rsid w:val="00EE41AA"/>
    <w:rsid w:val="00EF04DB"/>
    <w:rsid w:val="00EF2D7A"/>
    <w:rsid w:val="00EF5ED8"/>
    <w:rsid w:val="00EF610A"/>
    <w:rsid w:val="00F00788"/>
    <w:rsid w:val="00F00971"/>
    <w:rsid w:val="00F116E9"/>
    <w:rsid w:val="00F122D1"/>
    <w:rsid w:val="00F3665B"/>
    <w:rsid w:val="00F379EA"/>
    <w:rsid w:val="00F37F31"/>
    <w:rsid w:val="00F461B3"/>
    <w:rsid w:val="00F46ED3"/>
    <w:rsid w:val="00F537D2"/>
    <w:rsid w:val="00F57112"/>
    <w:rsid w:val="00F64E8D"/>
    <w:rsid w:val="00F6681E"/>
    <w:rsid w:val="00F672C0"/>
    <w:rsid w:val="00F73A67"/>
    <w:rsid w:val="00F814EB"/>
    <w:rsid w:val="00F81F57"/>
    <w:rsid w:val="00F91D8E"/>
    <w:rsid w:val="00FA7FB7"/>
    <w:rsid w:val="00FB2C66"/>
    <w:rsid w:val="00FB61C9"/>
    <w:rsid w:val="00FB7C0D"/>
    <w:rsid w:val="00FC3342"/>
    <w:rsid w:val="00FC3C20"/>
    <w:rsid w:val="00FC6129"/>
    <w:rsid w:val="00FD0418"/>
    <w:rsid w:val="00FD3D81"/>
    <w:rsid w:val="00FD50CD"/>
    <w:rsid w:val="00FD6988"/>
    <w:rsid w:val="00FE0074"/>
    <w:rsid w:val="00FE0092"/>
    <w:rsid w:val="00FE1394"/>
    <w:rsid w:val="00FE17EE"/>
    <w:rsid w:val="00FE24BC"/>
    <w:rsid w:val="00FE50C8"/>
    <w:rsid w:val="00FE6259"/>
    <w:rsid w:val="00FF2EC8"/>
    <w:rsid w:val="00FF4B52"/>
    <w:rsid w:val="00FF7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uiPriority w:val="99"/>
    <w:qFormat/>
    <w:rsid w:val="00B234E2"/>
    <w:pPr>
      <w:spacing w:before="108" w:after="108"/>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4E2"/>
    <w:rPr>
      <w:rFonts w:ascii="Times New Roman CYR" w:eastAsiaTheme="minorEastAsia" w:hAnsi="Times New Roman CYR" w:cs="Times New Roman CYR"/>
      <w:b/>
      <w:bCs/>
      <w:color w:val="26282F"/>
      <w:sz w:val="24"/>
      <w:szCs w:val="24"/>
    </w:rPr>
  </w:style>
  <w:style w:type="table" w:styleId="a3">
    <w:name w:val="Table Grid"/>
    <w:basedOn w:val="a1"/>
    <w:uiPriority w:val="59"/>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77DDC"/>
    <w:pPr>
      <w:tabs>
        <w:tab w:val="center" w:pos="4677"/>
        <w:tab w:val="right" w:pos="9355"/>
      </w:tabs>
    </w:pPr>
  </w:style>
  <w:style w:type="character" w:customStyle="1" w:styleId="a5">
    <w:name w:val="Верхний колонтитул Знак"/>
    <w:basedOn w:val="a0"/>
    <w:link w:val="a4"/>
    <w:uiPriority w:val="99"/>
    <w:rsid w:val="00B234E2"/>
  </w:style>
  <w:style w:type="paragraph" w:styleId="a6">
    <w:name w:val="footer"/>
    <w:basedOn w:val="a"/>
    <w:link w:val="a7"/>
    <w:uiPriority w:val="99"/>
    <w:rsid w:val="00A77DDC"/>
    <w:pPr>
      <w:tabs>
        <w:tab w:val="center" w:pos="4677"/>
        <w:tab w:val="right" w:pos="9355"/>
      </w:tabs>
    </w:pPr>
  </w:style>
  <w:style w:type="character" w:customStyle="1" w:styleId="a7">
    <w:name w:val="Нижний колонтитул Знак"/>
    <w:link w:val="a6"/>
    <w:uiPriority w:val="99"/>
    <w:rsid w:val="006C1D16"/>
  </w:style>
  <w:style w:type="character" w:styleId="a8">
    <w:name w:val="page number"/>
    <w:basedOn w:val="a0"/>
    <w:rsid w:val="00A77DDC"/>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aliases w:val="мой"/>
    <w:basedOn w:val="a"/>
    <w:link w:val="aa"/>
    <w:uiPriority w:val="34"/>
    <w:qFormat/>
    <w:rsid w:val="00FD6988"/>
    <w:pPr>
      <w:ind w:left="720"/>
      <w:contextualSpacing/>
    </w:pPr>
  </w:style>
  <w:style w:type="character" w:customStyle="1" w:styleId="aa">
    <w:name w:val="Абзац списка Знак"/>
    <w:aliases w:val="мой Знак"/>
    <w:basedOn w:val="a0"/>
    <w:link w:val="a9"/>
    <w:uiPriority w:val="34"/>
    <w:locked/>
    <w:rsid w:val="00B234E2"/>
  </w:style>
  <w:style w:type="paragraph" w:styleId="ab">
    <w:name w:val="Balloon Text"/>
    <w:basedOn w:val="a"/>
    <w:link w:val="ac"/>
    <w:uiPriority w:val="99"/>
    <w:rsid w:val="00D55682"/>
    <w:rPr>
      <w:rFonts w:ascii="Segoe UI" w:hAnsi="Segoe UI" w:cs="Segoe UI"/>
      <w:sz w:val="18"/>
      <w:szCs w:val="18"/>
    </w:rPr>
  </w:style>
  <w:style w:type="character" w:customStyle="1" w:styleId="ac">
    <w:name w:val="Текст выноски Знак"/>
    <w:link w:val="ab"/>
    <w:uiPriority w:val="99"/>
    <w:rsid w:val="00D55682"/>
    <w:rPr>
      <w:rFonts w:ascii="Segoe UI" w:hAnsi="Segoe UI" w:cs="Segoe UI"/>
      <w:sz w:val="18"/>
      <w:szCs w:val="18"/>
    </w:rPr>
  </w:style>
  <w:style w:type="character" w:customStyle="1" w:styleId="ad">
    <w:name w:val="Гипертекстовая ссылка"/>
    <w:basedOn w:val="a0"/>
    <w:uiPriority w:val="99"/>
    <w:rsid w:val="003971BB"/>
    <w:rPr>
      <w:rFonts w:cs="Times New Roman"/>
      <w:b w:val="0"/>
      <w:color w:val="106BBE"/>
    </w:rPr>
  </w:style>
  <w:style w:type="paragraph" w:styleId="ae">
    <w:name w:val="annotation text"/>
    <w:basedOn w:val="a"/>
    <w:link w:val="af"/>
    <w:uiPriority w:val="99"/>
    <w:unhideWhenUsed/>
    <w:rsid w:val="007048B4"/>
    <w:pPr>
      <w:ind w:firstLine="720"/>
      <w:jc w:val="both"/>
    </w:pPr>
    <w:rPr>
      <w:rFonts w:ascii="Times New Roman CYR" w:eastAsiaTheme="minorEastAsia" w:hAnsi="Times New Roman CYR" w:cs="Times New Roman CYR"/>
    </w:rPr>
  </w:style>
  <w:style w:type="character" w:customStyle="1" w:styleId="af">
    <w:name w:val="Текст примечания Знак"/>
    <w:basedOn w:val="a0"/>
    <w:link w:val="ae"/>
    <w:uiPriority w:val="99"/>
    <w:rsid w:val="007048B4"/>
    <w:rPr>
      <w:rFonts w:ascii="Times New Roman CYR" w:eastAsiaTheme="minorEastAsia" w:hAnsi="Times New Roman CYR" w:cs="Times New Roman CYR"/>
    </w:rPr>
  </w:style>
  <w:style w:type="character" w:styleId="af0">
    <w:name w:val="Hyperlink"/>
    <w:basedOn w:val="a0"/>
    <w:uiPriority w:val="99"/>
    <w:unhideWhenUsed/>
    <w:rsid w:val="00B234E2"/>
    <w:rPr>
      <w:color w:val="0000FF" w:themeColor="hyperlink"/>
      <w:u w:val="single"/>
    </w:rPr>
  </w:style>
  <w:style w:type="character" w:styleId="af1">
    <w:name w:val="annotation reference"/>
    <w:basedOn w:val="a0"/>
    <w:uiPriority w:val="99"/>
    <w:unhideWhenUsed/>
    <w:rsid w:val="00B234E2"/>
    <w:rPr>
      <w:rFonts w:cs="Times New Roman"/>
      <w:sz w:val="16"/>
      <w:szCs w:val="16"/>
    </w:rPr>
  </w:style>
  <w:style w:type="character" w:customStyle="1" w:styleId="af2">
    <w:name w:val="Тема примечания Знак"/>
    <w:basedOn w:val="af"/>
    <w:link w:val="af3"/>
    <w:uiPriority w:val="99"/>
    <w:semiHidden/>
    <w:rsid w:val="00B234E2"/>
    <w:rPr>
      <w:rFonts w:asciiTheme="minorHAnsi" w:eastAsiaTheme="minorHAnsi" w:hAnsiTheme="minorHAnsi" w:cstheme="minorBidi"/>
      <w:b/>
      <w:bCs/>
      <w:lang w:eastAsia="en-US"/>
    </w:rPr>
  </w:style>
  <w:style w:type="paragraph" w:styleId="af3">
    <w:name w:val="annotation subject"/>
    <w:basedOn w:val="ae"/>
    <w:next w:val="ae"/>
    <w:link w:val="af2"/>
    <w:uiPriority w:val="99"/>
    <w:semiHidden/>
    <w:unhideWhenUsed/>
    <w:rsid w:val="00B234E2"/>
    <w:pPr>
      <w:widowControl/>
      <w:autoSpaceDE/>
      <w:autoSpaceDN/>
      <w:adjustRightInd/>
      <w:spacing w:after="160"/>
      <w:ind w:firstLine="0"/>
      <w:jc w:val="left"/>
    </w:pPr>
    <w:rPr>
      <w:rFonts w:asciiTheme="minorHAnsi" w:eastAsiaTheme="minorHAnsi" w:hAnsiTheme="minorHAnsi" w:cstheme="minorBidi"/>
      <w:b/>
      <w:bCs/>
      <w:lang w:eastAsia="en-US"/>
    </w:rPr>
  </w:style>
  <w:style w:type="paragraph" w:customStyle="1" w:styleId="ConsPlusNormal">
    <w:name w:val="ConsPlusNormal"/>
    <w:rsid w:val="00B234E2"/>
    <w:pPr>
      <w:widowControl w:val="0"/>
      <w:autoSpaceDE w:val="0"/>
      <w:autoSpaceDN w:val="0"/>
    </w:pPr>
    <w:rPr>
      <w:rFonts w:ascii="Arial" w:eastAsiaTheme="minorEastAsia" w:hAnsi="Arial" w:cs="Arial"/>
      <w:szCs w:val="22"/>
    </w:rPr>
  </w:style>
  <w:style w:type="character" w:customStyle="1" w:styleId="af4">
    <w:name w:val="Цветовое выделение"/>
    <w:uiPriority w:val="99"/>
    <w:rsid w:val="00B234E2"/>
    <w:rPr>
      <w:b/>
      <w:color w:val="26282F"/>
    </w:rPr>
  </w:style>
  <w:style w:type="character" w:customStyle="1" w:styleId="2">
    <w:name w:val="Основной текст (2)"/>
    <w:basedOn w:val="a0"/>
    <w:rsid w:val="00B234E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ConsPlusTitle">
    <w:name w:val="ConsPlusTitle"/>
    <w:rsid w:val="00B234E2"/>
    <w:pPr>
      <w:widowControl w:val="0"/>
      <w:autoSpaceDE w:val="0"/>
      <w:autoSpaceDN w:val="0"/>
    </w:pPr>
    <w:rPr>
      <w:rFonts w:ascii="Calibri" w:hAnsi="Calibri" w:cs="Calibri"/>
      <w:b/>
      <w:sz w:val="22"/>
    </w:rPr>
  </w:style>
  <w:style w:type="paragraph" w:customStyle="1" w:styleId="ConsPlusTitlePage">
    <w:name w:val="ConsPlusTitlePage"/>
    <w:rsid w:val="00B234E2"/>
    <w:pPr>
      <w:widowControl w:val="0"/>
      <w:autoSpaceDE w:val="0"/>
      <w:autoSpaceDN w:val="0"/>
    </w:pPr>
    <w:rPr>
      <w:rFonts w:ascii="Tahoma" w:hAnsi="Tahoma" w:cs="Tahoma"/>
    </w:rPr>
  </w:style>
  <w:style w:type="paragraph" w:styleId="af5">
    <w:name w:val="Normal (Web)"/>
    <w:basedOn w:val="a"/>
    <w:uiPriority w:val="99"/>
    <w:semiHidden/>
    <w:unhideWhenUsed/>
    <w:rsid w:val="00B234E2"/>
    <w:pPr>
      <w:widowControl/>
      <w:autoSpaceDE/>
      <w:autoSpaceDN/>
      <w:adjustRightInd/>
      <w:spacing w:before="100" w:beforeAutospacing="1" w:after="100" w:afterAutospacing="1"/>
    </w:pPr>
    <w:rPr>
      <w:sz w:val="24"/>
      <w:szCs w:val="24"/>
    </w:rPr>
  </w:style>
  <w:style w:type="character" w:customStyle="1" w:styleId="FontStyle14">
    <w:name w:val="Font Style14"/>
    <w:basedOn w:val="a0"/>
    <w:uiPriority w:val="99"/>
    <w:rsid w:val="00B234E2"/>
    <w:rPr>
      <w:rFonts w:ascii="Times New Roman" w:hAnsi="Times New Roman" w:cs="Times New Roman"/>
      <w:sz w:val="26"/>
      <w:szCs w:val="26"/>
    </w:rPr>
  </w:style>
  <w:style w:type="character" w:customStyle="1" w:styleId="FontStyle15">
    <w:name w:val="Font Style15"/>
    <w:basedOn w:val="a0"/>
    <w:uiPriority w:val="99"/>
    <w:rsid w:val="00B234E2"/>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534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DC936-407F-40BF-B0CA-77DD69D6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12</Pages>
  <Words>4353</Words>
  <Characters>32442</Characters>
  <Application>Microsoft Office Word</Application>
  <DocSecurity>0</DocSecurity>
  <Lines>270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sekretar_guo</dc:creator>
  <cp:lastModifiedBy>Urist</cp:lastModifiedBy>
  <cp:revision>187</cp:revision>
  <cp:lastPrinted>2025-12-23T09:43:00Z</cp:lastPrinted>
  <dcterms:created xsi:type="dcterms:W3CDTF">2022-05-27T01:24:00Z</dcterms:created>
  <dcterms:modified xsi:type="dcterms:W3CDTF">2026-01-22T01:37:00Z</dcterms:modified>
</cp:coreProperties>
</file>