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14:paraId="330CAC10" w14:textId="7777777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14:paraId="23C3B167" w14:textId="77777777"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EC21572" wp14:editId="56BD93C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970A5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3EE33492" w14:textId="77777777"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2D649B95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14:paraId="07B1751B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14:paraId="3DE63558" w14:textId="77777777"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14:paraId="43995513" w14:textId="77777777"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14:paraId="6C618727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48AC76B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0B115593" w14:textId="77777777"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14:paraId="0CB7F42D" w14:textId="77777777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14:paraId="0831BC7B" w14:textId="77777777"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Align w:val="bottom"/>
          </w:tcPr>
          <w:p w14:paraId="771865EA" w14:textId="77777777"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14:paraId="7E0ABACA" w14:textId="77777777"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14:paraId="7CACD017" w14:textId="77777777"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14:paraId="2B169704" w14:textId="77777777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14:paraId="081F1288" w14:textId="77777777" w:rsidR="00FD6988" w:rsidRPr="00724E1B" w:rsidRDefault="00FD6988" w:rsidP="00724E1B"/>
        </w:tc>
      </w:tr>
    </w:tbl>
    <w:p w14:paraId="1CAC435B" w14:textId="77777777" w:rsidR="0002746F" w:rsidRPr="0096475F" w:rsidRDefault="005967FA" w:rsidP="003971BB">
      <w:pPr>
        <w:jc w:val="both"/>
        <w:rPr>
          <w:sz w:val="24"/>
          <w:szCs w:val="24"/>
        </w:rPr>
      </w:pPr>
      <w:r w:rsidRPr="0096475F">
        <w:rPr>
          <w:sz w:val="24"/>
          <w:szCs w:val="24"/>
        </w:rPr>
        <w:t>О</w:t>
      </w:r>
      <w:r w:rsidR="00445CF5" w:rsidRPr="0096475F">
        <w:rPr>
          <w:sz w:val="24"/>
          <w:szCs w:val="24"/>
        </w:rPr>
        <w:t xml:space="preserve"> внесении изменений в </w:t>
      </w:r>
      <w:r w:rsidR="0002746F" w:rsidRPr="0096475F">
        <w:rPr>
          <w:sz w:val="24"/>
          <w:szCs w:val="24"/>
        </w:rPr>
        <w:t xml:space="preserve">постановление </w:t>
      </w:r>
    </w:p>
    <w:p w14:paraId="17A0B7CD" w14:textId="77777777" w:rsidR="0002746F" w:rsidRPr="0096475F" w:rsidRDefault="0002746F" w:rsidP="003971BB">
      <w:pPr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Администрации ЗАТО </w:t>
      </w:r>
      <w:r w:rsidR="000E73BC" w:rsidRPr="0096475F">
        <w:rPr>
          <w:sz w:val="24"/>
          <w:szCs w:val="24"/>
        </w:rPr>
        <w:t>г. Зеленогорск</w:t>
      </w:r>
      <w:r w:rsidRPr="0096475F">
        <w:rPr>
          <w:sz w:val="24"/>
          <w:szCs w:val="24"/>
        </w:rPr>
        <w:t xml:space="preserve"> </w:t>
      </w:r>
    </w:p>
    <w:p w14:paraId="0BB800BA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>от 12.07.2023 № 142</w:t>
      </w:r>
      <w:r w:rsidR="0002746F" w:rsidRPr="0096475F">
        <w:rPr>
          <w:sz w:val="24"/>
          <w:szCs w:val="24"/>
        </w:rPr>
        <w:t>-п «</w:t>
      </w:r>
      <w:r w:rsidRPr="0096475F">
        <w:rPr>
          <w:sz w:val="24"/>
          <w:szCs w:val="24"/>
        </w:rPr>
        <w:t xml:space="preserve">Об утверждении </w:t>
      </w:r>
    </w:p>
    <w:p w14:paraId="2D009D76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Порядка предоставления субсидии </w:t>
      </w:r>
    </w:p>
    <w:p w14:paraId="0BA5930F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юридическим лицам, индивидуальным </w:t>
      </w:r>
    </w:p>
    <w:p w14:paraId="6A075C18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предпринимателям, физическим лицам – </w:t>
      </w:r>
    </w:p>
    <w:p w14:paraId="37650705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производителям товаров, работ, услуг </w:t>
      </w:r>
    </w:p>
    <w:p w14:paraId="39CB1FC9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на оплату соглашения о финансовом </w:t>
      </w:r>
    </w:p>
    <w:p w14:paraId="408F3B1C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обеспечении затрат, связанных с оказанием </w:t>
      </w:r>
    </w:p>
    <w:p w14:paraId="51DB79E3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муниципальных услуг в социальной </w:t>
      </w:r>
    </w:p>
    <w:p w14:paraId="6BDFD5B3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сфере в соответствии с социальным </w:t>
      </w:r>
    </w:p>
    <w:p w14:paraId="051624E0" w14:textId="77777777"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сертификатом на получение муниципальной </w:t>
      </w:r>
    </w:p>
    <w:p w14:paraId="3D9147C4" w14:textId="77777777" w:rsidR="00445CF5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>услуги в социальной сфере</w:t>
      </w:r>
      <w:r w:rsidR="0002746F" w:rsidRPr="0096475F">
        <w:rPr>
          <w:sz w:val="24"/>
          <w:szCs w:val="24"/>
        </w:rPr>
        <w:t>»</w:t>
      </w:r>
    </w:p>
    <w:p w14:paraId="097B125B" w14:textId="77777777"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14:paraId="517BF2F7" w14:textId="3E0B6F80" w:rsidR="005967FA" w:rsidRPr="0096475F" w:rsidRDefault="0096475F" w:rsidP="004F319B">
      <w:pPr>
        <w:ind w:firstLine="709"/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В целях приведения муниципальных правовых актов в соответствие </w:t>
      </w:r>
      <w:r w:rsidRPr="0096475F">
        <w:rPr>
          <w:sz w:val="24"/>
          <w:szCs w:val="24"/>
        </w:rPr>
        <w:br/>
        <w:t>с</w:t>
      </w:r>
      <w:r w:rsidRPr="0096475F">
        <w:rPr>
          <w:rFonts w:eastAsia="Calibri"/>
          <w:sz w:val="24"/>
          <w:szCs w:val="24"/>
          <w:lang w:eastAsia="en-US"/>
        </w:rPr>
        <w:t xml:space="preserve"> Федеральным законом от 26.12.2024 № 476-ФЗ «О внесении изменений </w:t>
      </w:r>
      <w:r w:rsidRPr="0096475F">
        <w:rPr>
          <w:rFonts w:eastAsia="Calibri"/>
          <w:sz w:val="24"/>
          <w:szCs w:val="24"/>
          <w:lang w:eastAsia="en-US"/>
        </w:rPr>
        <w:br/>
        <w:t>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344294" w:rsidRPr="0096475F">
        <w:rPr>
          <w:sz w:val="24"/>
          <w:szCs w:val="24"/>
        </w:rPr>
        <w:t xml:space="preserve">, </w:t>
      </w:r>
      <w:r w:rsidR="005967FA" w:rsidRPr="0096475F">
        <w:rPr>
          <w:sz w:val="24"/>
          <w:szCs w:val="24"/>
        </w:rPr>
        <w:t>руководствуясь Уставом города</w:t>
      </w:r>
      <w:r w:rsidR="00660CD2" w:rsidRPr="0096475F">
        <w:rPr>
          <w:sz w:val="24"/>
          <w:szCs w:val="24"/>
        </w:rPr>
        <w:t xml:space="preserve"> Зеленогорска Красноярского края</w:t>
      </w:r>
      <w:r w:rsidR="005967FA" w:rsidRPr="0096475F">
        <w:rPr>
          <w:sz w:val="24"/>
          <w:szCs w:val="24"/>
        </w:rPr>
        <w:t>,</w:t>
      </w:r>
    </w:p>
    <w:p w14:paraId="1B24D9A1" w14:textId="77777777"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14:paraId="6FBDBE8A" w14:textId="77777777"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14:paraId="5D43B828" w14:textId="77777777"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14:paraId="09FCB279" w14:textId="2B76D02F" w:rsidR="008B4885" w:rsidRDefault="000551EA" w:rsidP="00125B0C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441524">
        <w:rPr>
          <w:sz w:val="24"/>
          <w:szCs w:val="24"/>
        </w:rPr>
        <w:t xml:space="preserve">Внести в </w:t>
      </w:r>
      <w:r w:rsidR="0002746F" w:rsidRPr="00441524">
        <w:rPr>
          <w:sz w:val="24"/>
          <w:szCs w:val="24"/>
        </w:rPr>
        <w:t>постановление</w:t>
      </w:r>
      <w:r w:rsidR="000972E4" w:rsidRPr="00441524">
        <w:rPr>
          <w:sz w:val="24"/>
          <w:szCs w:val="24"/>
        </w:rPr>
        <w:t xml:space="preserve"> Администрации </w:t>
      </w:r>
      <w:r w:rsidR="007048B4" w:rsidRPr="00441524">
        <w:rPr>
          <w:sz w:val="24"/>
          <w:szCs w:val="24"/>
        </w:rPr>
        <w:t>ЗАТО г. Зеленогорск</w:t>
      </w:r>
      <w:r w:rsidR="0002746F" w:rsidRPr="00441524">
        <w:rPr>
          <w:sz w:val="24"/>
          <w:szCs w:val="24"/>
        </w:rPr>
        <w:t xml:space="preserve"> </w:t>
      </w:r>
      <w:r w:rsidR="00961CA3" w:rsidRPr="00441524">
        <w:rPr>
          <w:sz w:val="24"/>
          <w:szCs w:val="24"/>
        </w:rPr>
        <w:t xml:space="preserve">от </w:t>
      </w:r>
      <w:r w:rsidR="0078698E" w:rsidRPr="00441524">
        <w:rPr>
          <w:sz w:val="24"/>
          <w:szCs w:val="24"/>
        </w:rPr>
        <w:t>12.07.2023</w:t>
      </w:r>
      <w:r w:rsidR="00344294" w:rsidRPr="00441524">
        <w:rPr>
          <w:sz w:val="24"/>
          <w:szCs w:val="24"/>
        </w:rPr>
        <w:t xml:space="preserve"> </w:t>
      </w:r>
      <w:r w:rsidR="003966B1">
        <w:rPr>
          <w:sz w:val="24"/>
          <w:szCs w:val="24"/>
        </w:rPr>
        <w:br/>
      </w:r>
      <w:r w:rsidR="00961CA3" w:rsidRPr="00441524">
        <w:rPr>
          <w:sz w:val="24"/>
          <w:szCs w:val="24"/>
        </w:rPr>
        <w:t>№ 142</w:t>
      </w:r>
      <w:r w:rsidR="003971BB" w:rsidRPr="00441524">
        <w:rPr>
          <w:sz w:val="24"/>
          <w:szCs w:val="24"/>
        </w:rPr>
        <w:t>-п «</w:t>
      </w:r>
      <w:r w:rsidR="00961CA3" w:rsidRPr="00441524">
        <w:rPr>
          <w:sz w:val="24"/>
          <w:szCs w:val="24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="003966B1">
        <w:rPr>
          <w:sz w:val="24"/>
          <w:szCs w:val="24"/>
        </w:rPr>
        <w:br/>
      </w:r>
      <w:r w:rsidR="00961CA3" w:rsidRPr="00441524">
        <w:rPr>
          <w:sz w:val="24"/>
          <w:szCs w:val="24"/>
        </w:rPr>
        <w:t>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441524">
        <w:rPr>
          <w:sz w:val="24"/>
          <w:szCs w:val="24"/>
        </w:rPr>
        <w:t xml:space="preserve">» </w:t>
      </w:r>
      <w:r w:rsidR="008B4885" w:rsidRPr="00441524">
        <w:rPr>
          <w:sz w:val="24"/>
          <w:szCs w:val="24"/>
        </w:rPr>
        <w:t>следующи</w:t>
      </w:r>
      <w:r w:rsidR="008A49EF" w:rsidRPr="00441524">
        <w:rPr>
          <w:sz w:val="24"/>
          <w:szCs w:val="24"/>
        </w:rPr>
        <w:t xml:space="preserve">е </w:t>
      </w:r>
      <w:r w:rsidR="008B4885" w:rsidRPr="00441524">
        <w:rPr>
          <w:sz w:val="24"/>
          <w:szCs w:val="24"/>
        </w:rPr>
        <w:t xml:space="preserve">изменения: </w:t>
      </w:r>
    </w:p>
    <w:p w14:paraId="3D05BF67" w14:textId="6087F9F8" w:rsidR="00DA3673" w:rsidRPr="00B32836" w:rsidRDefault="00FD26A5" w:rsidP="00125B0C">
      <w:pPr>
        <w:pStyle w:val="a9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bookmarkStart w:id="1" w:name="_Hlk216895782"/>
      <w:r w:rsidRPr="00B32836">
        <w:rPr>
          <w:sz w:val="26"/>
          <w:szCs w:val="26"/>
        </w:rPr>
        <w:t>В</w:t>
      </w:r>
      <w:r w:rsidR="003A21BD" w:rsidRPr="00B32836">
        <w:rPr>
          <w:sz w:val="26"/>
          <w:szCs w:val="26"/>
        </w:rPr>
        <w:t xml:space="preserve"> приложении</w:t>
      </w:r>
      <w:r w:rsidR="00DA3673" w:rsidRPr="00B32836">
        <w:rPr>
          <w:sz w:val="26"/>
          <w:szCs w:val="26"/>
        </w:rPr>
        <w:t>:</w:t>
      </w:r>
    </w:p>
    <w:p w14:paraId="3B79C03A" w14:textId="5AEBEF9B" w:rsidR="00B32836" w:rsidRPr="00B32836" w:rsidRDefault="00B32836" w:rsidP="00125B0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1.1.1.</w:t>
      </w:r>
      <w:r w:rsidR="00364D5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Pr="00B32836">
        <w:rPr>
          <w:rFonts w:eastAsia="Calibri"/>
          <w:sz w:val="24"/>
          <w:szCs w:val="24"/>
          <w:lang w:eastAsia="en-US"/>
        </w:rPr>
        <w:t xml:space="preserve">ункт 3 дополнить словами «, на основании соглашения </w:t>
      </w:r>
      <w:r w:rsidRPr="00B32836">
        <w:rPr>
          <w:rFonts w:eastAsia="Calibri"/>
          <w:bCs/>
          <w:sz w:val="24"/>
          <w:szCs w:val="24"/>
          <w:lang w:eastAsia="en-US"/>
        </w:rPr>
        <w:t xml:space="preserve">о финансовом </w:t>
      </w:r>
      <w:r w:rsidRPr="00B32836">
        <w:rPr>
          <w:rFonts w:eastAsia="Calibri"/>
          <w:bCs/>
          <w:sz w:val="24"/>
          <w:szCs w:val="24"/>
          <w:lang w:eastAsia="en-US"/>
        </w:rPr>
        <w:lastRenderedPageBreak/>
        <w:t>обеспечении затрат</w:t>
      </w:r>
      <w:r w:rsidRPr="00B32836">
        <w:rPr>
          <w:rFonts w:eastAsia="Calibri"/>
          <w:sz w:val="24"/>
          <w:szCs w:val="24"/>
          <w:lang w:eastAsia="en-US"/>
        </w:rPr>
        <w:t xml:space="preserve">, связанных с оказанием муниципальных услуг в социальной сфере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 xml:space="preserve">в соответствии с социальным сертификатом на получение муниципальной услуги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 xml:space="preserve">в социальной сфере, заключенного в соответствии со статьей 21 Федерального закона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>№ 189-ФЗ (далее – соглашение)»</w:t>
      </w:r>
      <w:r w:rsidR="00E7387F">
        <w:rPr>
          <w:rFonts w:eastAsia="Calibri"/>
          <w:sz w:val="24"/>
          <w:szCs w:val="24"/>
          <w:lang w:eastAsia="en-US"/>
        </w:rPr>
        <w:t>.</w:t>
      </w:r>
    </w:p>
    <w:p w14:paraId="63C5E653" w14:textId="24DD874F" w:rsidR="00E7387F" w:rsidRPr="00E7387F" w:rsidRDefault="0055008D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1.1.2.</w:t>
      </w:r>
      <w:r w:rsidR="002A1AF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="00E7387F" w:rsidRPr="00E7387F">
        <w:rPr>
          <w:rFonts w:eastAsia="Calibri"/>
          <w:sz w:val="24"/>
          <w:szCs w:val="24"/>
          <w:lang w:eastAsia="en-US"/>
        </w:rPr>
        <w:t>ункт 4 дополнить словами «, в объеме, определенном соглашением»</w:t>
      </w:r>
      <w:r w:rsidR="000210FE">
        <w:rPr>
          <w:rFonts w:eastAsia="Calibri"/>
          <w:sz w:val="24"/>
          <w:szCs w:val="24"/>
          <w:lang w:eastAsia="en-US"/>
        </w:rPr>
        <w:t>.</w:t>
      </w:r>
    </w:p>
    <w:p w14:paraId="68712135" w14:textId="1D8BB575" w:rsidR="00D27C00" w:rsidRPr="00D27C00" w:rsidRDefault="00D27C00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1.1.3. П</w:t>
      </w:r>
      <w:r w:rsidRPr="00D27C00">
        <w:rPr>
          <w:rFonts w:eastAsia="Calibri"/>
          <w:sz w:val="24"/>
          <w:szCs w:val="24"/>
          <w:lang w:eastAsia="en-US"/>
        </w:rPr>
        <w:t>ункт 7 изложить в следующей редакции:</w:t>
      </w:r>
    </w:p>
    <w:p w14:paraId="14A8F50C" w14:textId="377B1B99" w:rsidR="00585F62" w:rsidRDefault="00EE42D9" w:rsidP="00125B0C">
      <w:pPr>
        <w:tabs>
          <w:tab w:val="left" w:pos="1134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62A72">
        <w:rPr>
          <w:rFonts w:eastAsia="Calibri"/>
          <w:sz w:val="24"/>
          <w:szCs w:val="24"/>
          <w:lang w:eastAsia="en-US"/>
        </w:rPr>
        <w:t xml:space="preserve">«7. Получатель субсидии не позднее 10 рабочих дней, следующих за периодом,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162A72">
        <w:rPr>
          <w:rFonts w:eastAsia="Calibri"/>
          <w:sz w:val="24"/>
          <w:szCs w:val="24"/>
          <w:lang w:eastAsia="en-US"/>
        </w:rPr>
        <w:t xml:space="preserve">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162A72">
        <w:rPr>
          <w:rFonts w:eastAsia="Calibri"/>
          <w:sz w:val="24"/>
          <w:szCs w:val="24"/>
          <w:lang w:eastAsia="en-US"/>
        </w:rPr>
        <w:t>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</w:t>
      </w:r>
      <w:r w:rsidR="006D7E3E">
        <w:rPr>
          <w:rFonts w:eastAsia="Calibri"/>
          <w:sz w:val="24"/>
          <w:szCs w:val="24"/>
          <w:lang w:eastAsia="en-US"/>
        </w:rPr>
        <w:t>.</w:t>
      </w:r>
    </w:p>
    <w:p w14:paraId="63E5B4F9" w14:textId="5CA950A0" w:rsidR="00B80FA1" w:rsidRPr="00B80FA1" w:rsidRDefault="00B80FA1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1.1.4. Д</w:t>
      </w:r>
      <w:r w:rsidRPr="00B80FA1">
        <w:rPr>
          <w:rFonts w:eastAsia="Calibri"/>
          <w:sz w:val="24"/>
          <w:szCs w:val="24"/>
          <w:lang w:eastAsia="en-US"/>
        </w:rPr>
        <w:t>ополнить пунктами 14-16 следующего содержания:</w:t>
      </w:r>
    </w:p>
    <w:p w14:paraId="74F43CC2" w14:textId="5A3E2CF2"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 xml:space="preserve">«14. Соглашения заключаются на срок оказания муниципальной услуги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 xml:space="preserve">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>с Федеральным законом № 189-ФЗ.</w:t>
      </w:r>
    </w:p>
    <w:p w14:paraId="58CBC401" w14:textId="77777777"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14:paraId="1C2B3900" w14:textId="1E4F2299"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 xml:space="preserve"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>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bookmarkEnd w:id="1"/>
    <w:p w14:paraId="05983861" w14:textId="397BBDF6" w:rsidR="00B4501D" w:rsidRPr="006C6751" w:rsidRDefault="00D056CD" w:rsidP="00125B0C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6C6751">
        <w:rPr>
          <w:sz w:val="24"/>
          <w:szCs w:val="24"/>
        </w:rPr>
        <w:t xml:space="preserve">2. </w:t>
      </w:r>
      <w:r w:rsidR="005967FA" w:rsidRPr="006C6751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6C6751">
        <w:rPr>
          <w:sz w:val="24"/>
          <w:szCs w:val="24"/>
        </w:rPr>
        <w:t>ия в газете «Панорама</w:t>
      </w:r>
      <w:r w:rsidR="00C306D9">
        <w:rPr>
          <w:sz w:val="24"/>
          <w:szCs w:val="24"/>
        </w:rPr>
        <w:t>»</w:t>
      </w:r>
      <w:r w:rsidR="00FE0092" w:rsidRPr="006C6751">
        <w:rPr>
          <w:sz w:val="24"/>
          <w:szCs w:val="24"/>
        </w:rPr>
        <w:t>.</w:t>
      </w:r>
    </w:p>
    <w:p w14:paraId="3BB78AF9" w14:textId="77777777" w:rsidR="00C00667" w:rsidRPr="006C6751" w:rsidRDefault="00C00667" w:rsidP="00724E1B">
      <w:pPr>
        <w:tabs>
          <w:tab w:val="left" w:pos="993"/>
        </w:tabs>
        <w:ind w:firstLineChars="253" w:firstLine="607"/>
        <w:jc w:val="both"/>
        <w:rPr>
          <w:sz w:val="24"/>
          <w:szCs w:val="24"/>
        </w:rPr>
      </w:pPr>
    </w:p>
    <w:p w14:paraId="0B5B52F8" w14:textId="77777777"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14:paraId="498AA5C5" w14:textId="77777777"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14:paraId="670660D0" w14:textId="3DF2365C" w:rsidR="00B550B6" w:rsidRPr="006C6751" w:rsidRDefault="00B550B6" w:rsidP="00795B41">
      <w:pPr>
        <w:jc w:val="both"/>
        <w:rPr>
          <w:sz w:val="24"/>
          <w:szCs w:val="24"/>
        </w:rPr>
      </w:pPr>
      <w:r w:rsidRPr="006C6751">
        <w:rPr>
          <w:sz w:val="24"/>
          <w:szCs w:val="24"/>
        </w:rPr>
        <w:t xml:space="preserve">Глава </w:t>
      </w:r>
      <w:r w:rsidR="0035659A" w:rsidRPr="006C6751">
        <w:rPr>
          <w:sz w:val="24"/>
          <w:szCs w:val="24"/>
        </w:rPr>
        <w:t xml:space="preserve">ЗАТО г. </w:t>
      </w:r>
      <w:proofErr w:type="gramStart"/>
      <w:r w:rsidR="0035659A" w:rsidRPr="006C6751">
        <w:rPr>
          <w:sz w:val="24"/>
          <w:szCs w:val="24"/>
        </w:rPr>
        <w:t xml:space="preserve">Зеленогорск  </w:t>
      </w:r>
      <w:r w:rsidR="007048B4" w:rsidRPr="006C6751">
        <w:rPr>
          <w:sz w:val="24"/>
          <w:szCs w:val="24"/>
        </w:rPr>
        <w:tab/>
      </w:r>
      <w:proofErr w:type="gramEnd"/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  <w:t xml:space="preserve">     </w:t>
      </w:r>
      <w:r w:rsidR="006C6751">
        <w:rPr>
          <w:sz w:val="24"/>
          <w:szCs w:val="24"/>
        </w:rPr>
        <w:t xml:space="preserve">   </w:t>
      </w:r>
      <w:r w:rsidR="00795B41" w:rsidRPr="006C6751">
        <w:rPr>
          <w:sz w:val="24"/>
          <w:szCs w:val="24"/>
        </w:rPr>
        <w:t xml:space="preserve">    </w:t>
      </w:r>
      <w:r w:rsidR="0078698E" w:rsidRPr="006C6751">
        <w:rPr>
          <w:sz w:val="24"/>
          <w:szCs w:val="24"/>
        </w:rPr>
        <w:t xml:space="preserve">          </w:t>
      </w:r>
      <w:r w:rsidR="00E57739" w:rsidRPr="006C6751">
        <w:rPr>
          <w:sz w:val="24"/>
          <w:szCs w:val="24"/>
        </w:rPr>
        <w:t xml:space="preserve"> </w:t>
      </w:r>
      <w:r w:rsidRPr="006C6751">
        <w:rPr>
          <w:sz w:val="24"/>
          <w:szCs w:val="24"/>
        </w:rPr>
        <w:t>В.В. Терентьев</w:t>
      </w:r>
    </w:p>
    <w:p w14:paraId="7ABCFB21" w14:textId="77777777"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14:paraId="3EFB0C96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401EAA0A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736E0969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5F6C01CB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4D8DC44D" w14:textId="77777777" w:rsidR="00795B41" w:rsidRDefault="00795B41" w:rsidP="00976784">
      <w:pPr>
        <w:ind w:right="-141"/>
        <w:jc w:val="both"/>
        <w:rPr>
          <w:sz w:val="28"/>
          <w:szCs w:val="28"/>
        </w:rPr>
        <w:sectPr w:rsidR="00795B41" w:rsidSect="0078698E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2B0ABF7" w14:textId="77777777" w:rsidR="006645BF" w:rsidRPr="00AC6FCF" w:rsidRDefault="006645BF" w:rsidP="00976784">
      <w:pPr>
        <w:rPr>
          <w:sz w:val="16"/>
          <w:szCs w:val="16"/>
        </w:rPr>
      </w:pPr>
    </w:p>
    <w:sectPr w:rsidR="006645BF" w:rsidRPr="00AC6FCF" w:rsidSect="00976784">
      <w:type w:val="continuous"/>
      <w:pgSz w:w="11906" w:h="16838"/>
      <w:pgMar w:top="53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C14B5" w14:textId="77777777" w:rsidR="009A0D3A" w:rsidRDefault="009A0D3A">
      <w:r>
        <w:separator/>
      </w:r>
    </w:p>
  </w:endnote>
  <w:endnote w:type="continuationSeparator" w:id="0">
    <w:p w14:paraId="6C475B59" w14:textId="77777777" w:rsidR="009A0D3A" w:rsidRDefault="009A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E6708" w14:textId="77777777"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E297A" w14:textId="77777777" w:rsidR="009A0D3A" w:rsidRDefault="009A0D3A">
      <w:r>
        <w:separator/>
      </w:r>
    </w:p>
  </w:footnote>
  <w:footnote w:type="continuationSeparator" w:id="0">
    <w:p w14:paraId="1052E1E7" w14:textId="77777777" w:rsidR="009A0D3A" w:rsidRDefault="009A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024"/>
    <w:multiLevelType w:val="multilevel"/>
    <w:tmpl w:val="C34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3E62"/>
    <w:rsid w:val="00014984"/>
    <w:rsid w:val="000210FE"/>
    <w:rsid w:val="000228CC"/>
    <w:rsid w:val="00024071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5B0C"/>
    <w:rsid w:val="001273F4"/>
    <w:rsid w:val="00162A72"/>
    <w:rsid w:val="00163957"/>
    <w:rsid w:val="00164406"/>
    <w:rsid w:val="001669EC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4378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A1AFB"/>
    <w:rsid w:val="002B0633"/>
    <w:rsid w:val="002C4D5D"/>
    <w:rsid w:val="002D3793"/>
    <w:rsid w:val="002E2DEC"/>
    <w:rsid w:val="002E42B8"/>
    <w:rsid w:val="002E79DC"/>
    <w:rsid w:val="002F38DF"/>
    <w:rsid w:val="002F4895"/>
    <w:rsid w:val="002F5836"/>
    <w:rsid w:val="002F5F60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3A5B"/>
    <w:rsid w:val="0033737D"/>
    <w:rsid w:val="003418AB"/>
    <w:rsid w:val="00344294"/>
    <w:rsid w:val="00350B0E"/>
    <w:rsid w:val="0035659A"/>
    <w:rsid w:val="00364D56"/>
    <w:rsid w:val="00372E16"/>
    <w:rsid w:val="00373B95"/>
    <w:rsid w:val="0037692B"/>
    <w:rsid w:val="00393B31"/>
    <w:rsid w:val="003966B1"/>
    <w:rsid w:val="003971BB"/>
    <w:rsid w:val="003973C4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25E65"/>
    <w:rsid w:val="00437BD7"/>
    <w:rsid w:val="00441524"/>
    <w:rsid w:val="00445CF5"/>
    <w:rsid w:val="00447AD6"/>
    <w:rsid w:val="00447BD9"/>
    <w:rsid w:val="00465935"/>
    <w:rsid w:val="0047531C"/>
    <w:rsid w:val="00481A1B"/>
    <w:rsid w:val="004906F0"/>
    <w:rsid w:val="004C1486"/>
    <w:rsid w:val="004C14BA"/>
    <w:rsid w:val="004C6582"/>
    <w:rsid w:val="004E766B"/>
    <w:rsid w:val="004F319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008D"/>
    <w:rsid w:val="00551434"/>
    <w:rsid w:val="005514D4"/>
    <w:rsid w:val="005643CF"/>
    <w:rsid w:val="00567B68"/>
    <w:rsid w:val="00575F9C"/>
    <w:rsid w:val="0057750E"/>
    <w:rsid w:val="00577E47"/>
    <w:rsid w:val="00585F62"/>
    <w:rsid w:val="005967FA"/>
    <w:rsid w:val="005A1617"/>
    <w:rsid w:val="005A6A70"/>
    <w:rsid w:val="005B43D3"/>
    <w:rsid w:val="005C6381"/>
    <w:rsid w:val="005D61CB"/>
    <w:rsid w:val="005D7250"/>
    <w:rsid w:val="005E547E"/>
    <w:rsid w:val="005E69C2"/>
    <w:rsid w:val="005E7E8E"/>
    <w:rsid w:val="005F6879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76090"/>
    <w:rsid w:val="0068208C"/>
    <w:rsid w:val="006958BE"/>
    <w:rsid w:val="00697BA5"/>
    <w:rsid w:val="006A2AA0"/>
    <w:rsid w:val="006A2B57"/>
    <w:rsid w:val="006A68ED"/>
    <w:rsid w:val="006B7666"/>
    <w:rsid w:val="006C1D16"/>
    <w:rsid w:val="006C6751"/>
    <w:rsid w:val="006C7E72"/>
    <w:rsid w:val="006D7E3E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64A92"/>
    <w:rsid w:val="0078698E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45DF"/>
    <w:rsid w:val="00806D4A"/>
    <w:rsid w:val="00811D1C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5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544DB"/>
    <w:rsid w:val="009566D5"/>
    <w:rsid w:val="00961CA3"/>
    <w:rsid w:val="0096475F"/>
    <w:rsid w:val="009676CB"/>
    <w:rsid w:val="00976784"/>
    <w:rsid w:val="00987101"/>
    <w:rsid w:val="00991039"/>
    <w:rsid w:val="00992BFD"/>
    <w:rsid w:val="0099753B"/>
    <w:rsid w:val="009A0D3A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2836"/>
    <w:rsid w:val="00B36573"/>
    <w:rsid w:val="00B4501D"/>
    <w:rsid w:val="00B550B6"/>
    <w:rsid w:val="00B5541C"/>
    <w:rsid w:val="00B65A32"/>
    <w:rsid w:val="00B73697"/>
    <w:rsid w:val="00B76810"/>
    <w:rsid w:val="00B80FA1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06D9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20AF"/>
    <w:rsid w:val="00CB6797"/>
    <w:rsid w:val="00CC001A"/>
    <w:rsid w:val="00CC2F6E"/>
    <w:rsid w:val="00CC4553"/>
    <w:rsid w:val="00D04F99"/>
    <w:rsid w:val="00D056CD"/>
    <w:rsid w:val="00D11A67"/>
    <w:rsid w:val="00D125D1"/>
    <w:rsid w:val="00D20A69"/>
    <w:rsid w:val="00D2577A"/>
    <w:rsid w:val="00D2587B"/>
    <w:rsid w:val="00D27C00"/>
    <w:rsid w:val="00D30154"/>
    <w:rsid w:val="00D345F4"/>
    <w:rsid w:val="00D40342"/>
    <w:rsid w:val="00D4651D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2E0"/>
    <w:rsid w:val="00E1047E"/>
    <w:rsid w:val="00E10E08"/>
    <w:rsid w:val="00E11366"/>
    <w:rsid w:val="00E16495"/>
    <w:rsid w:val="00E1763D"/>
    <w:rsid w:val="00E30854"/>
    <w:rsid w:val="00E315F4"/>
    <w:rsid w:val="00E4115D"/>
    <w:rsid w:val="00E42A7C"/>
    <w:rsid w:val="00E44026"/>
    <w:rsid w:val="00E46E17"/>
    <w:rsid w:val="00E473FF"/>
    <w:rsid w:val="00E537DF"/>
    <w:rsid w:val="00E57739"/>
    <w:rsid w:val="00E62464"/>
    <w:rsid w:val="00E72A34"/>
    <w:rsid w:val="00E7387F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E42D9"/>
    <w:rsid w:val="00EF04DB"/>
    <w:rsid w:val="00EF2D7A"/>
    <w:rsid w:val="00EF5ED8"/>
    <w:rsid w:val="00EF610A"/>
    <w:rsid w:val="00F379EA"/>
    <w:rsid w:val="00F46553"/>
    <w:rsid w:val="00F46ED3"/>
    <w:rsid w:val="00F537D2"/>
    <w:rsid w:val="00F57112"/>
    <w:rsid w:val="00F64E8D"/>
    <w:rsid w:val="00F6681E"/>
    <w:rsid w:val="00F672C0"/>
    <w:rsid w:val="00F80884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26A5"/>
    <w:rsid w:val="00FD356B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5312C"/>
  <w15:docId w15:val="{0A78E1DA-6AF7-4723-BC43-20E5F837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4D12-B864-4A37-852C-ADF51A42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Воробьев Валерий Викторович</cp:lastModifiedBy>
  <cp:revision>2</cp:revision>
  <cp:lastPrinted>2024-01-31T06:55:00Z</cp:lastPrinted>
  <dcterms:created xsi:type="dcterms:W3CDTF">2025-12-24T01:33:00Z</dcterms:created>
  <dcterms:modified xsi:type="dcterms:W3CDTF">2025-12-24T01:33:00Z</dcterms:modified>
</cp:coreProperties>
</file>