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7E7D5D" w:rsidTr="0082548D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7E7D5D" w:rsidRPr="004906F0" w:rsidRDefault="007E7D5D" w:rsidP="008254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49264" wp14:editId="0821106D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D5D" w:rsidRPr="004906F0" w:rsidRDefault="007E7D5D" w:rsidP="0082548D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7E7D5D" w:rsidRPr="00552A91" w:rsidRDefault="007E7D5D" w:rsidP="008254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7E7D5D" w:rsidRPr="009676CB" w:rsidRDefault="007E7D5D" w:rsidP="0082548D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7E7D5D" w:rsidRPr="009676CB" w:rsidRDefault="007E7D5D" w:rsidP="0082548D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7E7D5D" w:rsidRPr="00174C56" w:rsidRDefault="007E7D5D" w:rsidP="0082548D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7E7D5D" w:rsidRPr="00174C56" w:rsidRDefault="007E7D5D" w:rsidP="0082548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7E7D5D" w:rsidRPr="004906F0" w:rsidRDefault="007E7D5D" w:rsidP="0082548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7E7D5D" w:rsidRPr="004906F0" w:rsidRDefault="007E7D5D" w:rsidP="0082548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7E7D5D" w:rsidRDefault="007E7D5D" w:rsidP="0082548D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7E7D5D" w:rsidTr="0082548D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7D5D" w:rsidRPr="004906F0" w:rsidRDefault="000F0750" w:rsidP="0082548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22.12.2025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7E7D5D" w:rsidRPr="004906F0" w:rsidRDefault="007E7D5D" w:rsidP="0082548D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E7D5D" w:rsidRPr="004906F0" w:rsidRDefault="007E7D5D" w:rsidP="0082548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7D5D" w:rsidRPr="004906F0" w:rsidRDefault="000F0750" w:rsidP="000F075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287-п</w:t>
            </w:r>
          </w:p>
        </w:tc>
      </w:tr>
      <w:tr w:rsidR="007E7D5D" w:rsidTr="0082548D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7E7D5D" w:rsidRPr="004906F0" w:rsidRDefault="007E7D5D" w:rsidP="0082548D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E7D5D" w:rsidRPr="007C146F" w:rsidRDefault="007E7D5D" w:rsidP="007E7D5D">
      <w:pPr>
        <w:rPr>
          <w:sz w:val="26"/>
          <w:szCs w:val="26"/>
        </w:rPr>
      </w:pPr>
      <w:r w:rsidRPr="007C146F">
        <w:rPr>
          <w:sz w:val="26"/>
          <w:szCs w:val="26"/>
        </w:rPr>
        <w:t xml:space="preserve">О средстве массовой информации, </w:t>
      </w:r>
    </w:p>
    <w:p w:rsidR="007E7D5D" w:rsidRPr="007C146F" w:rsidRDefault="007E7D5D" w:rsidP="007E7D5D">
      <w:pPr>
        <w:rPr>
          <w:sz w:val="26"/>
          <w:szCs w:val="26"/>
        </w:rPr>
      </w:pPr>
      <w:r w:rsidRPr="007C146F">
        <w:rPr>
          <w:sz w:val="26"/>
          <w:szCs w:val="26"/>
        </w:rPr>
        <w:t>определенном в качестве официального</w:t>
      </w:r>
    </w:p>
    <w:p w:rsidR="007E7D5D" w:rsidRPr="007C146F" w:rsidRDefault="007E7D5D" w:rsidP="007E7D5D">
      <w:pPr>
        <w:rPr>
          <w:sz w:val="26"/>
          <w:szCs w:val="26"/>
        </w:rPr>
      </w:pPr>
      <w:r w:rsidRPr="007C146F">
        <w:rPr>
          <w:sz w:val="26"/>
          <w:szCs w:val="26"/>
        </w:rPr>
        <w:t>периодического издания, осуществляющего</w:t>
      </w:r>
    </w:p>
    <w:p w:rsidR="007E7D5D" w:rsidRPr="007C146F" w:rsidRDefault="007E7D5D" w:rsidP="007E7D5D">
      <w:pPr>
        <w:rPr>
          <w:sz w:val="26"/>
          <w:szCs w:val="26"/>
        </w:rPr>
      </w:pPr>
      <w:r w:rsidRPr="007C146F">
        <w:rPr>
          <w:sz w:val="26"/>
          <w:szCs w:val="26"/>
        </w:rPr>
        <w:t xml:space="preserve">публикацию муниципальных правовых актов </w:t>
      </w:r>
    </w:p>
    <w:p w:rsidR="007E7D5D" w:rsidRPr="007C146F" w:rsidRDefault="007E7D5D" w:rsidP="007E7D5D">
      <w:pPr>
        <w:rPr>
          <w:sz w:val="26"/>
          <w:szCs w:val="26"/>
        </w:rPr>
      </w:pPr>
    </w:p>
    <w:p w:rsidR="007E7D5D" w:rsidRPr="007C146F" w:rsidRDefault="007E7D5D" w:rsidP="007E7D5D">
      <w:pPr>
        <w:jc w:val="both"/>
        <w:rPr>
          <w:sz w:val="26"/>
          <w:szCs w:val="26"/>
        </w:rPr>
      </w:pPr>
    </w:p>
    <w:p w:rsidR="007E7D5D" w:rsidRPr="008371CB" w:rsidRDefault="008371CB" w:rsidP="008371CB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</w:t>
      </w:r>
      <w:r w:rsidRPr="007C146F">
        <w:rPr>
          <w:sz w:val="26"/>
          <w:szCs w:val="26"/>
          <w:lang w:eastAsia="en-US"/>
        </w:rPr>
        <w:t xml:space="preserve"> соответствии с </w:t>
      </w:r>
      <w:r w:rsidRPr="007C146F">
        <w:rPr>
          <w:sz w:val="26"/>
          <w:szCs w:val="26"/>
        </w:rPr>
        <w:t>Феде</w:t>
      </w:r>
      <w:r w:rsidR="00007CA6">
        <w:rPr>
          <w:sz w:val="26"/>
          <w:szCs w:val="26"/>
        </w:rPr>
        <w:t xml:space="preserve">ральным законом от 05.04.2013 № </w:t>
      </w:r>
      <w:r w:rsidRPr="007C146F">
        <w:rPr>
          <w:sz w:val="26"/>
          <w:szCs w:val="26"/>
        </w:rPr>
        <w:t xml:space="preserve">44-ФЗ </w:t>
      </w:r>
      <w:r w:rsidR="00007CA6">
        <w:rPr>
          <w:sz w:val="26"/>
          <w:szCs w:val="26"/>
        </w:rPr>
        <w:t xml:space="preserve">                                 </w:t>
      </w:r>
      <w:proofErr w:type="gramStart"/>
      <w:r w:rsidR="00007CA6">
        <w:rPr>
          <w:sz w:val="26"/>
          <w:szCs w:val="26"/>
        </w:rPr>
        <w:t xml:space="preserve">   </w:t>
      </w:r>
      <w:r w:rsidRPr="007C146F">
        <w:rPr>
          <w:sz w:val="26"/>
          <w:szCs w:val="26"/>
        </w:rPr>
        <w:t>«</w:t>
      </w:r>
      <w:proofErr w:type="gramEnd"/>
      <w:r w:rsidRPr="007C146F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6"/>
          <w:szCs w:val="26"/>
        </w:rPr>
        <w:t>, н</w:t>
      </w:r>
      <w:r w:rsidR="007E7D5D" w:rsidRPr="007C146F">
        <w:rPr>
          <w:sz w:val="26"/>
          <w:szCs w:val="26"/>
        </w:rPr>
        <w:t>а основании</w:t>
      </w:r>
      <w:r>
        <w:rPr>
          <w:sz w:val="26"/>
          <w:szCs w:val="26"/>
          <w:lang w:eastAsia="en-US"/>
        </w:rPr>
        <w:t xml:space="preserve"> части 5</w:t>
      </w:r>
      <w:r w:rsidR="007E7D5D" w:rsidRPr="007C146F">
        <w:rPr>
          <w:sz w:val="26"/>
          <w:szCs w:val="26"/>
          <w:lang w:eastAsia="en-US"/>
        </w:rPr>
        <w:t xml:space="preserve"> статьи 56 Устава города Зеленогорска Красноярского края, </w:t>
      </w:r>
      <w:r w:rsidR="00143E6A" w:rsidRPr="007C146F">
        <w:rPr>
          <w:sz w:val="26"/>
          <w:szCs w:val="26"/>
          <w:lang w:eastAsia="en-US"/>
        </w:rPr>
        <w:t xml:space="preserve">учитывая муниципальный контракт от </w:t>
      </w:r>
      <w:r w:rsidR="00143E6A">
        <w:rPr>
          <w:sz w:val="26"/>
          <w:szCs w:val="26"/>
          <w:lang w:eastAsia="en-US"/>
        </w:rPr>
        <w:t>16</w:t>
      </w:r>
      <w:r w:rsidR="00143E6A" w:rsidRPr="007C146F">
        <w:rPr>
          <w:sz w:val="26"/>
          <w:szCs w:val="26"/>
          <w:lang w:eastAsia="en-US"/>
        </w:rPr>
        <w:t>.</w:t>
      </w:r>
      <w:r w:rsidR="00143E6A">
        <w:rPr>
          <w:sz w:val="26"/>
          <w:szCs w:val="26"/>
          <w:lang w:eastAsia="en-US"/>
        </w:rPr>
        <w:t>12</w:t>
      </w:r>
      <w:r w:rsidR="00143E6A" w:rsidRPr="007C146F">
        <w:rPr>
          <w:sz w:val="26"/>
          <w:szCs w:val="26"/>
          <w:lang w:eastAsia="en-US"/>
        </w:rPr>
        <w:t>.</w:t>
      </w:r>
      <w:r w:rsidR="00143E6A">
        <w:rPr>
          <w:sz w:val="26"/>
          <w:szCs w:val="26"/>
          <w:lang w:eastAsia="en-US"/>
        </w:rPr>
        <w:t>2025</w:t>
      </w:r>
      <w:r w:rsidR="00143E6A" w:rsidRPr="007C146F">
        <w:rPr>
          <w:sz w:val="26"/>
          <w:szCs w:val="26"/>
          <w:lang w:eastAsia="en-US"/>
        </w:rPr>
        <w:t xml:space="preserve"> №</w:t>
      </w:r>
      <w:r w:rsidR="00143E6A">
        <w:rPr>
          <w:sz w:val="26"/>
          <w:szCs w:val="26"/>
          <w:lang w:eastAsia="en-US"/>
        </w:rPr>
        <w:t> 371</w:t>
      </w:r>
      <w:r w:rsidR="007E7D5D" w:rsidRPr="007C146F">
        <w:rPr>
          <w:sz w:val="26"/>
          <w:szCs w:val="26"/>
          <w:lang w:eastAsia="en-US"/>
        </w:rPr>
        <w:t xml:space="preserve">, </w:t>
      </w:r>
    </w:p>
    <w:p w:rsidR="007E7D5D" w:rsidRPr="007C146F" w:rsidRDefault="007E7D5D" w:rsidP="007E7D5D">
      <w:pPr>
        <w:suppressAutoHyphens/>
        <w:jc w:val="both"/>
        <w:rPr>
          <w:sz w:val="26"/>
          <w:szCs w:val="26"/>
        </w:rPr>
      </w:pPr>
    </w:p>
    <w:p w:rsidR="007E7D5D" w:rsidRPr="007C146F" w:rsidRDefault="007E7D5D" w:rsidP="007E7D5D">
      <w:pPr>
        <w:suppressAutoHyphens/>
        <w:jc w:val="both"/>
        <w:rPr>
          <w:sz w:val="26"/>
          <w:szCs w:val="26"/>
        </w:rPr>
      </w:pPr>
      <w:r w:rsidRPr="007C146F">
        <w:rPr>
          <w:sz w:val="26"/>
          <w:szCs w:val="26"/>
        </w:rPr>
        <w:t>ПОСТАНОВЛЯЮ:</w:t>
      </w:r>
    </w:p>
    <w:p w:rsidR="007E7D5D" w:rsidRPr="007C146F" w:rsidRDefault="007E7D5D" w:rsidP="007E7D5D">
      <w:pPr>
        <w:suppressAutoHyphens/>
        <w:jc w:val="both"/>
        <w:rPr>
          <w:sz w:val="26"/>
          <w:szCs w:val="26"/>
        </w:rPr>
      </w:pPr>
    </w:p>
    <w:p w:rsidR="00732D0F" w:rsidRPr="007C146F" w:rsidRDefault="007E7D5D" w:rsidP="007C146F">
      <w:pPr>
        <w:pStyle w:val="a5"/>
        <w:numPr>
          <w:ilvl w:val="0"/>
          <w:numId w:val="1"/>
        </w:numPr>
        <w:suppressAutoHyphens/>
        <w:ind w:left="0" w:firstLine="708"/>
        <w:jc w:val="both"/>
        <w:rPr>
          <w:sz w:val="26"/>
          <w:szCs w:val="26"/>
        </w:rPr>
      </w:pPr>
      <w:r w:rsidRPr="007C146F">
        <w:rPr>
          <w:sz w:val="26"/>
          <w:szCs w:val="26"/>
        </w:rPr>
        <w:t xml:space="preserve">Определить, что </w:t>
      </w:r>
      <w:r w:rsidR="00143E6A">
        <w:rPr>
          <w:sz w:val="26"/>
          <w:szCs w:val="26"/>
        </w:rPr>
        <w:t>с 01.01.2026 по 30.12.2026</w:t>
      </w:r>
      <w:r w:rsidRPr="007C146F">
        <w:rPr>
          <w:sz w:val="26"/>
          <w:szCs w:val="26"/>
        </w:rPr>
        <w:t xml:space="preserve"> включительно официальным периодическим изданием, осуществляющим публикацию муниципальных правовых </w:t>
      </w:r>
      <w:r w:rsidR="00732D0F" w:rsidRPr="007C146F">
        <w:rPr>
          <w:sz w:val="26"/>
          <w:szCs w:val="26"/>
        </w:rPr>
        <w:t>актов, является газета «</w:t>
      </w:r>
      <w:r w:rsidR="008371CB">
        <w:rPr>
          <w:sz w:val="26"/>
          <w:szCs w:val="26"/>
        </w:rPr>
        <w:t>Панорама</w:t>
      </w:r>
      <w:r w:rsidRPr="007C146F">
        <w:rPr>
          <w:sz w:val="26"/>
          <w:szCs w:val="26"/>
        </w:rPr>
        <w:t>».</w:t>
      </w:r>
    </w:p>
    <w:p w:rsidR="0098097F" w:rsidRPr="007C146F" w:rsidRDefault="0098097F" w:rsidP="007C146F">
      <w:pPr>
        <w:pStyle w:val="a5"/>
        <w:numPr>
          <w:ilvl w:val="0"/>
          <w:numId w:val="1"/>
        </w:numPr>
        <w:suppressAutoHyphens/>
        <w:ind w:left="0" w:firstLine="708"/>
        <w:jc w:val="both"/>
        <w:rPr>
          <w:sz w:val="26"/>
          <w:szCs w:val="26"/>
        </w:rPr>
      </w:pPr>
      <w:r w:rsidRPr="007C146F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</w:t>
      </w:r>
      <w:r w:rsidR="008371CB">
        <w:rPr>
          <w:sz w:val="26"/>
          <w:szCs w:val="26"/>
        </w:rPr>
        <w:t>Панорама».</w:t>
      </w:r>
    </w:p>
    <w:p w:rsidR="007E7D5D" w:rsidRPr="007C146F" w:rsidRDefault="007E7D5D" w:rsidP="007E7D5D">
      <w:pPr>
        <w:jc w:val="both"/>
        <w:rPr>
          <w:sz w:val="26"/>
          <w:szCs w:val="26"/>
        </w:rPr>
      </w:pPr>
    </w:p>
    <w:p w:rsidR="007E7D5D" w:rsidRDefault="007E7D5D" w:rsidP="007E7D5D">
      <w:pPr>
        <w:rPr>
          <w:sz w:val="26"/>
          <w:szCs w:val="26"/>
        </w:rPr>
      </w:pPr>
    </w:p>
    <w:p w:rsidR="007C146F" w:rsidRPr="007C146F" w:rsidRDefault="007C146F" w:rsidP="007E7D5D">
      <w:pPr>
        <w:rPr>
          <w:sz w:val="26"/>
          <w:szCs w:val="26"/>
        </w:rPr>
      </w:pPr>
    </w:p>
    <w:p w:rsidR="007E7D5D" w:rsidRPr="007C146F" w:rsidRDefault="007E7D5D" w:rsidP="007E7D5D">
      <w:pPr>
        <w:rPr>
          <w:sz w:val="26"/>
          <w:szCs w:val="26"/>
        </w:rPr>
      </w:pPr>
      <w:proofErr w:type="gramStart"/>
      <w:r w:rsidRPr="007C146F">
        <w:rPr>
          <w:sz w:val="26"/>
          <w:szCs w:val="26"/>
        </w:rPr>
        <w:t>Глава</w:t>
      </w:r>
      <w:proofErr w:type="gramEnd"/>
      <w:r w:rsidRPr="007C146F">
        <w:rPr>
          <w:sz w:val="26"/>
          <w:szCs w:val="26"/>
        </w:rPr>
        <w:t xml:space="preserve"> ЗАТО г. Зеленогорск                         </w:t>
      </w:r>
      <w:r w:rsidR="007C146F">
        <w:rPr>
          <w:sz w:val="26"/>
          <w:szCs w:val="26"/>
        </w:rPr>
        <w:t xml:space="preserve">          </w:t>
      </w:r>
      <w:r w:rsidRPr="007C146F">
        <w:rPr>
          <w:sz w:val="26"/>
          <w:szCs w:val="26"/>
        </w:rPr>
        <w:t xml:space="preserve"> </w:t>
      </w:r>
      <w:r w:rsidR="008371CB">
        <w:rPr>
          <w:sz w:val="26"/>
          <w:szCs w:val="26"/>
        </w:rPr>
        <w:t xml:space="preserve">                                  В.В. Терентьев</w:t>
      </w:r>
    </w:p>
    <w:sectPr w:rsidR="007E7D5D" w:rsidRPr="007C1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3987"/>
    <w:multiLevelType w:val="hybridMultilevel"/>
    <w:tmpl w:val="91AAA29A"/>
    <w:lvl w:ilvl="0" w:tplc="B7AE2BB2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5D"/>
    <w:rsid w:val="00007CA6"/>
    <w:rsid w:val="000F0750"/>
    <w:rsid w:val="00126659"/>
    <w:rsid w:val="00143E6A"/>
    <w:rsid w:val="00484A8A"/>
    <w:rsid w:val="00722CF7"/>
    <w:rsid w:val="00732D0F"/>
    <w:rsid w:val="007C146F"/>
    <w:rsid w:val="007E7D5D"/>
    <w:rsid w:val="008371CB"/>
    <w:rsid w:val="0098097F"/>
    <w:rsid w:val="00B15943"/>
    <w:rsid w:val="00C12D5B"/>
    <w:rsid w:val="00CA5F80"/>
    <w:rsid w:val="00E74057"/>
    <w:rsid w:val="00E77532"/>
    <w:rsid w:val="00F0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31E2"/>
  <w15:docId w15:val="{8D1B0E56-F0FA-42AD-A701-E41E731A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D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2D0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C146F"/>
    <w:rPr>
      <w:color w:val="0000FF"/>
      <w:u w:val="single"/>
    </w:rPr>
  </w:style>
  <w:style w:type="character" w:customStyle="1" w:styleId="file-info">
    <w:name w:val="file-info"/>
    <w:basedOn w:val="a0"/>
    <w:rsid w:val="007C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Михайловна</dc:creator>
  <cp:lastModifiedBy>Кияшко Ольга Олеговна</cp:lastModifiedBy>
  <cp:revision>14</cp:revision>
  <cp:lastPrinted>2025-12-18T02:28:00Z</cp:lastPrinted>
  <dcterms:created xsi:type="dcterms:W3CDTF">2023-11-21T04:12:00Z</dcterms:created>
  <dcterms:modified xsi:type="dcterms:W3CDTF">2025-12-22T04:18:00Z</dcterms:modified>
</cp:coreProperties>
</file>