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354"/>
      </w:tblGrid>
      <w:tr w:rsidR="00C306B4" w:rsidRPr="00D5293E" w:rsidTr="00CB75B2">
        <w:trPr>
          <w:trHeight w:val="1018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593" w:type="dxa"/>
              <w:jc w:val="center"/>
              <w:tblLook w:val="01E0" w:firstRow="1" w:lastRow="1" w:firstColumn="1" w:lastColumn="1" w:noHBand="0" w:noVBand="0"/>
            </w:tblPr>
            <w:tblGrid>
              <w:gridCol w:w="2522"/>
              <w:gridCol w:w="2446"/>
              <w:gridCol w:w="1340"/>
              <w:gridCol w:w="484"/>
              <w:gridCol w:w="2801"/>
            </w:tblGrid>
            <w:tr w:rsidR="00C306B4" w:rsidTr="00085E1A">
              <w:trPr>
                <w:trHeight w:val="2865"/>
                <w:jc w:val="center"/>
              </w:trPr>
              <w:tc>
                <w:tcPr>
                  <w:tcW w:w="9593" w:type="dxa"/>
                  <w:gridSpan w:val="5"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61FB75" wp14:editId="71F8A56C">
                        <wp:extent cx="755650" cy="95440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6B4" w:rsidRDefault="00C306B4" w:rsidP="00F40D52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ЗАКРЫТОГО АДМИНИСТРАТИВНО –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 xml:space="preserve">ТЕРРИТОРИАЛЬНОГО ОБРАЗОВАНИЯ </w:t>
                  </w:r>
                </w:p>
                <w:p w:rsidR="00C306B4" w:rsidRDefault="00C306B4" w:rsidP="00F40D52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758D8">
                    <w:rPr>
                      <w:b/>
                      <w:sz w:val="24"/>
                      <w:szCs w:val="28"/>
                    </w:rPr>
                    <w:t xml:space="preserve">ГОРОД </w:t>
                  </w:r>
                  <w:r>
                    <w:rPr>
                      <w:b/>
                      <w:sz w:val="24"/>
                      <w:szCs w:val="28"/>
                    </w:rPr>
                    <w:t xml:space="preserve">ЗЕЛЕНОГОРСК 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КРАСНОЯРСКОГО КРАЯ</w:t>
                  </w: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306B4" w:rsidRDefault="00C306B4" w:rsidP="00F40D52">
                  <w:pPr>
                    <w:widowControl/>
                    <w:autoSpaceDE/>
                    <w:adjustRightInd/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C306B4" w:rsidTr="00085E1A">
              <w:trPr>
                <w:trHeight w:val="661"/>
                <w:jc w:val="center"/>
              </w:trPr>
              <w:tc>
                <w:tcPr>
                  <w:tcW w:w="25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B14E20" w:rsidP="00DF4A8E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12.12.2025</w:t>
                  </w:r>
                </w:p>
              </w:tc>
              <w:tc>
                <w:tcPr>
                  <w:tcW w:w="3786" w:type="dxa"/>
                  <w:gridSpan w:val="2"/>
                  <w:vAlign w:val="bottom"/>
                  <w:hideMark/>
                </w:tcPr>
                <w:p w:rsidR="00C306B4" w:rsidRDefault="00C306B4" w:rsidP="00F40D52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E758D8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84" w:type="dxa"/>
                  <w:vAlign w:val="bottom"/>
                  <w:hideMark/>
                </w:tcPr>
                <w:p w:rsidR="00C306B4" w:rsidRDefault="00CC2DBC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 w:rsidR="00B14E20">
                    <w:rPr>
                      <w:sz w:val="28"/>
                      <w:szCs w:val="28"/>
                    </w:rPr>
                    <w:t xml:space="preserve">        </w:t>
                  </w:r>
                  <w:r w:rsidR="00C306B4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306B4" w:rsidRDefault="00B14E20" w:rsidP="00F40D52">
                  <w:pPr>
                    <w:widowControl/>
                    <w:autoSpaceDE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1715-р</w:t>
                  </w:r>
                </w:p>
              </w:tc>
            </w:tr>
            <w:tr w:rsidR="00C306B4" w:rsidTr="00085E1A">
              <w:trPr>
                <w:gridAfter w:val="3"/>
                <w:wAfter w:w="4625" w:type="dxa"/>
                <w:trHeight w:val="701"/>
                <w:jc w:val="center"/>
              </w:trPr>
              <w:tc>
                <w:tcPr>
                  <w:tcW w:w="4968" w:type="dxa"/>
                  <w:gridSpan w:val="2"/>
                </w:tcPr>
                <w:p w:rsidR="00C306B4" w:rsidRDefault="00C306B4" w:rsidP="00F40D52">
                  <w:pPr>
                    <w:rPr>
                      <w:sz w:val="28"/>
                      <w:szCs w:val="28"/>
                    </w:rPr>
                  </w:pPr>
                </w:p>
                <w:p w:rsidR="00C306B4" w:rsidRDefault="00C306B4" w:rsidP="00085E1A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состава</w:t>
                  </w:r>
                  <w:r w:rsidR="00085E1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и </w:t>
                  </w:r>
                  <w:r w:rsidR="00857BC0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>орядка работы аукционной (конкурсной) комиссии по приватизации муниципального имущества</w:t>
                  </w:r>
                </w:p>
              </w:tc>
            </w:tr>
          </w:tbl>
          <w:p w:rsidR="00C306B4" w:rsidRPr="00D5293E" w:rsidRDefault="00C306B4" w:rsidP="00F40D52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9B5377" w:rsidRDefault="009B5377" w:rsidP="00C306B4">
      <w:pPr>
        <w:ind w:firstLine="708"/>
        <w:jc w:val="both"/>
        <w:rPr>
          <w:sz w:val="28"/>
          <w:szCs w:val="28"/>
        </w:rPr>
      </w:pPr>
    </w:p>
    <w:p w:rsidR="00C306B4" w:rsidRPr="00932A63" w:rsidRDefault="00C306B4" w:rsidP="00C306B4">
      <w:pPr>
        <w:ind w:firstLine="708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В соответствии с пунктом 2.2.</w:t>
      </w:r>
      <w:r w:rsidR="00CB75B2" w:rsidRPr="00932A63">
        <w:rPr>
          <w:sz w:val="28"/>
          <w:szCs w:val="28"/>
        </w:rPr>
        <w:t>5</w:t>
      </w:r>
      <w:r w:rsidRPr="00932A63">
        <w:rPr>
          <w:sz w:val="28"/>
          <w:szCs w:val="28"/>
        </w:rPr>
        <w:t xml:space="preserve"> Положения о приватизации муниципального имущества, утвержденного</w:t>
      </w:r>
      <w:r w:rsidRPr="00932A63">
        <w:rPr>
          <w:color w:val="000000"/>
          <w:sz w:val="28"/>
          <w:szCs w:val="28"/>
        </w:rPr>
        <w:t xml:space="preserve"> решением Совета </w:t>
      </w:r>
      <w:proofErr w:type="gramStart"/>
      <w:r w:rsidRPr="00932A63">
        <w:rPr>
          <w:color w:val="000000"/>
          <w:sz w:val="28"/>
          <w:szCs w:val="28"/>
        </w:rPr>
        <w:t>депутатов</w:t>
      </w:r>
      <w:proofErr w:type="gramEnd"/>
      <w:r w:rsidRPr="00932A63">
        <w:rPr>
          <w:color w:val="000000"/>
          <w:sz w:val="28"/>
          <w:szCs w:val="28"/>
        </w:rPr>
        <w:t xml:space="preserve"> ЗАТО г. Зеленогорск от 2</w:t>
      </w:r>
      <w:r w:rsidR="00CB75B2" w:rsidRPr="00932A63">
        <w:rPr>
          <w:color w:val="000000"/>
          <w:sz w:val="28"/>
          <w:szCs w:val="28"/>
        </w:rPr>
        <w:t>7</w:t>
      </w:r>
      <w:r w:rsidRPr="00932A63">
        <w:rPr>
          <w:color w:val="000000"/>
          <w:sz w:val="28"/>
          <w:szCs w:val="28"/>
        </w:rPr>
        <w:t>.1</w:t>
      </w:r>
      <w:r w:rsidR="00CB75B2" w:rsidRPr="00932A63">
        <w:rPr>
          <w:color w:val="000000"/>
          <w:sz w:val="28"/>
          <w:szCs w:val="28"/>
        </w:rPr>
        <w:t>1</w:t>
      </w:r>
      <w:r w:rsidRPr="00932A63">
        <w:rPr>
          <w:color w:val="000000"/>
          <w:sz w:val="28"/>
          <w:szCs w:val="28"/>
        </w:rPr>
        <w:t>.20</w:t>
      </w:r>
      <w:r w:rsidR="00CB75B2" w:rsidRPr="00932A63">
        <w:rPr>
          <w:color w:val="000000"/>
          <w:sz w:val="28"/>
          <w:szCs w:val="28"/>
        </w:rPr>
        <w:t>25</w:t>
      </w:r>
      <w:r w:rsidRPr="00932A63">
        <w:rPr>
          <w:color w:val="000000"/>
          <w:sz w:val="28"/>
          <w:szCs w:val="28"/>
        </w:rPr>
        <w:t xml:space="preserve"> № </w:t>
      </w:r>
      <w:r w:rsidR="00CB75B2" w:rsidRPr="00932A63">
        <w:rPr>
          <w:color w:val="000000"/>
          <w:sz w:val="28"/>
          <w:szCs w:val="28"/>
        </w:rPr>
        <w:t>32</w:t>
      </w:r>
      <w:r w:rsidRPr="00932A63">
        <w:rPr>
          <w:color w:val="000000"/>
          <w:sz w:val="28"/>
          <w:szCs w:val="28"/>
        </w:rPr>
        <w:t>-</w:t>
      </w:r>
      <w:r w:rsidR="00CB75B2" w:rsidRPr="00932A63">
        <w:rPr>
          <w:color w:val="000000"/>
          <w:sz w:val="28"/>
          <w:szCs w:val="28"/>
        </w:rPr>
        <w:t>135</w:t>
      </w:r>
      <w:r w:rsidRPr="00932A63">
        <w:rPr>
          <w:color w:val="000000"/>
          <w:sz w:val="28"/>
          <w:szCs w:val="28"/>
        </w:rPr>
        <w:t>р</w:t>
      </w:r>
      <w:r w:rsidRPr="00932A63">
        <w:rPr>
          <w:sz w:val="28"/>
          <w:szCs w:val="28"/>
        </w:rPr>
        <w:t>, руководствуясь Уставом города</w:t>
      </w:r>
      <w:r w:rsidR="00CB75B2" w:rsidRPr="00932A63">
        <w:rPr>
          <w:sz w:val="28"/>
          <w:szCs w:val="28"/>
        </w:rPr>
        <w:t xml:space="preserve"> Зеленогорска Красноярского края</w:t>
      </w:r>
      <w:r w:rsidRPr="00932A63">
        <w:rPr>
          <w:sz w:val="28"/>
          <w:szCs w:val="28"/>
        </w:rPr>
        <w:t>,</w:t>
      </w:r>
    </w:p>
    <w:p w:rsidR="00C306B4" w:rsidRPr="00932A63" w:rsidRDefault="00C306B4" w:rsidP="00C306B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C306B4" w:rsidRPr="00932A63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32A63">
        <w:rPr>
          <w:sz w:val="28"/>
          <w:szCs w:val="28"/>
          <w:lang w:val="ru-RU"/>
        </w:rPr>
        <w:t xml:space="preserve">Утвердить состав аукционной (конкурсной) комиссии по приватизации муниципального имущества согласно приложению № 1 </w:t>
      </w:r>
      <w:r w:rsidR="00CB75B2" w:rsidRPr="00932A63">
        <w:rPr>
          <w:sz w:val="28"/>
          <w:szCs w:val="28"/>
          <w:lang w:val="ru-RU"/>
        </w:rPr>
        <w:br/>
      </w:r>
      <w:r w:rsidRPr="00932A63">
        <w:rPr>
          <w:sz w:val="28"/>
          <w:szCs w:val="28"/>
          <w:lang w:val="ru-RU"/>
        </w:rPr>
        <w:t xml:space="preserve">к настоящему распоряжению. </w:t>
      </w:r>
    </w:p>
    <w:p w:rsidR="00C306B4" w:rsidRPr="00932A63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32A63">
        <w:rPr>
          <w:sz w:val="28"/>
          <w:szCs w:val="28"/>
          <w:lang w:val="ru-RU"/>
        </w:rPr>
        <w:t xml:space="preserve">Утвердить Порядок работы аукционной (конкурсной) комиссии по приватизации муниципального имущества согласно приложению № 2 </w:t>
      </w:r>
      <w:r w:rsidR="00CB75B2" w:rsidRPr="00932A63">
        <w:rPr>
          <w:sz w:val="28"/>
          <w:szCs w:val="28"/>
          <w:lang w:val="ru-RU"/>
        </w:rPr>
        <w:br/>
      </w:r>
      <w:r w:rsidRPr="00932A63">
        <w:rPr>
          <w:sz w:val="28"/>
          <w:szCs w:val="28"/>
          <w:lang w:val="ru-RU"/>
        </w:rPr>
        <w:t>к настоящему распоряжению.</w:t>
      </w:r>
    </w:p>
    <w:p w:rsidR="00CB75B2" w:rsidRPr="00932A63" w:rsidRDefault="00E758D8" w:rsidP="00094347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32A63">
        <w:rPr>
          <w:sz w:val="28"/>
          <w:szCs w:val="28"/>
          <w:lang w:val="ru-RU"/>
        </w:rPr>
        <w:t>Признать утратившими силу</w:t>
      </w:r>
      <w:r w:rsidR="00CB75B2" w:rsidRPr="00932A63">
        <w:rPr>
          <w:sz w:val="28"/>
          <w:szCs w:val="28"/>
          <w:lang w:val="ru-RU"/>
        </w:rPr>
        <w:t xml:space="preserve"> следующие</w:t>
      </w:r>
      <w:r w:rsidRPr="00932A63">
        <w:rPr>
          <w:sz w:val="28"/>
          <w:szCs w:val="28"/>
          <w:lang w:val="ru-RU"/>
        </w:rPr>
        <w:t xml:space="preserve"> распоряжени</w:t>
      </w:r>
      <w:r w:rsidR="00CB75B2" w:rsidRPr="00932A63">
        <w:rPr>
          <w:sz w:val="28"/>
          <w:szCs w:val="28"/>
          <w:lang w:val="ru-RU"/>
        </w:rPr>
        <w:t>я</w:t>
      </w:r>
      <w:r w:rsidRPr="00932A63">
        <w:rPr>
          <w:sz w:val="28"/>
          <w:szCs w:val="28"/>
          <w:lang w:val="ru-RU"/>
        </w:rPr>
        <w:t xml:space="preserve"> </w:t>
      </w:r>
      <w:proofErr w:type="gramStart"/>
      <w:r w:rsidRPr="00932A63">
        <w:rPr>
          <w:sz w:val="28"/>
          <w:szCs w:val="28"/>
          <w:lang w:val="ru-RU"/>
        </w:rPr>
        <w:t>Администрации</w:t>
      </w:r>
      <w:proofErr w:type="gramEnd"/>
      <w:r w:rsidR="009B5377" w:rsidRPr="00932A63">
        <w:rPr>
          <w:sz w:val="28"/>
          <w:szCs w:val="28"/>
          <w:lang w:val="ru-RU"/>
        </w:rPr>
        <w:t xml:space="preserve"> </w:t>
      </w:r>
      <w:r w:rsidRPr="00932A63">
        <w:rPr>
          <w:sz w:val="28"/>
          <w:szCs w:val="28"/>
          <w:lang w:val="ru-RU"/>
        </w:rPr>
        <w:t>ЗАТО г. Зеленогорск</w:t>
      </w:r>
      <w:r w:rsidR="005B47C8">
        <w:rPr>
          <w:sz w:val="28"/>
          <w:szCs w:val="28"/>
          <w:lang w:val="ru-RU"/>
        </w:rPr>
        <w:t>а</w:t>
      </w:r>
      <w:r w:rsidR="00CB75B2" w:rsidRPr="00932A63">
        <w:rPr>
          <w:sz w:val="28"/>
          <w:szCs w:val="28"/>
          <w:lang w:val="ru-RU"/>
        </w:rPr>
        <w:t>:</w:t>
      </w:r>
    </w:p>
    <w:p w:rsidR="00CB75B2" w:rsidRPr="00932A63" w:rsidRDefault="00CB75B2" w:rsidP="00CB75B2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r w:rsidRPr="00932A63">
        <w:rPr>
          <w:sz w:val="28"/>
          <w:szCs w:val="28"/>
          <w:lang w:val="ru-RU"/>
        </w:rPr>
        <w:tab/>
        <w:t>–</w:t>
      </w:r>
      <w:r w:rsidR="00E758D8" w:rsidRPr="00932A63">
        <w:rPr>
          <w:sz w:val="28"/>
          <w:szCs w:val="28"/>
          <w:lang w:val="ru-RU"/>
        </w:rPr>
        <w:t xml:space="preserve"> от </w:t>
      </w:r>
      <w:r w:rsidR="00DF4A8E" w:rsidRPr="00932A63">
        <w:rPr>
          <w:sz w:val="28"/>
          <w:szCs w:val="28"/>
          <w:lang w:val="ru-RU"/>
        </w:rPr>
        <w:t>05</w:t>
      </w:r>
      <w:r w:rsidR="00E758D8" w:rsidRPr="00932A63">
        <w:rPr>
          <w:sz w:val="28"/>
          <w:szCs w:val="28"/>
          <w:lang w:val="ru-RU"/>
        </w:rPr>
        <w:t>.0</w:t>
      </w:r>
      <w:r w:rsidRPr="00932A63">
        <w:rPr>
          <w:sz w:val="28"/>
          <w:szCs w:val="28"/>
          <w:lang w:val="ru-RU"/>
        </w:rPr>
        <w:t>7</w:t>
      </w:r>
      <w:r w:rsidR="00E758D8" w:rsidRPr="00932A63">
        <w:rPr>
          <w:sz w:val="28"/>
          <w:szCs w:val="28"/>
          <w:lang w:val="ru-RU"/>
        </w:rPr>
        <w:t>.201</w:t>
      </w:r>
      <w:r w:rsidR="00DF4A8E" w:rsidRPr="00932A63">
        <w:rPr>
          <w:sz w:val="28"/>
          <w:szCs w:val="28"/>
          <w:lang w:val="ru-RU"/>
        </w:rPr>
        <w:t>9</w:t>
      </w:r>
      <w:r w:rsidR="00E758D8" w:rsidRPr="00932A63">
        <w:rPr>
          <w:sz w:val="28"/>
          <w:szCs w:val="28"/>
          <w:lang w:val="ru-RU"/>
        </w:rPr>
        <w:t xml:space="preserve"> № </w:t>
      </w:r>
      <w:r w:rsidRPr="00932A63">
        <w:rPr>
          <w:sz w:val="28"/>
          <w:szCs w:val="28"/>
          <w:lang w:val="ru-RU"/>
        </w:rPr>
        <w:t>1481</w:t>
      </w:r>
      <w:r w:rsidR="00E758D8" w:rsidRPr="00932A63">
        <w:rPr>
          <w:sz w:val="28"/>
          <w:szCs w:val="28"/>
          <w:lang w:val="ru-RU"/>
        </w:rPr>
        <w:t>-р «Об утверждении состава и Порядка работы аукционной (конкурсной) комиссии по приватизации муниципального имущества»</w:t>
      </w:r>
      <w:r w:rsidRPr="00932A63">
        <w:rPr>
          <w:sz w:val="28"/>
          <w:szCs w:val="28"/>
          <w:lang w:val="ru-RU"/>
        </w:rPr>
        <w:t>,</w:t>
      </w:r>
    </w:p>
    <w:p w:rsidR="00CB75B2" w:rsidRPr="00932A63" w:rsidRDefault="00CB75B2" w:rsidP="00CB75B2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r w:rsidRPr="00932A63">
        <w:rPr>
          <w:sz w:val="28"/>
          <w:szCs w:val="28"/>
          <w:lang w:val="ru-RU"/>
        </w:rPr>
        <w:tab/>
        <w:t xml:space="preserve">– от 03.02.2020 № 187-р «О внесении изменений в распоряжение </w:t>
      </w:r>
      <w:proofErr w:type="gramStart"/>
      <w:r w:rsidRPr="00932A63">
        <w:rPr>
          <w:sz w:val="28"/>
          <w:szCs w:val="28"/>
          <w:lang w:val="ru-RU"/>
        </w:rPr>
        <w:t>Администрации</w:t>
      </w:r>
      <w:proofErr w:type="gramEnd"/>
      <w:r w:rsidRPr="00932A63">
        <w:rPr>
          <w:sz w:val="28"/>
          <w:szCs w:val="28"/>
          <w:lang w:val="ru-RU"/>
        </w:rPr>
        <w:t xml:space="preserve"> ЗАТО г. Зеленогорска от 05.07.2019 № 1481-р «Об утверждении состава и Порядка работы аукционной (конкурсной) комиссии по приватизации муниципального имущества»,</w:t>
      </w:r>
    </w:p>
    <w:p w:rsidR="00E758D8" w:rsidRPr="00932A63" w:rsidRDefault="00CB75B2" w:rsidP="00CB75B2">
      <w:pPr>
        <w:pStyle w:val="a4"/>
        <w:tabs>
          <w:tab w:val="left" w:pos="709"/>
          <w:tab w:val="left" w:pos="993"/>
        </w:tabs>
        <w:jc w:val="both"/>
        <w:rPr>
          <w:sz w:val="28"/>
          <w:szCs w:val="28"/>
          <w:lang w:val="ru-RU"/>
        </w:rPr>
      </w:pPr>
      <w:r w:rsidRPr="00932A63">
        <w:rPr>
          <w:sz w:val="28"/>
          <w:szCs w:val="28"/>
          <w:lang w:val="ru-RU"/>
        </w:rPr>
        <w:tab/>
        <w:t xml:space="preserve">– от </w:t>
      </w:r>
      <w:r w:rsidR="00483C51" w:rsidRPr="00932A63">
        <w:rPr>
          <w:sz w:val="28"/>
          <w:szCs w:val="28"/>
          <w:lang w:val="ru-RU"/>
        </w:rPr>
        <w:t>31</w:t>
      </w:r>
      <w:r w:rsidRPr="00932A63">
        <w:rPr>
          <w:sz w:val="28"/>
          <w:szCs w:val="28"/>
          <w:lang w:val="ru-RU"/>
        </w:rPr>
        <w:t>.0</w:t>
      </w:r>
      <w:r w:rsidR="00483C51" w:rsidRPr="00932A63">
        <w:rPr>
          <w:sz w:val="28"/>
          <w:szCs w:val="28"/>
          <w:lang w:val="ru-RU"/>
        </w:rPr>
        <w:t>8</w:t>
      </w:r>
      <w:r w:rsidRPr="00932A63">
        <w:rPr>
          <w:sz w:val="28"/>
          <w:szCs w:val="28"/>
          <w:lang w:val="ru-RU"/>
        </w:rPr>
        <w:t>.20</w:t>
      </w:r>
      <w:r w:rsidR="00483C51" w:rsidRPr="00932A63">
        <w:rPr>
          <w:sz w:val="28"/>
          <w:szCs w:val="28"/>
          <w:lang w:val="ru-RU"/>
        </w:rPr>
        <w:t>20</w:t>
      </w:r>
      <w:r w:rsidRPr="00932A63">
        <w:rPr>
          <w:sz w:val="28"/>
          <w:szCs w:val="28"/>
          <w:lang w:val="ru-RU"/>
        </w:rPr>
        <w:t xml:space="preserve"> № </w:t>
      </w:r>
      <w:r w:rsidR="005B47C8">
        <w:rPr>
          <w:sz w:val="28"/>
          <w:szCs w:val="28"/>
          <w:lang w:val="ru-RU"/>
        </w:rPr>
        <w:t>1375</w:t>
      </w:r>
      <w:r w:rsidRPr="00932A63">
        <w:rPr>
          <w:sz w:val="28"/>
          <w:szCs w:val="28"/>
          <w:lang w:val="ru-RU"/>
        </w:rPr>
        <w:t xml:space="preserve">-р </w:t>
      </w:r>
      <w:r w:rsidR="00483C51" w:rsidRPr="00932A63">
        <w:rPr>
          <w:sz w:val="28"/>
          <w:szCs w:val="28"/>
          <w:lang w:val="ru-RU"/>
        </w:rPr>
        <w:t xml:space="preserve">«О внесении изменений в распоряжение </w:t>
      </w:r>
      <w:proofErr w:type="gramStart"/>
      <w:r w:rsidR="00483C51" w:rsidRPr="00932A63">
        <w:rPr>
          <w:sz w:val="28"/>
          <w:szCs w:val="28"/>
          <w:lang w:val="ru-RU"/>
        </w:rPr>
        <w:t>Администрации</w:t>
      </w:r>
      <w:proofErr w:type="gramEnd"/>
      <w:r w:rsidR="00483C51" w:rsidRPr="00932A63">
        <w:rPr>
          <w:sz w:val="28"/>
          <w:szCs w:val="28"/>
          <w:lang w:val="ru-RU"/>
        </w:rPr>
        <w:t xml:space="preserve"> ЗАТО г. Зеленогорска от 05.07.2019 № 1481-р </w:t>
      </w:r>
      <w:r w:rsidRPr="00932A63">
        <w:rPr>
          <w:sz w:val="28"/>
          <w:szCs w:val="28"/>
          <w:lang w:val="ru-RU"/>
        </w:rPr>
        <w:t>«Об утверждении состава и Порядка работы аукционной (конкурсной) комиссии по приватизации муниципального имущества»</w:t>
      </w:r>
      <w:r w:rsidR="00DF4A8E" w:rsidRPr="00932A63">
        <w:rPr>
          <w:sz w:val="28"/>
          <w:szCs w:val="28"/>
          <w:lang w:val="ru-RU"/>
        </w:rPr>
        <w:t>.</w:t>
      </w:r>
    </w:p>
    <w:p w:rsidR="00C306B4" w:rsidRPr="00932A63" w:rsidRDefault="00C306B4" w:rsidP="00C306B4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32A63">
        <w:rPr>
          <w:sz w:val="28"/>
          <w:szCs w:val="28"/>
          <w:lang w:val="ru-RU"/>
        </w:rPr>
        <w:lastRenderedPageBreak/>
        <w:t xml:space="preserve">Настоящее распоряжение вступает в силу в день подписания </w:t>
      </w:r>
      <w:r w:rsidR="00483C51" w:rsidRPr="00932A63">
        <w:rPr>
          <w:sz w:val="28"/>
          <w:szCs w:val="28"/>
          <w:lang w:val="ru-RU"/>
        </w:rPr>
        <w:br/>
      </w:r>
      <w:r w:rsidRPr="00932A63">
        <w:rPr>
          <w:sz w:val="28"/>
          <w:szCs w:val="28"/>
          <w:lang w:val="ru-RU"/>
        </w:rPr>
        <w:t>и подлежит опубликованию в газете «Панорама».</w:t>
      </w:r>
    </w:p>
    <w:p w:rsidR="00C306B4" w:rsidRPr="00932A63" w:rsidRDefault="00C306B4" w:rsidP="009B5377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 xml:space="preserve">Контроль за выполнением настоящего распоряжения возложить на </w:t>
      </w:r>
      <w:r w:rsidR="00E758D8" w:rsidRPr="00932A63">
        <w:rPr>
          <w:sz w:val="28"/>
          <w:szCs w:val="28"/>
        </w:rPr>
        <w:t xml:space="preserve">первого </w:t>
      </w:r>
      <w:r w:rsidRPr="00932A63">
        <w:rPr>
          <w:sz w:val="28"/>
          <w:szCs w:val="28"/>
        </w:rPr>
        <w:t xml:space="preserve">заместителя </w:t>
      </w:r>
      <w:proofErr w:type="gramStart"/>
      <w:r w:rsidR="00E758D8" w:rsidRPr="00932A63">
        <w:rPr>
          <w:sz w:val="28"/>
          <w:szCs w:val="28"/>
        </w:rPr>
        <w:t>Г</w:t>
      </w:r>
      <w:r w:rsidRPr="00932A63">
        <w:rPr>
          <w:sz w:val="28"/>
          <w:szCs w:val="28"/>
        </w:rPr>
        <w:t>лавы</w:t>
      </w:r>
      <w:proofErr w:type="gramEnd"/>
      <w:r w:rsidRPr="00932A63">
        <w:rPr>
          <w:sz w:val="28"/>
          <w:szCs w:val="28"/>
        </w:rPr>
        <w:t xml:space="preserve"> ЗАТО г. Зеленогорск по </w:t>
      </w:r>
      <w:r w:rsidR="00E758D8" w:rsidRPr="00932A63">
        <w:rPr>
          <w:sz w:val="28"/>
          <w:szCs w:val="28"/>
        </w:rPr>
        <w:t xml:space="preserve">стратегическому планированию, </w:t>
      </w:r>
      <w:r w:rsidRPr="00932A63">
        <w:rPr>
          <w:sz w:val="28"/>
          <w:szCs w:val="28"/>
        </w:rPr>
        <w:t>экономи</w:t>
      </w:r>
      <w:r w:rsidR="00E758D8" w:rsidRPr="00932A63">
        <w:rPr>
          <w:sz w:val="28"/>
          <w:szCs w:val="28"/>
        </w:rPr>
        <w:t>ческому развитию</w:t>
      </w:r>
      <w:r w:rsidR="009B5377" w:rsidRPr="00932A63">
        <w:rPr>
          <w:sz w:val="28"/>
          <w:szCs w:val="28"/>
        </w:rPr>
        <w:t xml:space="preserve"> и финансам.</w:t>
      </w:r>
    </w:p>
    <w:p w:rsidR="009B5377" w:rsidRPr="00932A63" w:rsidRDefault="009B5377" w:rsidP="00C306B4">
      <w:pPr>
        <w:jc w:val="both"/>
        <w:rPr>
          <w:sz w:val="28"/>
          <w:szCs w:val="28"/>
        </w:rPr>
      </w:pPr>
    </w:p>
    <w:p w:rsidR="00483C51" w:rsidRPr="00932A63" w:rsidRDefault="00483C51" w:rsidP="00C306B4">
      <w:pPr>
        <w:jc w:val="both"/>
        <w:rPr>
          <w:sz w:val="28"/>
          <w:szCs w:val="28"/>
        </w:rPr>
      </w:pPr>
    </w:p>
    <w:p w:rsidR="00A86619" w:rsidRPr="00932A63" w:rsidRDefault="00A86619" w:rsidP="00C306B4">
      <w:pPr>
        <w:jc w:val="both"/>
        <w:rPr>
          <w:sz w:val="28"/>
          <w:szCs w:val="28"/>
        </w:rPr>
      </w:pPr>
    </w:p>
    <w:p w:rsidR="00C306B4" w:rsidRPr="00932A63" w:rsidRDefault="00E758D8" w:rsidP="00DF4A8E">
      <w:pPr>
        <w:jc w:val="both"/>
        <w:rPr>
          <w:sz w:val="28"/>
          <w:szCs w:val="28"/>
        </w:rPr>
      </w:pPr>
      <w:r w:rsidRPr="00932A63">
        <w:rPr>
          <w:sz w:val="28"/>
          <w:szCs w:val="28"/>
        </w:rPr>
        <w:t>Г</w:t>
      </w:r>
      <w:r w:rsidR="00C306B4" w:rsidRPr="00932A63">
        <w:rPr>
          <w:sz w:val="28"/>
          <w:szCs w:val="28"/>
        </w:rPr>
        <w:t>лав</w:t>
      </w:r>
      <w:r w:rsidRPr="00932A63">
        <w:rPr>
          <w:sz w:val="28"/>
          <w:szCs w:val="28"/>
        </w:rPr>
        <w:t>а</w:t>
      </w:r>
      <w:r w:rsidR="00C306B4" w:rsidRPr="00932A63">
        <w:rPr>
          <w:sz w:val="28"/>
          <w:szCs w:val="28"/>
        </w:rPr>
        <w:t xml:space="preserve"> ЗАТО г. Зеленогорск</w:t>
      </w:r>
      <w:r w:rsidR="00C306B4" w:rsidRPr="00932A63">
        <w:rPr>
          <w:sz w:val="28"/>
          <w:szCs w:val="28"/>
        </w:rPr>
        <w:tab/>
      </w:r>
      <w:r w:rsidR="00C306B4" w:rsidRPr="00932A63">
        <w:rPr>
          <w:sz w:val="28"/>
          <w:szCs w:val="28"/>
        </w:rPr>
        <w:tab/>
      </w:r>
      <w:r w:rsidR="00C306B4" w:rsidRPr="00932A63">
        <w:rPr>
          <w:sz w:val="28"/>
          <w:szCs w:val="28"/>
        </w:rPr>
        <w:tab/>
      </w:r>
      <w:r w:rsidR="00C306B4" w:rsidRPr="00932A63">
        <w:rPr>
          <w:sz w:val="28"/>
          <w:szCs w:val="28"/>
        </w:rPr>
        <w:tab/>
      </w:r>
      <w:r w:rsidR="00C306B4"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 xml:space="preserve">             </w:t>
      </w:r>
      <w:r w:rsidR="00CB75B2" w:rsidRPr="00932A63">
        <w:rPr>
          <w:sz w:val="28"/>
          <w:szCs w:val="28"/>
        </w:rPr>
        <w:t xml:space="preserve">    В</w:t>
      </w:r>
      <w:r w:rsidRPr="00932A63">
        <w:rPr>
          <w:sz w:val="28"/>
          <w:szCs w:val="28"/>
        </w:rPr>
        <w:t xml:space="preserve">.В. </w:t>
      </w:r>
      <w:r w:rsidR="00CB75B2" w:rsidRPr="00932A63">
        <w:rPr>
          <w:sz w:val="28"/>
          <w:szCs w:val="28"/>
        </w:rPr>
        <w:t>Терентьев</w:t>
      </w:r>
      <w:r w:rsidR="00C306B4" w:rsidRPr="00932A63">
        <w:rPr>
          <w:sz w:val="28"/>
          <w:szCs w:val="28"/>
        </w:rPr>
        <w:br w:type="page"/>
      </w:r>
    </w:p>
    <w:p w:rsidR="00E758D8" w:rsidRPr="00932A63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932A63">
        <w:rPr>
          <w:sz w:val="28"/>
          <w:szCs w:val="28"/>
        </w:rPr>
        <w:lastRenderedPageBreak/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  <w:t xml:space="preserve">    Приложение № 1</w:t>
      </w:r>
    </w:p>
    <w:p w:rsidR="00E758D8" w:rsidRPr="00932A63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  <w:t xml:space="preserve">    к распоряжению Администрации</w:t>
      </w:r>
    </w:p>
    <w:p w:rsidR="00E758D8" w:rsidRPr="00932A63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  <w:t xml:space="preserve">    ЗАТО г. Зеленогорск</w:t>
      </w:r>
    </w:p>
    <w:p w:rsidR="00E758D8" w:rsidRPr="00932A63" w:rsidRDefault="00E758D8" w:rsidP="00E758D8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</w:r>
      <w:r w:rsidRPr="00932A63">
        <w:rPr>
          <w:sz w:val="28"/>
          <w:szCs w:val="28"/>
        </w:rPr>
        <w:tab/>
        <w:t xml:space="preserve">    от </w:t>
      </w:r>
      <w:r w:rsidR="00B14E20">
        <w:rPr>
          <w:sz w:val="28"/>
          <w:szCs w:val="28"/>
        </w:rPr>
        <w:t>12.12.2025</w:t>
      </w:r>
      <w:r w:rsidRPr="00932A63">
        <w:rPr>
          <w:sz w:val="28"/>
          <w:szCs w:val="28"/>
        </w:rPr>
        <w:t xml:space="preserve"> № </w:t>
      </w:r>
      <w:r w:rsidR="00B14E20">
        <w:rPr>
          <w:sz w:val="28"/>
          <w:szCs w:val="28"/>
        </w:rPr>
        <w:t>1715-р</w:t>
      </w:r>
    </w:p>
    <w:p w:rsidR="00C306B4" w:rsidRPr="00932A63" w:rsidRDefault="00C306B4" w:rsidP="00E758D8">
      <w:pPr>
        <w:jc w:val="both"/>
        <w:rPr>
          <w:b/>
          <w:sz w:val="28"/>
          <w:szCs w:val="28"/>
        </w:rPr>
      </w:pPr>
    </w:p>
    <w:p w:rsidR="00E758D8" w:rsidRPr="00932A63" w:rsidRDefault="00E758D8" w:rsidP="00C306B4">
      <w:pPr>
        <w:jc w:val="center"/>
        <w:rPr>
          <w:b/>
          <w:sz w:val="28"/>
          <w:szCs w:val="28"/>
        </w:rPr>
      </w:pPr>
    </w:p>
    <w:p w:rsidR="00E758D8" w:rsidRPr="00932A63" w:rsidRDefault="00E758D8" w:rsidP="00C306B4">
      <w:pPr>
        <w:jc w:val="center"/>
        <w:rPr>
          <w:b/>
          <w:sz w:val="28"/>
          <w:szCs w:val="28"/>
        </w:rPr>
      </w:pPr>
    </w:p>
    <w:p w:rsidR="00C306B4" w:rsidRPr="00932A63" w:rsidRDefault="00C306B4" w:rsidP="00C306B4">
      <w:pPr>
        <w:jc w:val="center"/>
        <w:rPr>
          <w:b/>
          <w:sz w:val="28"/>
          <w:szCs w:val="28"/>
        </w:rPr>
      </w:pPr>
      <w:r w:rsidRPr="00932A63">
        <w:rPr>
          <w:b/>
          <w:sz w:val="28"/>
          <w:szCs w:val="28"/>
        </w:rPr>
        <w:t xml:space="preserve">СОСТАВ </w:t>
      </w:r>
    </w:p>
    <w:p w:rsidR="00C306B4" w:rsidRPr="00932A63" w:rsidRDefault="00C306B4" w:rsidP="00C306B4">
      <w:pPr>
        <w:jc w:val="center"/>
        <w:rPr>
          <w:b/>
          <w:sz w:val="28"/>
          <w:szCs w:val="28"/>
        </w:rPr>
      </w:pPr>
      <w:r w:rsidRPr="00932A63">
        <w:rPr>
          <w:b/>
          <w:sz w:val="28"/>
          <w:szCs w:val="28"/>
        </w:rPr>
        <w:t xml:space="preserve">аукционной (конкурсной) комиссии </w:t>
      </w:r>
    </w:p>
    <w:p w:rsidR="00C306B4" w:rsidRPr="00932A63" w:rsidRDefault="00C306B4" w:rsidP="00C306B4">
      <w:pPr>
        <w:jc w:val="center"/>
        <w:rPr>
          <w:b/>
          <w:sz w:val="28"/>
          <w:szCs w:val="28"/>
        </w:rPr>
      </w:pPr>
      <w:r w:rsidRPr="00932A63">
        <w:rPr>
          <w:b/>
          <w:sz w:val="28"/>
          <w:szCs w:val="28"/>
        </w:rPr>
        <w:t>по приватизации муниципального имущества</w:t>
      </w:r>
    </w:p>
    <w:p w:rsidR="00C306B4" w:rsidRPr="00932A63" w:rsidRDefault="00C306B4" w:rsidP="00C306B4">
      <w:pPr>
        <w:jc w:val="center"/>
        <w:rPr>
          <w:b/>
          <w:sz w:val="28"/>
          <w:szCs w:val="28"/>
        </w:rPr>
      </w:pPr>
    </w:p>
    <w:p w:rsidR="00C306B4" w:rsidRPr="00932A63" w:rsidRDefault="00C306B4" w:rsidP="00C306B4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F347D4" w:rsidRPr="00932A63" w:rsidTr="00813A92">
        <w:tc>
          <w:tcPr>
            <w:tcW w:w="4536" w:type="dxa"/>
          </w:tcPr>
          <w:p w:rsidR="00F347D4" w:rsidRPr="00932A63" w:rsidRDefault="00F347D4" w:rsidP="00813A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F347D4" w:rsidRPr="00932A63" w:rsidRDefault="00F347D4" w:rsidP="00813A92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F347D4" w:rsidRPr="00932A63" w:rsidTr="00813A92">
        <w:trPr>
          <w:gridAfter w:val="1"/>
          <w:wAfter w:w="112" w:type="dxa"/>
        </w:trPr>
        <w:tc>
          <w:tcPr>
            <w:tcW w:w="4536" w:type="dxa"/>
          </w:tcPr>
          <w:p w:rsidR="00F347D4" w:rsidRPr="00932A63" w:rsidRDefault="00F347D4" w:rsidP="00813A9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Шмигидина Мария Геннадьевна</w:t>
            </w:r>
          </w:p>
        </w:tc>
        <w:tc>
          <w:tcPr>
            <w:tcW w:w="5387" w:type="dxa"/>
          </w:tcPr>
          <w:p w:rsidR="00F347D4" w:rsidRPr="00932A63" w:rsidRDefault="00794D10" w:rsidP="00794D10">
            <w:pPr>
              <w:numPr>
                <w:ilvl w:val="0"/>
                <w:numId w:val="24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руководитель</w:t>
            </w:r>
            <w:r w:rsidR="00F347D4" w:rsidRPr="00932A63">
              <w:rPr>
                <w:sz w:val="28"/>
                <w:szCs w:val="28"/>
              </w:rPr>
              <w:t xml:space="preserve"> Комитета по</w:t>
            </w:r>
            <w:r w:rsidRPr="00932A63">
              <w:rPr>
                <w:sz w:val="28"/>
                <w:szCs w:val="28"/>
              </w:rPr>
              <w:t xml:space="preserve"> </w:t>
            </w:r>
            <w:r w:rsidR="00F347D4" w:rsidRPr="00932A63">
              <w:rPr>
                <w:sz w:val="28"/>
                <w:szCs w:val="28"/>
              </w:rPr>
              <w:t>управлению</w:t>
            </w:r>
            <w:r w:rsidRPr="00932A63">
              <w:rPr>
                <w:sz w:val="28"/>
                <w:szCs w:val="28"/>
              </w:rPr>
              <w:t xml:space="preserve"> </w:t>
            </w:r>
            <w:r w:rsidR="00F347D4" w:rsidRPr="00932A63">
              <w:rPr>
                <w:sz w:val="28"/>
                <w:szCs w:val="28"/>
              </w:rPr>
              <w:t xml:space="preserve">имуществом      Администрации      ЗАТО г. Зеленогорск; </w:t>
            </w:r>
          </w:p>
        </w:tc>
      </w:tr>
      <w:tr w:rsidR="00F347D4" w:rsidRPr="00932A63" w:rsidTr="00813A92">
        <w:trPr>
          <w:gridAfter w:val="1"/>
          <w:wAfter w:w="112" w:type="dxa"/>
        </w:trPr>
        <w:tc>
          <w:tcPr>
            <w:tcW w:w="4536" w:type="dxa"/>
          </w:tcPr>
          <w:p w:rsidR="00F347D4" w:rsidRPr="00932A63" w:rsidRDefault="00F347D4" w:rsidP="00813A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F347D4" w:rsidRPr="00932A63" w:rsidRDefault="00F347D4" w:rsidP="00813A92">
            <w:p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F347D4" w:rsidRPr="00932A63" w:rsidTr="00813A92">
        <w:trPr>
          <w:gridAfter w:val="1"/>
          <w:wAfter w:w="112" w:type="dxa"/>
        </w:trPr>
        <w:tc>
          <w:tcPr>
            <w:tcW w:w="4536" w:type="dxa"/>
          </w:tcPr>
          <w:p w:rsidR="00F347D4" w:rsidRPr="00932A63" w:rsidRDefault="00F347D4" w:rsidP="00813A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F347D4" w:rsidRPr="00932A63" w:rsidRDefault="00F347D4" w:rsidP="00794D10">
            <w:pPr>
              <w:numPr>
                <w:ilvl w:val="0"/>
                <w:numId w:val="23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Зеленогорск;</w:t>
            </w:r>
          </w:p>
        </w:tc>
      </w:tr>
      <w:tr w:rsidR="00F347D4" w:rsidRPr="00932A63" w:rsidTr="00813A92">
        <w:trPr>
          <w:gridAfter w:val="1"/>
          <w:wAfter w:w="112" w:type="dxa"/>
        </w:trPr>
        <w:tc>
          <w:tcPr>
            <w:tcW w:w="4536" w:type="dxa"/>
          </w:tcPr>
          <w:p w:rsidR="00F347D4" w:rsidRPr="00932A63" w:rsidRDefault="00F347D4" w:rsidP="00813A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F347D4" w:rsidRPr="00932A63" w:rsidRDefault="00F347D4" w:rsidP="00813A92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F347D4" w:rsidRPr="00932A63" w:rsidTr="00813A92">
        <w:trPr>
          <w:gridAfter w:val="1"/>
          <w:wAfter w:w="112" w:type="dxa"/>
        </w:trPr>
        <w:tc>
          <w:tcPr>
            <w:tcW w:w="4536" w:type="dxa"/>
          </w:tcPr>
          <w:p w:rsidR="00F347D4" w:rsidRPr="00932A63" w:rsidRDefault="00F347D4" w:rsidP="00813A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F347D4" w:rsidRPr="00932A63" w:rsidRDefault="00F347D4" w:rsidP="00794D10">
            <w:pPr>
              <w:numPr>
                <w:ilvl w:val="0"/>
                <w:numId w:val="22"/>
              </w:num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Зеленогорск;</w:t>
            </w:r>
          </w:p>
        </w:tc>
      </w:tr>
      <w:tr w:rsidR="00F347D4" w:rsidRPr="00932A63" w:rsidTr="00813A92">
        <w:trPr>
          <w:gridAfter w:val="1"/>
          <w:wAfter w:w="112" w:type="dxa"/>
        </w:trPr>
        <w:tc>
          <w:tcPr>
            <w:tcW w:w="4536" w:type="dxa"/>
          </w:tcPr>
          <w:p w:rsidR="00F347D4" w:rsidRPr="00932A63" w:rsidRDefault="00F347D4" w:rsidP="00813A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F347D4" w:rsidRPr="00932A63" w:rsidRDefault="00F347D4" w:rsidP="00813A92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sz w:val="28"/>
                <w:szCs w:val="28"/>
              </w:rPr>
            </w:pPr>
          </w:p>
        </w:tc>
      </w:tr>
      <w:tr w:rsidR="00794D10" w:rsidRPr="00932A63" w:rsidTr="00813A92">
        <w:trPr>
          <w:gridAfter w:val="1"/>
          <w:wAfter w:w="112" w:type="dxa"/>
        </w:trPr>
        <w:tc>
          <w:tcPr>
            <w:tcW w:w="4536" w:type="dxa"/>
          </w:tcPr>
          <w:p w:rsidR="00794D10" w:rsidRPr="00932A63" w:rsidRDefault="00794D10" w:rsidP="00813A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 xml:space="preserve">Литвиненко Гульнара </w:t>
            </w:r>
            <w:proofErr w:type="spellStart"/>
            <w:r w:rsidRPr="00932A63">
              <w:rPr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5387" w:type="dxa"/>
          </w:tcPr>
          <w:p w:rsidR="00794D10" w:rsidRPr="00932A63" w:rsidRDefault="00794D10" w:rsidP="00794D10">
            <w:pPr>
              <w:tabs>
                <w:tab w:val="left" w:pos="399"/>
              </w:tabs>
              <w:spacing w:before="100" w:beforeAutospacing="1" w:after="100" w:afterAutospacing="1"/>
              <w:ind w:left="115"/>
              <w:jc w:val="both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– главный бухгалтер Комитета по управлению имуществом Администрации ЗАТО г. Зеленогорск;</w:t>
            </w:r>
          </w:p>
        </w:tc>
      </w:tr>
      <w:tr w:rsidR="00F347D4" w:rsidRPr="00932A63" w:rsidTr="00813A92">
        <w:tc>
          <w:tcPr>
            <w:tcW w:w="4536" w:type="dxa"/>
          </w:tcPr>
          <w:p w:rsidR="00F347D4" w:rsidRPr="00932A63" w:rsidRDefault="00794D10" w:rsidP="00483C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5499" w:type="dxa"/>
            <w:gridSpan w:val="2"/>
          </w:tcPr>
          <w:p w:rsidR="00F347D4" w:rsidRPr="00932A63" w:rsidRDefault="00794D10" w:rsidP="00794D10">
            <w:pPr>
              <w:numPr>
                <w:ilvl w:val="0"/>
                <w:numId w:val="11"/>
              </w:numPr>
              <w:tabs>
                <w:tab w:val="clear" w:pos="785"/>
                <w:tab w:val="num" w:pos="252"/>
                <w:tab w:val="num" w:pos="360"/>
                <w:tab w:val="left" w:pos="399"/>
              </w:tabs>
              <w:spacing w:before="100" w:beforeAutospacing="1" w:after="100" w:afterAutospacing="1"/>
              <w:ind w:left="115" w:right="152" w:firstLine="0"/>
              <w:jc w:val="both"/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>начальник</w:t>
            </w:r>
            <w:r w:rsidR="00F347D4" w:rsidRPr="00932A63">
              <w:rPr>
                <w:sz w:val="28"/>
                <w:szCs w:val="28"/>
              </w:rPr>
              <w:t xml:space="preserve"> отдела по правовой и кадровой работе Администрации ЗАТО </w:t>
            </w:r>
            <w:r w:rsidRPr="00932A63">
              <w:rPr>
                <w:sz w:val="28"/>
                <w:szCs w:val="28"/>
              </w:rPr>
              <w:br/>
            </w:r>
            <w:r w:rsidR="00F347D4" w:rsidRPr="00932A63">
              <w:rPr>
                <w:sz w:val="28"/>
                <w:szCs w:val="28"/>
              </w:rPr>
              <w:t>г. Зеленогорск</w:t>
            </w:r>
            <w:r w:rsidRPr="00932A63">
              <w:rPr>
                <w:sz w:val="28"/>
                <w:szCs w:val="28"/>
              </w:rPr>
              <w:t>.</w:t>
            </w:r>
          </w:p>
        </w:tc>
      </w:tr>
    </w:tbl>
    <w:p w:rsidR="00C306B4" w:rsidRPr="00932A63" w:rsidRDefault="00C306B4" w:rsidP="00C306B4">
      <w:pPr>
        <w:rPr>
          <w:sz w:val="28"/>
          <w:szCs w:val="28"/>
        </w:rPr>
      </w:pPr>
    </w:p>
    <w:p w:rsidR="00C306B4" w:rsidRPr="00932A63" w:rsidRDefault="00C306B4" w:rsidP="00C306B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932A63">
        <w:rPr>
          <w:sz w:val="28"/>
          <w:szCs w:val="28"/>
        </w:rPr>
        <w:br w:type="page"/>
      </w:r>
    </w:p>
    <w:tbl>
      <w:tblPr>
        <w:tblStyle w:val="a6"/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C306B4" w:rsidRPr="00932A63" w:rsidTr="00F40D52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C306B4" w:rsidRPr="00932A63" w:rsidRDefault="00C306B4" w:rsidP="00F40D52">
            <w:pPr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lastRenderedPageBreak/>
              <w:t>Приложение № 2</w:t>
            </w:r>
          </w:p>
          <w:p w:rsidR="00C306B4" w:rsidRPr="00932A63" w:rsidRDefault="00C306B4" w:rsidP="00F40D52">
            <w:pPr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932A63">
              <w:rPr>
                <w:sz w:val="28"/>
                <w:szCs w:val="28"/>
              </w:rPr>
              <w:t>Администрации</w:t>
            </w:r>
            <w:proofErr w:type="gramEnd"/>
            <w:r w:rsidRPr="00932A63">
              <w:rPr>
                <w:sz w:val="28"/>
                <w:szCs w:val="28"/>
              </w:rPr>
              <w:t xml:space="preserve"> ЗАТО г. Зеленогорск</w:t>
            </w:r>
          </w:p>
          <w:p w:rsidR="00C306B4" w:rsidRPr="00932A63" w:rsidRDefault="00C306B4" w:rsidP="00F40D52">
            <w:pPr>
              <w:rPr>
                <w:sz w:val="28"/>
                <w:szCs w:val="28"/>
              </w:rPr>
            </w:pPr>
            <w:r w:rsidRPr="00932A63">
              <w:rPr>
                <w:sz w:val="28"/>
                <w:szCs w:val="28"/>
              </w:rPr>
              <w:t xml:space="preserve">от </w:t>
            </w:r>
            <w:r w:rsidR="00B14E20">
              <w:rPr>
                <w:sz w:val="28"/>
                <w:szCs w:val="28"/>
              </w:rPr>
              <w:t>12.12.2025</w:t>
            </w:r>
            <w:r w:rsidRPr="00932A63">
              <w:rPr>
                <w:sz w:val="28"/>
                <w:szCs w:val="28"/>
              </w:rPr>
              <w:t xml:space="preserve"> № </w:t>
            </w:r>
            <w:r w:rsidR="00B14E20">
              <w:rPr>
                <w:sz w:val="28"/>
                <w:szCs w:val="28"/>
              </w:rPr>
              <w:t>1715-р</w:t>
            </w:r>
            <w:bookmarkStart w:id="0" w:name="_GoBack"/>
            <w:bookmarkEnd w:id="0"/>
            <w:r w:rsidRPr="00932A63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C306B4" w:rsidRPr="00932A63" w:rsidRDefault="00C306B4" w:rsidP="00F40D52">
            <w:pPr>
              <w:rPr>
                <w:sz w:val="28"/>
                <w:szCs w:val="28"/>
              </w:rPr>
            </w:pPr>
          </w:p>
        </w:tc>
      </w:tr>
    </w:tbl>
    <w:p w:rsidR="00C306B4" w:rsidRPr="00932A63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932A63">
        <w:rPr>
          <w:b/>
          <w:sz w:val="28"/>
          <w:szCs w:val="28"/>
          <w:lang w:val="ru-RU"/>
        </w:rPr>
        <w:t xml:space="preserve">Порядок работы аукционной (конкурсной) комиссии </w:t>
      </w:r>
    </w:p>
    <w:p w:rsidR="00C306B4" w:rsidRPr="00932A63" w:rsidRDefault="00C306B4" w:rsidP="00C306B4">
      <w:pPr>
        <w:pStyle w:val="a4"/>
        <w:ind w:firstLine="708"/>
        <w:rPr>
          <w:b/>
          <w:sz w:val="28"/>
          <w:szCs w:val="28"/>
          <w:lang w:val="ru-RU"/>
        </w:rPr>
      </w:pPr>
      <w:r w:rsidRPr="00932A63">
        <w:rPr>
          <w:b/>
          <w:sz w:val="28"/>
          <w:szCs w:val="28"/>
          <w:lang w:val="ru-RU"/>
        </w:rPr>
        <w:t>по приватизации муниципального имущества</w:t>
      </w:r>
    </w:p>
    <w:p w:rsidR="00C306B4" w:rsidRPr="00932A63" w:rsidRDefault="00C306B4" w:rsidP="0002650C">
      <w:pPr>
        <w:pStyle w:val="a4"/>
        <w:ind w:firstLine="709"/>
        <w:rPr>
          <w:sz w:val="28"/>
          <w:szCs w:val="28"/>
          <w:lang w:val="ru-RU"/>
        </w:rPr>
      </w:pPr>
      <w:r w:rsidRPr="00932A63">
        <w:rPr>
          <w:sz w:val="28"/>
          <w:szCs w:val="28"/>
        </w:rPr>
        <w:t> </w:t>
      </w:r>
      <w:r w:rsidRPr="00932A63">
        <w:rPr>
          <w:sz w:val="28"/>
          <w:szCs w:val="28"/>
          <w:lang w:val="ru-RU"/>
        </w:rPr>
        <w:t xml:space="preserve"> </w:t>
      </w:r>
    </w:p>
    <w:p w:rsidR="0002650C" w:rsidRPr="00932A63" w:rsidRDefault="00C306B4" w:rsidP="0049238B">
      <w:pPr>
        <w:pStyle w:val="a7"/>
        <w:widowControl/>
        <w:numPr>
          <w:ilvl w:val="0"/>
          <w:numId w:val="21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sz w:val="28"/>
          <w:szCs w:val="28"/>
        </w:rPr>
        <w:t xml:space="preserve">Аукционная (конкурсная) комиссия по приватизации муниципального имущества (далее – комиссия) является постоянно действующим </w:t>
      </w:r>
      <w:r w:rsidR="00B86B2F" w:rsidRPr="00932A63">
        <w:rPr>
          <w:sz w:val="28"/>
          <w:szCs w:val="28"/>
        </w:rPr>
        <w:t xml:space="preserve">коллегиальным </w:t>
      </w:r>
      <w:r w:rsidRPr="00932A63">
        <w:rPr>
          <w:sz w:val="28"/>
          <w:szCs w:val="28"/>
        </w:rPr>
        <w:t xml:space="preserve">органом, созданным для рассмотрения вопросов, связанных с проведением продажи имущества, </w:t>
      </w:r>
      <w:r w:rsidRPr="00932A63">
        <w:rPr>
          <w:rFonts w:eastAsiaTheme="minorHAnsi"/>
          <w:sz w:val="28"/>
          <w:szCs w:val="28"/>
          <w:lang w:eastAsia="en-US"/>
        </w:rPr>
        <w:t xml:space="preserve">находящегося в собственности </w:t>
      </w:r>
      <w:r w:rsidR="004C187C" w:rsidRPr="00932A63">
        <w:rPr>
          <w:sz w:val="28"/>
          <w:szCs w:val="28"/>
        </w:rPr>
        <w:t>муниципального образования городской округ закрытое административно-территориальное образование город Зеленогорск Красноярского края</w:t>
      </w:r>
      <w:r w:rsidRPr="00932A63">
        <w:rPr>
          <w:rFonts w:eastAsiaTheme="minorHAnsi"/>
          <w:sz w:val="28"/>
          <w:szCs w:val="28"/>
          <w:lang w:eastAsia="en-US"/>
        </w:rPr>
        <w:t xml:space="preserve"> и составляющего муниципальную казну города Зеленогорска (далее –</w:t>
      </w:r>
      <w:r w:rsidR="00951270">
        <w:rPr>
          <w:rFonts w:eastAsiaTheme="minorHAnsi"/>
          <w:sz w:val="28"/>
          <w:szCs w:val="28"/>
          <w:lang w:eastAsia="en-US"/>
        </w:rPr>
        <w:t xml:space="preserve"> </w:t>
      </w:r>
      <w:r w:rsidRPr="00932A63">
        <w:rPr>
          <w:rFonts w:eastAsiaTheme="minorHAnsi"/>
          <w:sz w:val="28"/>
          <w:szCs w:val="28"/>
          <w:lang w:eastAsia="en-US"/>
        </w:rPr>
        <w:t>имущество)</w:t>
      </w:r>
      <w:r w:rsidR="00ED4786" w:rsidRPr="00932A63">
        <w:rPr>
          <w:rFonts w:eastAsiaTheme="minorHAnsi"/>
          <w:sz w:val="28"/>
          <w:szCs w:val="28"/>
          <w:lang w:eastAsia="en-US"/>
        </w:rPr>
        <w:t>,</w:t>
      </w:r>
      <w:r w:rsidR="002B0580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E76643" w:rsidRPr="00932A63">
        <w:rPr>
          <w:rFonts w:eastAsiaTheme="minorHAnsi"/>
          <w:sz w:val="28"/>
          <w:szCs w:val="28"/>
          <w:lang w:eastAsia="en-US"/>
        </w:rPr>
        <w:t>на</w:t>
      </w:r>
      <w:r w:rsidR="002B0580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E76643" w:rsidRPr="00932A63">
        <w:rPr>
          <w:rFonts w:eastAsiaTheme="minorHAnsi"/>
          <w:sz w:val="28"/>
          <w:szCs w:val="28"/>
          <w:lang w:eastAsia="en-US"/>
        </w:rPr>
        <w:t>аукционе,</w:t>
      </w:r>
      <w:r w:rsidR="002B0580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02650C" w:rsidRPr="00932A63">
        <w:rPr>
          <w:rFonts w:eastAsiaTheme="minorHAnsi"/>
          <w:sz w:val="28"/>
          <w:szCs w:val="28"/>
          <w:lang w:eastAsia="en-US"/>
        </w:rPr>
        <w:t>конкурсе</w:t>
      </w:r>
      <w:r w:rsidR="00E76643" w:rsidRPr="00932A63">
        <w:rPr>
          <w:rFonts w:eastAsiaTheme="minorHAnsi"/>
          <w:sz w:val="28"/>
          <w:szCs w:val="28"/>
          <w:lang w:eastAsia="en-US"/>
        </w:rPr>
        <w:t xml:space="preserve">, </w:t>
      </w:r>
      <w:r w:rsidR="0002650C" w:rsidRPr="00932A63">
        <w:rPr>
          <w:rFonts w:eastAsiaTheme="minorHAnsi"/>
          <w:sz w:val="28"/>
          <w:szCs w:val="28"/>
          <w:lang w:eastAsia="en-US"/>
        </w:rPr>
        <w:t>пос</w:t>
      </w:r>
      <w:r w:rsidR="00E76643" w:rsidRPr="00932A63">
        <w:rPr>
          <w:rFonts w:eastAsiaTheme="minorHAnsi"/>
          <w:sz w:val="28"/>
          <w:szCs w:val="28"/>
          <w:lang w:eastAsia="en-US"/>
        </w:rPr>
        <w:t xml:space="preserve">редством публичного предложения, </w:t>
      </w:r>
      <w:r w:rsidR="004C187C" w:rsidRPr="00932A63">
        <w:rPr>
          <w:rFonts w:eastAsiaTheme="minorHAnsi"/>
          <w:sz w:val="28"/>
          <w:szCs w:val="28"/>
          <w:lang w:eastAsia="en-US"/>
        </w:rPr>
        <w:t>по минимально допустимой цене</w:t>
      </w:r>
      <w:r w:rsidR="0002650C" w:rsidRPr="00932A63">
        <w:rPr>
          <w:rFonts w:eastAsiaTheme="minorHAnsi"/>
          <w:sz w:val="28"/>
          <w:szCs w:val="28"/>
          <w:lang w:eastAsia="en-US"/>
        </w:rPr>
        <w:t>.</w:t>
      </w:r>
    </w:p>
    <w:p w:rsidR="00C306B4" w:rsidRPr="00932A63" w:rsidRDefault="00C306B4" w:rsidP="0049238B">
      <w:pPr>
        <w:widowControl/>
        <w:ind w:firstLine="709"/>
        <w:jc w:val="both"/>
        <w:rPr>
          <w:b/>
          <w:sz w:val="28"/>
          <w:szCs w:val="28"/>
        </w:rPr>
      </w:pPr>
      <w:r w:rsidRPr="00932A63">
        <w:rPr>
          <w:sz w:val="28"/>
          <w:szCs w:val="28"/>
        </w:rPr>
        <w:t xml:space="preserve">2. В своей деятельности комиссия руководствуется Конституцией Российской Федерации, Гражданским кодексом Российской Федерации, </w:t>
      </w:r>
      <w:r w:rsidRPr="00932A63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C0308B" w:rsidRPr="00932A63">
        <w:rPr>
          <w:sz w:val="28"/>
          <w:szCs w:val="28"/>
        </w:rPr>
        <w:t xml:space="preserve">от </w:t>
      </w:r>
      <w:r w:rsidR="00C0308B" w:rsidRPr="00932A63">
        <w:rPr>
          <w:rFonts w:eastAsiaTheme="minorHAnsi"/>
          <w:sz w:val="28"/>
          <w:szCs w:val="28"/>
          <w:lang w:eastAsia="en-US"/>
        </w:rPr>
        <w:t xml:space="preserve">21.12.2001 № 178-ФЗ </w:t>
      </w:r>
      <w:r w:rsidRPr="00932A63">
        <w:rPr>
          <w:rFonts w:eastAsiaTheme="minorHAnsi"/>
          <w:sz w:val="28"/>
          <w:szCs w:val="28"/>
          <w:lang w:eastAsia="en-US"/>
        </w:rPr>
        <w:t>«О приватизации государственного и муниципального имущества»</w:t>
      </w:r>
      <w:r w:rsidR="00C0308B" w:rsidRPr="00932A63">
        <w:rPr>
          <w:rFonts w:eastAsiaTheme="minorHAnsi"/>
          <w:sz w:val="28"/>
          <w:szCs w:val="28"/>
          <w:lang w:eastAsia="en-US"/>
        </w:rPr>
        <w:t xml:space="preserve"> (далее – ФЗ-178)</w:t>
      </w:r>
      <w:r w:rsidRPr="00932A63">
        <w:rPr>
          <w:rFonts w:eastAsiaTheme="minorHAnsi"/>
          <w:sz w:val="28"/>
          <w:szCs w:val="28"/>
          <w:lang w:eastAsia="en-US"/>
        </w:rPr>
        <w:t xml:space="preserve">, </w:t>
      </w:r>
      <w:r w:rsidR="00E76643" w:rsidRPr="00932A63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</w:t>
      </w:r>
      <w:r w:rsidR="00F45072" w:rsidRPr="00932A63">
        <w:rPr>
          <w:rFonts w:eastAsiaTheme="minorHAnsi"/>
          <w:sz w:val="28"/>
          <w:szCs w:val="28"/>
          <w:lang w:eastAsia="en-US"/>
        </w:rPr>
        <w:t>7</w:t>
      </w:r>
      <w:r w:rsidR="0049238B" w:rsidRPr="00932A63">
        <w:rPr>
          <w:rFonts w:eastAsiaTheme="minorHAnsi"/>
          <w:sz w:val="28"/>
          <w:szCs w:val="28"/>
          <w:lang w:eastAsia="en-US"/>
        </w:rPr>
        <w:t>.0</w:t>
      </w:r>
      <w:r w:rsidR="00F45072" w:rsidRPr="00932A63">
        <w:rPr>
          <w:rFonts w:eastAsiaTheme="minorHAnsi"/>
          <w:sz w:val="28"/>
          <w:szCs w:val="28"/>
          <w:lang w:eastAsia="en-US"/>
        </w:rPr>
        <w:t>8</w:t>
      </w:r>
      <w:r w:rsidR="0049238B" w:rsidRPr="00932A63">
        <w:rPr>
          <w:rFonts w:eastAsiaTheme="minorHAnsi"/>
          <w:sz w:val="28"/>
          <w:szCs w:val="28"/>
          <w:lang w:eastAsia="en-US"/>
        </w:rPr>
        <w:t>.</w:t>
      </w:r>
      <w:r w:rsidR="00F45072" w:rsidRPr="00932A63">
        <w:rPr>
          <w:rFonts w:eastAsiaTheme="minorHAnsi"/>
          <w:sz w:val="28"/>
          <w:szCs w:val="28"/>
          <w:lang w:eastAsia="en-US"/>
        </w:rPr>
        <w:t>201</w:t>
      </w:r>
      <w:r w:rsidR="00E76643" w:rsidRPr="00932A63">
        <w:rPr>
          <w:rFonts w:eastAsiaTheme="minorHAnsi"/>
          <w:sz w:val="28"/>
          <w:szCs w:val="28"/>
          <w:lang w:eastAsia="en-US"/>
        </w:rPr>
        <w:t xml:space="preserve">2 </w:t>
      </w:r>
      <w:r w:rsidR="0049238B" w:rsidRPr="00932A63">
        <w:rPr>
          <w:rFonts w:eastAsiaTheme="minorHAnsi"/>
          <w:sz w:val="28"/>
          <w:szCs w:val="28"/>
          <w:lang w:eastAsia="en-US"/>
        </w:rPr>
        <w:t>№</w:t>
      </w:r>
      <w:r w:rsidR="00E76643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932A63">
        <w:rPr>
          <w:rFonts w:eastAsiaTheme="minorHAnsi"/>
          <w:sz w:val="28"/>
          <w:szCs w:val="28"/>
          <w:lang w:eastAsia="en-US"/>
        </w:rPr>
        <w:t>860</w:t>
      </w:r>
      <w:r w:rsidR="00E76643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49238B" w:rsidRPr="00932A63">
        <w:rPr>
          <w:rFonts w:eastAsiaTheme="minorHAnsi"/>
          <w:sz w:val="28"/>
          <w:szCs w:val="28"/>
          <w:lang w:eastAsia="en-US"/>
        </w:rPr>
        <w:t>«</w:t>
      </w:r>
      <w:r w:rsidR="00E76643" w:rsidRPr="00932A63">
        <w:rPr>
          <w:rFonts w:eastAsiaTheme="minorHAnsi"/>
          <w:sz w:val="28"/>
          <w:szCs w:val="28"/>
          <w:lang w:eastAsia="en-US"/>
        </w:rPr>
        <w:t xml:space="preserve">Об </w:t>
      </w:r>
      <w:r w:rsidR="00F45072" w:rsidRPr="00932A63">
        <w:rPr>
          <w:rFonts w:eastAsiaTheme="minorHAnsi"/>
          <w:sz w:val="28"/>
          <w:szCs w:val="28"/>
          <w:lang w:eastAsia="en-US"/>
        </w:rPr>
        <w:t>организации и проведении продажи государственного или муниципального</w:t>
      </w:r>
      <w:r w:rsidR="00BE143C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932A63">
        <w:rPr>
          <w:rFonts w:eastAsiaTheme="minorHAnsi"/>
          <w:sz w:val="28"/>
          <w:szCs w:val="28"/>
          <w:lang w:eastAsia="en-US"/>
        </w:rPr>
        <w:t xml:space="preserve"> имущества</w:t>
      </w:r>
      <w:r w:rsidR="00BE143C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932A63">
        <w:rPr>
          <w:rFonts w:eastAsiaTheme="minorHAnsi"/>
          <w:sz w:val="28"/>
          <w:szCs w:val="28"/>
          <w:lang w:eastAsia="en-US"/>
        </w:rPr>
        <w:t xml:space="preserve"> в</w:t>
      </w:r>
      <w:r w:rsidR="00BE143C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932A63">
        <w:rPr>
          <w:rFonts w:eastAsiaTheme="minorHAnsi"/>
          <w:sz w:val="28"/>
          <w:szCs w:val="28"/>
          <w:lang w:eastAsia="en-US"/>
        </w:rPr>
        <w:t xml:space="preserve"> электронной</w:t>
      </w:r>
      <w:r w:rsidR="00BE143C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F45072" w:rsidRPr="00932A63">
        <w:rPr>
          <w:rFonts w:eastAsiaTheme="minorHAnsi"/>
          <w:sz w:val="28"/>
          <w:szCs w:val="28"/>
          <w:lang w:eastAsia="en-US"/>
        </w:rPr>
        <w:t xml:space="preserve"> форме</w:t>
      </w:r>
      <w:r w:rsidR="0049238B" w:rsidRPr="00932A63">
        <w:rPr>
          <w:rFonts w:eastAsiaTheme="minorHAnsi"/>
          <w:sz w:val="28"/>
          <w:szCs w:val="28"/>
          <w:lang w:eastAsia="en-US"/>
        </w:rPr>
        <w:t>»</w:t>
      </w:r>
      <w:r w:rsidR="00857BC0" w:rsidRPr="00932A63">
        <w:rPr>
          <w:rFonts w:eastAsiaTheme="minorHAnsi"/>
          <w:sz w:val="28"/>
          <w:szCs w:val="28"/>
          <w:lang w:eastAsia="en-US"/>
        </w:rPr>
        <w:t xml:space="preserve">, </w:t>
      </w:r>
      <w:r w:rsidRPr="00932A63">
        <w:rPr>
          <w:sz w:val="28"/>
          <w:szCs w:val="28"/>
        </w:rPr>
        <w:t>иными нормативными правовыми актами Российской Федерации, Уставом города</w:t>
      </w:r>
      <w:r w:rsidR="00794D10" w:rsidRPr="00932A63">
        <w:rPr>
          <w:sz w:val="28"/>
          <w:szCs w:val="28"/>
        </w:rPr>
        <w:t xml:space="preserve"> Зеленогорска Красноярского края</w:t>
      </w:r>
      <w:r w:rsidRPr="00932A63">
        <w:rPr>
          <w:sz w:val="28"/>
          <w:szCs w:val="28"/>
        </w:rPr>
        <w:t xml:space="preserve">, </w:t>
      </w:r>
      <w:r w:rsidR="003012D4" w:rsidRPr="00932A63">
        <w:rPr>
          <w:sz w:val="28"/>
          <w:szCs w:val="28"/>
        </w:rPr>
        <w:t xml:space="preserve">решением  Совета депутатов ЗАТО г. Зеленогорск </w:t>
      </w:r>
      <w:r w:rsidR="003012D4" w:rsidRPr="00932A63">
        <w:rPr>
          <w:color w:val="000000"/>
          <w:sz w:val="28"/>
          <w:szCs w:val="28"/>
        </w:rPr>
        <w:t>от 2</w:t>
      </w:r>
      <w:r w:rsidR="00794D10" w:rsidRPr="00932A63">
        <w:rPr>
          <w:color w:val="000000"/>
          <w:sz w:val="28"/>
          <w:szCs w:val="28"/>
        </w:rPr>
        <w:t>7</w:t>
      </w:r>
      <w:r w:rsidR="003012D4" w:rsidRPr="00932A63">
        <w:rPr>
          <w:color w:val="000000"/>
          <w:sz w:val="28"/>
          <w:szCs w:val="28"/>
        </w:rPr>
        <w:t>.1</w:t>
      </w:r>
      <w:r w:rsidR="00794D10" w:rsidRPr="00932A63">
        <w:rPr>
          <w:color w:val="000000"/>
          <w:sz w:val="28"/>
          <w:szCs w:val="28"/>
        </w:rPr>
        <w:t>1</w:t>
      </w:r>
      <w:r w:rsidR="003012D4" w:rsidRPr="00932A63">
        <w:rPr>
          <w:color w:val="000000"/>
          <w:sz w:val="28"/>
          <w:szCs w:val="28"/>
        </w:rPr>
        <w:t>.20</w:t>
      </w:r>
      <w:r w:rsidR="00794D10" w:rsidRPr="00932A63">
        <w:rPr>
          <w:color w:val="000000"/>
          <w:sz w:val="28"/>
          <w:szCs w:val="28"/>
        </w:rPr>
        <w:t>25</w:t>
      </w:r>
      <w:r w:rsidR="003012D4" w:rsidRPr="00932A63">
        <w:rPr>
          <w:color w:val="000000"/>
          <w:sz w:val="28"/>
          <w:szCs w:val="28"/>
        </w:rPr>
        <w:t xml:space="preserve"> № </w:t>
      </w:r>
      <w:r w:rsidR="00794D10" w:rsidRPr="00932A63">
        <w:rPr>
          <w:color w:val="000000"/>
          <w:sz w:val="28"/>
          <w:szCs w:val="28"/>
        </w:rPr>
        <w:t>32</w:t>
      </w:r>
      <w:r w:rsidR="003012D4" w:rsidRPr="00932A63">
        <w:rPr>
          <w:color w:val="000000"/>
          <w:sz w:val="28"/>
          <w:szCs w:val="28"/>
        </w:rPr>
        <w:t>-</w:t>
      </w:r>
      <w:r w:rsidR="00794D10" w:rsidRPr="00932A63">
        <w:rPr>
          <w:color w:val="000000"/>
          <w:sz w:val="28"/>
          <w:szCs w:val="28"/>
        </w:rPr>
        <w:t>135</w:t>
      </w:r>
      <w:r w:rsidR="003012D4" w:rsidRPr="00932A63">
        <w:rPr>
          <w:color w:val="000000"/>
          <w:sz w:val="28"/>
          <w:szCs w:val="28"/>
        </w:rPr>
        <w:t>р</w:t>
      </w:r>
      <w:r w:rsidR="003012D4" w:rsidRPr="00932A63">
        <w:rPr>
          <w:sz w:val="28"/>
          <w:szCs w:val="28"/>
        </w:rPr>
        <w:t xml:space="preserve"> «Об утверждении </w:t>
      </w:r>
      <w:r w:rsidR="009C4735" w:rsidRPr="00932A63">
        <w:rPr>
          <w:sz w:val="28"/>
          <w:szCs w:val="28"/>
        </w:rPr>
        <w:t>Положени</w:t>
      </w:r>
      <w:r w:rsidR="003012D4" w:rsidRPr="00932A63">
        <w:rPr>
          <w:sz w:val="28"/>
          <w:szCs w:val="28"/>
        </w:rPr>
        <w:t>я</w:t>
      </w:r>
      <w:r w:rsidR="009C4735" w:rsidRPr="00932A63">
        <w:rPr>
          <w:sz w:val="28"/>
          <w:szCs w:val="28"/>
        </w:rPr>
        <w:t xml:space="preserve"> о приватизации муниципального имущества</w:t>
      </w:r>
      <w:r w:rsidR="003012D4" w:rsidRPr="00932A63">
        <w:rPr>
          <w:sz w:val="28"/>
          <w:szCs w:val="28"/>
        </w:rPr>
        <w:t>»</w:t>
      </w:r>
      <w:r w:rsidRPr="00932A63">
        <w:rPr>
          <w:sz w:val="28"/>
          <w:szCs w:val="28"/>
        </w:rPr>
        <w:t>.</w:t>
      </w:r>
    </w:p>
    <w:p w:rsidR="00216F75" w:rsidRPr="00932A63" w:rsidRDefault="008D777D" w:rsidP="000265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2A63">
        <w:rPr>
          <w:rFonts w:ascii="Times New Roman" w:hAnsi="Times New Roman" w:cs="Times New Roman"/>
          <w:b w:val="0"/>
          <w:sz w:val="28"/>
          <w:szCs w:val="28"/>
        </w:rPr>
        <w:t>3</w:t>
      </w:r>
      <w:r w:rsidR="00216F75" w:rsidRPr="00932A63">
        <w:rPr>
          <w:rFonts w:ascii="Times New Roman" w:hAnsi="Times New Roman" w:cs="Times New Roman"/>
          <w:b w:val="0"/>
          <w:sz w:val="28"/>
          <w:szCs w:val="28"/>
        </w:rPr>
        <w:t>. Полномочиями комиссии являются:</w:t>
      </w:r>
    </w:p>
    <w:p w:rsidR="00216F75" w:rsidRPr="00932A63" w:rsidRDefault="008D777D" w:rsidP="00A520C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sz w:val="28"/>
          <w:szCs w:val="28"/>
        </w:rPr>
        <w:t>3</w:t>
      </w:r>
      <w:r w:rsidR="00216F75" w:rsidRPr="00932A63">
        <w:rPr>
          <w:sz w:val="28"/>
          <w:szCs w:val="28"/>
        </w:rPr>
        <w:t xml:space="preserve">.1. </w:t>
      </w:r>
      <w:r w:rsidR="00A520C1" w:rsidRPr="00932A63">
        <w:rPr>
          <w:sz w:val="28"/>
          <w:szCs w:val="28"/>
        </w:rPr>
        <w:t>П</w:t>
      </w:r>
      <w:r w:rsidR="00216F75" w:rsidRPr="00932A63">
        <w:rPr>
          <w:rFonts w:eastAsiaTheme="minorHAnsi"/>
          <w:sz w:val="28"/>
          <w:szCs w:val="28"/>
          <w:lang w:eastAsia="en-US"/>
        </w:rPr>
        <w:t>ровер</w:t>
      </w:r>
      <w:r w:rsidR="00C0308B" w:rsidRPr="00932A63">
        <w:rPr>
          <w:rFonts w:eastAsiaTheme="minorHAnsi"/>
          <w:sz w:val="28"/>
          <w:szCs w:val="28"/>
          <w:lang w:eastAsia="en-US"/>
        </w:rPr>
        <w:t>ка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правильност</w:t>
      </w:r>
      <w:r w:rsidR="00C0308B" w:rsidRPr="00932A63">
        <w:rPr>
          <w:rFonts w:eastAsiaTheme="minorHAnsi"/>
          <w:sz w:val="28"/>
          <w:szCs w:val="28"/>
          <w:lang w:eastAsia="en-US"/>
        </w:rPr>
        <w:t>и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оформления представленных </w:t>
      </w:r>
      <w:r w:rsidR="002F3649" w:rsidRPr="00932A63">
        <w:rPr>
          <w:rFonts w:eastAsiaTheme="minorHAnsi"/>
          <w:sz w:val="28"/>
          <w:szCs w:val="28"/>
          <w:lang w:eastAsia="en-US"/>
        </w:rPr>
        <w:t>лицами, желающими приобрести муниципальное имущество (далее – претендент),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документов и определ</w:t>
      </w:r>
      <w:r w:rsidR="00C0308B" w:rsidRPr="00932A63">
        <w:rPr>
          <w:rFonts w:eastAsiaTheme="minorHAnsi"/>
          <w:sz w:val="28"/>
          <w:szCs w:val="28"/>
          <w:lang w:eastAsia="en-US"/>
        </w:rPr>
        <w:t>ение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их соответстви</w:t>
      </w:r>
      <w:r w:rsidR="00C0308B" w:rsidRPr="00932A63">
        <w:rPr>
          <w:rFonts w:eastAsiaTheme="minorHAnsi"/>
          <w:sz w:val="28"/>
          <w:szCs w:val="28"/>
          <w:lang w:eastAsia="en-US"/>
        </w:rPr>
        <w:t>я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требованиям </w:t>
      </w:r>
      <w:hyperlink r:id="rId7" w:history="1">
        <w:r w:rsidR="00216F75" w:rsidRPr="00932A63">
          <w:rPr>
            <w:rFonts w:eastAsiaTheme="minorHAnsi"/>
            <w:sz w:val="28"/>
            <w:szCs w:val="28"/>
            <w:lang w:eastAsia="en-US"/>
          </w:rPr>
          <w:t>законодательства</w:t>
        </w:r>
      </w:hyperlink>
      <w:r w:rsidR="00216F75" w:rsidRPr="00932A63">
        <w:rPr>
          <w:rFonts w:eastAsiaTheme="minorHAnsi"/>
          <w:sz w:val="28"/>
          <w:szCs w:val="28"/>
          <w:lang w:eastAsia="en-US"/>
        </w:rPr>
        <w:t xml:space="preserve"> Российской Федерации и перечню, содержащемуся в информационном сообщении </w:t>
      </w:r>
      <w:r w:rsidR="00C0308B" w:rsidRPr="00932A63">
        <w:rPr>
          <w:rFonts w:eastAsiaTheme="minorHAnsi"/>
          <w:sz w:val="28"/>
          <w:szCs w:val="28"/>
          <w:lang w:eastAsia="en-US"/>
        </w:rPr>
        <w:t>о продаже муниципального имущества</w:t>
      </w:r>
      <w:r w:rsidR="00A520C1" w:rsidRPr="00932A63">
        <w:rPr>
          <w:rFonts w:eastAsiaTheme="minorHAnsi"/>
          <w:sz w:val="28"/>
          <w:szCs w:val="28"/>
          <w:lang w:eastAsia="en-US"/>
        </w:rPr>
        <w:t>.</w:t>
      </w:r>
    </w:p>
    <w:p w:rsidR="0070023C" w:rsidRPr="00932A63" w:rsidRDefault="00ED4786" w:rsidP="00ED4786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ab/>
      </w:r>
      <w:r w:rsidR="00A520C1" w:rsidRPr="00932A63">
        <w:rPr>
          <w:rFonts w:eastAsiaTheme="minorHAnsi"/>
          <w:sz w:val="28"/>
          <w:szCs w:val="28"/>
          <w:lang w:eastAsia="en-US"/>
        </w:rPr>
        <w:t>3.2.</w:t>
      </w:r>
      <w:r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A520C1" w:rsidRPr="00932A63">
        <w:rPr>
          <w:rFonts w:eastAsiaTheme="minorHAnsi"/>
          <w:sz w:val="28"/>
          <w:szCs w:val="28"/>
          <w:lang w:eastAsia="en-US"/>
        </w:rPr>
        <w:t>У</w:t>
      </w:r>
      <w:r w:rsidR="0070023C" w:rsidRPr="00932A63">
        <w:rPr>
          <w:rFonts w:eastAsiaTheme="minorHAnsi"/>
          <w:sz w:val="28"/>
          <w:szCs w:val="28"/>
          <w:lang w:eastAsia="en-US"/>
        </w:rPr>
        <w:t>становление факт</w:t>
      </w:r>
      <w:r w:rsidR="002F3649" w:rsidRPr="00932A63">
        <w:rPr>
          <w:rFonts w:eastAsiaTheme="minorHAnsi"/>
          <w:sz w:val="28"/>
          <w:szCs w:val="28"/>
          <w:lang w:eastAsia="en-US"/>
        </w:rPr>
        <w:t>ов</w:t>
      </w:r>
      <w:r w:rsidR="0070023C" w:rsidRPr="00932A63">
        <w:rPr>
          <w:rFonts w:eastAsiaTheme="minorHAnsi"/>
          <w:sz w:val="28"/>
          <w:szCs w:val="28"/>
          <w:lang w:eastAsia="en-US"/>
        </w:rPr>
        <w:t xml:space="preserve"> поступления задатк</w:t>
      </w:r>
      <w:r w:rsidR="002F3649" w:rsidRPr="00932A63">
        <w:rPr>
          <w:rFonts w:eastAsiaTheme="minorHAnsi"/>
          <w:sz w:val="28"/>
          <w:szCs w:val="28"/>
          <w:lang w:eastAsia="en-US"/>
        </w:rPr>
        <w:t>ов</w:t>
      </w:r>
      <w:r w:rsidR="0070023C" w:rsidRPr="00932A63">
        <w:rPr>
          <w:rFonts w:eastAsiaTheme="minorHAnsi"/>
          <w:sz w:val="28"/>
          <w:szCs w:val="28"/>
          <w:lang w:eastAsia="en-US"/>
        </w:rPr>
        <w:t xml:space="preserve"> на счет, указанный в информационном сообщении о продаже муниципального имущества</w:t>
      </w:r>
      <w:r w:rsidR="007905FB" w:rsidRPr="00932A63">
        <w:rPr>
          <w:rFonts w:eastAsiaTheme="minorHAnsi"/>
          <w:sz w:val="28"/>
          <w:szCs w:val="28"/>
          <w:lang w:eastAsia="en-US"/>
        </w:rPr>
        <w:t>.</w:t>
      </w:r>
    </w:p>
    <w:p w:rsidR="005F5B4E" w:rsidRPr="00932A63" w:rsidRDefault="00A520C1" w:rsidP="00ED4786">
      <w:pPr>
        <w:pStyle w:val="a7"/>
        <w:widowControl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3.3.</w:t>
      </w:r>
      <w:r w:rsidR="00ED4786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Pr="00932A63">
        <w:rPr>
          <w:rFonts w:eastAsiaTheme="minorHAnsi"/>
          <w:sz w:val="28"/>
          <w:szCs w:val="28"/>
          <w:lang w:eastAsia="en-US"/>
        </w:rPr>
        <w:t>П</w:t>
      </w:r>
      <w:r w:rsidR="00216F75" w:rsidRPr="00932A63">
        <w:rPr>
          <w:rFonts w:eastAsiaTheme="minorHAnsi"/>
          <w:sz w:val="28"/>
          <w:szCs w:val="28"/>
          <w:lang w:eastAsia="en-US"/>
        </w:rPr>
        <w:t>рин</w:t>
      </w:r>
      <w:r w:rsidR="004A2C84" w:rsidRPr="00932A63">
        <w:rPr>
          <w:rFonts w:eastAsiaTheme="minorHAnsi"/>
          <w:sz w:val="28"/>
          <w:szCs w:val="28"/>
          <w:lang w:eastAsia="en-US"/>
        </w:rPr>
        <w:t>ятие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решени</w:t>
      </w:r>
      <w:r w:rsidR="004A2C84" w:rsidRPr="00932A63">
        <w:rPr>
          <w:rFonts w:eastAsiaTheme="minorHAnsi"/>
          <w:sz w:val="28"/>
          <w:szCs w:val="28"/>
          <w:lang w:eastAsia="en-US"/>
        </w:rPr>
        <w:t>я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о признании претендентов участниками аукциона</w:t>
      </w:r>
      <w:r w:rsidR="005C12B2" w:rsidRPr="00932A63">
        <w:rPr>
          <w:rFonts w:eastAsiaTheme="minorHAnsi"/>
          <w:sz w:val="28"/>
          <w:szCs w:val="28"/>
          <w:lang w:eastAsia="en-US"/>
        </w:rPr>
        <w:t>,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5C12B2" w:rsidRPr="00932A63">
        <w:rPr>
          <w:rFonts w:eastAsiaTheme="minorHAnsi"/>
          <w:sz w:val="28"/>
          <w:szCs w:val="28"/>
          <w:lang w:eastAsia="en-US"/>
        </w:rPr>
        <w:t>конкурса,</w:t>
      </w:r>
      <w:r w:rsidR="00ED4786" w:rsidRPr="00932A63">
        <w:rPr>
          <w:rFonts w:eastAsiaTheme="minorHAnsi"/>
          <w:sz w:val="28"/>
          <w:szCs w:val="28"/>
          <w:lang w:eastAsia="en-US"/>
        </w:rPr>
        <w:t xml:space="preserve"> продажи </w:t>
      </w:r>
      <w:r w:rsidR="00ED4786" w:rsidRPr="00932A63">
        <w:rPr>
          <w:sz w:val="28"/>
          <w:szCs w:val="28"/>
        </w:rPr>
        <w:t>посредством публичного предложения</w:t>
      </w:r>
      <w:r w:rsidRPr="00932A63">
        <w:rPr>
          <w:sz w:val="28"/>
          <w:szCs w:val="28"/>
        </w:rPr>
        <w:t>, продажи по минимально допустимой цене</w:t>
      </w:r>
      <w:r w:rsidR="005F5B4E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="007B5C78" w:rsidRPr="00932A63">
        <w:rPr>
          <w:rFonts w:eastAsiaTheme="minorHAnsi"/>
          <w:sz w:val="28"/>
          <w:szCs w:val="28"/>
          <w:lang w:eastAsia="en-US"/>
        </w:rPr>
        <w:t>либо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об отказе в допуске к участию в аукционе</w:t>
      </w:r>
      <w:r w:rsidR="005C12B2" w:rsidRPr="00932A63">
        <w:rPr>
          <w:rFonts w:eastAsiaTheme="minorHAnsi"/>
          <w:sz w:val="28"/>
          <w:szCs w:val="28"/>
          <w:lang w:eastAsia="en-US"/>
        </w:rPr>
        <w:t xml:space="preserve">, </w:t>
      </w:r>
      <w:r w:rsidR="005F5B4E" w:rsidRPr="00932A63">
        <w:rPr>
          <w:rFonts w:eastAsiaTheme="minorHAnsi"/>
          <w:sz w:val="28"/>
          <w:szCs w:val="28"/>
          <w:lang w:eastAsia="en-US"/>
        </w:rPr>
        <w:t>конкурсе</w:t>
      </w:r>
      <w:r w:rsidR="00ED4786" w:rsidRPr="00932A63">
        <w:rPr>
          <w:rFonts w:eastAsiaTheme="minorHAnsi"/>
          <w:sz w:val="28"/>
          <w:szCs w:val="28"/>
          <w:lang w:eastAsia="en-US"/>
        </w:rPr>
        <w:t xml:space="preserve">, продаже </w:t>
      </w:r>
      <w:r w:rsidR="00ED4786" w:rsidRPr="00932A63">
        <w:rPr>
          <w:sz w:val="28"/>
          <w:szCs w:val="28"/>
        </w:rPr>
        <w:t>посредством публичного предложения</w:t>
      </w:r>
      <w:r w:rsidRPr="00932A63">
        <w:rPr>
          <w:sz w:val="28"/>
          <w:szCs w:val="28"/>
        </w:rPr>
        <w:t>, продаж</w:t>
      </w:r>
      <w:r w:rsidR="00951270">
        <w:rPr>
          <w:sz w:val="28"/>
          <w:szCs w:val="28"/>
        </w:rPr>
        <w:t>е</w:t>
      </w:r>
      <w:r w:rsidRPr="00932A63">
        <w:rPr>
          <w:sz w:val="28"/>
          <w:szCs w:val="28"/>
        </w:rPr>
        <w:t xml:space="preserve"> по минимально допустимой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 </w:t>
      </w:r>
      <w:r w:rsidRPr="00932A63">
        <w:rPr>
          <w:rFonts w:eastAsiaTheme="minorHAnsi"/>
          <w:sz w:val="28"/>
          <w:szCs w:val="28"/>
          <w:lang w:eastAsia="en-US"/>
        </w:rPr>
        <w:t xml:space="preserve">цене </w:t>
      </w:r>
      <w:r w:rsidR="00216F75" w:rsidRPr="00932A63">
        <w:rPr>
          <w:rFonts w:eastAsiaTheme="minorHAnsi"/>
          <w:sz w:val="28"/>
          <w:szCs w:val="28"/>
          <w:lang w:eastAsia="en-US"/>
        </w:rPr>
        <w:t xml:space="preserve">по основаниям, установленным </w:t>
      </w:r>
      <w:r w:rsidR="004A2C84" w:rsidRPr="00932A63">
        <w:rPr>
          <w:rFonts w:eastAsiaTheme="minorHAnsi"/>
          <w:sz w:val="28"/>
          <w:szCs w:val="28"/>
          <w:lang w:eastAsia="en-US"/>
        </w:rPr>
        <w:t>ФЗ-178</w:t>
      </w:r>
      <w:r w:rsidR="00932A63" w:rsidRPr="00932A63">
        <w:rPr>
          <w:rFonts w:eastAsiaTheme="minorHAnsi"/>
          <w:sz w:val="28"/>
          <w:szCs w:val="28"/>
          <w:lang w:eastAsia="en-US"/>
        </w:rPr>
        <w:t>.</w:t>
      </w:r>
    </w:p>
    <w:p w:rsidR="00DF4A8E" w:rsidRPr="00932A63" w:rsidRDefault="00ED4786" w:rsidP="00EF208A">
      <w:pPr>
        <w:widowControl/>
        <w:tabs>
          <w:tab w:val="left" w:pos="709"/>
        </w:tabs>
        <w:jc w:val="both"/>
        <w:rPr>
          <w:sz w:val="28"/>
          <w:szCs w:val="28"/>
        </w:rPr>
      </w:pPr>
      <w:r w:rsidRPr="00932A63">
        <w:rPr>
          <w:rFonts w:eastAsiaTheme="minorHAnsi"/>
          <w:sz w:val="28"/>
          <w:szCs w:val="28"/>
          <w:lang w:eastAsia="en-US"/>
        </w:rPr>
        <w:tab/>
      </w:r>
      <w:r w:rsidR="006F07BF" w:rsidRPr="00932A63">
        <w:rPr>
          <w:sz w:val="28"/>
          <w:szCs w:val="28"/>
        </w:rPr>
        <w:t>3.</w:t>
      </w:r>
      <w:r w:rsidR="00EF208A" w:rsidRPr="00932A63">
        <w:rPr>
          <w:sz w:val="28"/>
          <w:szCs w:val="28"/>
        </w:rPr>
        <w:t>4</w:t>
      </w:r>
      <w:r w:rsidR="006F07BF" w:rsidRPr="00932A63">
        <w:rPr>
          <w:sz w:val="28"/>
          <w:szCs w:val="28"/>
        </w:rPr>
        <w:t>. О</w:t>
      </w:r>
      <w:r w:rsidR="00A520C1" w:rsidRPr="00932A63">
        <w:rPr>
          <w:sz w:val="28"/>
          <w:szCs w:val="28"/>
        </w:rPr>
        <w:t>предел</w:t>
      </w:r>
      <w:r w:rsidR="006F07BF" w:rsidRPr="00932A63">
        <w:rPr>
          <w:sz w:val="28"/>
          <w:szCs w:val="28"/>
        </w:rPr>
        <w:t>ение</w:t>
      </w:r>
      <w:r w:rsidR="00A520C1" w:rsidRPr="00932A63">
        <w:rPr>
          <w:sz w:val="28"/>
          <w:szCs w:val="28"/>
        </w:rPr>
        <w:t xml:space="preserve"> победителя продажи имущества и лиц</w:t>
      </w:r>
      <w:r w:rsidR="006F07BF" w:rsidRPr="00932A63">
        <w:rPr>
          <w:sz w:val="28"/>
          <w:szCs w:val="28"/>
        </w:rPr>
        <w:t>а</w:t>
      </w:r>
      <w:r w:rsidR="00A520C1" w:rsidRPr="00932A63">
        <w:rPr>
          <w:sz w:val="28"/>
          <w:szCs w:val="28"/>
        </w:rPr>
        <w:t>, подавше</w:t>
      </w:r>
      <w:r w:rsidR="006F07BF" w:rsidRPr="00932A63">
        <w:rPr>
          <w:sz w:val="28"/>
          <w:szCs w:val="28"/>
        </w:rPr>
        <w:t>го</w:t>
      </w:r>
      <w:r w:rsidR="00A520C1" w:rsidRPr="00932A63">
        <w:rPr>
          <w:sz w:val="28"/>
          <w:szCs w:val="28"/>
        </w:rPr>
        <w:t xml:space="preserve"> предпоследнее предложение о цене имущества и допущенное к продаже по минимально допустимой цене, или лиц</w:t>
      </w:r>
      <w:r w:rsidR="006F07BF" w:rsidRPr="00932A63">
        <w:rPr>
          <w:sz w:val="28"/>
          <w:szCs w:val="28"/>
        </w:rPr>
        <w:t>а</w:t>
      </w:r>
      <w:r w:rsidR="00A520C1" w:rsidRPr="00932A63">
        <w:rPr>
          <w:sz w:val="28"/>
          <w:szCs w:val="28"/>
        </w:rPr>
        <w:t>, признанно</w:t>
      </w:r>
      <w:r w:rsidR="006F07BF" w:rsidRPr="00932A63">
        <w:rPr>
          <w:sz w:val="28"/>
          <w:szCs w:val="28"/>
        </w:rPr>
        <w:t>го</w:t>
      </w:r>
      <w:r w:rsidR="00A520C1" w:rsidRPr="00932A63">
        <w:rPr>
          <w:sz w:val="28"/>
          <w:szCs w:val="28"/>
        </w:rPr>
        <w:t xml:space="preserve"> единственным участником аукциона, либо лиц</w:t>
      </w:r>
      <w:r w:rsidR="006F07BF" w:rsidRPr="00932A63">
        <w:rPr>
          <w:sz w:val="28"/>
          <w:szCs w:val="28"/>
        </w:rPr>
        <w:t>а</w:t>
      </w:r>
      <w:r w:rsidR="00A520C1" w:rsidRPr="00932A63">
        <w:rPr>
          <w:sz w:val="28"/>
          <w:szCs w:val="28"/>
        </w:rPr>
        <w:t>, признанно</w:t>
      </w:r>
      <w:r w:rsidR="006F07BF" w:rsidRPr="00932A63">
        <w:rPr>
          <w:sz w:val="28"/>
          <w:szCs w:val="28"/>
        </w:rPr>
        <w:t>го</w:t>
      </w:r>
      <w:r w:rsidR="00A520C1" w:rsidRPr="00932A63">
        <w:rPr>
          <w:sz w:val="28"/>
          <w:szCs w:val="28"/>
        </w:rPr>
        <w:t xml:space="preserve"> единственным участником продаж</w:t>
      </w:r>
      <w:r w:rsidR="007F4EDB" w:rsidRPr="00932A63">
        <w:rPr>
          <w:sz w:val="28"/>
          <w:szCs w:val="28"/>
        </w:rPr>
        <w:t>и по минимально допустимой цене</w:t>
      </w:r>
      <w:r w:rsidR="00DF4A8E" w:rsidRPr="00932A63">
        <w:rPr>
          <w:sz w:val="28"/>
          <w:szCs w:val="28"/>
        </w:rPr>
        <w:t>.</w:t>
      </w:r>
      <w:r w:rsidR="00300D71" w:rsidRPr="00300D71">
        <w:t xml:space="preserve"> </w:t>
      </w:r>
      <w:r w:rsidR="00300D71" w:rsidRPr="00300D71">
        <w:rPr>
          <w:sz w:val="28"/>
          <w:szCs w:val="28"/>
        </w:rPr>
        <w:t>Оформление и подписание протокола об итогах продажи имущества</w:t>
      </w:r>
      <w:r w:rsidR="00300D71">
        <w:rPr>
          <w:sz w:val="28"/>
          <w:szCs w:val="28"/>
        </w:rPr>
        <w:t>.</w:t>
      </w:r>
    </w:p>
    <w:p w:rsidR="00EF208A" w:rsidRPr="00932A63" w:rsidRDefault="00EF208A" w:rsidP="00EF208A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lastRenderedPageBreak/>
        <w:tab/>
      </w:r>
      <w:r w:rsidR="00951270">
        <w:rPr>
          <w:rFonts w:eastAsiaTheme="minorHAnsi"/>
          <w:sz w:val="28"/>
          <w:szCs w:val="28"/>
          <w:lang w:eastAsia="en-US"/>
        </w:rPr>
        <w:t xml:space="preserve">3.5. </w:t>
      </w:r>
      <w:r w:rsidRPr="00932A63">
        <w:rPr>
          <w:rFonts w:eastAsiaTheme="minorHAnsi"/>
          <w:sz w:val="28"/>
          <w:szCs w:val="28"/>
          <w:lang w:eastAsia="en-US"/>
        </w:rPr>
        <w:t>Признание продажи</w:t>
      </w:r>
      <w:r w:rsidR="00951270">
        <w:rPr>
          <w:rFonts w:eastAsiaTheme="minorHAnsi"/>
          <w:sz w:val="28"/>
          <w:szCs w:val="28"/>
          <w:lang w:eastAsia="en-US"/>
        </w:rPr>
        <w:t xml:space="preserve"> имущества</w:t>
      </w:r>
      <w:r w:rsidRPr="00932A63">
        <w:rPr>
          <w:rFonts w:eastAsiaTheme="minorHAnsi"/>
          <w:sz w:val="28"/>
          <w:szCs w:val="28"/>
          <w:lang w:eastAsia="en-US"/>
        </w:rPr>
        <w:t xml:space="preserve"> несостоявшейся</w:t>
      </w:r>
      <w:r w:rsidR="00951270" w:rsidRPr="00951270">
        <w:t xml:space="preserve"> </w:t>
      </w:r>
      <w:r w:rsidR="00951270" w:rsidRPr="00951270">
        <w:rPr>
          <w:rFonts w:eastAsiaTheme="minorHAnsi"/>
          <w:sz w:val="28"/>
          <w:szCs w:val="28"/>
          <w:lang w:eastAsia="en-US"/>
        </w:rPr>
        <w:t>в следующих случаях</w:t>
      </w:r>
      <w:r w:rsidRPr="00932A63">
        <w:rPr>
          <w:rFonts w:eastAsiaTheme="minorHAnsi"/>
          <w:sz w:val="28"/>
          <w:szCs w:val="28"/>
          <w:lang w:eastAsia="en-US"/>
        </w:rPr>
        <w:t xml:space="preserve">: </w:t>
      </w:r>
    </w:p>
    <w:p w:rsidR="00EF208A" w:rsidRPr="00932A63" w:rsidRDefault="00EF208A" w:rsidP="00EF208A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ab/>
        <w:t xml:space="preserve">а) </w:t>
      </w:r>
      <w:r w:rsidR="00951270">
        <w:rPr>
          <w:rFonts w:eastAsiaTheme="minorHAnsi"/>
          <w:sz w:val="28"/>
          <w:szCs w:val="28"/>
          <w:lang w:eastAsia="en-US"/>
        </w:rPr>
        <w:t xml:space="preserve">при продаже имущества на </w:t>
      </w:r>
      <w:r w:rsidRPr="00932A63">
        <w:rPr>
          <w:rFonts w:eastAsiaTheme="minorHAnsi"/>
          <w:sz w:val="28"/>
          <w:szCs w:val="28"/>
          <w:lang w:eastAsia="en-US"/>
        </w:rPr>
        <w:t>аукцион</w:t>
      </w:r>
      <w:r w:rsidR="00951270">
        <w:rPr>
          <w:rFonts w:eastAsiaTheme="minorHAnsi"/>
          <w:sz w:val="28"/>
          <w:szCs w:val="28"/>
          <w:lang w:eastAsia="en-US"/>
        </w:rPr>
        <w:t>е</w:t>
      </w:r>
      <w:r w:rsidRPr="00932A63">
        <w:rPr>
          <w:rFonts w:eastAsiaTheme="minorHAnsi"/>
          <w:sz w:val="28"/>
          <w:szCs w:val="28"/>
          <w:lang w:eastAsia="en-US"/>
        </w:rPr>
        <w:t>:</w:t>
      </w:r>
    </w:p>
    <w:p w:rsidR="00EF208A" w:rsidRPr="00932A63" w:rsidRDefault="00EF208A" w:rsidP="00EF208A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:rsidR="00EF208A" w:rsidRPr="00932A63" w:rsidRDefault="00EF208A" w:rsidP="00EF208A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ab/>
        <w:t>– лицо, признанное единственным участником аукциона, отказалось от заключения договора купли-продажи муниципального имущества;</w:t>
      </w:r>
    </w:p>
    <w:p w:rsidR="00EF208A" w:rsidRPr="00932A63" w:rsidRDefault="00EF208A" w:rsidP="00EF208A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ни один из участников аукциона не сделал предложение о начальной цене имущества;</w:t>
      </w:r>
    </w:p>
    <w:p w:rsidR="00EF208A" w:rsidRPr="00932A63" w:rsidRDefault="00EF208A" w:rsidP="00EF208A">
      <w:pPr>
        <w:widowControl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ab/>
        <w:t xml:space="preserve">б) </w:t>
      </w:r>
      <w:r w:rsidR="00FF4D32" w:rsidRPr="00FF4D32">
        <w:rPr>
          <w:rFonts w:eastAsiaTheme="minorHAnsi"/>
          <w:sz w:val="28"/>
          <w:szCs w:val="28"/>
          <w:lang w:eastAsia="en-US"/>
        </w:rPr>
        <w:t xml:space="preserve">при продаже имущества </w:t>
      </w:r>
      <w:r w:rsidR="00FF4D32">
        <w:rPr>
          <w:rFonts w:eastAsiaTheme="minorHAnsi"/>
          <w:sz w:val="28"/>
          <w:szCs w:val="28"/>
          <w:lang w:eastAsia="en-US"/>
        </w:rPr>
        <w:t xml:space="preserve">на </w:t>
      </w:r>
      <w:r w:rsidRPr="00932A63">
        <w:rPr>
          <w:rFonts w:eastAsiaTheme="minorHAnsi"/>
          <w:sz w:val="28"/>
          <w:szCs w:val="28"/>
          <w:lang w:eastAsia="en-US"/>
        </w:rPr>
        <w:t>конкурс</w:t>
      </w:r>
      <w:r w:rsidR="00FF4D32">
        <w:rPr>
          <w:rFonts w:eastAsiaTheme="minorHAnsi"/>
          <w:sz w:val="28"/>
          <w:szCs w:val="28"/>
          <w:lang w:eastAsia="en-US"/>
        </w:rPr>
        <w:t>е</w:t>
      </w:r>
      <w:r w:rsidRPr="00932A63">
        <w:rPr>
          <w:rFonts w:eastAsiaTheme="minorHAnsi"/>
          <w:sz w:val="28"/>
          <w:szCs w:val="28"/>
          <w:lang w:eastAsia="en-US"/>
        </w:rPr>
        <w:t>:</w:t>
      </w:r>
    </w:p>
    <w:p w:rsidR="00EF208A" w:rsidRPr="00932A63" w:rsidRDefault="00EF208A" w:rsidP="00EF208A">
      <w:pPr>
        <w:pStyle w:val="a7"/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не было подано ни одной заявки на участие в конкурсе либо ни один из претендентов не признан участником конкурса;</w:t>
      </w:r>
    </w:p>
    <w:p w:rsidR="00EF208A" w:rsidRPr="00932A63" w:rsidRDefault="00EF208A" w:rsidP="00EF208A">
      <w:pPr>
        <w:pStyle w:val="a7"/>
        <w:numPr>
          <w:ilvl w:val="0"/>
          <w:numId w:val="20"/>
        </w:numPr>
        <w:tabs>
          <w:tab w:val="left" w:pos="993"/>
        </w:tabs>
        <w:ind w:hanging="11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ни один из участников не сделал предложение о цене имущества;</w:t>
      </w:r>
    </w:p>
    <w:p w:rsidR="00EF208A" w:rsidRPr="00932A63" w:rsidRDefault="00EF208A" w:rsidP="00EF208A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ab/>
        <w:t>– принято решение о признании только одного претендента участником конкурса;</w:t>
      </w:r>
    </w:p>
    <w:p w:rsidR="00EF208A" w:rsidRPr="00932A63" w:rsidRDefault="00EF208A" w:rsidP="00EF208A">
      <w:pPr>
        <w:widowControl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 xml:space="preserve">в) </w:t>
      </w:r>
      <w:r w:rsidR="00FF4D32">
        <w:rPr>
          <w:rFonts w:eastAsiaTheme="minorHAnsi"/>
          <w:sz w:val="28"/>
          <w:szCs w:val="28"/>
          <w:lang w:eastAsia="en-US"/>
        </w:rPr>
        <w:t xml:space="preserve">при </w:t>
      </w:r>
      <w:r w:rsidRPr="00932A63">
        <w:rPr>
          <w:rFonts w:eastAsiaTheme="minorHAnsi"/>
          <w:sz w:val="28"/>
          <w:szCs w:val="28"/>
          <w:lang w:eastAsia="en-US"/>
        </w:rPr>
        <w:t>продаж</w:t>
      </w:r>
      <w:r w:rsidR="00FF4D32">
        <w:rPr>
          <w:rFonts w:eastAsiaTheme="minorHAnsi"/>
          <w:sz w:val="28"/>
          <w:szCs w:val="28"/>
          <w:lang w:eastAsia="en-US"/>
        </w:rPr>
        <w:t>е имущества</w:t>
      </w:r>
      <w:r w:rsidRPr="00932A63">
        <w:rPr>
          <w:rFonts w:eastAsiaTheme="minorHAnsi"/>
          <w:sz w:val="28"/>
          <w:szCs w:val="28"/>
          <w:lang w:eastAsia="en-US"/>
        </w:rPr>
        <w:t xml:space="preserve"> посредством публичного предложения:</w:t>
      </w:r>
    </w:p>
    <w:p w:rsidR="00EF208A" w:rsidRPr="00932A63" w:rsidRDefault="00EF208A" w:rsidP="00EF208A">
      <w:pPr>
        <w:pStyle w:val="a7"/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не было подано ни одной заявки на участие в продаже либо ни один из претендентов не признан участником такой продажи;</w:t>
      </w:r>
    </w:p>
    <w:p w:rsidR="00EF208A" w:rsidRPr="00932A63" w:rsidRDefault="00EF208A" w:rsidP="00EF208A">
      <w:pPr>
        <w:pStyle w:val="a7"/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принято решение о признании только одного претендента участником продажи;</w:t>
      </w:r>
    </w:p>
    <w:p w:rsidR="00EF208A" w:rsidRPr="00932A63" w:rsidRDefault="00EF208A" w:rsidP="00EF208A">
      <w:pPr>
        <w:pStyle w:val="a7"/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ни один из участников не сделал предложение о цене имущества при достижении минимальной цены продажи (цены отсечения) имущества;</w:t>
      </w:r>
    </w:p>
    <w:p w:rsidR="00EF208A" w:rsidRPr="00932A63" w:rsidRDefault="00EF208A" w:rsidP="00EF208A">
      <w:pPr>
        <w:pStyle w:val="a7"/>
        <w:widowControl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A63">
        <w:rPr>
          <w:rFonts w:eastAsiaTheme="minorHAnsi"/>
          <w:sz w:val="28"/>
          <w:szCs w:val="28"/>
          <w:lang w:eastAsia="en-US"/>
        </w:rPr>
        <w:t xml:space="preserve">г) </w:t>
      </w:r>
      <w:r w:rsidR="00FF4D32">
        <w:rPr>
          <w:rFonts w:eastAsiaTheme="minorHAnsi"/>
          <w:sz w:val="28"/>
          <w:szCs w:val="28"/>
          <w:lang w:eastAsia="en-US"/>
        </w:rPr>
        <w:t xml:space="preserve">при </w:t>
      </w:r>
      <w:r w:rsidRPr="00932A63">
        <w:rPr>
          <w:sz w:val="28"/>
          <w:szCs w:val="28"/>
        </w:rPr>
        <w:t>продаж</w:t>
      </w:r>
      <w:r w:rsidR="00FF4D32">
        <w:rPr>
          <w:sz w:val="28"/>
          <w:szCs w:val="28"/>
        </w:rPr>
        <w:t>е имущества</w:t>
      </w:r>
      <w:r w:rsidRPr="00932A63">
        <w:rPr>
          <w:sz w:val="28"/>
          <w:szCs w:val="28"/>
        </w:rPr>
        <w:t xml:space="preserve"> </w:t>
      </w:r>
      <w:r w:rsidRPr="00932A63">
        <w:rPr>
          <w:rFonts w:eastAsiaTheme="minorHAnsi"/>
          <w:sz w:val="28"/>
          <w:szCs w:val="28"/>
          <w:lang w:eastAsia="en-US"/>
        </w:rPr>
        <w:t>по минимально допустимой цене:</w:t>
      </w:r>
    </w:p>
    <w:p w:rsidR="00EF208A" w:rsidRPr="00932A63" w:rsidRDefault="00EF208A" w:rsidP="00EF208A">
      <w:pPr>
        <w:pStyle w:val="a7"/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не было подано ни одной заявки на участие в продаже либо ни один из претендентов не признан участником такой продажи;</w:t>
      </w:r>
    </w:p>
    <w:p w:rsidR="00EF208A" w:rsidRPr="00932A63" w:rsidRDefault="00EF208A" w:rsidP="00EF208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– лицо, признанное единственным участником продажи, отказалось от заключения договора купли-продажи имущества.</w:t>
      </w:r>
    </w:p>
    <w:p w:rsidR="004E5BB4" w:rsidRPr="00932A63" w:rsidRDefault="00EF208A" w:rsidP="004E5BB4">
      <w:pPr>
        <w:widowControl/>
        <w:tabs>
          <w:tab w:val="left" w:pos="709"/>
        </w:tabs>
        <w:jc w:val="both"/>
        <w:rPr>
          <w:sz w:val="28"/>
          <w:szCs w:val="28"/>
        </w:rPr>
      </w:pPr>
      <w:r w:rsidRPr="00932A63">
        <w:rPr>
          <w:sz w:val="28"/>
          <w:szCs w:val="28"/>
        </w:rPr>
        <w:tab/>
      </w:r>
      <w:r w:rsidR="00FA3421" w:rsidRPr="00932A63">
        <w:rPr>
          <w:sz w:val="28"/>
          <w:szCs w:val="28"/>
        </w:rPr>
        <w:t>3.</w:t>
      </w:r>
      <w:r w:rsidR="00FF4D32">
        <w:rPr>
          <w:sz w:val="28"/>
          <w:szCs w:val="28"/>
        </w:rPr>
        <w:t>6</w:t>
      </w:r>
      <w:r w:rsidRPr="00932A63">
        <w:rPr>
          <w:sz w:val="28"/>
          <w:szCs w:val="28"/>
        </w:rPr>
        <w:t>. Установление факта уклонения или отказа</w:t>
      </w:r>
      <w:r w:rsidR="004E5BB4" w:rsidRPr="00932A63">
        <w:rPr>
          <w:sz w:val="28"/>
          <w:szCs w:val="28"/>
        </w:rPr>
        <w:t>:</w:t>
      </w:r>
    </w:p>
    <w:p w:rsidR="004E5BB4" w:rsidRPr="00932A63" w:rsidRDefault="004E5BB4" w:rsidP="004E5BB4">
      <w:pPr>
        <w:widowControl/>
        <w:tabs>
          <w:tab w:val="left" w:pos="709"/>
        </w:tabs>
        <w:jc w:val="both"/>
        <w:rPr>
          <w:sz w:val="28"/>
          <w:szCs w:val="28"/>
        </w:rPr>
      </w:pPr>
      <w:r w:rsidRPr="00932A63">
        <w:rPr>
          <w:sz w:val="28"/>
          <w:szCs w:val="28"/>
        </w:rPr>
        <w:tab/>
        <w:t>–</w:t>
      </w:r>
      <w:r w:rsidR="00EF208A" w:rsidRPr="00932A63">
        <w:rPr>
          <w:sz w:val="28"/>
          <w:szCs w:val="28"/>
        </w:rPr>
        <w:t xml:space="preserve"> победителя аукциона</w:t>
      </w:r>
      <w:r w:rsidR="00E07BEA" w:rsidRPr="00932A63">
        <w:rPr>
          <w:sz w:val="28"/>
          <w:szCs w:val="28"/>
        </w:rPr>
        <w:t xml:space="preserve">, </w:t>
      </w:r>
      <w:r w:rsidRPr="00932A63">
        <w:rPr>
          <w:sz w:val="28"/>
          <w:szCs w:val="28"/>
        </w:rPr>
        <w:t xml:space="preserve">победителя </w:t>
      </w:r>
      <w:r w:rsidR="00E07BEA" w:rsidRPr="00932A63">
        <w:rPr>
          <w:sz w:val="28"/>
          <w:szCs w:val="28"/>
        </w:rPr>
        <w:t>конкурса</w:t>
      </w:r>
      <w:r w:rsidR="001C083F" w:rsidRPr="00932A63">
        <w:rPr>
          <w:sz w:val="28"/>
          <w:szCs w:val="28"/>
        </w:rPr>
        <w:t xml:space="preserve">, </w:t>
      </w:r>
      <w:r w:rsidRPr="00932A63">
        <w:rPr>
          <w:sz w:val="28"/>
          <w:szCs w:val="28"/>
        </w:rPr>
        <w:t xml:space="preserve">победителя </w:t>
      </w:r>
      <w:r w:rsidR="00EE5E6E" w:rsidRPr="00932A63">
        <w:rPr>
          <w:sz w:val="28"/>
          <w:szCs w:val="28"/>
        </w:rPr>
        <w:t>продажи посредством публичного предложения</w:t>
      </w:r>
      <w:r w:rsidRPr="00932A63">
        <w:rPr>
          <w:sz w:val="28"/>
          <w:szCs w:val="28"/>
        </w:rPr>
        <w:t>;</w:t>
      </w:r>
      <w:r w:rsidR="00EE5E6E" w:rsidRPr="00932A63">
        <w:rPr>
          <w:sz w:val="28"/>
          <w:szCs w:val="28"/>
        </w:rPr>
        <w:t xml:space="preserve"> </w:t>
      </w:r>
    </w:p>
    <w:p w:rsidR="004E5BB4" w:rsidRPr="00932A63" w:rsidRDefault="004E5BB4" w:rsidP="004E5BB4">
      <w:pPr>
        <w:widowControl/>
        <w:tabs>
          <w:tab w:val="left" w:pos="709"/>
        </w:tabs>
        <w:jc w:val="both"/>
        <w:rPr>
          <w:sz w:val="28"/>
          <w:szCs w:val="28"/>
        </w:rPr>
      </w:pPr>
      <w:r w:rsidRPr="00932A63">
        <w:rPr>
          <w:sz w:val="28"/>
          <w:szCs w:val="28"/>
        </w:rPr>
        <w:tab/>
        <w:t xml:space="preserve">– </w:t>
      </w:r>
      <w:r w:rsidR="001C083F" w:rsidRPr="00932A63">
        <w:rPr>
          <w:sz w:val="28"/>
          <w:szCs w:val="28"/>
        </w:rPr>
        <w:t>покупателя при проведении продажи по минимально допустимой цене</w:t>
      </w:r>
      <w:r w:rsidR="00230B24" w:rsidRPr="00932A63">
        <w:rPr>
          <w:sz w:val="28"/>
          <w:szCs w:val="28"/>
        </w:rPr>
        <w:t>;</w:t>
      </w:r>
    </w:p>
    <w:p w:rsidR="00EF208A" w:rsidRPr="00932A63" w:rsidRDefault="004E5BB4" w:rsidP="004E5BB4">
      <w:pPr>
        <w:widowControl/>
        <w:tabs>
          <w:tab w:val="left" w:pos="709"/>
        </w:tabs>
        <w:jc w:val="both"/>
        <w:rPr>
          <w:sz w:val="28"/>
          <w:szCs w:val="28"/>
        </w:rPr>
      </w:pPr>
      <w:r w:rsidRPr="00932A63">
        <w:rPr>
          <w:sz w:val="28"/>
          <w:szCs w:val="28"/>
        </w:rPr>
        <w:tab/>
        <w:t>–</w:t>
      </w:r>
      <w:r w:rsidR="001C083F" w:rsidRPr="00932A63">
        <w:rPr>
          <w:sz w:val="28"/>
          <w:szCs w:val="28"/>
        </w:rPr>
        <w:t xml:space="preserve"> </w:t>
      </w:r>
      <w:r w:rsidR="00EF208A" w:rsidRPr="00932A63">
        <w:rPr>
          <w:sz w:val="28"/>
          <w:szCs w:val="28"/>
        </w:rPr>
        <w:t>лица, признанного единственным участником аукциона</w:t>
      </w:r>
      <w:r w:rsidR="00E07BEA" w:rsidRPr="00932A63">
        <w:rPr>
          <w:sz w:val="28"/>
          <w:szCs w:val="28"/>
        </w:rPr>
        <w:t xml:space="preserve">, </w:t>
      </w:r>
      <w:r w:rsidR="001C083F" w:rsidRPr="00932A63">
        <w:rPr>
          <w:sz w:val="28"/>
          <w:szCs w:val="28"/>
        </w:rPr>
        <w:t xml:space="preserve">лица признанного единственным участником продажи по минимально допустимой цене, </w:t>
      </w:r>
      <w:r w:rsidR="00EE5E6E" w:rsidRPr="00932A63">
        <w:rPr>
          <w:sz w:val="28"/>
          <w:szCs w:val="28"/>
        </w:rPr>
        <w:t xml:space="preserve">либо </w:t>
      </w:r>
      <w:r w:rsidR="001C083F" w:rsidRPr="00932A63">
        <w:rPr>
          <w:sz w:val="28"/>
          <w:szCs w:val="28"/>
        </w:rPr>
        <w:t>лица, подавшего предпоследнее предложение о цене</w:t>
      </w:r>
      <w:r w:rsidR="00FF4D32">
        <w:rPr>
          <w:sz w:val="28"/>
          <w:szCs w:val="28"/>
        </w:rPr>
        <w:t>,</w:t>
      </w:r>
      <w:r w:rsidR="00EE5E6E" w:rsidRPr="00932A63">
        <w:rPr>
          <w:sz w:val="28"/>
          <w:szCs w:val="28"/>
        </w:rPr>
        <w:t xml:space="preserve"> </w:t>
      </w:r>
      <w:r w:rsidR="00FF4D32">
        <w:rPr>
          <w:sz w:val="28"/>
          <w:szCs w:val="28"/>
        </w:rPr>
        <w:br/>
      </w:r>
      <w:r w:rsidR="00E07BEA" w:rsidRPr="00932A63">
        <w:rPr>
          <w:sz w:val="28"/>
          <w:szCs w:val="28"/>
        </w:rPr>
        <w:t>от заключения договора купли-продажи имущества</w:t>
      </w:r>
      <w:r w:rsidRPr="00932A63">
        <w:rPr>
          <w:sz w:val="28"/>
          <w:szCs w:val="28"/>
        </w:rPr>
        <w:t xml:space="preserve"> в срок</w:t>
      </w:r>
      <w:r w:rsidR="00023FBB" w:rsidRPr="00932A63">
        <w:rPr>
          <w:sz w:val="28"/>
          <w:szCs w:val="28"/>
        </w:rPr>
        <w:t>,</w:t>
      </w:r>
      <w:r w:rsidRPr="00932A63">
        <w:rPr>
          <w:sz w:val="28"/>
          <w:szCs w:val="28"/>
        </w:rPr>
        <w:t xml:space="preserve"> установленный ФЗ-178. </w:t>
      </w:r>
      <w:r w:rsidR="00FF4D32">
        <w:rPr>
          <w:sz w:val="28"/>
          <w:szCs w:val="28"/>
        </w:rPr>
        <w:t>Оформление и п</w:t>
      </w:r>
      <w:r w:rsidRPr="00932A63">
        <w:rPr>
          <w:sz w:val="28"/>
          <w:szCs w:val="28"/>
        </w:rPr>
        <w:t>одписание протокола об уклонении от заключения договора</w:t>
      </w:r>
      <w:r w:rsidR="00FA3421" w:rsidRPr="00932A63">
        <w:rPr>
          <w:sz w:val="28"/>
          <w:szCs w:val="28"/>
        </w:rPr>
        <w:t xml:space="preserve"> купли-продажи имущества</w:t>
      </w:r>
      <w:r w:rsidRPr="00932A63">
        <w:rPr>
          <w:sz w:val="28"/>
          <w:szCs w:val="28"/>
        </w:rPr>
        <w:t>.</w:t>
      </w:r>
    </w:p>
    <w:p w:rsidR="00C306B4" w:rsidRPr="00932A63" w:rsidRDefault="00FA3421" w:rsidP="0002650C">
      <w:pPr>
        <w:ind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4</w:t>
      </w:r>
      <w:r w:rsidR="00C306B4" w:rsidRPr="00932A63">
        <w:rPr>
          <w:sz w:val="28"/>
          <w:szCs w:val="28"/>
        </w:rPr>
        <w:t>. Руководство деятельностью комиссии осуществляет председатель комиссии.</w:t>
      </w:r>
    </w:p>
    <w:p w:rsidR="00C306B4" w:rsidRPr="00932A63" w:rsidRDefault="00C306B4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Председатель комиссии:</w:t>
      </w:r>
    </w:p>
    <w:p w:rsidR="00C306B4" w:rsidRPr="00932A63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C306B4" w:rsidRPr="00932A63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 xml:space="preserve">председательствует на заседании комиссии; </w:t>
      </w:r>
    </w:p>
    <w:p w:rsidR="00C306B4" w:rsidRPr="00932A63" w:rsidRDefault="00C306B4" w:rsidP="00F56EF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>осуществляет контроль за выполнением решений комиссии.</w:t>
      </w:r>
    </w:p>
    <w:p w:rsidR="0049238B" w:rsidRPr="00932A63" w:rsidRDefault="00FA3421" w:rsidP="0049238B">
      <w:pPr>
        <w:pStyle w:val="a7"/>
        <w:ind w:left="0" w:firstLine="720"/>
        <w:jc w:val="both"/>
        <w:outlineLvl w:val="1"/>
        <w:rPr>
          <w:sz w:val="28"/>
          <w:szCs w:val="28"/>
        </w:rPr>
      </w:pPr>
      <w:r w:rsidRPr="00932A63">
        <w:rPr>
          <w:sz w:val="28"/>
          <w:szCs w:val="28"/>
        </w:rPr>
        <w:t>5</w:t>
      </w:r>
      <w:r w:rsidR="00C306B4" w:rsidRPr="00932A63">
        <w:rPr>
          <w:sz w:val="28"/>
          <w:szCs w:val="28"/>
        </w:rPr>
        <w:t xml:space="preserve">. </w:t>
      </w:r>
      <w:r w:rsidR="0049238B" w:rsidRPr="00932A63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</w:t>
      </w:r>
      <w:r w:rsidR="0049238B" w:rsidRPr="00932A63">
        <w:rPr>
          <w:b/>
          <w:color w:val="000000"/>
          <w:sz w:val="28"/>
          <w:szCs w:val="28"/>
        </w:rPr>
        <w:t xml:space="preserve"> </w:t>
      </w:r>
      <w:r w:rsidR="0049238B" w:rsidRPr="00932A63">
        <w:rPr>
          <w:sz w:val="28"/>
          <w:szCs w:val="28"/>
        </w:rPr>
        <w:t>заместитель председателя комиссии.</w:t>
      </w:r>
    </w:p>
    <w:p w:rsidR="00C306B4" w:rsidRPr="00932A63" w:rsidRDefault="00FA3421" w:rsidP="000265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lastRenderedPageBreak/>
        <w:t>6</w:t>
      </w:r>
      <w:r w:rsidR="0049238B" w:rsidRPr="00932A63">
        <w:rPr>
          <w:sz w:val="28"/>
          <w:szCs w:val="28"/>
        </w:rPr>
        <w:t xml:space="preserve">. </w:t>
      </w:r>
      <w:r w:rsidR="00C306B4" w:rsidRPr="00932A63">
        <w:rPr>
          <w:sz w:val="28"/>
          <w:szCs w:val="28"/>
        </w:rPr>
        <w:t xml:space="preserve">Секретарь комиссии: </w:t>
      </w:r>
    </w:p>
    <w:p w:rsidR="00C306B4" w:rsidRPr="00932A63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>оповещает членов комиссии о</w:t>
      </w:r>
      <w:r w:rsidR="00A3510E" w:rsidRPr="00932A63">
        <w:rPr>
          <w:color w:val="000000"/>
          <w:sz w:val="28"/>
          <w:szCs w:val="28"/>
        </w:rPr>
        <w:t xml:space="preserve"> дате,</w:t>
      </w:r>
      <w:r w:rsidRPr="00932A63">
        <w:rPr>
          <w:color w:val="000000"/>
          <w:sz w:val="28"/>
          <w:szCs w:val="28"/>
        </w:rPr>
        <w:t xml:space="preserve"> времени и месте </w:t>
      </w:r>
      <w:r w:rsidR="00A3510E" w:rsidRPr="00932A63">
        <w:rPr>
          <w:color w:val="000000"/>
          <w:sz w:val="28"/>
          <w:szCs w:val="28"/>
        </w:rPr>
        <w:t xml:space="preserve">проведения </w:t>
      </w:r>
      <w:r w:rsidRPr="00932A63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C306B4" w:rsidRPr="00932A63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C306B4" w:rsidRPr="00932A63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>оформляет протоколы заседаний комиссии;</w:t>
      </w:r>
    </w:p>
    <w:p w:rsidR="00C306B4" w:rsidRPr="00932A63" w:rsidRDefault="00C306B4" w:rsidP="0002650C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 xml:space="preserve">обеспечивает доведение до сведения членов комиссии </w:t>
      </w:r>
      <w:r w:rsidR="00E81B91" w:rsidRPr="00932A63">
        <w:rPr>
          <w:color w:val="000000"/>
          <w:sz w:val="28"/>
          <w:szCs w:val="28"/>
        </w:rPr>
        <w:t xml:space="preserve">иной </w:t>
      </w:r>
      <w:r w:rsidRPr="00932A63">
        <w:rPr>
          <w:color w:val="000000"/>
          <w:sz w:val="28"/>
          <w:szCs w:val="28"/>
        </w:rPr>
        <w:t>инф</w:t>
      </w:r>
      <w:r w:rsidR="002531AF" w:rsidRPr="00932A63">
        <w:rPr>
          <w:color w:val="000000"/>
          <w:sz w:val="28"/>
          <w:szCs w:val="28"/>
        </w:rPr>
        <w:t>ормаци</w:t>
      </w:r>
      <w:r w:rsidR="00E81B91" w:rsidRPr="00932A63">
        <w:rPr>
          <w:color w:val="000000"/>
          <w:sz w:val="28"/>
          <w:szCs w:val="28"/>
        </w:rPr>
        <w:t>и</w:t>
      </w:r>
      <w:r w:rsidR="002531AF" w:rsidRPr="00932A63">
        <w:rPr>
          <w:color w:val="000000"/>
          <w:sz w:val="28"/>
          <w:szCs w:val="28"/>
        </w:rPr>
        <w:t xml:space="preserve"> о деятельности комиссии.</w:t>
      </w:r>
    </w:p>
    <w:p w:rsidR="0049238B" w:rsidRPr="00932A63" w:rsidRDefault="00FA3421" w:rsidP="0049238B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>7</w:t>
      </w:r>
      <w:r w:rsidR="0049238B" w:rsidRPr="00932A63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216F75" w:rsidRPr="00932A63" w:rsidRDefault="00FA3421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8</w:t>
      </w:r>
      <w:r w:rsidR="00B169D0" w:rsidRPr="00932A63">
        <w:rPr>
          <w:sz w:val="28"/>
          <w:szCs w:val="28"/>
        </w:rPr>
        <w:t>.</w:t>
      </w:r>
      <w:r w:rsidR="00C306B4" w:rsidRPr="00932A63">
        <w:rPr>
          <w:sz w:val="28"/>
          <w:szCs w:val="28"/>
        </w:rPr>
        <w:t xml:space="preserve"> Заседания комиссии проводятся</w:t>
      </w:r>
      <w:r w:rsidR="00216F75" w:rsidRPr="00932A63">
        <w:rPr>
          <w:sz w:val="28"/>
          <w:szCs w:val="28"/>
        </w:rPr>
        <w:t>:</w:t>
      </w:r>
    </w:p>
    <w:p w:rsidR="001508F4" w:rsidRPr="00932A63" w:rsidRDefault="00932A63" w:rsidP="00DF4A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rFonts w:eastAsiaTheme="minorHAnsi"/>
          <w:sz w:val="28"/>
          <w:szCs w:val="28"/>
          <w:lang w:eastAsia="en-US"/>
        </w:rPr>
        <w:t>– в</w:t>
      </w:r>
      <w:r w:rsidR="001508F4" w:rsidRPr="00932A63">
        <w:rPr>
          <w:rFonts w:eastAsiaTheme="minorHAnsi"/>
          <w:sz w:val="28"/>
          <w:szCs w:val="28"/>
          <w:lang w:eastAsia="en-US"/>
        </w:rPr>
        <w:t xml:space="preserve"> день определения участников </w:t>
      </w:r>
      <w:r w:rsidRPr="00932A63">
        <w:rPr>
          <w:rFonts w:eastAsiaTheme="minorHAnsi"/>
          <w:sz w:val="28"/>
          <w:szCs w:val="28"/>
          <w:lang w:eastAsia="en-US"/>
        </w:rPr>
        <w:t>аукциона, конкурса, продажи посредством публичного предложения, продажи по минимально допустимой цене</w:t>
      </w:r>
      <w:r w:rsidR="001508F4" w:rsidRPr="00932A63">
        <w:rPr>
          <w:rFonts w:eastAsiaTheme="minorHAnsi"/>
          <w:sz w:val="28"/>
          <w:szCs w:val="28"/>
          <w:lang w:eastAsia="en-US"/>
        </w:rPr>
        <w:t xml:space="preserve">, указанный в информационном сообщении о </w:t>
      </w:r>
      <w:r w:rsidR="00F56EFD" w:rsidRPr="00932A63">
        <w:rPr>
          <w:rFonts w:eastAsiaTheme="minorHAnsi"/>
          <w:sz w:val="28"/>
          <w:szCs w:val="28"/>
          <w:lang w:eastAsia="en-US"/>
        </w:rPr>
        <w:t>продаже</w:t>
      </w:r>
      <w:r w:rsidR="001508F4" w:rsidRPr="00932A63">
        <w:rPr>
          <w:rFonts w:eastAsiaTheme="minorHAnsi"/>
          <w:sz w:val="28"/>
          <w:szCs w:val="28"/>
          <w:lang w:eastAsia="en-US"/>
        </w:rPr>
        <w:t xml:space="preserve"> имущества</w:t>
      </w:r>
      <w:r w:rsidRPr="00932A63">
        <w:rPr>
          <w:rFonts w:eastAsiaTheme="minorHAnsi"/>
          <w:sz w:val="28"/>
          <w:szCs w:val="28"/>
          <w:lang w:eastAsia="en-US"/>
        </w:rPr>
        <w:t>;</w:t>
      </w:r>
    </w:p>
    <w:p w:rsidR="004347EB" w:rsidRPr="00932A63" w:rsidRDefault="00932A63" w:rsidP="00F56EFD">
      <w:pPr>
        <w:pStyle w:val="a7"/>
        <w:widowControl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– в день подведения итогов аукциона, конкурса, продажи посредством публичного предложения, продажи по минимально допустимой цене, указанный в информационном сообщении о продаже имущества;</w:t>
      </w:r>
    </w:p>
    <w:p w:rsidR="00932A63" w:rsidRPr="00932A63" w:rsidRDefault="00932A63" w:rsidP="00F56EFD">
      <w:pPr>
        <w:pStyle w:val="a7"/>
        <w:widowControl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– в день, установления факта, указанного в пункте 3.</w:t>
      </w:r>
      <w:r w:rsidR="001A0586">
        <w:rPr>
          <w:sz w:val="28"/>
          <w:szCs w:val="28"/>
        </w:rPr>
        <w:t>6</w:t>
      </w:r>
      <w:r w:rsidRPr="00932A63">
        <w:rPr>
          <w:sz w:val="28"/>
          <w:szCs w:val="28"/>
        </w:rPr>
        <w:t xml:space="preserve"> настоящего порядка.</w:t>
      </w:r>
    </w:p>
    <w:p w:rsidR="00C306B4" w:rsidRPr="00932A63" w:rsidRDefault="0049238B" w:rsidP="0002650C">
      <w:pPr>
        <w:pStyle w:val="a7"/>
        <w:shd w:val="clear" w:color="auto" w:fill="FFFFFF"/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9</w:t>
      </w:r>
      <w:r w:rsidR="00C306B4" w:rsidRPr="00932A63">
        <w:rPr>
          <w:sz w:val="28"/>
          <w:szCs w:val="28"/>
        </w:rPr>
        <w:t xml:space="preserve">. </w:t>
      </w:r>
      <w:r w:rsidR="00C94732" w:rsidRPr="00932A63">
        <w:rPr>
          <w:sz w:val="28"/>
          <w:szCs w:val="28"/>
        </w:rPr>
        <w:t>Комиссия правомочна осуществлять свои функции, если на заседании комиссии присутствует не менее чем пятьдесят процентов общего числа её членов.</w:t>
      </w:r>
      <w:r w:rsidR="00C306B4" w:rsidRPr="00932A63">
        <w:rPr>
          <w:sz w:val="28"/>
          <w:szCs w:val="28"/>
        </w:rPr>
        <w:t xml:space="preserve"> </w:t>
      </w:r>
    </w:p>
    <w:p w:rsidR="00B169D0" w:rsidRPr="00932A63" w:rsidRDefault="0049238B" w:rsidP="00B169D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2A63">
        <w:rPr>
          <w:sz w:val="28"/>
          <w:szCs w:val="28"/>
        </w:rPr>
        <w:t>10</w:t>
      </w:r>
      <w:r w:rsidR="00B169D0" w:rsidRPr="00932A63">
        <w:rPr>
          <w:sz w:val="28"/>
          <w:szCs w:val="28"/>
        </w:rPr>
        <w:t>. По результатам рассмотрения вопросов, входящих в полномочия комиссии, комиссия принимает решения, носящие обязательный характер.</w:t>
      </w:r>
    </w:p>
    <w:p w:rsidR="00B169D0" w:rsidRPr="00932A63" w:rsidRDefault="00B169D0" w:rsidP="00B169D0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color w:val="000000"/>
          <w:sz w:val="28"/>
          <w:szCs w:val="28"/>
        </w:rPr>
        <w:t>1</w:t>
      </w:r>
      <w:r w:rsidR="0049238B" w:rsidRPr="00932A63">
        <w:rPr>
          <w:color w:val="000000"/>
          <w:sz w:val="28"/>
          <w:szCs w:val="28"/>
        </w:rPr>
        <w:t>1</w:t>
      </w:r>
      <w:r w:rsidRPr="00932A63"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B169D0" w:rsidRPr="00932A63" w:rsidRDefault="00B169D0" w:rsidP="00B169D0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C306B4" w:rsidRPr="00932A63" w:rsidRDefault="00C306B4" w:rsidP="0002650C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932A63">
        <w:rPr>
          <w:sz w:val="28"/>
          <w:szCs w:val="28"/>
        </w:rPr>
        <w:t>1</w:t>
      </w:r>
      <w:r w:rsidR="0049238B" w:rsidRPr="00932A63">
        <w:rPr>
          <w:sz w:val="28"/>
          <w:szCs w:val="28"/>
        </w:rPr>
        <w:t>2</w:t>
      </w:r>
      <w:r w:rsidRPr="00932A63">
        <w:rPr>
          <w:sz w:val="28"/>
          <w:szCs w:val="28"/>
        </w:rPr>
        <w:t xml:space="preserve">. Решения комиссии принимаются </w:t>
      </w:r>
      <w:r w:rsidR="00E81B91" w:rsidRPr="00932A63">
        <w:rPr>
          <w:sz w:val="28"/>
          <w:szCs w:val="28"/>
        </w:rPr>
        <w:t xml:space="preserve">путем открытого голосования простым </w:t>
      </w:r>
      <w:r w:rsidRPr="00932A63">
        <w:rPr>
          <w:sz w:val="28"/>
          <w:szCs w:val="28"/>
        </w:rPr>
        <w:t>большинством голосов от числа присутствующих на заседании</w:t>
      </w:r>
      <w:r w:rsidR="00E81B91" w:rsidRPr="00932A63">
        <w:rPr>
          <w:sz w:val="28"/>
          <w:szCs w:val="28"/>
        </w:rPr>
        <w:t xml:space="preserve"> комиссии</w:t>
      </w:r>
      <w:r w:rsidRPr="00932A63">
        <w:rPr>
          <w:sz w:val="28"/>
          <w:szCs w:val="28"/>
        </w:rPr>
        <w:t xml:space="preserve">. В случае равенства голосов голос председателя комиссии является решающим. </w:t>
      </w:r>
    </w:p>
    <w:p w:rsidR="00C306B4" w:rsidRPr="00932A63" w:rsidRDefault="00C306B4" w:rsidP="0002650C">
      <w:pPr>
        <w:pStyle w:val="a7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932A63">
        <w:rPr>
          <w:sz w:val="28"/>
          <w:szCs w:val="28"/>
        </w:rPr>
        <w:t>1</w:t>
      </w:r>
      <w:r w:rsidR="0049238B" w:rsidRPr="00932A63">
        <w:rPr>
          <w:sz w:val="28"/>
          <w:szCs w:val="28"/>
        </w:rPr>
        <w:t>3</w:t>
      </w:r>
      <w:r w:rsidRPr="00932A63">
        <w:rPr>
          <w:sz w:val="28"/>
          <w:szCs w:val="28"/>
        </w:rPr>
        <w:t>. Член комиссии</w:t>
      </w:r>
      <w:r w:rsidRPr="00932A63">
        <w:rPr>
          <w:color w:val="000000"/>
          <w:sz w:val="28"/>
          <w:szCs w:val="28"/>
        </w:rPr>
        <w:t>, несогласный с принятым решением, имеет право приобщить к протоколу заседания комиссии свое мотивированное возражение, о чем делается отметка в протоколе.</w:t>
      </w:r>
    </w:p>
    <w:p w:rsidR="00C96061" w:rsidRPr="00932A63" w:rsidRDefault="00C306B4" w:rsidP="0049238B">
      <w:pPr>
        <w:pStyle w:val="a7"/>
        <w:shd w:val="clear" w:color="auto" w:fill="FFFFFF"/>
        <w:ind w:left="0" w:firstLine="709"/>
        <w:jc w:val="both"/>
        <w:rPr>
          <w:sz w:val="28"/>
          <w:szCs w:val="28"/>
        </w:rPr>
      </w:pPr>
      <w:r w:rsidRPr="00932A63">
        <w:rPr>
          <w:color w:val="000000"/>
          <w:sz w:val="28"/>
          <w:szCs w:val="28"/>
        </w:rPr>
        <w:t>1</w:t>
      </w:r>
      <w:r w:rsidR="0049238B" w:rsidRPr="00932A63">
        <w:rPr>
          <w:color w:val="000000"/>
          <w:sz w:val="28"/>
          <w:szCs w:val="28"/>
        </w:rPr>
        <w:t>4</w:t>
      </w:r>
      <w:r w:rsidRPr="00932A63">
        <w:rPr>
          <w:color w:val="000000"/>
          <w:sz w:val="28"/>
          <w:szCs w:val="28"/>
        </w:rPr>
        <w:t xml:space="preserve">. </w:t>
      </w:r>
      <w:r w:rsidR="002B0580" w:rsidRPr="00932A63">
        <w:rPr>
          <w:color w:val="000000"/>
          <w:sz w:val="28"/>
          <w:szCs w:val="28"/>
        </w:rPr>
        <w:t xml:space="preserve">Протокол заседания комиссии </w:t>
      </w:r>
      <w:r w:rsidR="00FF4D32">
        <w:rPr>
          <w:color w:val="000000"/>
          <w:sz w:val="28"/>
          <w:szCs w:val="28"/>
        </w:rPr>
        <w:t>оформля</w:t>
      </w:r>
      <w:r w:rsidR="005B47C8">
        <w:rPr>
          <w:color w:val="000000"/>
          <w:sz w:val="28"/>
          <w:szCs w:val="28"/>
        </w:rPr>
        <w:t>ется</w:t>
      </w:r>
      <w:r w:rsidR="002B0580" w:rsidRPr="00932A63">
        <w:rPr>
          <w:color w:val="000000"/>
          <w:sz w:val="28"/>
          <w:szCs w:val="28"/>
        </w:rPr>
        <w:t xml:space="preserve"> в день заседания комиссии</w:t>
      </w:r>
      <w:r w:rsidRPr="00932A63">
        <w:rPr>
          <w:color w:val="000000"/>
          <w:sz w:val="28"/>
          <w:szCs w:val="28"/>
        </w:rPr>
        <w:t>.</w:t>
      </w:r>
    </w:p>
    <w:p w:rsidR="008D777D" w:rsidRDefault="008D777D" w:rsidP="0002650C">
      <w:pPr>
        <w:ind w:firstLine="709"/>
      </w:pPr>
    </w:p>
    <w:sectPr w:rsidR="008D777D" w:rsidSect="00CB75B2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084"/>
    <w:multiLevelType w:val="multilevel"/>
    <w:tmpl w:val="85BC0B6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83A5643"/>
    <w:multiLevelType w:val="hybridMultilevel"/>
    <w:tmpl w:val="F72AB45C"/>
    <w:lvl w:ilvl="0" w:tplc="10A2935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9254F"/>
    <w:multiLevelType w:val="hybridMultilevel"/>
    <w:tmpl w:val="A612962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C7623"/>
    <w:multiLevelType w:val="hybridMultilevel"/>
    <w:tmpl w:val="5186FCE8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3095190"/>
    <w:multiLevelType w:val="hybridMultilevel"/>
    <w:tmpl w:val="99A0206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3" w15:restartNumberingAfterBreak="0">
    <w:nsid w:val="3B3B7B7C"/>
    <w:multiLevelType w:val="multilevel"/>
    <w:tmpl w:val="21AC0EB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3D8C"/>
    <w:multiLevelType w:val="hybridMultilevel"/>
    <w:tmpl w:val="229C1632"/>
    <w:lvl w:ilvl="0" w:tplc="597084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C4578A"/>
    <w:multiLevelType w:val="hybridMultilevel"/>
    <w:tmpl w:val="019AE47E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DA3A7D"/>
    <w:multiLevelType w:val="hybridMultilevel"/>
    <w:tmpl w:val="06F8AB4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327742"/>
    <w:multiLevelType w:val="hybridMultilevel"/>
    <w:tmpl w:val="F814A69C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22" w15:restartNumberingAfterBreak="0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A49F9"/>
    <w:multiLevelType w:val="hybridMultilevel"/>
    <w:tmpl w:val="652A6E2E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9"/>
  </w:num>
  <w:num w:numId="5">
    <w:abstractNumId w:val="11"/>
  </w:num>
  <w:num w:numId="6">
    <w:abstractNumId w:val="14"/>
  </w:num>
  <w:num w:numId="7">
    <w:abstractNumId w:val="7"/>
  </w:num>
  <w:num w:numId="8">
    <w:abstractNumId w:val="6"/>
  </w:num>
  <w:num w:numId="9">
    <w:abstractNumId w:val="1"/>
  </w:num>
  <w:num w:numId="10">
    <w:abstractNumId w:val="21"/>
  </w:num>
  <w:num w:numId="11">
    <w:abstractNumId w:val="12"/>
  </w:num>
  <w:num w:numId="12">
    <w:abstractNumId w:val="23"/>
  </w:num>
  <w:num w:numId="13">
    <w:abstractNumId w:val="8"/>
  </w:num>
  <w:num w:numId="14">
    <w:abstractNumId w:val="4"/>
  </w:num>
  <w:num w:numId="15">
    <w:abstractNumId w:val="24"/>
  </w:num>
  <w:num w:numId="16">
    <w:abstractNumId w:val="13"/>
  </w:num>
  <w:num w:numId="17">
    <w:abstractNumId w:val="17"/>
  </w:num>
  <w:num w:numId="18">
    <w:abstractNumId w:val="0"/>
  </w:num>
  <w:num w:numId="19">
    <w:abstractNumId w:val="16"/>
  </w:num>
  <w:num w:numId="20">
    <w:abstractNumId w:val="18"/>
  </w:num>
  <w:num w:numId="21">
    <w:abstractNumId w:val="15"/>
  </w:num>
  <w:num w:numId="22">
    <w:abstractNumId w:val="19"/>
  </w:num>
  <w:num w:numId="23">
    <w:abstractNumId w:val="22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17F41"/>
    <w:rsid w:val="00023FBB"/>
    <w:rsid w:val="0002650C"/>
    <w:rsid w:val="00032BDB"/>
    <w:rsid w:val="00042445"/>
    <w:rsid w:val="00046470"/>
    <w:rsid w:val="00053374"/>
    <w:rsid w:val="000840DB"/>
    <w:rsid w:val="00085E1A"/>
    <w:rsid w:val="00092E07"/>
    <w:rsid w:val="000A0FAB"/>
    <w:rsid w:val="000C1961"/>
    <w:rsid w:val="00116D1B"/>
    <w:rsid w:val="00126C6E"/>
    <w:rsid w:val="001508F4"/>
    <w:rsid w:val="00152415"/>
    <w:rsid w:val="00170ED6"/>
    <w:rsid w:val="00174DE2"/>
    <w:rsid w:val="001A0586"/>
    <w:rsid w:val="001A36F7"/>
    <w:rsid w:val="001C083F"/>
    <w:rsid w:val="001C3C49"/>
    <w:rsid w:val="001E226A"/>
    <w:rsid w:val="00216F75"/>
    <w:rsid w:val="00230B24"/>
    <w:rsid w:val="002329E6"/>
    <w:rsid w:val="002531AF"/>
    <w:rsid w:val="002579F5"/>
    <w:rsid w:val="002813F2"/>
    <w:rsid w:val="00297C6A"/>
    <w:rsid w:val="002A55D7"/>
    <w:rsid w:val="002B0580"/>
    <w:rsid w:val="002B656D"/>
    <w:rsid w:val="002B6D08"/>
    <w:rsid w:val="002C7041"/>
    <w:rsid w:val="002D5932"/>
    <w:rsid w:val="002E7C3C"/>
    <w:rsid w:val="002F3649"/>
    <w:rsid w:val="00300D71"/>
    <w:rsid w:val="003012D4"/>
    <w:rsid w:val="00314721"/>
    <w:rsid w:val="00326C2C"/>
    <w:rsid w:val="00362294"/>
    <w:rsid w:val="0039222D"/>
    <w:rsid w:val="003A2E67"/>
    <w:rsid w:val="003B7FA7"/>
    <w:rsid w:val="003C38DD"/>
    <w:rsid w:val="003D1E4F"/>
    <w:rsid w:val="003D6ABB"/>
    <w:rsid w:val="003E1DFA"/>
    <w:rsid w:val="003F0DFB"/>
    <w:rsid w:val="003F3AC4"/>
    <w:rsid w:val="003F3FEF"/>
    <w:rsid w:val="00420E86"/>
    <w:rsid w:val="004347EB"/>
    <w:rsid w:val="00442EBE"/>
    <w:rsid w:val="004611A3"/>
    <w:rsid w:val="00480730"/>
    <w:rsid w:val="0048319C"/>
    <w:rsid w:val="00483C51"/>
    <w:rsid w:val="0049238B"/>
    <w:rsid w:val="004A2C84"/>
    <w:rsid w:val="004B4297"/>
    <w:rsid w:val="004C187C"/>
    <w:rsid w:val="004C3B7F"/>
    <w:rsid w:val="004C7649"/>
    <w:rsid w:val="004D1393"/>
    <w:rsid w:val="004D2401"/>
    <w:rsid w:val="004E5BB4"/>
    <w:rsid w:val="00531FE9"/>
    <w:rsid w:val="005371F1"/>
    <w:rsid w:val="00593055"/>
    <w:rsid w:val="005B47C8"/>
    <w:rsid w:val="005C12B2"/>
    <w:rsid w:val="005F16B8"/>
    <w:rsid w:val="005F5B4E"/>
    <w:rsid w:val="00615137"/>
    <w:rsid w:val="006221FB"/>
    <w:rsid w:val="00624B9B"/>
    <w:rsid w:val="00656382"/>
    <w:rsid w:val="00662160"/>
    <w:rsid w:val="006A199D"/>
    <w:rsid w:val="006B3787"/>
    <w:rsid w:val="006C2114"/>
    <w:rsid w:val="006F07BF"/>
    <w:rsid w:val="0070023C"/>
    <w:rsid w:val="00704BC6"/>
    <w:rsid w:val="00746473"/>
    <w:rsid w:val="007571E3"/>
    <w:rsid w:val="00760E43"/>
    <w:rsid w:val="00781019"/>
    <w:rsid w:val="007905FB"/>
    <w:rsid w:val="00794D10"/>
    <w:rsid w:val="007A550C"/>
    <w:rsid w:val="007B5C78"/>
    <w:rsid w:val="007F4EDB"/>
    <w:rsid w:val="00830301"/>
    <w:rsid w:val="00856898"/>
    <w:rsid w:val="00857BC0"/>
    <w:rsid w:val="00863A80"/>
    <w:rsid w:val="00867FF5"/>
    <w:rsid w:val="00871710"/>
    <w:rsid w:val="008A29AC"/>
    <w:rsid w:val="008A3248"/>
    <w:rsid w:val="008B57F0"/>
    <w:rsid w:val="008D3022"/>
    <w:rsid w:val="008D777D"/>
    <w:rsid w:val="008E04CB"/>
    <w:rsid w:val="00932A63"/>
    <w:rsid w:val="00951270"/>
    <w:rsid w:val="00976619"/>
    <w:rsid w:val="00976BC4"/>
    <w:rsid w:val="009770A3"/>
    <w:rsid w:val="009A57D1"/>
    <w:rsid w:val="009A66EE"/>
    <w:rsid w:val="009B3D9A"/>
    <w:rsid w:val="009B5377"/>
    <w:rsid w:val="009C4735"/>
    <w:rsid w:val="009C51BF"/>
    <w:rsid w:val="009D2E49"/>
    <w:rsid w:val="009E42C7"/>
    <w:rsid w:val="009F4CC2"/>
    <w:rsid w:val="00A075B2"/>
    <w:rsid w:val="00A10AA3"/>
    <w:rsid w:val="00A3510E"/>
    <w:rsid w:val="00A51DE6"/>
    <w:rsid w:val="00A520C1"/>
    <w:rsid w:val="00A6168E"/>
    <w:rsid w:val="00A670D4"/>
    <w:rsid w:val="00A71EA7"/>
    <w:rsid w:val="00A72285"/>
    <w:rsid w:val="00A75A2B"/>
    <w:rsid w:val="00A767F7"/>
    <w:rsid w:val="00A86619"/>
    <w:rsid w:val="00AA4C55"/>
    <w:rsid w:val="00AB7B11"/>
    <w:rsid w:val="00AC138E"/>
    <w:rsid w:val="00AC19B0"/>
    <w:rsid w:val="00AC3B34"/>
    <w:rsid w:val="00AC651A"/>
    <w:rsid w:val="00AC78F7"/>
    <w:rsid w:val="00B01DD7"/>
    <w:rsid w:val="00B03823"/>
    <w:rsid w:val="00B04BED"/>
    <w:rsid w:val="00B1022F"/>
    <w:rsid w:val="00B1264C"/>
    <w:rsid w:val="00B14E20"/>
    <w:rsid w:val="00B169D0"/>
    <w:rsid w:val="00B25781"/>
    <w:rsid w:val="00B4672C"/>
    <w:rsid w:val="00B67E99"/>
    <w:rsid w:val="00B80F9A"/>
    <w:rsid w:val="00B84526"/>
    <w:rsid w:val="00B86B2F"/>
    <w:rsid w:val="00BA1709"/>
    <w:rsid w:val="00BA1C64"/>
    <w:rsid w:val="00BB49D7"/>
    <w:rsid w:val="00BB7A05"/>
    <w:rsid w:val="00BD11C1"/>
    <w:rsid w:val="00BE143C"/>
    <w:rsid w:val="00BF3505"/>
    <w:rsid w:val="00C0308B"/>
    <w:rsid w:val="00C209D5"/>
    <w:rsid w:val="00C306B4"/>
    <w:rsid w:val="00C6408F"/>
    <w:rsid w:val="00C76587"/>
    <w:rsid w:val="00C94732"/>
    <w:rsid w:val="00C96061"/>
    <w:rsid w:val="00CB75B2"/>
    <w:rsid w:val="00CC2DBC"/>
    <w:rsid w:val="00D15A58"/>
    <w:rsid w:val="00D23BF7"/>
    <w:rsid w:val="00D30AF5"/>
    <w:rsid w:val="00D5293E"/>
    <w:rsid w:val="00D55396"/>
    <w:rsid w:val="00D63068"/>
    <w:rsid w:val="00D86B34"/>
    <w:rsid w:val="00DE028F"/>
    <w:rsid w:val="00DF4A8E"/>
    <w:rsid w:val="00E07BEA"/>
    <w:rsid w:val="00E339C3"/>
    <w:rsid w:val="00E451A0"/>
    <w:rsid w:val="00E758D8"/>
    <w:rsid w:val="00E76643"/>
    <w:rsid w:val="00E81B91"/>
    <w:rsid w:val="00E81E09"/>
    <w:rsid w:val="00E92F2F"/>
    <w:rsid w:val="00E93596"/>
    <w:rsid w:val="00EC03D8"/>
    <w:rsid w:val="00EC3BD8"/>
    <w:rsid w:val="00ED4786"/>
    <w:rsid w:val="00EE5E6E"/>
    <w:rsid w:val="00EE68A0"/>
    <w:rsid w:val="00EF208A"/>
    <w:rsid w:val="00F05A3E"/>
    <w:rsid w:val="00F122E3"/>
    <w:rsid w:val="00F33952"/>
    <w:rsid w:val="00F347D4"/>
    <w:rsid w:val="00F3788B"/>
    <w:rsid w:val="00F45072"/>
    <w:rsid w:val="00F46826"/>
    <w:rsid w:val="00F56EFD"/>
    <w:rsid w:val="00F5740A"/>
    <w:rsid w:val="00F64A77"/>
    <w:rsid w:val="00F84A60"/>
    <w:rsid w:val="00F87D04"/>
    <w:rsid w:val="00F942CB"/>
    <w:rsid w:val="00FA3421"/>
    <w:rsid w:val="00FB35CE"/>
    <w:rsid w:val="00FD687B"/>
    <w:rsid w:val="00FE2D5D"/>
    <w:rsid w:val="00FF4D3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942B"/>
  <w15:chartTrackingRefBased/>
  <w15:docId w15:val="{DBE02DEE-769B-4A17-B93E-AD74646D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E758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2A8975AE736137018903C8343BA57D1F4688B99F8A34DD4A1A7582B96E7B963BEF6A38CEFBE5DEkCb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E1A1-97F8-4788-9E3E-79265FE3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11</cp:revision>
  <cp:lastPrinted>2025-12-05T09:53:00Z</cp:lastPrinted>
  <dcterms:created xsi:type="dcterms:W3CDTF">2025-12-04T07:34:00Z</dcterms:created>
  <dcterms:modified xsi:type="dcterms:W3CDTF">2025-12-15T12:12:00Z</dcterms:modified>
</cp:coreProperties>
</file>