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6FB" w:rsidRPr="002D1BA6" w:rsidRDefault="00435B62">
      <w:pPr>
        <w:pStyle w:val="afd"/>
        <w:rPr>
          <w:rFonts w:ascii="Times New Roman" w:hAnsi="Times New Roman"/>
          <w:sz w:val="28"/>
          <w:szCs w:val="28"/>
        </w:rPr>
      </w:pPr>
      <w:r w:rsidRPr="002D1BA6">
        <w:rPr>
          <w:rFonts w:ascii="Times New Roman" w:hAnsi="Times New Roman"/>
          <w:sz w:val="28"/>
          <w:szCs w:val="28"/>
        </w:rPr>
        <w:t xml:space="preserve">Сообщение о возможном установлении публичного сервитута </w:t>
      </w:r>
    </w:p>
    <w:p w:rsidR="002D1BA6" w:rsidRPr="002D1BA6" w:rsidRDefault="002D1BA6">
      <w:pPr>
        <w:pStyle w:val="afc"/>
        <w:spacing w:before="0" w:beforeAutospacing="0" w:after="0" w:afterAutospacing="0"/>
        <w:jc w:val="center"/>
        <w:rPr>
          <w:b/>
          <w:sz w:val="28"/>
          <w:szCs w:val="28"/>
        </w:rPr>
      </w:pPr>
      <w:r w:rsidRPr="002D1BA6">
        <w:rPr>
          <w:b/>
          <w:sz w:val="28"/>
          <w:szCs w:val="28"/>
        </w:rPr>
        <w:t>«</w:t>
      </w:r>
      <w:r w:rsidR="00B4403E" w:rsidRPr="002D1BA6">
        <w:rPr>
          <w:b/>
          <w:sz w:val="28"/>
          <w:szCs w:val="28"/>
        </w:rPr>
        <w:t xml:space="preserve">Воздушная ЛЭП </w:t>
      </w:r>
      <w:r w:rsidRPr="002D1BA6">
        <w:rPr>
          <w:b/>
          <w:sz w:val="28"/>
          <w:szCs w:val="28"/>
        </w:rPr>
        <w:t xml:space="preserve">высокого </w:t>
      </w:r>
      <w:r w:rsidR="00B4403E" w:rsidRPr="002D1BA6">
        <w:rPr>
          <w:b/>
          <w:sz w:val="28"/>
          <w:szCs w:val="28"/>
        </w:rPr>
        <w:t>напряжен</w:t>
      </w:r>
      <w:r w:rsidRPr="002D1BA6">
        <w:rPr>
          <w:b/>
          <w:sz w:val="28"/>
          <w:szCs w:val="28"/>
        </w:rPr>
        <w:t>ия</w:t>
      </w:r>
      <w:r w:rsidR="00B4403E" w:rsidRPr="002D1BA6">
        <w:rPr>
          <w:b/>
          <w:sz w:val="28"/>
          <w:szCs w:val="28"/>
        </w:rPr>
        <w:t xml:space="preserve"> </w:t>
      </w:r>
      <w:r w:rsidRPr="002D1BA6">
        <w:rPr>
          <w:b/>
          <w:sz w:val="28"/>
          <w:szCs w:val="28"/>
        </w:rPr>
        <w:t>110</w:t>
      </w:r>
      <w:r w:rsidR="00EF5A31" w:rsidRPr="002D1BA6">
        <w:rPr>
          <w:b/>
          <w:sz w:val="28"/>
          <w:szCs w:val="28"/>
        </w:rPr>
        <w:t xml:space="preserve"> кВ </w:t>
      </w:r>
      <w:r w:rsidRPr="002D1BA6">
        <w:rPr>
          <w:b/>
          <w:sz w:val="28"/>
          <w:szCs w:val="28"/>
        </w:rPr>
        <w:t>(С-122/С-123)</w:t>
      </w:r>
      <w:r w:rsidRPr="002D1BA6">
        <w:rPr>
          <w:b/>
          <w:sz w:val="28"/>
          <w:szCs w:val="28"/>
        </w:rPr>
        <w:br/>
        <w:t>р. Кан – ПС «Камала-1»</w:t>
      </w:r>
    </w:p>
    <w:p w:rsidR="002D1BA6" w:rsidRPr="002D1BA6" w:rsidRDefault="002D1BA6">
      <w:pPr>
        <w:pStyle w:val="afc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B4403E" w:rsidRPr="002D1BA6" w:rsidRDefault="00B4403E">
      <w:pPr>
        <w:pStyle w:val="afc"/>
        <w:spacing w:before="0" w:beforeAutospacing="0" w:after="0" w:afterAutospacing="0"/>
        <w:jc w:val="center"/>
        <w:rPr>
          <w:b/>
          <w:sz w:val="28"/>
          <w:szCs w:val="28"/>
        </w:rPr>
      </w:pPr>
      <w:r w:rsidRPr="002D1BA6">
        <w:rPr>
          <w:b/>
          <w:sz w:val="28"/>
          <w:szCs w:val="28"/>
        </w:rPr>
        <w:t>ПАО «Россети»</w:t>
      </w:r>
    </w:p>
    <w:p w:rsidR="00B4403E" w:rsidRDefault="00B4403E">
      <w:pPr>
        <w:pStyle w:val="afc"/>
        <w:spacing w:before="0" w:beforeAutospacing="0" w:after="0" w:afterAutospacing="0"/>
        <w:jc w:val="center"/>
      </w:pPr>
    </w:p>
    <w:p w:rsidR="006F2F0D" w:rsidRDefault="0070477C" w:rsidP="001677E0">
      <w:pPr>
        <w:pStyle w:val="a4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Министерство промышленности и торговли Красноярского края информирует о возможном установлении публичного </w:t>
      </w:r>
      <w:r w:rsidR="002D1BA6">
        <w:rPr>
          <w:rFonts w:ascii="Times New Roman" w:hAnsi="Times New Roman"/>
          <w:sz w:val="28"/>
          <w:szCs w:val="28"/>
        </w:rPr>
        <w:t>сервитута в целях эксплуатации существующего сооружения</w:t>
      </w:r>
      <w:r>
        <w:rPr>
          <w:rFonts w:ascii="Times New Roman" w:hAnsi="Times New Roman"/>
          <w:sz w:val="28"/>
          <w:szCs w:val="28"/>
        </w:rPr>
        <w:t xml:space="preserve"> «Воздушная ЛЭП </w:t>
      </w:r>
      <w:r w:rsidR="002D1BA6">
        <w:rPr>
          <w:rFonts w:ascii="Times New Roman" w:hAnsi="Times New Roman"/>
          <w:sz w:val="28"/>
          <w:szCs w:val="28"/>
        </w:rPr>
        <w:t xml:space="preserve">высокого </w:t>
      </w:r>
      <w:r>
        <w:rPr>
          <w:rFonts w:ascii="Times New Roman" w:hAnsi="Times New Roman"/>
          <w:sz w:val="28"/>
          <w:szCs w:val="28"/>
        </w:rPr>
        <w:t>напряжени</w:t>
      </w:r>
      <w:r w:rsidR="002D1BA6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</w:t>
      </w:r>
      <w:r w:rsidR="002D1BA6">
        <w:rPr>
          <w:rFonts w:ascii="Times New Roman" w:hAnsi="Times New Roman"/>
          <w:sz w:val="28"/>
          <w:szCs w:val="28"/>
        </w:rPr>
        <w:t>110</w:t>
      </w:r>
      <w:r>
        <w:rPr>
          <w:rFonts w:ascii="Times New Roman" w:hAnsi="Times New Roman"/>
          <w:sz w:val="28"/>
          <w:szCs w:val="28"/>
        </w:rPr>
        <w:t xml:space="preserve"> кВ </w:t>
      </w:r>
      <w:r w:rsidR="002D1BA6">
        <w:rPr>
          <w:rFonts w:ascii="Times New Roman" w:hAnsi="Times New Roman"/>
          <w:sz w:val="28"/>
          <w:szCs w:val="28"/>
        </w:rPr>
        <w:t>(С-122/С-123) р. Кан – ПС «Камала-1»</w:t>
      </w:r>
      <w:r>
        <w:rPr>
          <w:rFonts w:ascii="Times New Roman" w:hAnsi="Times New Roman"/>
          <w:sz w:val="28"/>
          <w:szCs w:val="28"/>
        </w:rPr>
        <w:t>, на основании</w:t>
      </w:r>
      <w:r w:rsidR="002D1BA6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ст. 3.</w:t>
      </w:r>
      <w:r w:rsidR="002D1BA6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Федерального закона от 25.10.2001 № 137-ФЗ «О введении в действие Земельного кодекса Российской Федерации», ходатайства от </w:t>
      </w:r>
      <w:r w:rsidR="002D1BA6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.10.2025 № </w:t>
      </w:r>
      <w:r w:rsidR="002D1BA6">
        <w:rPr>
          <w:rFonts w:ascii="Times New Roman" w:hAnsi="Times New Roman"/>
          <w:sz w:val="28"/>
          <w:szCs w:val="28"/>
        </w:rPr>
        <w:t>13</w:t>
      </w:r>
      <w:r>
        <w:rPr>
          <w:rFonts w:ascii="Times New Roman" w:hAnsi="Times New Roman"/>
          <w:sz w:val="28"/>
          <w:szCs w:val="28"/>
        </w:rPr>
        <w:t xml:space="preserve"> ПАО «Россети-Сибирь», в границах земельных участков с кадастровыми номерами: </w:t>
      </w:r>
      <w:r w:rsidR="000A587B" w:rsidRPr="000A587B">
        <w:rPr>
          <w:rFonts w:ascii="Times New Roman" w:hAnsi="Times New Roman"/>
          <w:sz w:val="28"/>
          <w:szCs w:val="28"/>
        </w:rPr>
        <w:t>е</w:t>
      </w:r>
      <w:r w:rsidR="00EF5A31" w:rsidRPr="000A587B">
        <w:rPr>
          <w:rFonts w:ascii="Times New Roman" w:hAnsi="Times New Roman"/>
          <w:sz w:val="28"/>
          <w:szCs w:val="28"/>
        </w:rPr>
        <w:t>диное землепользование</w:t>
      </w:r>
      <w:r w:rsidR="006F2F0D">
        <w:rPr>
          <w:rFonts w:ascii="Times New Roman" w:hAnsi="Times New Roman"/>
          <w:sz w:val="28"/>
          <w:szCs w:val="28"/>
        </w:rPr>
        <w:t xml:space="preserve"> </w:t>
      </w:r>
      <w:r w:rsidR="006F2F0D" w:rsidRPr="001327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24:59:0000000:26 (обособленный участок 24:59:0105001:35)</w:t>
      </w:r>
      <w:r w:rsidR="006F2F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 е</w:t>
      </w:r>
      <w:r w:rsidR="006F2F0D" w:rsidRPr="001327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диное землепользование 24:59:0000000:77 (обособленные участки 24:59:0105001:73, 24:59:0105001:77, 24:59:0105001:95)</w:t>
      </w:r>
      <w:r w:rsidR="006F2F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; </w:t>
      </w:r>
      <w:r w:rsidR="006F2F0D" w:rsidRPr="001327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24:59:0000000:17272</w:t>
      </w:r>
      <w:r w:rsidR="006F2F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; </w:t>
      </w:r>
      <w:r w:rsidR="006F2F0D" w:rsidRPr="001327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24:59:0000000:102</w:t>
      </w:r>
      <w:r w:rsidR="006F2F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; </w:t>
      </w:r>
      <w:r w:rsidR="006F2F0D" w:rsidRPr="001327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24:59:0103001:27</w:t>
      </w:r>
      <w:r w:rsidR="006F2F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; </w:t>
      </w:r>
      <w:r w:rsidR="006F2F0D" w:rsidRPr="001327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24:59:0103001:23</w:t>
      </w:r>
      <w:r w:rsidR="006F2F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; </w:t>
      </w:r>
      <w:r w:rsidR="006F2F0D" w:rsidRPr="001327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24:59:0104001:38</w:t>
      </w:r>
      <w:r w:rsidR="006F2F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; </w:t>
      </w:r>
      <w:r w:rsidR="006F2F0D" w:rsidRPr="001327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24:59:0104001:287</w:t>
      </w:r>
      <w:r w:rsidR="006F2F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; </w:t>
      </w:r>
      <w:r w:rsidR="006F2F0D" w:rsidRPr="001327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24:59:0105001:51</w:t>
      </w:r>
      <w:r w:rsidR="006F2F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; </w:t>
      </w:r>
      <w:r w:rsidR="006F2F0D" w:rsidRPr="001327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24:59:0105001:50</w:t>
      </w:r>
      <w:r w:rsidR="006F2F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; </w:t>
      </w:r>
      <w:r w:rsidR="006F2F0D" w:rsidRPr="001327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24:59:0105001:4</w:t>
      </w:r>
      <w:r w:rsidR="006F2F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; </w:t>
      </w:r>
      <w:r w:rsidR="006F2F0D" w:rsidRPr="001327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24:59:0105001:32</w:t>
      </w:r>
      <w:r w:rsidR="006F2F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; </w:t>
      </w:r>
      <w:r w:rsidR="006F2F0D" w:rsidRPr="001327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24:59:0105001:10</w:t>
      </w:r>
      <w:r w:rsidR="006F2F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; </w:t>
      </w:r>
      <w:r w:rsidR="006F2F0D" w:rsidRPr="001327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24:59:0000000:25448</w:t>
      </w:r>
      <w:r w:rsidR="006F2F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; </w:t>
      </w:r>
      <w:r w:rsidR="006F2F0D" w:rsidRPr="001327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24:59:0105001:8</w:t>
      </w:r>
      <w:r w:rsidR="006F2F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; </w:t>
      </w:r>
      <w:r w:rsidR="006F2F0D" w:rsidRPr="001327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24:59:0104001:2</w:t>
      </w:r>
      <w:r w:rsidR="006F2F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2D1B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2D1BA6">
        <w:rPr>
          <w:rFonts w:ascii="Times New Roman" w:hAnsi="Times New Roman"/>
          <w:sz w:val="28"/>
          <w:szCs w:val="28"/>
        </w:rPr>
        <w:t xml:space="preserve">а также </w:t>
      </w:r>
      <w:r w:rsidR="002D1BA6" w:rsidRPr="00FE07E1">
        <w:rPr>
          <w:rFonts w:ascii="Times New Roman" w:hAnsi="Times New Roman"/>
          <w:sz w:val="28"/>
          <w:szCs w:val="28"/>
        </w:rPr>
        <w:t>на землях, государственная собственность на которые не разграничена (кадастровые кварталы)</w:t>
      </w:r>
      <w:r w:rsidR="002D1BA6">
        <w:rPr>
          <w:rFonts w:ascii="Times New Roman" w:hAnsi="Times New Roman"/>
          <w:sz w:val="28"/>
          <w:szCs w:val="28"/>
        </w:rPr>
        <w:t xml:space="preserve">: </w:t>
      </w:r>
      <w:r w:rsidR="006F2F0D" w:rsidRPr="001327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24:59:0103001</w:t>
      </w:r>
      <w:r w:rsidR="006F2F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; </w:t>
      </w:r>
      <w:r w:rsidR="006F2F0D" w:rsidRPr="001327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24:59:0105001</w:t>
      </w:r>
      <w:r w:rsidR="006F2F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; </w:t>
      </w:r>
      <w:r w:rsidR="006F2F0D" w:rsidRPr="001327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24:59:0104001</w:t>
      </w:r>
      <w:r w:rsidR="006F2F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2563E0" w:rsidRPr="000A587B" w:rsidRDefault="00435B62" w:rsidP="000A587B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F5509F">
        <w:rPr>
          <w:rFonts w:ascii="Times New Roman" w:hAnsi="Times New Roman"/>
          <w:sz w:val="28"/>
          <w:szCs w:val="28"/>
        </w:rPr>
        <w:t xml:space="preserve">Протяженность трассы </w:t>
      </w:r>
      <w:r w:rsidR="002D1BA6">
        <w:rPr>
          <w:rFonts w:ascii="Times New Roman" w:hAnsi="Times New Roman"/>
          <w:sz w:val="28"/>
          <w:szCs w:val="28"/>
        </w:rPr>
        <w:t>49 000</w:t>
      </w:r>
      <w:r w:rsidRPr="00F5509F">
        <w:rPr>
          <w:rFonts w:ascii="Times New Roman" w:hAnsi="Times New Roman"/>
          <w:sz w:val="28"/>
          <w:szCs w:val="28"/>
        </w:rPr>
        <w:t xml:space="preserve"> метров.</w:t>
      </w:r>
    </w:p>
    <w:p w:rsidR="00B0155A" w:rsidRPr="000A587B" w:rsidRDefault="00B0155A" w:rsidP="000A587B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0A587B">
        <w:rPr>
          <w:rFonts w:ascii="Times New Roman" w:hAnsi="Times New Roman"/>
          <w:sz w:val="28"/>
          <w:szCs w:val="28"/>
        </w:rPr>
        <w:t>Испрашиваемый срок сервитута 49 лет.</w:t>
      </w:r>
    </w:p>
    <w:p w:rsidR="006F2F0D" w:rsidRPr="006F2F0D" w:rsidRDefault="00570F67" w:rsidP="006F2F0D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0A587B">
        <w:rPr>
          <w:rFonts w:ascii="Times New Roman" w:hAnsi="Times New Roman"/>
          <w:sz w:val="28"/>
          <w:szCs w:val="28"/>
        </w:rPr>
        <w:t>Ознакомиться с поступившим ходатайством ПАО «Россети Сибирь»</w:t>
      </w:r>
      <w:r w:rsidR="000A587B">
        <w:rPr>
          <w:rFonts w:ascii="Times New Roman" w:hAnsi="Times New Roman"/>
          <w:sz w:val="28"/>
          <w:szCs w:val="28"/>
        </w:rPr>
        <w:br/>
      </w:r>
      <w:r w:rsidRPr="000A587B">
        <w:rPr>
          <w:rFonts w:ascii="Times New Roman" w:hAnsi="Times New Roman"/>
          <w:sz w:val="28"/>
          <w:szCs w:val="28"/>
        </w:rPr>
        <w:t xml:space="preserve">об установлении публичного сервитута </w:t>
      </w:r>
      <w:r w:rsidR="005D64B5" w:rsidRPr="000A587B">
        <w:rPr>
          <w:rFonts w:ascii="Times New Roman" w:hAnsi="Times New Roman"/>
          <w:sz w:val="28"/>
          <w:szCs w:val="28"/>
        </w:rPr>
        <w:t>и п</w:t>
      </w:r>
      <w:r w:rsidRPr="000A587B">
        <w:rPr>
          <w:rFonts w:ascii="Times New Roman" w:hAnsi="Times New Roman"/>
          <w:sz w:val="28"/>
          <w:szCs w:val="28"/>
        </w:rPr>
        <w:t>одать заявлени</w:t>
      </w:r>
      <w:r w:rsidR="004228A0" w:rsidRPr="000A587B">
        <w:rPr>
          <w:rFonts w:ascii="Times New Roman" w:hAnsi="Times New Roman"/>
          <w:sz w:val="28"/>
          <w:szCs w:val="28"/>
        </w:rPr>
        <w:t>е</w:t>
      </w:r>
      <w:r w:rsidRPr="000A587B">
        <w:rPr>
          <w:rFonts w:ascii="Times New Roman" w:hAnsi="Times New Roman"/>
          <w:sz w:val="28"/>
          <w:szCs w:val="28"/>
        </w:rPr>
        <w:t xml:space="preserve"> об учете прав</w:t>
      </w:r>
      <w:r w:rsidR="000A587B">
        <w:rPr>
          <w:rFonts w:ascii="Times New Roman" w:hAnsi="Times New Roman"/>
          <w:sz w:val="28"/>
          <w:szCs w:val="28"/>
        </w:rPr>
        <w:br/>
      </w:r>
      <w:r w:rsidRPr="000A587B">
        <w:rPr>
          <w:rFonts w:ascii="Times New Roman" w:hAnsi="Times New Roman"/>
          <w:sz w:val="28"/>
          <w:szCs w:val="28"/>
        </w:rPr>
        <w:t>на земельный участок можно</w:t>
      </w:r>
      <w:r w:rsidR="000A587B">
        <w:rPr>
          <w:rFonts w:ascii="Times New Roman" w:hAnsi="Times New Roman"/>
          <w:sz w:val="28"/>
          <w:szCs w:val="28"/>
        </w:rPr>
        <w:t xml:space="preserve"> </w:t>
      </w:r>
      <w:r w:rsidRPr="000A587B">
        <w:rPr>
          <w:rFonts w:ascii="Times New Roman" w:hAnsi="Times New Roman"/>
          <w:sz w:val="28"/>
          <w:szCs w:val="28"/>
        </w:rPr>
        <w:t>в</w:t>
      </w:r>
      <w:r w:rsidR="002D1BA6">
        <w:rPr>
          <w:rFonts w:ascii="Times New Roman" w:hAnsi="Times New Roman"/>
          <w:sz w:val="28"/>
          <w:szCs w:val="28"/>
        </w:rPr>
        <w:t xml:space="preserve"> </w:t>
      </w:r>
      <w:r w:rsidR="002B4132">
        <w:rPr>
          <w:rFonts w:ascii="Times New Roman" w:hAnsi="Times New Roman"/>
          <w:sz w:val="28"/>
          <w:szCs w:val="28"/>
        </w:rPr>
        <w:t>А</w:t>
      </w:r>
      <w:r w:rsidR="002D1BA6">
        <w:rPr>
          <w:rFonts w:ascii="Times New Roman" w:hAnsi="Times New Roman"/>
          <w:sz w:val="28"/>
          <w:szCs w:val="28"/>
        </w:rPr>
        <w:t xml:space="preserve">дминистрации </w:t>
      </w:r>
      <w:r w:rsidR="002B4132">
        <w:rPr>
          <w:rFonts w:ascii="Times New Roman" w:hAnsi="Times New Roman"/>
          <w:sz w:val="28"/>
          <w:szCs w:val="28"/>
        </w:rPr>
        <w:t>ЗАТО</w:t>
      </w:r>
      <w:r w:rsidR="002B4132">
        <w:rPr>
          <w:rFonts w:ascii="Times New Roman" w:hAnsi="Times New Roman"/>
          <w:sz w:val="28"/>
          <w:szCs w:val="28"/>
        </w:rPr>
        <w:br/>
        <w:t>г. Зеленогорск</w:t>
      </w:r>
      <w:r w:rsidR="002D1BA6">
        <w:rPr>
          <w:rFonts w:ascii="Times New Roman" w:hAnsi="Times New Roman"/>
          <w:sz w:val="28"/>
          <w:szCs w:val="28"/>
        </w:rPr>
        <w:t xml:space="preserve"> </w:t>
      </w:r>
      <w:r w:rsidRPr="000A587B">
        <w:rPr>
          <w:rFonts w:ascii="Times New Roman" w:hAnsi="Times New Roman"/>
          <w:sz w:val="28"/>
          <w:szCs w:val="28"/>
        </w:rPr>
        <w:t xml:space="preserve">в течение 15 дней со </w:t>
      </w:r>
      <w:r w:rsidRPr="000A587B">
        <w:rPr>
          <w:rFonts w:ascii="Times New Roman" w:hAnsi="Times New Roman"/>
          <w:color w:val="000000" w:themeColor="text1"/>
          <w:sz w:val="28"/>
          <w:szCs w:val="28"/>
        </w:rPr>
        <w:t>дня опубликования данного сообщения</w:t>
      </w:r>
      <w:r w:rsidRPr="000A587B">
        <w:rPr>
          <w:rFonts w:ascii="Times New Roman" w:hAnsi="Times New Roman"/>
          <w:sz w:val="28"/>
          <w:szCs w:val="28"/>
        </w:rPr>
        <w:t>, адрес:</w:t>
      </w:r>
      <w:r w:rsidR="001677E0">
        <w:rPr>
          <w:rFonts w:ascii="Times New Roman" w:hAnsi="Times New Roman"/>
          <w:sz w:val="28"/>
          <w:szCs w:val="28"/>
        </w:rPr>
        <w:t xml:space="preserve"> Красноярский край,</w:t>
      </w:r>
      <w:r w:rsidRPr="000A587B">
        <w:rPr>
          <w:rFonts w:ascii="Times New Roman" w:hAnsi="Times New Roman"/>
          <w:sz w:val="28"/>
          <w:szCs w:val="28"/>
        </w:rPr>
        <w:t xml:space="preserve"> </w:t>
      </w:r>
      <w:r w:rsidR="001677E0" w:rsidRPr="001677E0">
        <w:rPr>
          <w:rFonts w:ascii="Times New Roman" w:hAnsi="Times New Roman"/>
          <w:sz w:val="28"/>
          <w:szCs w:val="28"/>
        </w:rPr>
        <w:t xml:space="preserve">г. </w:t>
      </w:r>
      <w:r w:rsidR="006F2F0D">
        <w:rPr>
          <w:rFonts w:ascii="Times New Roman" w:hAnsi="Times New Roman"/>
          <w:sz w:val="28"/>
          <w:szCs w:val="28"/>
        </w:rPr>
        <w:t>Зеленогорск</w:t>
      </w:r>
      <w:r w:rsidR="001677E0" w:rsidRPr="001677E0">
        <w:rPr>
          <w:rFonts w:ascii="Times New Roman" w:hAnsi="Times New Roman"/>
          <w:sz w:val="28"/>
          <w:szCs w:val="28"/>
        </w:rPr>
        <w:t xml:space="preserve">, ул. </w:t>
      </w:r>
      <w:r w:rsidR="006F2F0D">
        <w:rPr>
          <w:rFonts w:ascii="Times New Roman" w:hAnsi="Times New Roman"/>
          <w:sz w:val="28"/>
          <w:szCs w:val="28"/>
        </w:rPr>
        <w:t>Мира</w:t>
      </w:r>
      <w:r w:rsidR="001677E0" w:rsidRPr="001677E0">
        <w:rPr>
          <w:rFonts w:ascii="Times New Roman" w:hAnsi="Times New Roman"/>
          <w:sz w:val="28"/>
          <w:szCs w:val="28"/>
        </w:rPr>
        <w:t xml:space="preserve">, </w:t>
      </w:r>
      <w:r w:rsidR="006F2F0D">
        <w:rPr>
          <w:rFonts w:ascii="Times New Roman" w:hAnsi="Times New Roman"/>
          <w:sz w:val="28"/>
          <w:szCs w:val="28"/>
        </w:rPr>
        <w:t>15</w:t>
      </w:r>
      <w:r w:rsidRPr="000A587B">
        <w:rPr>
          <w:rFonts w:ascii="Times New Roman" w:hAnsi="Times New Roman"/>
          <w:sz w:val="28"/>
          <w:szCs w:val="28"/>
        </w:rPr>
        <w:t>,</w:t>
      </w:r>
      <w:r w:rsidR="006F2F0D">
        <w:rPr>
          <w:rFonts w:ascii="Times New Roman" w:hAnsi="Times New Roman"/>
          <w:sz w:val="28"/>
          <w:szCs w:val="28"/>
        </w:rPr>
        <w:t xml:space="preserve"> </w:t>
      </w:r>
      <w:r w:rsidR="006F2F0D" w:rsidRPr="006F2F0D">
        <w:rPr>
          <w:rFonts w:ascii="Times New Roman" w:hAnsi="Times New Roman"/>
          <w:color w:val="000000"/>
          <w:sz w:val="28"/>
          <w:szCs w:val="28"/>
        </w:rPr>
        <w:t>тел 8 (391-69) 95-197</w:t>
      </w:r>
      <w:r w:rsidR="006F2F0D">
        <w:rPr>
          <w:rFonts w:ascii="Times New Roman" w:hAnsi="Times New Roman"/>
          <w:color w:val="000000"/>
          <w:sz w:val="28"/>
          <w:szCs w:val="28"/>
        </w:rPr>
        <w:t>,</w:t>
      </w:r>
      <w:r w:rsidR="006F2F0D" w:rsidRPr="006F2F0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F2F0D" w:rsidRPr="00727A87">
        <w:rPr>
          <w:rFonts w:ascii="Times New Roman" w:hAnsi="Times New Roman"/>
          <w:color w:val="000000" w:themeColor="text1"/>
          <w:sz w:val="28"/>
          <w:szCs w:val="28"/>
          <w:lang w:val="en-US"/>
        </w:rPr>
        <w:t>e</w:t>
      </w:r>
      <w:r w:rsidR="006F2F0D" w:rsidRPr="00727A87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6F2F0D" w:rsidRPr="00727A87">
        <w:rPr>
          <w:rFonts w:ascii="Times New Roman" w:hAnsi="Times New Roman"/>
          <w:color w:val="000000" w:themeColor="text1"/>
          <w:sz w:val="28"/>
          <w:szCs w:val="28"/>
          <w:lang w:val="en-US"/>
        </w:rPr>
        <w:t>mail</w:t>
      </w:r>
      <w:r w:rsidR="006F2F0D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hyperlink r:id="rId8" w:history="1">
        <w:r w:rsidR="002B4132" w:rsidRPr="009219F6">
          <w:rPr>
            <w:rStyle w:val="af1"/>
            <w:rFonts w:ascii="Times New Roman" w:hAnsi="Times New Roman"/>
            <w:sz w:val="28"/>
            <w:szCs w:val="28"/>
            <w:lang w:val="en-US"/>
          </w:rPr>
          <w:t>kumi</w:t>
        </w:r>
        <w:r w:rsidR="002B4132" w:rsidRPr="009219F6">
          <w:rPr>
            <w:rStyle w:val="af1"/>
            <w:rFonts w:ascii="Times New Roman" w:hAnsi="Times New Roman"/>
            <w:sz w:val="28"/>
            <w:szCs w:val="28"/>
          </w:rPr>
          <w:t>@zeladmin.ru</w:t>
        </w:r>
      </w:hyperlink>
      <w:r w:rsidR="006F2F0D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6F2F0D" w:rsidRPr="006F2F0D">
        <w:rPr>
          <w:rFonts w:ascii="Times New Roman" w:hAnsi="Times New Roman"/>
          <w:color w:val="000000"/>
          <w:sz w:val="28"/>
          <w:szCs w:val="28"/>
        </w:rPr>
        <w:t>вторник с 09:00 до 13:00</w:t>
      </w:r>
      <w:r w:rsidR="006F2F0D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6F2F0D" w:rsidRPr="006F2F0D">
        <w:rPr>
          <w:rFonts w:ascii="Times New Roman" w:hAnsi="Times New Roman"/>
          <w:color w:val="000000"/>
          <w:sz w:val="28"/>
          <w:szCs w:val="28"/>
        </w:rPr>
        <w:t>четверг с 14.00 до 17.00</w:t>
      </w:r>
    </w:p>
    <w:p w:rsidR="00B70023" w:rsidRDefault="00570F67" w:rsidP="00B70023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0A587B">
        <w:rPr>
          <w:rFonts w:ascii="Times New Roman" w:hAnsi="Times New Roman"/>
          <w:sz w:val="28"/>
          <w:szCs w:val="28"/>
        </w:rPr>
        <w:t>При себе необходимо иметь документ, удостоверяющий личность (паспорт), доверенному лицу – нотариально удос</w:t>
      </w:r>
      <w:bookmarkStart w:id="0" w:name="_GoBack"/>
      <w:bookmarkEnd w:id="0"/>
      <w:r w:rsidRPr="000A587B">
        <w:rPr>
          <w:rFonts w:ascii="Times New Roman" w:hAnsi="Times New Roman"/>
          <w:sz w:val="28"/>
          <w:szCs w:val="28"/>
        </w:rPr>
        <w:t>товеренную доверенность.</w:t>
      </w:r>
    </w:p>
    <w:sectPr w:rsidR="00B70023" w:rsidSect="000A587B">
      <w:type w:val="continuous"/>
      <w:pgSz w:w="11907" w:h="16840"/>
      <w:pgMar w:top="1134" w:right="851" w:bottom="1134" w:left="1701" w:header="567" w:footer="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09E5" w:rsidRDefault="005C09E5">
      <w:r>
        <w:separator/>
      </w:r>
    </w:p>
  </w:endnote>
  <w:endnote w:type="continuationSeparator" w:id="0">
    <w:p w:rsidR="005C09E5" w:rsidRDefault="005C0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09E5" w:rsidRDefault="005C09E5">
      <w:r>
        <w:separator/>
      </w:r>
    </w:p>
  </w:footnote>
  <w:footnote w:type="continuationSeparator" w:id="0">
    <w:p w:rsidR="005C09E5" w:rsidRDefault="005C09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E635DB"/>
    <w:multiLevelType w:val="hybridMultilevel"/>
    <w:tmpl w:val="BB94AE54"/>
    <w:lvl w:ilvl="0" w:tplc="3C783DB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/>
      </w:rPr>
    </w:lvl>
    <w:lvl w:ilvl="1" w:tplc="362CA9DA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C48CC8F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D6A5F5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32EF6F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A088001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9EB27F8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B5AA42A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7D8E40B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6FB"/>
    <w:rsid w:val="000327B3"/>
    <w:rsid w:val="000976FB"/>
    <w:rsid w:val="000A587B"/>
    <w:rsid w:val="00104A13"/>
    <w:rsid w:val="00165286"/>
    <w:rsid w:val="001677E0"/>
    <w:rsid w:val="00200025"/>
    <w:rsid w:val="00251C7B"/>
    <w:rsid w:val="002563E0"/>
    <w:rsid w:val="002B4132"/>
    <w:rsid w:val="002D1BA6"/>
    <w:rsid w:val="0033268B"/>
    <w:rsid w:val="00383328"/>
    <w:rsid w:val="003874C1"/>
    <w:rsid w:val="004228A0"/>
    <w:rsid w:val="00435B62"/>
    <w:rsid w:val="00483913"/>
    <w:rsid w:val="00531217"/>
    <w:rsid w:val="00541201"/>
    <w:rsid w:val="00570F67"/>
    <w:rsid w:val="005B50CD"/>
    <w:rsid w:val="005C09E5"/>
    <w:rsid w:val="005D1E48"/>
    <w:rsid w:val="005D342B"/>
    <w:rsid w:val="005D64B5"/>
    <w:rsid w:val="00601291"/>
    <w:rsid w:val="006F2F0D"/>
    <w:rsid w:val="0070477C"/>
    <w:rsid w:val="00727A87"/>
    <w:rsid w:val="00820F14"/>
    <w:rsid w:val="008B608B"/>
    <w:rsid w:val="00945FBC"/>
    <w:rsid w:val="009A444E"/>
    <w:rsid w:val="00AA699B"/>
    <w:rsid w:val="00B0155A"/>
    <w:rsid w:val="00B03887"/>
    <w:rsid w:val="00B2126A"/>
    <w:rsid w:val="00B4403E"/>
    <w:rsid w:val="00B70023"/>
    <w:rsid w:val="00BC561F"/>
    <w:rsid w:val="00C82357"/>
    <w:rsid w:val="00D03D76"/>
    <w:rsid w:val="00D04347"/>
    <w:rsid w:val="00D75AE6"/>
    <w:rsid w:val="00DC3881"/>
    <w:rsid w:val="00DD12A4"/>
    <w:rsid w:val="00EF5A31"/>
    <w:rsid w:val="00F06485"/>
    <w:rsid w:val="00F5509F"/>
    <w:rsid w:val="00F64045"/>
    <w:rsid w:val="00FB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9D09F0"/>
  <w15:docId w15:val="{66A13225-9FDD-45E9-B50E-0707B9C08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uiPriority w:val="39"/>
    <w:unhideWhenUsed/>
    <w:pPr>
      <w:spacing w:after="57"/>
    </w:pPr>
  </w:style>
  <w:style w:type="paragraph" w:styleId="24">
    <w:name w:val="toc 2"/>
    <w:uiPriority w:val="39"/>
    <w:unhideWhenUsed/>
    <w:pPr>
      <w:spacing w:after="57"/>
      <w:ind w:left="283"/>
    </w:pPr>
  </w:style>
  <w:style w:type="paragraph" w:styleId="32">
    <w:name w:val="toc 3"/>
    <w:uiPriority w:val="39"/>
    <w:unhideWhenUsed/>
    <w:pPr>
      <w:spacing w:after="57"/>
      <w:ind w:left="567"/>
    </w:pPr>
  </w:style>
  <w:style w:type="paragraph" w:styleId="42">
    <w:name w:val="toc 4"/>
    <w:uiPriority w:val="39"/>
    <w:unhideWhenUsed/>
    <w:pPr>
      <w:spacing w:after="57"/>
      <w:ind w:left="850"/>
    </w:pPr>
  </w:style>
  <w:style w:type="paragraph" w:styleId="52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link w:val="92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uiPriority w:val="99"/>
    <w:unhideWhenUsed/>
  </w:style>
  <w:style w:type="paragraph" w:styleId="afa">
    <w:name w:val="Balloon Text"/>
    <w:basedOn w:val="a"/>
    <w:link w:val="afb"/>
    <w:semiHidden/>
    <w:rPr>
      <w:rFonts w:ascii="Tahoma" w:hAnsi="Tahoma"/>
      <w:sz w:val="16"/>
      <w:szCs w:val="16"/>
    </w:rPr>
  </w:style>
  <w:style w:type="character" w:customStyle="1" w:styleId="afb">
    <w:name w:val="Текст выноски Знак"/>
    <w:link w:val="afa"/>
    <w:semiHidden/>
    <w:rPr>
      <w:rFonts w:ascii="Tahoma" w:hAnsi="Tahoma"/>
      <w:sz w:val="16"/>
      <w:szCs w:val="16"/>
    </w:rPr>
  </w:style>
  <w:style w:type="character" w:customStyle="1" w:styleId="ac">
    <w:name w:val="Верхний колонтитул Знак"/>
    <w:basedOn w:val="a0"/>
    <w:link w:val="ab"/>
  </w:style>
  <w:style w:type="character" w:customStyle="1" w:styleId="ae">
    <w:name w:val="Нижний колонтитул Знак"/>
    <w:basedOn w:val="a0"/>
    <w:link w:val="ad"/>
  </w:style>
  <w:style w:type="paragraph" w:customStyle="1" w:styleId="Default">
    <w:name w:val="Default"/>
    <w:rPr>
      <w:rFonts w:ascii="Times New Roman" w:hAnsi="Times New Roman"/>
      <w:color w:val="000000"/>
      <w:sz w:val="24"/>
      <w:szCs w:val="24"/>
      <w:lang w:eastAsia="en-US"/>
    </w:rPr>
  </w:style>
  <w:style w:type="paragraph" w:styleId="afc">
    <w:name w:val="Normal (Web)"/>
    <w:basedOn w:val="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25">
    <w:name w:val="Сетка таблицы2"/>
    <w:basedOn w:val="a1"/>
    <w:next w:val="af0"/>
    <w:rPr>
      <w:rFonts w:ascii="Times New Roman" w:eastAsia="Times New Roman" w:hAnsi="Times New Roman"/>
      <w:lang w:eastAsia="ru-RU"/>
    </w:rPr>
    <w:tblPr/>
  </w:style>
  <w:style w:type="character" w:customStyle="1" w:styleId="a8">
    <w:name w:val="Подзаголовок Знак"/>
    <w:link w:val="a7"/>
    <w:rPr>
      <w:rFonts w:ascii="Cambria" w:eastAsia="Times New Roman" w:hAnsi="Cambria"/>
      <w:sz w:val="24"/>
      <w:szCs w:val="24"/>
      <w:lang w:eastAsia="en-US"/>
    </w:rPr>
  </w:style>
  <w:style w:type="paragraph" w:customStyle="1" w:styleId="afd">
    <w:name w:val="Название"/>
    <w:basedOn w:val="a"/>
    <w:next w:val="a"/>
    <w:link w:val="afe"/>
    <w:pPr>
      <w:spacing w:before="240" w:after="60"/>
      <w:jc w:val="center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customStyle="1" w:styleId="afe">
    <w:name w:val="Название Знак"/>
    <w:link w:val="afd"/>
    <w:rPr>
      <w:rFonts w:ascii="Cambria" w:eastAsia="Times New Roman" w:hAnsi="Cambria"/>
      <w:b/>
      <w:bCs/>
      <w:sz w:val="32"/>
      <w:szCs w:val="32"/>
      <w:lang w:eastAsia="en-US"/>
    </w:rPr>
  </w:style>
  <w:style w:type="character" w:customStyle="1" w:styleId="92">
    <w:name w:val="Оглавление 9 Знак"/>
    <w:link w:val="91"/>
    <w:uiPriority w:val="99"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5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mi@zeladmi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54C469-E1BC-44A3-80A7-BC33C16D2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Троегубова Наталья Николаевна</dc:creator>
  <cp:lastModifiedBy>Мурзаева Татьяна Петровна</cp:lastModifiedBy>
  <cp:revision>3</cp:revision>
  <cp:lastPrinted>2025-10-20T08:16:00Z</cp:lastPrinted>
  <dcterms:created xsi:type="dcterms:W3CDTF">2025-11-07T08:24:00Z</dcterms:created>
  <dcterms:modified xsi:type="dcterms:W3CDTF">2025-12-01T01:38:00Z</dcterms:modified>
</cp:coreProperties>
</file>