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" w:tblpY="516"/>
        <w:tblW w:w="9923" w:type="dxa"/>
        <w:tblLayout w:type="fixed"/>
        <w:tblLook w:val="01E0" w:firstRow="1" w:lastRow="1" w:firstColumn="1" w:lastColumn="1" w:noHBand="0" w:noVBand="0"/>
      </w:tblPr>
      <w:tblGrid>
        <w:gridCol w:w="1695"/>
        <w:gridCol w:w="5812"/>
        <w:gridCol w:w="2416"/>
      </w:tblGrid>
      <w:tr w:rsidR="00175E69" w:rsidRPr="00175E69" w:rsidTr="00DF1ADC">
        <w:trPr>
          <w:trHeight w:val="2865"/>
        </w:trPr>
        <w:tc>
          <w:tcPr>
            <w:tcW w:w="9923" w:type="dxa"/>
            <w:gridSpan w:val="3"/>
            <w:shd w:val="clear" w:color="auto" w:fill="auto"/>
          </w:tcPr>
          <w:p w:rsidR="00175E69" w:rsidRPr="00175E69" w:rsidRDefault="00175E69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DF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  <w:bookmarkStart w:id="0" w:name="_GoBack"/>
            <w:bookmarkEnd w:id="0"/>
          </w:p>
          <w:p w:rsidR="00175E69" w:rsidRPr="00175E69" w:rsidRDefault="00175E69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DF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DF1ADC">
        <w:trPr>
          <w:trHeight w:val="661"/>
        </w:trPr>
        <w:tc>
          <w:tcPr>
            <w:tcW w:w="1695" w:type="dxa"/>
            <w:shd w:val="clear" w:color="auto" w:fill="auto"/>
            <w:vAlign w:val="bottom"/>
          </w:tcPr>
          <w:p w:rsidR="00175E69" w:rsidRPr="00175E69" w:rsidRDefault="00DF1ADC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26.09.2025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DF1ADC" w:rsidP="00DF1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416" w:type="dxa"/>
            <w:shd w:val="clear" w:color="auto" w:fill="auto"/>
            <w:vAlign w:val="bottom"/>
          </w:tcPr>
          <w:p w:rsidR="00175E69" w:rsidRPr="00175E69" w:rsidRDefault="00175E69" w:rsidP="00DF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F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F1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29-127р</w:t>
            </w:r>
          </w:p>
        </w:tc>
      </w:tr>
    </w:tbl>
    <w:p w:rsidR="0040210A" w:rsidRDefault="00D1606E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DF1ADC" w:rsidRDefault="00DF1ADC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FC6" w:rsidRPr="00254DB9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</w:t>
      </w:r>
      <w:r w:rsidR="002F4473"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итогового </w:t>
      </w: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собрания граждан</w:t>
      </w:r>
    </w:p>
    <w:p w:rsidR="00D83FC6" w:rsidRPr="00254DB9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рассмотрения и обсуждения</w:t>
      </w:r>
    </w:p>
    <w:p w:rsidR="00D83FC6" w:rsidRPr="00254DB9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вопросов внесения инициативных</w:t>
      </w:r>
    </w:p>
    <w:p w:rsidR="00175E69" w:rsidRPr="00254DB9" w:rsidRDefault="00D83FC6" w:rsidP="00D83FC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</w:p>
    <w:p w:rsidR="00175E69" w:rsidRPr="00254DB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Рассмотрев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уведомлени</w:t>
      </w:r>
      <w:r w:rsidR="00AF4FB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</w:t>
      </w:r>
      <w:r w:rsidR="00AF4FB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ых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групп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проведении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рассмотрения и обсуждения вопросов внесения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инициативных проектов</w:t>
      </w:r>
      <w:r w:rsidR="00AF4FB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83D47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действий», «Островок детства», «</w:t>
      </w:r>
      <w:proofErr w:type="spellStart"/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«Центр притяжения»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 соответствии с </w:t>
      </w:r>
      <w:r w:rsidR="00254DB9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, решением Совета депутатов ЗАТО г. Зеленогорск от 06.12.2023 № 6-18р «О реализации инициативных проектов на территории города Зеленогорска»,</w:t>
      </w:r>
      <w:r w:rsidR="009E644A" w:rsidRPr="009E644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9E644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учитывая результаты </w:t>
      </w:r>
      <w:r w:rsidR="009E644A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мнения </w:t>
      </w:r>
      <w:r w:rsidR="009E644A" w:rsidRPr="00044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по вопросу о поддержке инициативного проекта путем голосования </w:t>
      </w:r>
      <w:r w:rsidR="009E644A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государственной информационной системы «Активный гражданин»</w:t>
      </w:r>
      <w:r w:rsidR="009E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644A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проходивше</w:t>
      </w:r>
      <w:r w:rsidR="009E64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E644A"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18.08.2025 по 24.08.2025</w:t>
      </w:r>
      <w:r w:rsidR="008A18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руководствуясь Уставом </w:t>
      </w:r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 Зеленогорск</w:t>
      </w:r>
    </w:p>
    <w:p w:rsidR="00376B53" w:rsidRPr="00254DB9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254DB9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F1951" w:rsidRPr="00254DB9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Назначить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проведение </w:t>
      </w:r>
      <w:r w:rsidR="00E47055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итогового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граждан в целях </w:t>
      </w:r>
      <w:r w:rsidR="00FB3AEC"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рассмотрения и обсуждения вопросов внесения инициативных проектов </w:t>
      </w:r>
      <w:r w:rsidR="0008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действий», «Островок детства», «</w:t>
      </w:r>
      <w:proofErr w:type="spellStart"/>
      <w:r w:rsidR="00254DB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>мфортМасс</w:t>
      </w:r>
      <w:proofErr w:type="spellEnd"/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</w:t>
      </w:r>
      <w:r w:rsid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CA092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конкурсный отбор </w:t>
      </w:r>
      <w:r w:rsidR="00D83FC6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для </w:t>
      </w:r>
      <w:r w:rsidR="00EF1951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получения финансовой поддержки за счет межбюджетных трансфертов из бюджета Красноярского края (далее – собрание граждан).</w:t>
      </w:r>
    </w:p>
    <w:p w:rsidR="00D83FC6" w:rsidRPr="00254DB9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2. Определить дату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время и место проведения собрания граждан и его вместимость – </w:t>
      </w:r>
      <w:r w:rsidR="00DF154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28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.1</w:t>
      </w:r>
      <w:r w:rsidR="00DF154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0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.202</w:t>
      </w:r>
      <w:r w:rsidR="00DF1549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18.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00 в Муниципальном бюджетном учреждении культуры «Зеленогорский городской дворец культуры»</w:t>
      </w:r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расположенном по адресу: Красноярский край, г. Зеленогорск, ул. </w:t>
      </w:r>
      <w:proofErr w:type="spellStart"/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Бортникова</w:t>
      </w:r>
      <w:proofErr w:type="spellEnd"/>
      <w:r w:rsidR="0041431E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434DDF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д. 1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C06180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большой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зал, вместимость – 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>615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человек</w:t>
      </w:r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(далее – МБУК «ЗГДК»)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EF1951" w:rsidRPr="00254DB9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3. Опре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л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ить следующие выносимые 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на обсуждение</w:t>
      </w:r>
      <w:r w:rsidR="001501F1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собрания граждан </w:t>
      </w:r>
      <w:r w:rsidR="00F24F88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вопросы:</w:t>
      </w:r>
    </w:p>
    <w:p w:rsidR="004D66C3" w:rsidRPr="00254DB9" w:rsidRDefault="00011B37" w:rsidP="00E47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D66C3" w:rsidRPr="00254DB9">
        <w:rPr>
          <w:rFonts w:ascii="Times New Roman" w:hAnsi="Times New Roman" w:cs="Times New Roman"/>
          <w:sz w:val="28"/>
          <w:szCs w:val="28"/>
        </w:rPr>
        <w:t>принятие решения по вопросу подачи заявки для участия в конкурсном отборе по реализации инициативных проектов, направленных на развитие объектов общественной инфраструктуры</w:t>
      </w:r>
      <w:r w:rsidR="00E47055" w:rsidRPr="00254DB9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4D66C3" w:rsidRPr="00254DB9">
        <w:rPr>
          <w:rFonts w:ascii="Times New Roman" w:hAnsi="Times New Roman" w:cs="Times New Roman"/>
          <w:sz w:val="28"/>
          <w:szCs w:val="28"/>
        </w:rPr>
        <w:t xml:space="preserve"> г. Зеленогорска, в рамках программы по поддержке местных инициатив в Красноярском крае</w:t>
      </w:r>
      <w:r w:rsidR="00254DB9">
        <w:rPr>
          <w:rFonts w:ascii="Times New Roman" w:hAnsi="Times New Roman" w:cs="Times New Roman"/>
          <w:sz w:val="28"/>
          <w:szCs w:val="28"/>
        </w:rPr>
        <w:t xml:space="preserve"> (далее – ППМИ)</w:t>
      </w:r>
      <w:r w:rsidR="004D66C3" w:rsidRPr="00254DB9">
        <w:rPr>
          <w:rFonts w:ascii="Times New Roman" w:hAnsi="Times New Roman" w:cs="Times New Roman"/>
          <w:sz w:val="28"/>
          <w:szCs w:val="28"/>
        </w:rPr>
        <w:t>;</w:t>
      </w:r>
    </w:p>
    <w:p w:rsidR="00254DB9" w:rsidRDefault="004D66C3" w:rsidP="00E4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актуальных вопросов для участия в ППМИ (наименование всех инициативных проектов, обсуждаемых на итоговом собрании граждан, результаты по каждому инициативному проекту);</w:t>
      </w:r>
    </w:p>
    <w:p w:rsidR="00CE67FA" w:rsidRDefault="00254DB9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B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055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инициативных проектов, выдвигаемых на конкурсный отбор инициативных проектов</w:t>
      </w:r>
      <w:r w:rsidR="002B5E61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055" w:rsidRPr="00254DB9">
        <w:rPr>
          <w:rFonts w:ascii="Times New Roman" w:hAnsi="Times New Roman" w:cs="Times New Roman"/>
          <w:sz w:val="28"/>
          <w:szCs w:val="28"/>
        </w:rPr>
        <w:t xml:space="preserve"> для получения финансовой поддержки из бюджета</w:t>
      </w:r>
      <w:r w:rsidR="00B55237" w:rsidRPr="00254DB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66905">
        <w:rPr>
          <w:rFonts w:ascii="Times New Roman" w:hAnsi="Times New Roman" w:cs="Times New Roman"/>
          <w:sz w:val="28"/>
          <w:szCs w:val="28"/>
        </w:rPr>
        <w:t>, с указанием:</w:t>
      </w:r>
    </w:p>
    <w:p w:rsidR="00766905" w:rsidRDefault="00766905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наименования инициативного проекта с указанием объекта общественной инфраструктуры, объекта инфраструктуры территории образовательной организации, на развитие которого направлен инициативный проект, либо приобретаемого основного средства;</w:t>
      </w:r>
    </w:p>
    <w:p w:rsidR="00766905" w:rsidRDefault="00766905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предполагаемая общая стоимость реализации инициативного проекта (тыс. рублей);</w:t>
      </w:r>
    </w:p>
    <w:p w:rsidR="00766905" w:rsidRDefault="00766905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определение возможных форм участия в реализации инициативного проекта (вклад из бюджета городского округа, вклад от граждан, юридических лиц (за исключением поступлений от предприятий и организаций муниципальной, государственной форм собственности) и индивидуальных предпринимателей) в инициативный проект (_____ тыс. рублей, ___-% от общей стоимости инициативного проекта) в том числе отдельное обсуждение вклада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(добровольное имущественное и (или) трудовое участие заинтересованных лиц, при наличии);</w:t>
      </w:r>
    </w:p>
    <w:p w:rsidR="00766905" w:rsidRDefault="00766905" w:rsidP="00E4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количество участников собрания </w:t>
      </w:r>
      <w:r w:rsidR="009E644A">
        <w:rPr>
          <w:rFonts w:ascii="Times New Roman" w:hAnsi="Times New Roman" w:cs="Times New Roman"/>
          <w:sz w:val="28"/>
          <w:szCs w:val="28"/>
        </w:rPr>
        <w:t>граждан, проголосовавших за реализацию инициативного проекта;</w:t>
      </w:r>
    </w:p>
    <w:p w:rsidR="00E47055" w:rsidRPr="00254DB9" w:rsidRDefault="00E47055" w:rsidP="00E47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DB9">
        <w:rPr>
          <w:rFonts w:ascii="Times New Roman" w:hAnsi="Times New Roman" w:cs="Times New Roman"/>
          <w:sz w:val="28"/>
          <w:szCs w:val="28"/>
        </w:rPr>
        <w:t>4) определение состава инициативной группы по реализации инициативного проекта (по каждому выбранному инициативному проекту</w:t>
      </w:r>
      <w:r w:rsidR="009E644A">
        <w:rPr>
          <w:rFonts w:ascii="Times New Roman" w:hAnsi="Times New Roman" w:cs="Times New Roman"/>
          <w:sz w:val="28"/>
          <w:szCs w:val="28"/>
        </w:rPr>
        <w:t xml:space="preserve"> с указанием председателя и членов инициативной группы, члена инициативной группы, ответственного за информирование о подготовке и реализации инициативного проекта, за сбор денежных средств)</w:t>
      </w:r>
      <w:r w:rsidR="002B5E61" w:rsidRPr="00254DB9">
        <w:rPr>
          <w:rFonts w:ascii="Times New Roman" w:hAnsi="Times New Roman" w:cs="Times New Roman"/>
          <w:sz w:val="28"/>
          <w:szCs w:val="28"/>
        </w:rPr>
        <w:t>.</w:t>
      </w:r>
    </w:p>
    <w:p w:rsidR="00011B37" w:rsidRDefault="00CE67FA" w:rsidP="00E470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 Определить инициатор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ами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собрания 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ые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группы 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граждан, проживающих на территории города Зеленогорска, подавших в Совет депутатов ЗАТО г.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 уведомлени</w:t>
      </w:r>
      <w:r w:rsidR="00CD51BC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 проведении собрания</w:t>
      </w: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в целях рассмотрения и обсуждения вопросов внесения инициативных проектов </w:t>
      </w:r>
      <w:r w:rsidR="00083D47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9E64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действий», «Островок детства», «</w:t>
      </w:r>
      <w:proofErr w:type="spellStart"/>
      <w:r w:rsidR="009E64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КомфортМасс</w:t>
      </w:r>
      <w:proofErr w:type="spellEnd"/>
      <w:r w:rsidR="009E64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без границ»</w:t>
      </w:r>
      <w:r w:rsidR="00011B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47425F" w:rsidRDefault="00011B37" w:rsidP="00EE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5</w:t>
      </w:r>
      <w:r w:rsidR="00434DDF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Отказать в назначении </w:t>
      </w:r>
      <w:r w:rsidR="00065AD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итогового </w:t>
      </w:r>
      <w:r w:rsidR="008A18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</w:t>
      </w:r>
      <w:r w:rsidR="00065AD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065AD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</w:t>
      </w:r>
      <w:r w:rsidR="00065ADA"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 и обсуждения вопросов внесения инициативн</w:t>
      </w:r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065ADA"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«Центр притяжения» на основании</w:t>
      </w:r>
      <w:r w:rsidR="00474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7425F" w:rsidRDefault="0047425F" w:rsidP="00EE0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подпункта 1 пункта 2.5 Порядка назначения и проведения собрания граждан в целях рассмотрения и обсуждения вопросов внесения инициативных проектов  в городе Зеленогорске, утвержденного решением Совета депутатов ЗАТО г. Зеленогорск от 06.12.2023 № 6-18р (далее – Порядок), в связи с несоблюдением порядка выдвижения инициативы о проведении собрания, а именно, по результатам </w:t>
      </w:r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мнения </w:t>
      </w:r>
      <w:r w:rsidRPr="00044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по вопросу о поддержке инициативного проекта путем голосования </w:t>
      </w:r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государственной информационной системы «Активный гражданин»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4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18.08.2025 по 24.08.2025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общее число голосов, отданных за инициативные проекты, превышает предельное (максимальное) количество установленных </w:t>
      </w:r>
      <w:r w:rsid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МБУК «ЗГДК», поэтому на собрание допускаются только инициативные проекты </w:t>
      </w:r>
      <w:r w:rsidR="00083D47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637CF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Аллея памяти ветеранов боевых действий», «Островок детства», «</w:t>
      </w:r>
      <w:proofErr w:type="spellStart"/>
      <w:r w:rsidR="00637CF2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Ко</w:t>
      </w:r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мфортМасс</w:t>
      </w:r>
      <w:proofErr w:type="spellEnd"/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», «Музыка без границ», занявшие места в рейтинге инициативных проектов до предельного (максимального) количества установленных мест в</w:t>
      </w:r>
      <w:r w:rsidR="00637CF2" w:rsidRPr="00637C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637CF2">
        <w:rPr>
          <w:rFonts w:ascii="Times New Roman" w:eastAsia="Calibri" w:hAnsi="Times New Roman" w:cs="Times New Roman"/>
          <w:bCs/>
          <w:iCs/>
          <w:sz w:val="28"/>
          <w:szCs w:val="28"/>
        </w:rPr>
        <w:t>МБУК «ЗГДК»;</w:t>
      </w:r>
    </w:p>
    <w:p w:rsidR="008A18B6" w:rsidRDefault="00637CF2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подпункта 3 пункта 2.5 Порядка в связи с </w:t>
      </w:r>
      <w:proofErr w:type="spellStart"/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непредоставлением</w:t>
      </w:r>
      <w:proofErr w:type="spellEnd"/>
      <w:r w:rsidR="0006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протокола </w:t>
      </w:r>
      <w:r w:rsidR="00065ADA" w:rsidRPr="0006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собрания собственников помещений многоквартирного дома, в котором </w:t>
      </w:r>
      <w:r w:rsidR="00065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</w:t>
      </w:r>
      <w:r w:rsidR="00065ADA" w:rsidRPr="0006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</w:t>
      </w:r>
      <w:r w:rsidR="00065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891" w:rsidRPr="00254DB9" w:rsidRDefault="00065ADA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6.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подписания, подлежит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опубликовани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размещению на официальном сайте Администрации ЗАТО г. Зеленогорск в информационно-телекоммуникационной сети Интернет.    </w:t>
      </w:r>
    </w:p>
    <w:p w:rsidR="00C57BC3" w:rsidRPr="00254DB9" w:rsidRDefault="00065ADA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Контроль 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за выполнением настоящего решения возложить на постоянную комиссию по бюджету, экономической пол</w:t>
      </w:r>
      <w:r w:rsidR="00496B4A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6C8" w:rsidRPr="00637CF2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</w:t>
      </w:r>
    </w:p>
    <w:p w:rsidR="00E666C8" w:rsidRPr="00637CF2" w:rsidRDefault="00E666C8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 Зеленогорск                                                                           Д.В. Шашило</w:t>
      </w:r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65ADA"/>
    <w:rsid w:val="00083D47"/>
    <w:rsid w:val="000969AC"/>
    <w:rsid w:val="000C4F9C"/>
    <w:rsid w:val="001501F1"/>
    <w:rsid w:val="00175E69"/>
    <w:rsid w:val="001C7FC8"/>
    <w:rsid w:val="001E7BFE"/>
    <w:rsid w:val="00254DB9"/>
    <w:rsid w:val="00264D12"/>
    <w:rsid w:val="002667A1"/>
    <w:rsid w:val="002B5E61"/>
    <w:rsid w:val="002C02BB"/>
    <w:rsid w:val="002F4473"/>
    <w:rsid w:val="0032047F"/>
    <w:rsid w:val="003243BC"/>
    <w:rsid w:val="00376B53"/>
    <w:rsid w:val="003845D2"/>
    <w:rsid w:val="0040210A"/>
    <w:rsid w:val="0041431E"/>
    <w:rsid w:val="00434DDF"/>
    <w:rsid w:val="0047425F"/>
    <w:rsid w:val="004763A8"/>
    <w:rsid w:val="00496B4A"/>
    <w:rsid w:val="004D66C3"/>
    <w:rsid w:val="00530A14"/>
    <w:rsid w:val="005430BF"/>
    <w:rsid w:val="005768C3"/>
    <w:rsid w:val="005D5BB4"/>
    <w:rsid w:val="00637CF2"/>
    <w:rsid w:val="00680C46"/>
    <w:rsid w:val="0069005B"/>
    <w:rsid w:val="006A02C0"/>
    <w:rsid w:val="00766905"/>
    <w:rsid w:val="007F5568"/>
    <w:rsid w:val="00830FA3"/>
    <w:rsid w:val="008452F7"/>
    <w:rsid w:val="008574AE"/>
    <w:rsid w:val="008A18B6"/>
    <w:rsid w:val="008A2F54"/>
    <w:rsid w:val="008C3955"/>
    <w:rsid w:val="00980EA5"/>
    <w:rsid w:val="00992E7C"/>
    <w:rsid w:val="009E644A"/>
    <w:rsid w:val="00A47934"/>
    <w:rsid w:val="00AA2662"/>
    <w:rsid w:val="00AA7BDE"/>
    <w:rsid w:val="00AF4FB6"/>
    <w:rsid w:val="00B00519"/>
    <w:rsid w:val="00B55237"/>
    <w:rsid w:val="00B632D0"/>
    <w:rsid w:val="00B772CD"/>
    <w:rsid w:val="00C06180"/>
    <w:rsid w:val="00C57BC3"/>
    <w:rsid w:val="00C82985"/>
    <w:rsid w:val="00CA0922"/>
    <w:rsid w:val="00CD51BC"/>
    <w:rsid w:val="00CE67FA"/>
    <w:rsid w:val="00D05799"/>
    <w:rsid w:val="00D1606E"/>
    <w:rsid w:val="00D83FC6"/>
    <w:rsid w:val="00DE3998"/>
    <w:rsid w:val="00DF1549"/>
    <w:rsid w:val="00DF1ADC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CEBBE-8B24-4D1C-BB61-20EB802F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97A5-7F24-4DB1-9DBA-39398C6A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49</cp:revision>
  <cp:lastPrinted>2025-09-19T11:40:00Z</cp:lastPrinted>
  <dcterms:created xsi:type="dcterms:W3CDTF">2023-12-22T10:18:00Z</dcterms:created>
  <dcterms:modified xsi:type="dcterms:W3CDTF">2025-09-24T05:01:00Z</dcterms:modified>
</cp:coreProperties>
</file>