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A45021" w:rsidRPr="00E9782B" w:rsidTr="00E515B9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45021" w:rsidRPr="00E9782B" w:rsidRDefault="00A45021" w:rsidP="00E515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782B"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021" w:rsidRPr="00E9782B" w:rsidRDefault="00A45021" w:rsidP="00E515B9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5021" w:rsidRPr="00E9782B" w:rsidRDefault="00A45021" w:rsidP="00E515B9">
            <w:pPr>
              <w:jc w:val="center"/>
              <w:rPr>
                <w:b/>
                <w:sz w:val="32"/>
                <w:szCs w:val="32"/>
              </w:rPr>
            </w:pPr>
            <w:r w:rsidRPr="00E9782B">
              <w:rPr>
                <w:b/>
                <w:sz w:val="32"/>
                <w:szCs w:val="32"/>
              </w:rPr>
              <w:t>АДМИНИСТРАЦИЯ</w:t>
            </w:r>
          </w:p>
          <w:p w:rsidR="00A45021" w:rsidRPr="00E9782B" w:rsidRDefault="00A45021" w:rsidP="00E515B9">
            <w:pPr>
              <w:jc w:val="center"/>
              <w:rPr>
                <w:b/>
                <w:sz w:val="24"/>
              </w:rPr>
            </w:pPr>
            <w:r w:rsidRPr="00E9782B">
              <w:rPr>
                <w:b/>
                <w:sz w:val="24"/>
              </w:rPr>
              <w:t xml:space="preserve">ЗАКРЫТОГО АДМИНИСТРАТИВНО – </w:t>
            </w:r>
          </w:p>
          <w:p w:rsidR="00A45021" w:rsidRPr="00E9782B" w:rsidRDefault="00A45021" w:rsidP="00E515B9">
            <w:pPr>
              <w:jc w:val="center"/>
              <w:rPr>
                <w:b/>
                <w:sz w:val="24"/>
              </w:rPr>
            </w:pPr>
            <w:r w:rsidRPr="00E9782B">
              <w:rPr>
                <w:b/>
                <w:sz w:val="24"/>
              </w:rPr>
              <w:t xml:space="preserve">ТЕРРИТОРИАЛЬНОГО ОБРАЗОВАНИЯ </w:t>
            </w:r>
          </w:p>
          <w:p w:rsidR="00A45021" w:rsidRPr="00E9782B" w:rsidRDefault="00A45021" w:rsidP="00E515B9">
            <w:pPr>
              <w:jc w:val="center"/>
              <w:rPr>
                <w:b/>
                <w:sz w:val="24"/>
                <w:szCs w:val="28"/>
              </w:rPr>
            </w:pPr>
            <w:r w:rsidRPr="00E9782B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A45021" w:rsidRPr="00E9782B" w:rsidRDefault="00A45021" w:rsidP="00E515B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E9782B">
              <w:rPr>
                <w:b/>
                <w:sz w:val="24"/>
                <w:szCs w:val="28"/>
              </w:rPr>
              <w:t>КРАСНОЯРСКОГО КРАЯ</w:t>
            </w:r>
          </w:p>
          <w:p w:rsidR="00A45021" w:rsidRPr="00E9782B" w:rsidRDefault="00A45021" w:rsidP="00E515B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5021" w:rsidRPr="00E9782B" w:rsidRDefault="00A45021" w:rsidP="00E515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5021" w:rsidRPr="00E9782B" w:rsidRDefault="00A45021" w:rsidP="00E515B9">
            <w:pPr>
              <w:jc w:val="center"/>
            </w:pPr>
            <w:r w:rsidRPr="00E9782B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45021" w:rsidRPr="00E9782B" w:rsidTr="00E515B9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5021" w:rsidRPr="00E9782B" w:rsidRDefault="00406AFB" w:rsidP="005D07A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08.08.2025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A45021" w:rsidRPr="00E9782B" w:rsidRDefault="00A45021" w:rsidP="00E515B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E9782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45021" w:rsidRPr="00E9782B" w:rsidRDefault="00A45021" w:rsidP="00E515B9">
            <w:pPr>
              <w:jc w:val="both"/>
              <w:rPr>
                <w:sz w:val="28"/>
                <w:szCs w:val="28"/>
              </w:rPr>
            </w:pPr>
            <w:r w:rsidRPr="00E9782B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5021" w:rsidRPr="00E9782B" w:rsidRDefault="00406AFB" w:rsidP="005D0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172-п</w:t>
            </w:r>
          </w:p>
        </w:tc>
      </w:tr>
    </w:tbl>
    <w:p w:rsidR="008775B4" w:rsidRPr="008775B4" w:rsidRDefault="008775B4" w:rsidP="00A45021">
      <w:pPr>
        <w:rPr>
          <w:sz w:val="16"/>
          <w:szCs w:val="16"/>
        </w:rPr>
      </w:pPr>
    </w:p>
    <w:p w:rsidR="00A45021" w:rsidRPr="00E17167" w:rsidRDefault="00A45021" w:rsidP="00A45021">
      <w:pPr>
        <w:rPr>
          <w:sz w:val="28"/>
          <w:szCs w:val="24"/>
        </w:rPr>
      </w:pPr>
      <w:r w:rsidRPr="00E17167">
        <w:rPr>
          <w:sz w:val="28"/>
          <w:szCs w:val="24"/>
        </w:rPr>
        <w:t>Об установлении стоимости</w:t>
      </w:r>
    </w:p>
    <w:p w:rsidR="00A45021" w:rsidRPr="00E17167" w:rsidRDefault="00A45021" w:rsidP="00A45021">
      <w:pPr>
        <w:rPr>
          <w:sz w:val="28"/>
          <w:szCs w:val="24"/>
        </w:rPr>
      </w:pPr>
      <w:r w:rsidRPr="00E17167">
        <w:rPr>
          <w:sz w:val="28"/>
          <w:szCs w:val="24"/>
        </w:rPr>
        <w:t xml:space="preserve">гарантированного перечня услуг </w:t>
      </w:r>
    </w:p>
    <w:p w:rsidR="00A45021" w:rsidRPr="00E17167" w:rsidRDefault="00A45021" w:rsidP="00A45021">
      <w:pPr>
        <w:rPr>
          <w:sz w:val="28"/>
          <w:szCs w:val="24"/>
        </w:rPr>
      </w:pPr>
      <w:r>
        <w:rPr>
          <w:sz w:val="28"/>
          <w:szCs w:val="24"/>
        </w:rPr>
        <w:t>по погребению, предоставляемых</w:t>
      </w:r>
      <w:r w:rsidRPr="00E17167">
        <w:rPr>
          <w:sz w:val="28"/>
          <w:szCs w:val="24"/>
        </w:rPr>
        <w:t xml:space="preserve"> </w:t>
      </w:r>
    </w:p>
    <w:p w:rsidR="009D5D04" w:rsidRDefault="00454454" w:rsidP="00A45021">
      <w:pPr>
        <w:rPr>
          <w:sz w:val="28"/>
          <w:szCs w:val="24"/>
        </w:rPr>
      </w:pPr>
      <w:r>
        <w:rPr>
          <w:sz w:val="28"/>
          <w:szCs w:val="24"/>
        </w:rPr>
        <w:t>специализированной службой</w:t>
      </w:r>
      <w:r w:rsidR="009D5D04">
        <w:rPr>
          <w:sz w:val="28"/>
          <w:szCs w:val="24"/>
        </w:rPr>
        <w:t xml:space="preserve"> по </w:t>
      </w:r>
    </w:p>
    <w:p w:rsidR="00A45021" w:rsidRPr="00E17167" w:rsidRDefault="009D5D04" w:rsidP="00A45021">
      <w:pPr>
        <w:rPr>
          <w:sz w:val="28"/>
          <w:szCs w:val="24"/>
        </w:rPr>
      </w:pPr>
      <w:r>
        <w:rPr>
          <w:sz w:val="28"/>
          <w:szCs w:val="24"/>
        </w:rPr>
        <w:t>вопросам похоронного дела</w:t>
      </w:r>
    </w:p>
    <w:p w:rsidR="00A45021" w:rsidRDefault="00A45021" w:rsidP="00A45021">
      <w:pPr>
        <w:rPr>
          <w:sz w:val="28"/>
        </w:rPr>
      </w:pPr>
    </w:p>
    <w:p w:rsidR="00A45021" w:rsidRDefault="00A45021" w:rsidP="00A45021">
      <w:pPr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4"/>
        </w:rPr>
        <w:t xml:space="preserve"> Федеральными законами</w:t>
      </w:r>
      <w:r w:rsidRPr="00E17167">
        <w:rPr>
          <w:sz w:val="28"/>
          <w:szCs w:val="24"/>
        </w:rPr>
        <w:t xml:space="preserve"> от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12.01.</w:t>
      </w:r>
      <w:r>
        <w:rPr>
          <w:sz w:val="28"/>
          <w:szCs w:val="24"/>
        </w:rPr>
        <w:t>1996</w:t>
      </w:r>
      <w:r w:rsidRPr="00E17167">
        <w:rPr>
          <w:sz w:val="28"/>
          <w:szCs w:val="24"/>
        </w:rPr>
        <w:t xml:space="preserve"> №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8-ФЗ «О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погребении и пох</w:t>
      </w:r>
      <w:r>
        <w:rPr>
          <w:sz w:val="28"/>
          <w:szCs w:val="24"/>
        </w:rPr>
        <w:t>оронном деле»,</w:t>
      </w:r>
      <w:r w:rsidRPr="00E17167">
        <w:rPr>
          <w:sz w:val="28"/>
          <w:szCs w:val="24"/>
        </w:rPr>
        <w:t xml:space="preserve"> </w:t>
      </w:r>
      <w:r>
        <w:rPr>
          <w:sz w:val="28"/>
          <w:szCs w:val="24"/>
        </w:rPr>
        <w:t>от</w:t>
      </w:r>
      <w:r w:rsidRPr="009F56D9">
        <w:rPr>
          <w:sz w:val="28"/>
          <w:szCs w:val="28"/>
        </w:rPr>
        <w:t> </w:t>
      </w:r>
      <w:r>
        <w:rPr>
          <w:sz w:val="28"/>
          <w:szCs w:val="24"/>
        </w:rPr>
        <w:t>06.10.2003 №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131</w:t>
      </w:r>
      <w:r>
        <w:rPr>
          <w:sz w:val="28"/>
          <w:szCs w:val="24"/>
        </w:rPr>
        <w:noBreakHyphen/>
      </w:r>
      <w:r w:rsidRPr="00E17167">
        <w:rPr>
          <w:sz w:val="28"/>
          <w:szCs w:val="24"/>
        </w:rPr>
        <w:t>ФЗ «Об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общих принципах организации местного самоуправления в Р</w:t>
      </w:r>
      <w:r>
        <w:rPr>
          <w:sz w:val="28"/>
          <w:szCs w:val="24"/>
        </w:rPr>
        <w:t xml:space="preserve">оссийской </w:t>
      </w:r>
      <w:r w:rsidRPr="00E17167">
        <w:rPr>
          <w:sz w:val="28"/>
          <w:szCs w:val="24"/>
        </w:rPr>
        <w:t>Ф</w:t>
      </w:r>
      <w:r>
        <w:rPr>
          <w:sz w:val="28"/>
          <w:szCs w:val="24"/>
        </w:rPr>
        <w:t>едерации</w:t>
      </w:r>
      <w:r w:rsidRPr="00E17167">
        <w:rPr>
          <w:sz w:val="28"/>
          <w:szCs w:val="24"/>
        </w:rPr>
        <w:t>»,</w:t>
      </w:r>
      <w:r w:rsidR="008347D5" w:rsidRPr="008347D5">
        <w:rPr>
          <w:rFonts w:eastAsiaTheme="minorHAnsi"/>
          <w:color w:val="0000FF"/>
          <w:sz w:val="24"/>
          <w:szCs w:val="24"/>
          <w:lang w:eastAsia="en-US"/>
        </w:rPr>
        <w:t xml:space="preserve"> </w:t>
      </w:r>
      <w:hyperlink r:id="rId8">
        <w:r w:rsidR="0062464C">
          <w:rPr>
            <w:rStyle w:val="ab"/>
            <w:color w:val="auto"/>
            <w:sz w:val="28"/>
            <w:szCs w:val="24"/>
            <w:u w:val="none"/>
          </w:rPr>
          <w:t>п</w:t>
        </w:r>
        <w:r w:rsidR="008347D5" w:rsidRPr="008347D5">
          <w:rPr>
            <w:rStyle w:val="ab"/>
            <w:color w:val="auto"/>
            <w:sz w:val="28"/>
            <w:szCs w:val="24"/>
            <w:u w:val="none"/>
          </w:rPr>
          <w:t>остановлением</w:t>
        </w:r>
      </w:hyperlink>
      <w:r w:rsidR="008347D5" w:rsidRPr="008347D5">
        <w:rPr>
          <w:sz w:val="28"/>
          <w:szCs w:val="24"/>
        </w:rPr>
        <w:t xml:space="preserve"> Правительства Российской Федерации от 23.01.2025 </w:t>
      </w:r>
      <w:r w:rsidR="008347D5">
        <w:rPr>
          <w:sz w:val="28"/>
          <w:szCs w:val="24"/>
        </w:rPr>
        <w:t>№ 33 «</w:t>
      </w:r>
      <w:r w:rsidR="008347D5" w:rsidRPr="008347D5">
        <w:rPr>
          <w:sz w:val="28"/>
          <w:szCs w:val="24"/>
        </w:rPr>
        <w:t>Об утверждении коэффициента индексации выплат, пособий и компенсаций в 2025 году</w:t>
      </w:r>
      <w:r w:rsidR="008347D5">
        <w:rPr>
          <w:sz w:val="28"/>
          <w:szCs w:val="24"/>
        </w:rPr>
        <w:t>»</w:t>
      </w:r>
      <w:r w:rsidR="008347D5" w:rsidRPr="008347D5">
        <w:rPr>
          <w:sz w:val="28"/>
          <w:szCs w:val="24"/>
        </w:rPr>
        <w:t>,</w:t>
      </w:r>
      <w:r w:rsidR="008347D5">
        <w:rPr>
          <w:sz w:val="28"/>
          <w:szCs w:val="24"/>
        </w:rPr>
        <w:t xml:space="preserve"> </w:t>
      </w:r>
      <w:r w:rsidRPr="00E17167">
        <w:rPr>
          <w:sz w:val="28"/>
          <w:szCs w:val="24"/>
        </w:rPr>
        <w:t xml:space="preserve"> </w:t>
      </w:r>
      <w:r>
        <w:rPr>
          <w:sz w:val="28"/>
          <w:szCs w:val="24"/>
        </w:rPr>
        <w:t>на основании п</w:t>
      </w:r>
      <w:r w:rsidR="008775B4">
        <w:rPr>
          <w:sz w:val="28"/>
          <w:szCs w:val="24"/>
        </w:rPr>
        <w:t>остановления Администрации ЗАТО</w:t>
      </w:r>
      <w:r w:rsidR="008347D5">
        <w:rPr>
          <w:sz w:val="28"/>
          <w:szCs w:val="24"/>
        </w:rPr>
        <w:br/>
      </w:r>
      <w:r>
        <w:rPr>
          <w:sz w:val="28"/>
          <w:szCs w:val="24"/>
        </w:rPr>
        <w:t>г. Зеленогорск</w:t>
      </w:r>
      <w:r w:rsidR="008775B4">
        <w:rPr>
          <w:sz w:val="28"/>
          <w:szCs w:val="24"/>
        </w:rPr>
        <w:t>а</w:t>
      </w:r>
      <w:r>
        <w:rPr>
          <w:sz w:val="28"/>
          <w:szCs w:val="24"/>
        </w:rPr>
        <w:t xml:space="preserve"> от 09.09.2020 № 115-п «О</w:t>
      </w:r>
      <w:r w:rsidRPr="009F56D9">
        <w:rPr>
          <w:sz w:val="28"/>
          <w:szCs w:val="28"/>
        </w:rPr>
        <w:t> </w:t>
      </w:r>
      <w:r w:rsidR="008347D5">
        <w:rPr>
          <w:sz w:val="28"/>
          <w:szCs w:val="24"/>
        </w:rPr>
        <w:t>ритуальных услугах»,</w:t>
      </w:r>
    </w:p>
    <w:p w:rsidR="00A45021" w:rsidRDefault="00A45021" w:rsidP="00A45021">
      <w:pPr>
        <w:jc w:val="both"/>
        <w:rPr>
          <w:sz w:val="28"/>
          <w:szCs w:val="24"/>
        </w:rPr>
      </w:pPr>
    </w:p>
    <w:p w:rsidR="00A45021" w:rsidRPr="000F25EF" w:rsidRDefault="00A45021" w:rsidP="00A45021">
      <w:pPr>
        <w:jc w:val="both"/>
        <w:rPr>
          <w:sz w:val="28"/>
          <w:szCs w:val="24"/>
        </w:rPr>
      </w:pPr>
      <w:r w:rsidRPr="000F25EF">
        <w:rPr>
          <w:sz w:val="28"/>
          <w:szCs w:val="24"/>
        </w:rPr>
        <w:t>ПОСТАНОВЛЯЮ:</w:t>
      </w:r>
    </w:p>
    <w:p w:rsidR="00A45021" w:rsidRDefault="00A45021" w:rsidP="00A45021">
      <w:pPr>
        <w:keepNext/>
        <w:tabs>
          <w:tab w:val="left" w:pos="993"/>
        </w:tabs>
        <w:suppressAutoHyphens/>
        <w:ind w:firstLine="567"/>
        <w:jc w:val="both"/>
        <w:rPr>
          <w:sz w:val="28"/>
          <w:szCs w:val="24"/>
        </w:rPr>
      </w:pPr>
    </w:p>
    <w:p w:rsidR="008347D5" w:rsidRDefault="008347D5" w:rsidP="008347D5">
      <w:pPr>
        <w:pStyle w:val="ac"/>
        <w:keepNext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4"/>
        </w:rPr>
      </w:pPr>
      <w:r w:rsidRPr="008347D5">
        <w:rPr>
          <w:sz w:val="28"/>
          <w:szCs w:val="24"/>
        </w:rPr>
        <w:t xml:space="preserve">Установить </w:t>
      </w:r>
      <w:r w:rsidR="00F40775" w:rsidRPr="00F40775">
        <w:rPr>
          <w:sz w:val="28"/>
          <w:szCs w:val="24"/>
          <w:lang w:bidi="ru-RU"/>
        </w:rPr>
        <w:t>Обществ</w:t>
      </w:r>
      <w:r w:rsidR="00F40775">
        <w:rPr>
          <w:sz w:val="28"/>
          <w:szCs w:val="24"/>
          <w:lang w:bidi="ru-RU"/>
        </w:rPr>
        <w:t>у</w:t>
      </w:r>
      <w:r w:rsidR="00F40775" w:rsidRPr="00F40775">
        <w:rPr>
          <w:sz w:val="28"/>
          <w:szCs w:val="24"/>
          <w:lang w:bidi="ru-RU"/>
        </w:rPr>
        <w:t xml:space="preserve"> с ограниченной ответственностью «Городская</w:t>
      </w:r>
      <w:r w:rsidR="00F40775" w:rsidRPr="00F40775">
        <w:rPr>
          <w:sz w:val="28"/>
          <w:szCs w:val="24"/>
          <w:lang w:bidi="ru-RU"/>
        </w:rPr>
        <w:br/>
        <w:t>ритуальная служба»</w:t>
      </w:r>
      <w:r w:rsidR="00F40775" w:rsidRPr="0062464C">
        <w:rPr>
          <w:sz w:val="28"/>
          <w:szCs w:val="24"/>
          <w:lang w:bidi="ru-RU"/>
        </w:rPr>
        <w:t>:</w:t>
      </w:r>
    </w:p>
    <w:p w:rsidR="008347D5" w:rsidRDefault="008347D5" w:rsidP="008347D5">
      <w:pPr>
        <w:pStyle w:val="ac"/>
        <w:keepNext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4"/>
        </w:rPr>
      </w:pPr>
      <w:r w:rsidRPr="008347D5">
        <w:rPr>
          <w:sz w:val="28"/>
          <w:szCs w:val="24"/>
        </w:rPr>
        <w:t xml:space="preserve">Стоимость услуг по погребению, предоставляемых в соответствии со ст. 9 Федерального закона от 12.01.1996 </w:t>
      </w:r>
      <w:r w:rsidR="00F40775">
        <w:rPr>
          <w:sz w:val="28"/>
          <w:szCs w:val="24"/>
        </w:rPr>
        <w:t>№</w:t>
      </w:r>
      <w:r w:rsidRPr="008347D5">
        <w:rPr>
          <w:sz w:val="28"/>
          <w:szCs w:val="24"/>
        </w:rPr>
        <w:t xml:space="preserve"> 8-ФЗ </w:t>
      </w:r>
      <w:r w:rsidR="00F40775">
        <w:rPr>
          <w:sz w:val="28"/>
          <w:szCs w:val="24"/>
        </w:rPr>
        <w:t>«О погребении и похоронном деле»</w:t>
      </w:r>
      <w:r w:rsidRPr="008347D5">
        <w:rPr>
          <w:sz w:val="28"/>
          <w:szCs w:val="24"/>
        </w:rPr>
        <w:t>, за исключением категории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</w:t>
      </w:r>
      <w:r w:rsidR="00F40775">
        <w:rPr>
          <w:sz w:val="28"/>
          <w:szCs w:val="24"/>
        </w:rPr>
        <w:t>еменности, согласно приложению №</w:t>
      </w:r>
      <w:r w:rsidRPr="008347D5">
        <w:rPr>
          <w:sz w:val="28"/>
          <w:szCs w:val="24"/>
        </w:rPr>
        <w:t xml:space="preserve"> 1 к настоящему </w:t>
      </w:r>
      <w:r w:rsidR="00F40775">
        <w:rPr>
          <w:sz w:val="28"/>
          <w:szCs w:val="24"/>
        </w:rPr>
        <w:t>п</w:t>
      </w:r>
      <w:r w:rsidRPr="008347D5">
        <w:rPr>
          <w:sz w:val="28"/>
          <w:szCs w:val="24"/>
        </w:rPr>
        <w:t>остановлению.</w:t>
      </w:r>
    </w:p>
    <w:p w:rsidR="008347D5" w:rsidRPr="008347D5" w:rsidRDefault="008347D5" w:rsidP="008347D5">
      <w:pPr>
        <w:pStyle w:val="ac"/>
        <w:keepNext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4"/>
        </w:rPr>
      </w:pPr>
      <w:r w:rsidRPr="008347D5">
        <w:rPr>
          <w:sz w:val="28"/>
          <w:szCs w:val="24"/>
        </w:rPr>
        <w:t xml:space="preserve">Стоимость услуг по погребению, предоставляемых в соответствии со ст. 12 Федерального закона от 12.01.1996 </w:t>
      </w:r>
      <w:r w:rsidR="00F40775">
        <w:rPr>
          <w:sz w:val="28"/>
          <w:szCs w:val="24"/>
        </w:rPr>
        <w:t>№</w:t>
      </w:r>
      <w:r w:rsidRPr="008347D5">
        <w:rPr>
          <w:sz w:val="28"/>
          <w:szCs w:val="24"/>
        </w:rPr>
        <w:t xml:space="preserve"> 8-ФЗ </w:t>
      </w:r>
      <w:r w:rsidR="00F40775">
        <w:rPr>
          <w:sz w:val="28"/>
          <w:szCs w:val="24"/>
        </w:rPr>
        <w:t>«О погребении и похоронном деле»</w:t>
      </w:r>
      <w:r w:rsidRPr="008347D5">
        <w:rPr>
          <w:sz w:val="28"/>
          <w:szCs w:val="24"/>
        </w:rPr>
        <w:t xml:space="preserve">, за исключением категории умерших, не подлежащих </w:t>
      </w:r>
      <w:r w:rsidRPr="008347D5">
        <w:rPr>
          <w:sz w:val="28"/>
          <w:szCs w:val="24"/>
        </w:rPr>
        <w:lastRenderedPageBreak/>
        <w:t xml:space="preserve">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согласно приложению </w:t>
      </w:r>
      <w:r w:rsidR="00F40775">
        <w:rPr>
          <w:sz w:val="28"/>
          <w:szCs w:val="24"/>
        </w:rPr>
        <w:t>№</w:t>
      </w:r>
      <w:r w:rsidRPr="008347D5">
        <w:rPr>
          <w:sz w:val="28"/>
          <w:szCs w:val="24"/>
        </w:rPr>
        <w:t xml:space="preserve"> 2 к настоящему </w:t>
      </w:r>
      <w:r w:rsidR="00D92B79">
        <w:rPr>
          <w:sz w:val="28"/>
          <w:szCs w:val="24"/>
        </w:rPr>
        <w:t>п</w:t>
      </w:r>
      <w:r w:rsidRPr="008347D5">
        <w:rPr>
          <w:sz w:val="28"/>
          <w:szCs w:val="24"/>
        </w:rPr>
        <w:t>остановлению.</w:t>
      </w:r>
    </w:p>
    <w:p w:rsidR="00A45021" w:rsidRDefault="00A45021" w:rsidP="00F40775">
      <w:pPr>
        <w:pStyle w:val="ac"/>
        <w:keepNext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Признать</w:t>
      </w:r>
      <w:r w:rsidRPr="00E17167">
        <w:rPr>
          <w:sz w:val="28"/>
          <w:szCs w:val="24"/>
        </w:rPr>
        <w:t xml:space="preserve"> утратившим</w:t>
      </w:r>
      <w:r>
        <w:rPr>
          <w:sz w:val="28"/>
          <w:szCs w:val="24"/>
        </w:rPr>
        <w:t xml:space="preserve"> </w:t>
      </w:r>
      <w:r w:rsidRPr="00E17167">
        <w:rPr>
          <w:sz w:val="28"/>
          <w:szCs w:val="24"/>
        </w:rPr>
        <w:t>силу</w:t>
      </w:r>
      <w:r>
        <w:rPr>
          <w:sz w:val="28"/>
          <w:szCs w:val="24"/>
        </w:rPr>
        <w:t xml:space="preserve"> </w:t>
      </w:r>
      <w:r w:rsidRPr="00B24C91">
        <w:rPr>
          <w:sz w:val="28"/>
          <w:szCs w:val="24"/>
        </w:rPr>
        <w:t>постановление Администрации ЗАТО</w:t>
      </w:r>
      <w:r>
        <w:rPr>
          <w:sz w:val="28"/>
          <w:szCs w:val="24"/>
        </w:rPr>
        <w:t xml:space="preserve"> г. Зеленогорск от</w:t>
      </w:r>
      <w:r w:rsidRPr="006F3499">
        <w:rPr>
          <w:sz w:val="28"/>
          <w:szCs w:val="24"/>
        </w:rPr>
        <w:t> </w:t>
      </w:r>
      <w:r w:rsidR="00F40775">
        <w:rPr>
          <w:sz w:val="28"/>
          <w:szCs w:val="24"/>
        </w:rPr>
        <w:t>23</w:t>
      </w:r>
      <w:r w:rsidRPr="006F3499">
        <w:rPr>
          <w:sz w:val="28"/>
          <w:szCs w:val="24"/>
        </w:rPr>
        <w:t>.</w:t>
      </w:r>
      <w:r>
        <w:rPr>
          <w:sz w:val="28"/>
          <w:szCs w:val="24"/>
        </w:rPr>
        <w:t>0</w:t>
      </w:r>
      <w:r w:rsidR="00454454">
        <w:rPr>
          <w:sz w:val="28"/>
          <w:szCs w:val="24"/>
        </w:rPr>
        <w:t>1</w:t>
      </w:r>
      <w:r w:rsidRPr="006F3499">
        <w:rPr>
          <w:sz w:val="28"/>
          <w:szCs w:val="24"/>
        </w:rPr>
        <w:t>.20</w:t>
      </w:r>
      <w:r>
        <w:rPr>
          <w:sz w:val="28"/>
          <w:szCs w:val="24"/>
        </w:rPr>
        <w:t>2</w:t>
      </w:r>
      <w:r w:rsidR="00F40775">
        <w:rPr>
          <w:sz w:val="28"/>
          <w:szCs w:val="24"/>
        </w:rPr>
        <w:t>5</w:t>
      </w:r>
      <w:r w:rsidRPr="006F3499">
        <w:rPr>
          <w:sz w:val="28"/>
          <w:szCs w:val="24"/>
        </w:rPr>
        <w:t xml:space="preserve"> </w:t>
      </w:r>
      <w:r>
        <w:rPr>
          <w:sz w:val="28"/>
          <w:szCs w:val="24"/>
        </w:rPr>
        <w:t>№</w:t>
      </w:r>
      <w:r w:rsidRPr="006F3499">
        <w:rPr>
          <w:sz w:val="28"/>
          <w:szCs w:val="24"/>
        </w:rPr>
        <w:t> </w:t>
      </w:r>
      <w:r w:rsidR="00F40775">
        <w:rPr>
          <w:sz w:val="28"/>
          <w:szCs w:val="24"/>
        </w:rPr>
        <w:t>23</w:t>
      </w:r>
      <w:r>
        <w:rPr>
          <w:sz w:val="28"/>
          <w:szCs w:val="24"/>
        </w:rPr>
        <w:t>-п «</w:t>
      </w:r>
      <w:r w:rsidRPr="00E17167">
        <w:rPr>
          <w:sz w:val="28"/>
          <w:szCs w:val="24"/>
        </w:rPr>
        <w:t>Об</w:t>
      </w:r>
      <w:r w:rsidRPr="006F3499">
        <w:rPr>
          <w:sz w:val="28"/>
          <w:szCs w:val="24"/>
        </w:rPr>
        <w:t> </w:t>
      </w:r>
      <w:r w:rsidRPr="00E17167">
        <w:rPr>
          <w:sz w:val="28"/>
          <w:szCs w:val="24"/>
        </w:rPr>
        <w:t>установлении стоимости гарантированного перечня у</w:t>
      </w:r>
      <w:r>
        <w:rPr>
          <w:sz w:val="28"/>
          <w:szCs w:val="24"/>
        </w:rPr>
        <w:t xml:space="preserve">слуг по погребению, предоставляемых </w:t>
      </w:r>
      <w:r w:rsidR="00F40775">
        <w:rPr>
          <w:sz w:val="28"/>
          <w:szCs w:val="24"/>
        </w:rPr>
        <w:t>специализированной службой по вопросам похоронного дела</w:t>
      </w:r>
      <w:r>
        <w:rPr>
          <w:sz w:val="28"/>
          <w:szCs w:val="24"/>
        </w:rPr>
        <w:t>».</w:t>
      </w:r>
    </w:p>
    <w:p w:rsidR="00F40775" w:rsidRPr="00F40775" w:rsidRDefault="00A45021" w:rsidP="00D92B79">
      <w:pPr>
        <w:pStyle w:val="ac"/>
        <w:keepNext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4"/>
        </w:rPr>
      </w:pPr>
      <w:r w:rsidRPr="00F40775">
        <w:rPr>
          <w:sz w:val="28"/>
          <w:szCs w:val="24"/>
        </w:rPr>
        <w:t xml:space="preserve"> </w:t>
      </w:r>
      <w:r w:rsidR="00F40775" w:rsidRPr="00F40775">
        <w:rPr>
          <w:sz w:val="28"/>
          <w:szCs w:val="24"/>
        </w:rPr>
        <w:t>Настоящее постановление вступает в силу в день, следующий за днем его</w:t>
      </w:r>
      <w:r w:rsidR="00F40775">
        <w:rPr>
          <w:sz w:val="28"/>
          <w:szCs w:val="24"/>
        </w:rPr>
        <w:t xml:space="preserve"> </w:t>
      </w:r>
      <w:r w:rsidR="00F40775" w:rsidRPr="00F40775">
        <w:rPr>
          <w:sz w:val="28"/>
          <w:szCs w:val="24"/>
        </w:rPr>
        <w:t>опубликования в газете «Панорама».</w:t>
      </w:r>
    </w:p>
    <w:p w:rsidR="00A45021" w:rsidRPr="00F40775" w:rsidRDefault="00A45021" w:rsidP="00D92B79">
      <w:pPr>
        <w:pStyle w:val="ac"/>
        <w:keepNext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4"/>
        </w:rPr>
      </w:pPr>
      <w:r w:rsidRPr="00F40775">
        <w:rPr>
          <w:sz w:val="28"/>
          <w:szCs w:val="24"/>
        </w:rPr>
        <w:t xml:space="preserve"> Контроль за выполнением настоящего постановления возложить на первого заместителя Главы ЗАТО г. Зеленогорск по стратегическому планированию, экономическому развитию и финансам.</w:t>
      </w:r>
    </w:p>
    <w:p w:rsidR="00A45021" w:rsidRDefault="00A45021" w:rsidP="00A45021">
      <w:pPr>
        <w:ind w:left="709"/>
        <w:jc w:val="both"/>
        <w:rPr>
          <w:sz w:val="28"/>
          <w:szCs w:val="24"/>
        </w:rPr>
      </w:pPr>
    </w:p>
    <w:p w:rsidR="00A45021" w:rsidRDefault="00A45021" w:rsidP="00A45021">
      <w:pPr>
        <w:ind w:left="709"/>
        <w:jc w:val="both"/>
        <w:rPr>
          <w:sz w:val="28"/>
          <w:szCs w:val="24"/>
        </w:rPr>
      </w:pPr>
    </w:p>
    <w:p w:rsidR="00A45021" w:rsidRDefault="00A45021" w:rsidP="00F40775">
      <w:pPr>
        <w:ind w:left="-142"/>
        <w:jc w:val="both"/>
        <w:rPr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9"/>
        <w:gridCol w:w="2616"/>
      </w:tblGrid>
      <w:tr w:rsidR="00905590" w:rsidRPr="00905590" w:rsidTr="00F24E5B">
        <w:tc>
          <w:tcPr>
            <w:tcW w:w="6910" w:type="dxa"/>
            <w:shd w:val="clear" w:color="auto" w:fill="auto"/>
          </w:tcPr>
          <w:p w:rsidR="00905590" w:rsidRPr="00905590" w:rsidRDefault="00905590" w:rsidP="00F40775">
            <w:pPr>
              <w:widowControl/>
              <w:autoSpaceDE/>
              <w:autoSpaceDN/>
              <w:adjustRightInd/>
              <w:ind w:left="-142"/>
              <w:rPr>
                <w:sz w:val="28"/>
                <w:szCs w:val="28"/>
              </w:rPr>
            </w:pPr>
            <w:r w:rsidRPr="00905590">
              <w:rPr>
                <w:rFonts w:eastAsia="Calibri"/>
                <w:iCs/>
                <w:sz w:val="28"/>
                <w:szCs w:val="22"/>
                <w:lang w:eastAsia="en-US"/>
              </w:rPr>
              <w:t>Глава ЗАТО г. Зеленогорск</w:t>
            </w:r>
            <w:r>
              <w:rPr>
                <w:rFonts w:eastAsia="Calibri"/>
                <w:iCs/>
                <w:sz w:val="28"/>
                <w:szCs w:val="22"/>
                <w:lang w:eastAsia="en-US"/>
              </w:rPr>
              <w:t xml:space="preserve">                                                                                        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905590" w:rsidRPr="00905590" w:rsidRDefault="00905590" w:rsidP="00F40775">
            <w:pPr>
              <w:widowControl/>
              <w:autoSpaceDE/>
              <w:autoSpaceDN/>
              <w:adjustRightInd/>
              <w:ind w:left="-142"/>
              <w:jc w:val="right"/>
              <w:rPr>
                <w:sz w:val="28"/>
                <w:szCs w:val="28"/>
              </w:rPr>
            </w:pPr>
            <w:r w:rsidRPr="00905590">
              <w:rPr>
                <w:sz w:val="28"/>
                <w:szCs w:val="28"/>
              </w:rPr>
              <w:t>В.В. Терентьев</w:t>
            </w:r>
          </w:p>
        </w:tc>
      </w:tr>
      <w:tr w:rsidR="00905590" w:rsidRPr="00905590" w:rsidTr="00F24E5B">
        <w:tc>
          <w:tcPr>
            <w:tcW w:w="6910" w:type="dxa"/>
            <w:shd w:val="clear" w:color="auto" w:fill="auto"/>
          </w:tcPr>
          <w:p w:rsidR="00905590" w:rsidRPr="00905590" w:rsidRDefault="00905590" w:rsidP="00F40775">
            <w:pPr>
              <w:widowControl/>
              <w:autoSpaceDE/>
              <w:autoSpaceDN/>
              <w:adjustRightInd/>
              <w:ind w:left="-142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905590" w:rsidRPr="00905590" w:rsidRDefault="00905590" w:rsidP="00F40775">
            <w:pPr>
              <w:widowControl/>
              <w:autoSpaceDE/>
              <w:autoSpaceDN/>
              <w:adjustRightInd/>
              <w:ind w:left="-142"/>
              <w:jc w:val="right"/>
              <w:rPr>
                <w:sz w:val="28"/>
                <w:szCs w:val="28"/>
              </w:rPr>
            </w:pPr>
          </w:p>
        </w:tc>
      </w:tr>
    </w:tbl>
    <w:p w:rsidR="00A45021" w:rsidRDefault="00A45021" w:rsidP="00A45021">
      <w:pPr>
        <w:ind w:left="709"/>
        <w:jc w:val="both"/>
        <w:rPr>
          <w:sz w:val="28"/>
          <w:szCs w:val="24"/>
        </w:rPr>
      </w:pPr>
    </w:p>
    <w:p w:rsidR="00A45021" w:rsidRDefault="00A45021" w:rsidP="00A45021">
      <w:pPr>
        <w:ind w:left="5812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 xml:space="preserve">Приложение № 1 </w:t>
      </w:r>
    </w:p>
    <w:p w:rsidR="00A45021" w:rsidRPr="00B24C91" w:rsidRDefault="00A45021" w:rsidP="00A45021">
      <w:pPr>
        <w:ind w:left="5812"/>
        <w:rPr>
          <w:sz w:val="24"/>
        </w:rPr>
      </w:pPr>
      <w:r w:rsidRPr="00B24C91">
        <w:rPr>
          <w:sz w:val="24"/>
        </w:rPr>
        <w:t xml:space="preserve">к </w:t>
      </w:r>
      <w:r>
        <w:rPr>
          <w:sz w:val="24"/>
        </w:rPr>
        <w:t>постановлению</w:t>
      </w:r>
      <w:r w:rsidRPr="00B24C91">
        <w:rPr>
          <w:sz w:val="24"/>
        </w:rPr>
        <w:t xml:space="preserve"> Администрации</w:t>
      </w:r>
    </w:p>
    <w:p w:rsidR="00A45021" w:rsidRDefault="00A45021" w:rsidP="00A45021">
      <w:pPr>
        <w:ind w:left="5812"/>
        <w:rPr>
          <w:sz w:val="24"/>
        </w:rPr>
      </w:pPr>
      <w:r w:rsidRPr="00B24C91">
        <w:rPr>
          <w:sz w:val="24"/>
        </w:rPr>
        <w:t>ЗАТО г.</w:t>
      </w:r>
      <w:r>
        <w:rPr>
          <w:sz w:val="24"/>
        </w:rPr>
        <w:t> </w:t>
      </w:r>
      <w:r w:rsidRPr="00B24C91">
        <w:rPr>
          <w:sz w:val="24"/>
        </w:rPr>
        <w:t>Зеленогорск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456"/>
        <w:gridCol w:w="1499"/>
        <w:gridCol w:w="471"/>
        <w:gridCol w:w="1117"/>
      </w:tblGrid>
      <w:tr w:rsidR="00A45021" w:rsidRPr="0086719F" w:rsidTr="00E515B9">
        <w:tc>
          <w:tcPr>
            <w:tcW w:w="476" w:type="dxa"/>
            <w:shd w:val="clear" w:color="auto" w:fill="auto"/>
            <w:vAlign w:val="center"/>
          </w:tcPr>
          <w:p w:rsidR="00A45021" w:rsidRPr="0086719F" w:rsidRDefault="00A45021" w:rsidP="00E515B9">
            <w:pPr>
              <w:ind w:left="-108"/>
              <w:rPr>
                <w:sz w:val="24"/>
              </w:rPr>
            </w:pPr>
            <w:r w:rsidRPr="0086719F">
              <w:rPr>
                <w:sz w:val="24"/>
              </w:rPr>
              <w:t>от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021" w:rsidRPr="0086719F" w:rsidRDefault="00406AFB" w:rsidP="005D0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08.08.2025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45021" w:rsidRPr="0086719F" w:rsidRDefault="00A45021" w:rsidP="00E515B9">
            <w:pPr>
              <w:rPr>
                <w:sz w:val="24"/>
              </w:rPr>
            </w:pPr>
            <w:r w:rsidRPr="0086719F">
              <w:rPr>
                <w:sz w:val="24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021" w:rsidRPr="0086719F" w:rsidRDefault="00406AFB" w:rsidP="005D0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172-п</w:t>
            </w:r>
          </w:p>
        </w:tc>
      </w:tr>
    </w:tbl>
    <w:p w:rsidR="00A45021" w:rsidRPr="002E6544" w:rsidRDefault="00A45021" w:rsidP="00A45021">
      <w:pPr>
        <w:rPr>
          <w:sz w:val="16"/>
          <w:szCs w:val="16"/>
        </w:rPr>
      </w:pPr>
    </w:p>
    <w:p w:rsidR="00A45021" w:rsidRDefault="00D92B79" w:rsidP="00D92B79">
      <w:pPr>
        <w:ind w:firstLine="709"/>
        <w:jc w:val="both"/>
        <w:rPr>
          <w:sz w:val="28"/>
          <w:szCs w:val="28"/>
        </w:rPr>
      </w:pPr>
      <w:r w:rsidRPr="00D92B79">
        <w:rPr>
          <w:sz w:val="28"/>
          <w:szCs w:val="28"/>
        </w:rPr>
        <w:t>Стоимость услуг по погребению, предоставляемых в соответствии со ст. 9 Федерального закона от 12.01.1996 № 8-ФЗ «О погребении и похоронном деле», за исключением категории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</w:t>
      </w:r>
    </w:p>
    <w:p w:rsidR="00D92B79" w:rsidRDefault="00D92B79" w:rsidP="00D92B79">
      <w:pPr>
        <w:ind w:firstLine="709"/>
        <w:jc w:val="both"/>
        <w:rPr>
          <w:sz w:val="28"/>
          <w:szCs w:val="28"/>
        </w:rPr>
      </w:pPr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6476"/>
        <w:gridCol w:w="2214"/>
      </w:tblGrid>
      <w:tr w:rsidR="007D05A4" w:rsidRPr="001821A2" w:rsidTr="007D05A4">
        <w:trPr>
          <w:trHeight w:hRule="exact" w:val="57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5A4" w:rsidRPr="001821A2" w:rsidRDefault="007D05A4" w:rsidP="00114CDE">
            <w:pPr>
              <w:pStyle w:val="ae"/>
              <w:spacing w:after="0" w:line="240" w:lineRule="auto"/>
              <w:ind w:firstLine="200"/>
              <w:rPr>
                <w:sz w:val="24"/>
                <w:szCs w:val="24"/>
              </w:rPr>
            </w:pPr>
            <w:r w:rsidRPr="001821A2">
              <w:rPr>
                <w:rStyle w:val="ad"/>
                <w:sz w:val="24"/>
                <w:szCs w:val="24"/>
              </w:rPr>
              <w:t>№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5A4" w:rsidRPr="001821A2" w:rsidRDefault="007D05A4" w:rsidP="00114CDE">
            <w:pPr>
              <w:pStyle w:val="ae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21A2">
              <w:rPr>
                <w:rStyle w:val="ad"/>
                <w:sz w:val="24"/>
                <w:szCs w:val="24"/>
              </w:rPr>
              <w:t>Перечень услуг по погребению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5A4" w:rsidRPr="001821A2" w:rsidRDefault="007D05A4" w:rsidP="00114CDE">
            <w:pPr>
              <w:pStyle w:val="ae"/>
              <w:spacing w:after="0" w:line="264" w:lineRule="auto"/>
              <w:ind w:firstLine="0"/>
              <w:jc w:val="center"/>
              <w:rPr>
                <w:sz w:val="24"/>
                <w:szCs w:val="24"/>
              </w:rPr>
            </w:pPr>
            <w:r w:rsidRPr="001821A2">
              <w:rPr>
                <w:rStyle w:val="ad"/>
                <w:sz w:val="24"/>
                <w:szCs w:val="24"/>
              </w:rPr>
              <w:t>Стоимость услуг,</w:t>
            </w:r>
            <w:r w:rsidRPr="001821A2">
              <w:rPr>
                <w:rStyle w:val="ad"/>
                <w:sz w:val="24"/>
                <w:szCs w:val="24"/>
              </w:rPr>
              <w:br/>
              <w:t>рублей</w:t>
            </w:r>
          </w:p>
        </w:tc>
      </w:tr>
      <w:tr w:rsidR="007D05A4" w:rsidRPr="001821A2" w:rsidTr="007D05A4">
        <w:trPr>
          <w:trHeight w:hRule="exact" w:val="2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D05A4" w:rsidRPr="001821A2" w:rsidRDefault="007D05A4" w:rsidP="00114CDE">
            <w:pPr>
              <w:pStyle w:val="ae"/>
              <w:spacing w:after="0" w:line="240" w:lineRule="auto"/>
              <w:ind w:firstLine="200"/>
              <w:rPr>
                <w:sz w:val="24"/>
                <w:szCs w:val="24"/>
              </w:rPr>
            </w:pPr>
            <w:r w:rsidRPr="001821A2">
              <w:rPr>
                <w:rStyle w:val="ad"/>
                <w:sz w:val="24"/>
                <w:szCs w:val="24"/>
              </w:rPr>
              <w:t>1.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D05A4" w:rsidRPr="001821A2" w:rsidRDefault="007D05A4" w:rsidP="00114CDE">
            <w:pPr>
              <w:pStyle w:val="ae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821A2">
              <w:rPr>
                <w:rStyle w:val="ad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5A4" w:rsidRPr="001821A2" w:rsidRDefault="007D05A4" w:rsidP="00114CDE">
            <w:pPr>
              <w:pStyle w:val="ae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21A2">
              <w:rPr>
                <w:rStyle w:val="ad"/>
                <w:sz w:val="24"/>
                <w:szCs w:val="24"/>
              </w:rPr>
              <w:t>698,30</w:t>
            </w:r>
          </w:p>
        </w:tc>
      </w:tr>
      <w:tr w:rsidR="007D05A4" w:rsidRPr="001821A2" w:rsidTr="007D05A4">
        <w:trPr>
          <w:trHeight w:hRule="exact" w:val="56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5A4" w:rsidRPr="001821A2" w:rsidRDefault="007D05A4" w:rsidP="00114CDE">
            <w:pPr>
              <w:pStyle w:val="ae"/>
              <w:spacing w:after="0" w:line="240" w:lineRule="auto"/>
              <w:ind w:firstLine="200"/>
              <w:rPr>
                <w:sz w:val="24"/>
                <w:szCs w:val="24"/>
              </w:rPr>
            </w:pPr>
            <w:r w:rsidRPr="001821A2">
              <w:rPr>
                <w:rStyle w:val="ad"/>
                <w:sz w:val="24"/>
                <w:szCs w:val="24"/>
              </w:rPr>
              <w:t>2.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D05A4" w:rsidRPr="001821A2" w:rsidRDefault="007D05A4" w:rsidP="00D86FE6">
            <w:pPr>
              <w:pStyle w:val="ae"/>
              <w:spacing w:after="0" w:line="264" w:lineRule="auto"/>
              <w:ind w:firstLine="0"/>
              <w:rPr>
                <w:sz w:val="24"/>
                <w:szCs w:val="24"/>
              </w:rPr>
            </w:pPr>
            <w:r w:rsidRPr="001821A2">
              <w:rPr>
                <w:rStyle w:val="ad"/>
                <w:sz w:val="24"/>
                <w:szCs w:val="24"/>
              </w:rPr>
              <w:t>Предоставление и доставка гроба и других предметов,</w:t>
            </w:r>
            <w:r w:rsidRPr="001821A2">
              <w:rPr>
                <w:rStyle w:val="ad"/>
                <w:sz w:val="24"/>
                <w:szCs w:val="24"/>
              </w:rPr>
              <w:br/>
              <w:t xml:space="preserve">необходимых для погребения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5A4" w:rsidRPr="001821A2" w:rsidRDefault="007D05A4" w:rsidP="00114CDE">
            <w:pPr>
              <w:pStyle w:val="ae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21A2">
              <w:rPr>
                <w:rStyle w:val="ad"/>
                <w:sz w:val="24"/>
                <w:szCs w:val="24"/>
              </w:rPr>
              <w:t>6 373,15</w:t>
            </w:r>
          </w:p>
        </w:tc>
      </w:tr>
      <w:tr w:rsidR="007D05A4" w:rsidRPr="001821A2" w:rsidTr="007D05A4">
        <w:trPr>
          <w:trHeight w:hRule="exact" w:val="2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D05A4" w:rsidRPr="001821A2" w:rsidRDefault="007D05A4" w:rsidP="00114CDE">
            <w:pPr>
              <w:pStyle w:val="ae"/>
              <w:spacing w:after="0" w:line="240" w:lineRule="auto"/>
              <w:ind w:firstLine="200"/>
              <w:rPr>
                <w:sz w:val="24"/>
                <w:szCs w:val="24"/>
              </w:rPr>
            </w:pPr>
            <w:r w:rsidRPr="001821A2">
              <w:rPr>
                <w:rStyle w:val="ad"/>
                <w:sz w:val="24"/>
                <w:szCs w:val="24"/>
              </w:rPr>
              <w:t>3.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D05A4" w:rsidRPr="001821A2" w:rsidRDefault="007D05A4" w:rsidP="00114CDE">
            <w:pPr>
              <w:pStyle w:val="ae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821A2">
              <w:rPr>
                <w:rStyle w:val="ad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5A4" w:rsidRPr="001821A2" w:rsidRDefault="007D05A4" w:rsidP="00114CDE">
            <w:pPr>
              <w:pStyle w:val="ae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21A2">
              <w:rPr>
                <w:rStyle w:val="ad"/>
                <w:sz w:val="24"/>
                <w:szCs w:val="24"/>
              </w:rPr>
              <w:t>2 611,90</w:t>
            </w:r>
          </w:p>
        </w:tc>
      </w:tr>
      <w:tr w:rsidR="007D05A4" w:rsidRPr="001821A2" w:rsidTr="007D05A4">
        <w:trPr>
          <w:trHeight w:hRule="exact" w:val="28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D05A4" w:rsidRPr="001821A2" w:rsidRDefault="007D05A4" w:rsidP="00114CDE">
            <w:pPr>
              <w:pStyle w:val="ae"/>
              <w:spacing w:after="0" w:line="240" w:lineRule="auto"/>
              <w:ind w:firstLine="200"/>
              <w:rPr>
                <w:sz w:val="24"/>
                <w:szCs w:val="24"/>
              </w:rPr>
            </w:pPr>
            <w:r w:rsidRPr="001821A2">
              <w:rPr>
                <w:rStyle w:val="ad"/>
                <w:sz w:val="24"/>
                <w:szCs w:val="24"/>
              </w:rPr>
              <w:t>4.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D05A4" w:rsidRPr="001821A2" w:rsidRDefault="007D05A4" w:rsidP="00114CDE">
            <w:pPr>
              <w:pStyle w:val="ae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821A2">
              <w:rPr>
                <w:rStyle w:val="ad"/>
                <w:sz w:val="24"/>
                <w:szCs w:val="24"/>
              </w:rPr>
              <w:t>Погребение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5A4" w:rsidRPr="001821A2" w:rsidRDefault="007D05A4" w:rsidP="00114CDE">
            <w:pPr>
              <w:pStyle w:val="ae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21A2">
              <w:rPr>
                <w:rStyle w:val="ad"/>
                <w:sz w:val="24"/>
                <w:szCs w:val="24"/>
              </w:rPr>
              <w:t>3 010,15</w:t>
            </w:r>
          </w:p>
        </w:tc>
      </w:tr>
      <w:tr w:rsidR="007D05A4" w:rsidRPr="001821A2" w:rsidTr="007D05A4">
        <w:trPr>
          <w:trHeight w:hRule="exact" w:val="3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5A4" w:rsidRPr="001821A2" w:rsidRDefault="007D05A4" w:rsidP="00114CDE"/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D05A4" w:rsidRPr="001821A2" w:rsidRDefault="007D05A4" w:rsidP="00114CDE">
            <w:pPr>
              <w:pStyle w:val="ae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821A2">
              <w:rPr>
                <w:rStyle w:val="ad"/>
                <w:sz w:val="24"/>
                <w:szCs w:val="24"/>
              </w:rPr>
              <w:t>Стоимость услуг по погребению, всего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5A4" w:rsidRPr="001821A2" w:rsidRDefault="007D05A4" w:rsidP="00114CDE">
            <w:pPr>
              <w:pStyle w:val="ae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21A2">
              <w:rPr>
                <w:rStyle w:val="ad"/>
                <w:sz w:val="24"/>
                <w:szCs w:val="24"/>
              </w:rPr>
              <w:t>12 693,50</w:t>
            </w:r>
          </w:p>
        </w:tc>
      </w:tr>
    </w:tbl>
    <w:p w:rsidR="00A45021" w:rsidRPr="000E48CB" w:rsidRDefault="00A45021" w:rsidP="00A45021">
      <w:pPr>
        <w:rPr>
          <w:sz w:val="28"/>
          <w:szCs w:val="28"/>
        </w:rPr>
      </w:pPr>
    </w:p>
    <w:p w:rsidR="00A45021" w:rsidRDefault="00A45021" w:rsidP="00A45021"/>
    <w:p w:rsidR="00A45021" w:rsidRPr="000E48CB" w:rsidRDefault="00A45021" w:rsidP="00A45021"/>
    <w:p w:rsidR="00A45021" w:rsidRPr="000E48CB" w:rsidRDefault="00A45021" w:rsidP="00A45021"/>
    <w:p w:rsidR="00A45021" w:rsidRPr="000E48CB" w:rsidRDefault="00A45021" w:rsidP="00A45021"/>
    <w:p w:rsidR="00A45021" w:rsidRPr="000E48CB" w:rsidRDefault="00A45021" w:rsidP="00A45021"/>
    <w:p w:rsidR="00A45021" w:rsidRPr="000E48CB" w:rsidRDefault="00A45021" w:rsidP="00A45021"/>
    <w:p w:rsidR="00A45021" w:rsidRPr="000E48CB" w:rsidRDefault="00A45021" w:rsidP="00A45021"/>
    <w:p w:rsidR="00A45021" w:rsidRPr="000E48CB" w:rsidRDefault="00A45021" w:rsidP="00A45021"/>
    <w:p w:rsidR="00A45021" w:rsidRDefault="00A45021" w:rsidP="00A45021"/>
    <w:p w:rsidR="00A45021" w:rsidRPr="00AB7F04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Pr="009F61D1" w:rsidRDefault="00A45021" w:rsidP="00A45021">
      <w:pPr>
        <w:rPr>
          <w:sz w:val="16"/>
          <w:szCs w:val="16"/>
        </w:rPr>
      </w:pPr>
    </w:p>
    <w:p w:rsidR="00A45021" w:rsidRDefault="00A45021" w:rsidP="00A45021">
      <w:pPr>
        <w:rPr>
          <w:sz w:val="24"/>
          <w:szCs w:val="24"/>
        </w:rPr>
      </w:pPr>
    </w:p>
    <w:p w:rsidR="00C56695" w:rsidRDefault="00C56695" w:rsidP="00A45021">
      <w:pPr>
        <w:ind w:left="5812"/>
        <w:rPr>
          <w:sz w:val="24"/>
          <w:szCs w:val="24"/>
        </w:rPr>
      </w:pPr>
    </w:p>
    <w:p w:rsidR="00A45021" w:rsidRDefault="00A45021" w:rsidP="00A45021">
      <w:pPr>
        <w:ind w:left="5812"/>
        <w:rPr>
          <w:sz w:val="24"/>
        </w:rPr>
      </w:pPr>
      <w:r w:rsidRPr="00495F4C">
        <w:rPr>
          <w:sz w:val="24"/>
          <w:szCs w:val="24"/>
        </w:rPr>
        <w:br w:type="page"/>
      </w:r>
      <w:r>
        <w:rPr>
          <w:sz w:val="24"/>
        </w:rPr>
        <w:lastRenderedPageBreak/>
        <w:t xml:space="preserve">Приложение № 2 </w:t>
      </w:r>
    </w:p>
    <w:p w:rsidR="00A45021" w:rsidRPr="00B24C91" w:rsidRDefault="00A45021" w:rsidP="00A45021">
      <w:pPr>
        <w:ind w:left="5812"/>
        <w:rPr>
          <w:sz w:val="24"/>
        </w:rPr>
      </w:pPr>
      <w:r w:rsidRPr="00B24C91">
        <w:rPr>
          <w:sz w:val="24"/>
        </w:rPr>
        <w:t xml:space="preserve">к </w:t>
      </w:r>
      <w:r>
        <w:rPr>
          <w:sz w:val="24"/>
        </w:rPr>
        <w:t>постановлению</w:t>
      </w:r>
      <w:r w:rsidRPr="00B24C91">
        <w:rPr>
          <w:sz w:val="24"/>
        </w:rPr>
        <w:t xml:space="preserve"> Администрации</w:t>
      </w:r>
    </w:p>
    <w:p w:rsidR="00A45021" w:rsidRDefault="00A45021" w:rsidP="00A45021">
      <w:pPr>
        <w:ind w:left="5812"/>
        <w:rPr>
          <w:sz w:val="24"/>
        </w:rPr>
      </w:pPr>
      <w:r w:rsidRPr="00B24C91">
        <w:rPr>
          <w:sz w:val="24"/>
        </w:rPr>
        <w:t>ЗАТО г.</w:t>
      </w:r>
      <w:r>
        <w:rPr>
          <w:sz w:val="24"/>
        </w:rPr>
        <w:t> </w:t>
      </w:r>
      <w:r w:rsidRPr="00B24C91">
        <w:rPr>
          <w:sz w:val="24"/>
        </w:rPr>
        <w:t>Зеленогорск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456"/>
        <w:gridCol w:w="1499"/>
        <w:gridCol w:w="471"/>
        <w:gridCol w:w="1117"/>
      </w:tblGrid>
      <w:tr w:rsidR="00A45021" w:rsidRPr="0086719F" w:rsidTr="00E515B9">
        <w:tc>
          <w:tcPr>
            <w:tcW w:w="476" w:type="dxa"/>
            <w:shd w:val="clear" w:color="auto" w:fill="auto"/>
            <w:vAlign w:val="center"/>
          </w:tcPr>
          <w:p w:rsidR="00A45021" w:rsidRPr="0086719F" w:rsidRDefault="00A45021" w:rsidP="00E515B9">
            <w:pPr>
              <w:ind w:left="-108"/>
              <w:rPr>
                <w:sz w:val="24"/>
              </w:rPr>
            </w:pPr>
            <w:r w:rsidRPr="0086719F">
              <w:rPr>
                <w:sz w:val="24"/>
              </w:rPr>
              <w:t>от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021" w:rsidRPr="0086719F" w:rsidRDefault="00406AFB" w:rsidP="005D0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08.08.2025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45021" w:rsidRPr="0086719F" w:rsidRDefault="00A45021" w:rsidP="00E515B9">
            <w:pPr>
              <w:rPr>
                <w:sz w:val="24"/>
              </w:rPr>
            </w:pPr>
            <w:r w:rsidRPr="0086719F">
              <w:rPr>
                <w:sz w:val="24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021" w:rsidRPr="0086719F" w:rsidRDefault="00406AFB" w:rsidP="005D0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172-п</w:t>
            </w:r>
          </w:p>
        </w:tc>
      </w:tr>
    </w:tbl>
    <w:p w:rsidR="00A45021" w:rsidRPr="00354ECD" w:rsidRDefault="00A45021" w:rsidP="00A45021">
      <w:pPr>
        <w:rPr>
          <w:sz w:val="28"/>
          <w:szCs w:val="28"/>
        </w:rPr>
      </w:pPr>
    </w:p>
    <w:p w:rsidR="00A45021" w:rsidRDefault="008347D5" w:rsidP="00A45021">
      <w:pPr>
        <w:pStyle w:val="a5"/>
        <w:ind w:firstLine="709"/>
        <w:jc w:val="both"/>
        <w:rPr>
          <w:b w:val="0"/>
          <w:sz w:val="28"/>
          <w:szCs w:val="28"/>
        </w:rPr>
      </w:pPr>
      <w:r w:rsidRPr="00D92B79">
        <w:rPr>
          <w:b w:val="0"/>
          <w:sz w:val="28"/>
          <w:szCs w:val="28"/>
        </w:rPr>
        <w:t xml:space="preserve">Стоимость услуг по погребению, предоставляемых в соответствии со ст. 12 Федерального закона от 12.01.1996 </w:t>
      </w:r>
      <w:r w:rsidR="00D92B79" w:rsidRPr="00D92B79">
        <w:rPr>
          <w:b w:val="0"/>
          <w:sz w:val="28"/>
          <w:szCs w:val="28"/>
        </w:rPr>
        <w:t>№</w:t>
      </w:r>
      <w:r w:rsidRPr="00D92B79">
        <w:rPr>
          <w:b w:val="0"/>
          <w:sz w:val="28"/>
          <w:szCs w:val="28"/>
        </w:rPr>
        <w:t xml:space="preserve"> 8-ФЗ </w:t>
      </w:r>
      <w:r w:rsidR="00D92B79" w:rsidRPr="00D92B79">
        <w:rPr>
          <w:b w:val="0"/>
          <w:sz w:val="28"/>
          <w:szCs w:val="28"/>
        </w:rPr>
        <w:t>«О погребении и похоронном деле»</w:t>
      </w:r>
      <w:r w:rsidRPr="00D92B79">
        <w:rPr>
          <w:b w:val="0"/>
          <w:sz w:val="28"/>
          <w:szCs w:val="28"/>
        </w:rPr>
        <w:t>, за исключением категории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</w:t>
      </w:r>
    </w:p>
    <w:p w:rsidR="00D92B79" w:rsidRDefault="00D92B79" w:rsidP="00A45021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480"/>
        <w:gridCol w:w="2199"/>
      </w:tblGrid>
      <w:tr w:rsidR="00D86FE6" w:rsidRPr="00A972DC" w:rsidTr="00D86FE6">
        <w:tc>
          <w:tcPr>
            <w:tcW w:w="666" w:type="dxa"/>
            <w:shd w:val="clear" w:color="auto" w:fill="auto"/>
          </w:tcPr>
          <w:p w:rsidR="00D86FE6" w:rsidRPr="00A972DC" w:rsidRDefault="00D86FE6" w:rsidP="00114CDE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№</w:t>
            </w:r>
          </w:p>
        </w:tc>
        <w:tc>
          <w:tcPr>
            <w:tcW w:w="6480" w:type="dxa"/>
            <w:shd w:val="clear" w:color="auto" w:fill="auto"/>
          </w:tcPr>
          <w:p w:rsidR="00D86FE6" w:rsidRPr="00A972DC" w:rsidRDefault="00D86FE6" w:rsidP="00114CDE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Перечень услуг по погребению</w:t>
            </w:r>
          </w:p>
        </w:tc>
        <w:tc>
          <w:tcPr>
            <w:tcW w:w="2199" w:type="dxa"/>
            <w:shd w:val="clear" w:color="auto" w:fill="auto"/>
          </w:tcPr>
          <w:p w:rsidR="00D86FE6" w:rsidRPr="00A972DC" w:rsidRDefault="00D86FE6" w:rsidP="00114CDE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Стоимость услуг,</w:t>
            </w:r>
          </w:p>
          <w:p w:rsidR="00D86FE6" w:rsidRPr="00A972DC" w:rsidRDefault="00D86FE6" w:rsidP="00114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A972DC">
              <w:rPr>
                <w:sz w:val="24"/>
                <w:szCs w:val="24"/>
              </w:rPr>
              <w:t>уб</w:t>
            </w:r>
            <w:r>
              <w:rPr>
                <w:sz w:val="24"/>
                <w:szCs w:val="24"/>
              </w:rPr>
              <w:t>лей</w:t>
            </w:r>
          </w:p>
        </w:tc>
      </w:tr>
      <w:tr w:rsidR="00D86FE6" w:rsidRPr="00A972DC" w:rsidTr="00D86FE6">
        <w:tc>
          <w:tcPr>
            <w:tcW w:w="666" w:type="dxa"/>
            <w:shd w:val="clear" w:color="auto" w:fill="auto"/>
          </w:tcPr>
          <w:p w:rsidR="00D86FE6" w:rsidRPr="00A972DC" w:rsidRDefault="00D86FE6" w:rsidP="00114CDE">
            <w:pPr>
              <w:jc w:val="center"/>
              <w:rPr>
                <w:sz w:val="24"/>
                <w:szCs w:val="24"/>
              </w:rPr>
            </w:pPr>
            <w:r w:rsidRPr="00A972DC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D86FE6" w:rsidRPr="00A972DC" w:rsidRDefault="00D86FE6" w:rsidP="00114CDE">
            <w:pPr>
              <w:rPr>
                <w:sz w:val="24"/>
                <w:szCs w:val="24"/>
              </w:rPr>
            </w:pPr>
            <w:r w:rsidRPr="00A972DC">
              <w:rPr>
                <w:iCs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FE6" w:rsidRPr="00D86FE6" w:rsidRDefault="00D86FE6" w:rsidP="00D86FE6">
            <w:pPr>
              <w:pStyle w:val="ae"/>
              <w:spacing w:after="0" w:line="240" w:lineRule="auto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D86FE6">
              <w:rPr>
                <w:rStyle w:val="ad"/>
                <w:sz w:val="24"/>
                <w:szCs w:val="24"/>
              </w:rPr>
              <w:t>698,30</w:t>
            </w:r>
          </w:p>
        </w:tc>
      </w:tr>
      <w:tr w:rsidR="00D86FE6" w:rsidRPr="00A972DC" w:rsidTr="00D86FE6">
        <w:tc>
          <w:tcPr>
            <w:tcW w:w="666" w:type="dxa"/>
            <w:shd w:val="clear" w:color="auto" w:fill="auto"/>
          </w:tcPr>
          <w:p w:rsidR="00D86FE6" w:rsidRPr="00A972DC" w:rsidRDefault="00D86FE6" w:rsidP="00114CDE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2.</w:t>
            </w:r>
          </w:p>
        </w:tc>
        <w:tc>
          <w:tcPr>
            <w:tcW w:w="6480" w:type="dxa"/>
            <w:shd w:val="clear" w:color="auto" w:fill="auto"/>
          </w:tcPr>
          <w:p w:rsidR="00D86FE6" w:rsidRPr="00A972DC" w:rsidRDefault="00D86FE6" w:rsidP="00114CDE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Облачение тела умершего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FE6" w:rsidRPr="00D86FE6" w:rsidRDefault="00D86FE6" w:rsidP="00D86FE6">
            <w:pPr>
              <w:pStyle w:val="ae"/>
              <w:spacing w:after="0" w:line="240" w:lineRule="auto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250</w:t>
            </w:r>
            <w:r w:rsidRPr="00D86FE6">
              <w:rPr>
                <w:rStyle w:val="ad"/>
                <w:sz w:val="24"/>
                <w:szCs w:val="24"/>
              </w:rPr>
              <w:t>,00</w:t>
            </w:r>
          </w:p>
        </w:tc>
      </w:tr>
      <w:tr w:rsidR="00D86FE6" w:rsidRPr="00A972DC" w:rsidTr="00D86FE6">
        <w:tc>
          <w:tcPr>
            <w:tcW w:w="666" w:type="dxa"/>
            <w:shd w:val="clear" w:color="auto" w:fill="auto"/>
          </w:tcPr>
          <w:p w:rsidR="00D86FE6" w:rsidRPr="00A972DC" w:rsidRDefault="00D86FE6" w:rsidP="00114CDE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3.</w:t>
            </w:r>
          </w:p>
        </w:tc>
        <w:tc>
          <w:tcPr>
            <w:tcW w:w="6480" w:type="dxa"/>
            <w:shd w:val="clear" w:color="auto" w:fill="auto"/>
          </w:tcPr>
          <w:p w:rsidR="00D86FE6" w:rsidRPr="00A972DC" w:rsidRDefault="00D86FE6" w:rsidP="00114CDE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FE6" w:rsidRPr="00D86FE6" w:rsidRDefault="00D86FE6" w:rsidP="00D86FE6">
            <w:pPr>
              <w:pStyle w:val="ae"/>
              <w:spacing w:after="0" w:line="240" w:lineRule="auto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D86FE6">
              <w:rPr>
                <w:rStyle w:val="ad"/>
                <w:sz w:val="24"/>
                <w:szCs w:val="24"/>
              </w:rPr>
              <w:t>5 688,74</w:t>
            </w:r>
          </w:p>
        </w:tc>
      </w:tr>
      <w:tr w:rsidR="00D86FE6" w:rsidRPr="00A972DC" w:rsidTr="00D86FE6">
        <w:tc>
          <w:tcPr>
            <w:tcW w:w="666" w:type="dxa"/>
            <w:shd w:val="clear" w:color="auto" w:fill="auto"/>
          </w:tcPr>
          <w:p w:rsidR="00D86FE6" w:rsidRPr="00A972DC" w:rsidRDefault="00D86FE6" w:rsidP="00114CDE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4.</w:t>
            </w:r>
          </w:p>
        </w:tc>
        <w:tc>
          <w:tcPr>
            <w:tcW w:w="6480" w:type="dxa"/>
            <w:shd w:val="clear" w:color="auto" w:fill="auto"/>
          </w:tcPr>
          <w:p w:rsidR="00D86FE6" w:rsidRPr="00A972DC" w:rsidRDefault="00D86FE6" w:rsidP="00114CDE">
            <w:pPr>
              <w:rPr>
                <w:sz w:val="24"/>
                <w:szCs w:val="24"/>
              </w:rPr>
            </w:pPr>
            <w:r w:rsidRPr="00A972DC">
              <w:rPr>
                <w:sz w:val="24"/>
              </w:rPr>
              <w:t>Перевозка тела умершего на кладбище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FE6" w:rsidRPr="00D86FE6" w:rsidRDefault="00D86FE6" w:rsidP="00D86FE6">
            <w:pPr>
              <w:pStyle w:val="ae"/>
              <w:spacing w:after="0" w:line="240" w:lineRule="auto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D86FE6">
              <w:rPr>
                <w:rStyle w:val="ad"/>
                <w:sz w:val="24"/>
                <w:szCs w:val="24"/>
              </w:rPr>
              <w:t>2 773,93</w:t>
            </w:r>
          </w:p>
        </w:tc>
      </w:tr>
      <w:tr w:rsidR="00D86FE6" w:rsidRPr="00A972DC" w:rsidTr="00D86FE6">
        <w:tc>
          <w:tcPr>
            <w:tcW w:w="666" w:type="dxa"/>
            <w:shd w:val="clear" w:color="auto" w:fill="auto"/>
          </w:tcPr>
          <w:p w:rsidR="00D86FE6" w:rsidRPr="00A972DC" w:rsidRDefault="00D86FE6" w:rsidP="00114CDE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5.</w:t>
            </w:r>
          </w:p>
        </w:tc>
        <w:tc>
          <w:tcPr>
            <w:tcW w:w="6480" w:type="dxa"/>
            <w:shd w:val="clear" w:color="auto" w:fill="auto"/>
          </w:tcPr>
          <w:p w:rsidR="00D86FE6" w:rsidRPr="00A972DC" w:rsidRDefault="00D86FE6" w:rsidP="00114CDE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Погребение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FE6" w:rsidRPr="00D86FE6" w:rsidRDefault="00D86FE6" w:rsidP="00D86FE6">
            <w:pPr>
              <w:pStyle w:val="ae"/>
              <w:spacing w:after="0" w:line="240" w:lineRule="auto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D86FE6">
              <w:rPr>
                <w:rStyle w:val="ad"/>
                <w:sz w:val="24"/>
                <w:szCs w:val="24"/>
              </w:rPr>
              <w:t>3 282,53</w:t>
            </w:r>
          </w:p>
        </w:tc>
      </w:tr>
      <w:tr w:rsidR="00D86FE6" w:rsidRPr="00A972DC" w:rsidTr="00D86FE6">
        <w:tc>
          <w:tcPr>
            <w:tcW w:w="666" w:type="dxa"/>
            <w:shd w:val="clear" w:color="auto" w:fill="auto"/>
          </w:tcPr>
          <w:p w:rsidR="00D86FE6" w:rsidRPr="00A972DC" w:rsidRDefault="00D86FE6" w:rsidP="00114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D86FE6" w:rsidRPr="00A972DC" w:rsidRDefault="00D86FE6" w:rsidP="00114CDE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Стоимость услуг по погребению, всего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FE6" w:rsidRPr="00D86FE6" w:rsidRDefault="00D86FE6" w:rsidP="00D86FE6">
            <w:pPr>
              <w:pStyle w:val="ae"/>
              <w:spacing w:after="0" w:line="240" w:lineRule="auto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D86FE6">
              <w:rPr>
                <w:rStyle w:val="ad"/>
                <w:sz w:val="24"/>
                <w:szCs w:val="24"/>
              </w:rPr>
              <w:t>12 693,50</w:t>
            </w:r>
          </w:p>
        </w:tc>
      </w:tr>
    </w:tbl>
    <w:p w:rsidR="00D92B79" w:rsidRDefault="00D92B79" w:rsidP="00A45021">
      <w:pPr>
        <w:pStyle w:val="a5"/>
        <w:ind w:firstLine="709"/>
        <w:jc w:val="both"/>
        <w:rPr>
          <w:sz w:val="28"/>
          <w:szCs w:val="28"/>
        </w:rPr>
      </w:pPr>
    </w:p>
    <w:p w:rsidR="00A45021" w:rsidRPr="00354ECD" w:rsidRDefault="00A45021" w:rsidP="00A45021">
      <w:pPr>
        <w:pStyle w:val="a5"/>
        <w:ind w:firstLine="709"/>
        <w:jc w:val="both"/>
        <w:rPr>
          <w:sz w:val="28"/>
          <w:szCs w:val="28"/>
        </w:rPr>
      </w:pPr>
    </w:p>
    <w:p w:rsidR="00A45021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Default="00A45021" w:rsidP="00A45021"/>
    <w:p w:rsidR="00A45021" w:rsidRPr="00AB7F04" w:rsidRDefault="00A45021" w:rsidP="00A45021">
      <w:pPr>
        <w:rPr>
          <w:sz w:val="28"/>
          <w:szCs w:val="24"/>
        </w:rPr>
      </w:pPr>
    </w:p>
    <w:p w:rsidR="00A45021" w:rsidRPr="00AB7F04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4"/>
          <w:szCs w:val="24"/>
        </w:rPr>
      </w:pPr>
    </w:p>
    <w:p w:rsidR="00D92B79" w:rsidRDefault="00D92B79" w:rsidP="00A45021">
      <w:pPr>
        <w:rPr>
          <w:sz w:val="24"/>
          <w:szCs w:val="24"/>
        </w:rPr>
      </w:pPr>
    </w:p>
    <w:p w:rsidR="00D92B79" w:rsidRDefault="00D92B79" w:rsidP="00A45021">
      <w:pPr>
        <w:rPr>
          <w:sz w:val="24"/>
          <w:szCs w:val="24"/>
        </w:rPr>
      </w:pPr>
    </w:p>
    <w:p w:rsidR="00D92B79" w:rsidRDefault="00D92B79" w:rsidP="00A45021">
      <w:pPr>
        <w:rPr>
          <w:sz w:val="24"/>
          <w:szCs w:val="24"/>
        </w:rPr>
      </w:pPr>
    </w:p>
    <w:p w:rsidR="00D92B79" w:rsidRDefault="00D92B79" w:rsidP="00A45021">
      <w:pPr>
        <w:rPr>
          <w:sz w:val="24"/>
          <w:szCs w:val="24"/>
        </w:rPr>
      </w:pPr>
    </w:p>
    <w:p w:rsidR="00A45021" w:rsidRDefault="00A45021" w:rsidP="00A45021">
      <w:pPr>
        <w:rPr>
          <w:sz w:val="24"/>
          <w:szCs w:val="24"/>
        </w:rPr>
      </w:pPr>
    </w:p>
    <w:p w:rsidR="00014D93" w:rsidRDefault="00014D93" w:rsidP="001A2A2B">
      <w:pPr>
        <w:rPr>
          <w:sz w:val="24"/>
          <w:szCs w:val="24"/>
        </w:rPr>
      </w:pPr>
    </w:p>
    <w:p w:rsidR="00C56695" w:rsidRDefault="00C56695" w:rsidP="001A2A2B">
      <w:bookmarkStart w:id="0" w:name="_GoBack"/>
      <w:bookmarkEnd w:id="0"/>
    </w:p>
    <w:sectPr w:rsidR="00C56695" w:rsidSect="00A4502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D53" w:rsidRDefault="00E35D53" w:rsidP="00A45021">
      <w:r>
        <w:separator/>
      </w:r>
    </w:p>
  </w:endnote>
  <w:endnote w:type="continuationSeparator" w:id="0">
    <w:p w:rsidR="00E35D53" w:rsidRDefault="00E35D53" w:rsidP="00A4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D53" w:rsidRDefault="00E35D53" w:rsidP="00A45021">
      <w:r>
        <w:separator/>
      </w:r>
    </w:p>
  </w:footnote>
  <w:footnote w:type="continuationSeparator" w:id="0">
    <w:p w:rsidR="00E35D53" w:rsidRDefault="00E35D53" w:rsidP="00A45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C3" w:rsidRDefault="008A2AC3">
    <w:pPr>
      <w:pStyle w:val="a7"/>
      <w:tabs>
        <w:tab w:val="clear" w:pos="4677"/>
        <w:tab w:val="clear" w:pos="9355"/>
      </w:tabs>
      <w:jc w:val="right"/>
      <w:rPr>
        <w:color w:val="7F7F7F" w:themeColor="text1" w:themeTint="80"/>
      </w:rPr>
    </w:pPr>
  </w:p>
  <w:p w:rsidR="002E15D6" w:rsidRDefault="002E15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431C"/>
    <w:multiLevelType w:val="hybridMultilevel"/>
    <w:tmpl w:val="DA3A9F58"/>
    <w:lvl w:ilvl="0" w:tplc="51E05E68">
      <w:start w:val="1"/>
      <w:numFmt w:val="decimal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7E6E31"/>
    <w:multiLevelType w:val="hybridMultilevel"/>
    <w:tmpl w:val="BFFCA802"/>
    <w:lvl w:ilvl="0" w:tplc="9DA2B582">
      <w:start w:val="1"/>
      <w:numFmt w:val="decimal"/>
      <w:suff w:val="space"/>
      <w:lvlText w:val="%1."/>
      <w:lvlJc w:val="center"/>
      <w:pPr>
        <w:ind w:left="567" w:firstLine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06428E"/>
    <w:multiLevelType w:val="hybridMultilevel"/>
    <w:tmpl w:val="8118E52A"/>
    <w:lvl w:ilvl="0" w:tplc="6F2A186E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E893C2F"/>
    <w:multiLevelType w:val="hybridMultilevel"/>
    <w:tmpl w:val="54EE8D88"/>
    <w:lvl w:ilvl="0" w:tplc="FFC60516">
      <w:start w:val="2"/>
      <w:numFmt w:val="decimal"/>
      <w:suff w:val="space"/>
      <w:lvlText w:val="%1."/>
      <w:lvlJc w:val="center"/>
      <w:pPr>
        <w:ind w:left="927" w:firstLine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B53A4"/>
    <w:multiLevelType w:val="multilevel"/>
    <w:tmpl w:val="0C161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2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96"/>
    <w:rsid w:val="00002081"/>
    <w:rsid w:val="00003926"/>
    <w:rsid w:val="00014D93"/>
    <w:rsid w:val="00087225"/>
    <w:rsid w:val="00087453"/>
    <w:rsid w:val="000F16A2"/>
    <w:rsid w:val="00196E85"/>
    <w:rsid w:val="001A2A2B"/>
    <w:rsid w:val="001C15E4"/>
    <w:rsid w:val="001D5072"/>
    <w:rsid w:val="001E34FD"/>
    <w:rsid w:val="001E3B76"/>
    <w:rsid w:val="00213215"/>
    <w:rsid w:val="002334B2"/>
    <w:rsid w:val="00247DF5"/>
    <w:rsid w:val="00292984"/>
    <w:rsid w:val="002C1772"/>
    <w:rsid w:val="002D2416"/>
    <w:rsid w:val="002E15D6"/>
    <w:rsid w:val="00311AD9"/>
    <w:rsid w:val="00386A29"/>
    <w:rsid w:val="00394496"/>
    <w:rsid w:val="003B5799"/>
    <w:rsid w:val="003B69BE"/>
    <w:rsid w:val="00406AFB"/>
    <w:rsid w:val="004159B0"/>
    <w:rsid w:val="00442849"/>
    <w:rsid w:val="00454454"/>
    <w:rsid w:val="0046504E"/>
    <w:rsid w:val="00476C02"/>
    <w:rsid w:val="00512D87"/>
    <w:rsid w:val="00545D11"/>
    <w:rsid w:val="005A13DD"/>
    <w:rsid w:val="005D07A7"/>
    <w:rsid w:val="005E0A0C"/>
    <w:rsid w:val="0062464C"/>
    <w:rsid w:val="00697586"/>
    <w:rsid w:val="006B2398"/>
    <w:rsid w:val="00721A2E"/>
    <w:rsid w:val="00733CF0"/>
    <w:rsid w:val="007D05A4"/>
    <w:rsid w:val="007F114D"/>
    <w:rsid w:val="008347D5"/>
    <w:rsid w:val="008633A5"/>
    <w:rsid w:val="008775B4"/>
    <w:rsid w:val="008A2AC3"/>
    <w:rsid w:val="00904576"/>
    <w:rsid w:val="00905590"/>
    <w:rsid w:val="009D0BEE"/>
    <w:rsid w:val="009D5D04"/>
    <w:rsid w:val="009F0DDE"/>
    <w:rsid w:val="00A42CE7"/>
    <w:rsid w:val="00A45021"/>
    <w:rsid w:val="00A56247"/>
    <w:rsid w:val="00A8271D"/>
    <w:rsid w:val="00A93255"/>
    <w:rsid w:val="00AA193A"/>
    <w:rsid w:val="00AB35D2"/>
    <w:rsid w:val="00AD1CB2"/>
    <w:rsid w:val="00AE304E"/>
    <w:rsid w:val="00B33864"/>
    <w:rsid w:val="00B85EB9"/>
    <w:rsid w:val="00BD539A"/>
    <w:rsid w:val="00C207BF"/>
    <w:rsid w:val="00C25634"/>
    <w:rsid w:val="00C56695"/>
    <w:rsid w:val="00C61973"/>
    <w:rsid w:val="00C954A2"/>
    <w:rsid w:val="00CB176D"/>
    <w:rsid w:val="00D86FE6"/>
    <w:rsid w:val="00D92B79"/>
    <w:rsid w:val="00DB0E93"/>
    <w:rsid w:val="00DC02FB"/>
    <w:rsid w:val="00E35D53"/>
    <w:rsid w:val="00E42D39"/>
    <w:rsid w:val="00E601BC"/>
    <w:rsid w:val="00E82938"/>
    <w:rsid w:val="00EE4412"/>
    <w:rsid w:val="00EF76CE"/>
    <w:rsid w:val="00F40775"/>
    <w:rsid w:val="00FE56DC"/>
    <w:rsid w:val="00F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B816C4"/>
  <w15:chartTrackingRefBased/>
  <w15:docId w15:val="{FC1B3D69-16C1-4B89-8953-141C873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B7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D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4D93"/>
    <w:rPr>
      <w:rFonts w:ascii="Segoe UI" w:eastAsia="Times New Roman" w:hAnsi="Segoe UI" w:cs="Segoe UI"/>
      <w:sz w:val="18"/>
      <w:szCs w:val="18"/>
    </w:rPr>
  </w:style>
  <w:style w:type="paragraph" w:styleId="a5">
    <w:name w:val="Body Text"/>
    <w:basedOn w:val="a"/>
    <w:link w:val="a6"/>
    <w:rsid w:val="00A45021"/>
    <w:pPr>
      <w:widowControl/>
      <w:autoSpaceDE/>
      <w:autoSpaceDN/>
      <w:adjustRightInd/>
    </w:pPr>
    <w:rPr>
      <w:b/>
      <w:sz w:val="24"/>
      <w:szCs w:val="24"/>
    </w:rPr>
  </w:style>
  <w:style w:type="character" w:customStyle="1" w:styleId="a6">
    <w:name w:val="Основной текст Знак"/>
    <w:basedOn w:val="a0"/>
    <w:link w:val="a5"/>
    <w:rsid w:val="00A45021"/>
    <w:rPr>
      <w:rFonts w:ascii="Times New Roman" w:eastAsia="Times New Roman" w:hAnsi="Times New Roman"/>
      <w:b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450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5021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A450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5021"/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8347D5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347D5"/>
    <w:pPr>
      <w:ind w:left="720"/>
      <w:contextualSpacing/>
    </w:pPr>
  </w:style>
  <w:style w:type="character" w:customStyle="1" w:styleId="ad">
    <w:name w:val="Другое_"/>
    <w:basedOn w:val="a0"/>
    <w:link w:val="ae"/>
    <w:rsid w:val="007D05A4"/>
    <w:rPr>
      <w:rFonts w:ascii="Times New Roman" w:eastAsia="Times New Roman" w:hAnsi="Times New Roman"/>
      <w:sz w:val="22"/>
      <w:szCs w:val="22"/>
    </w:rPr>
  </w:style>
  <w:style w:type="paragraph" w:customStyle="1" w:styleId="ae">
    <w:name w:val="Другое"/>
    <w:basedOn w:val="a"/>
    <w:link w:val="ad"/>
    <w:rsid w:val="007D05A4"/>
    <w:pPr>
      <w:autoSpaceDE/>
      <w:autoSpaceDN/>
      <w:adjustRightInd/>
      <w:spacing w:after="260" w:line="262" w:lineRule="auto"/>
      <w:ind w:firstLine="40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699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Кияшко Ольга Олеговна</cp:lastModifiedBy>
  <cp:revision>3</cp:revision>
  <cp:lastPrinted>2025-08-01T08:08:00Z</cp:lastPrinted>
  <dcterms:created xsi:type="dcterms:W3CDTF">2025-08-08T05:13:00Z</dcterms:created>
  <dcterms:modified xsi:type="dcterms:W3CDTF">2025-08-08T05:16:00Z</dcterms:modified>
</cp:coreProperties>
</file>