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685"/>
        <w:gridCol w:w="1418"/>
        <w:gridCol w:w="425"/>
        <w:gridCol w:w="1956"/>
      </w:tblGrid>
      <w:tr w:rsidR="00425FEB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425FEB" w:rsidRDefault="00C3044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55650" cy="954405"/>
                      <wp:effectExtent l="0" t="0" r="635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55650" cy="954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59.5pt;height:75.1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  <w:p w:rsidR="00425FEB" w:rsidRDefault="00425FEB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425FEB" w:rsidRDefault="00C3044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425FEB" w:rsidRDefault="00C3044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ЗАКРЫТОГО АДМИНИСТРАТИВНО – </w:t>
            </w:r>
          </w:p>
          <w:p w:rsidR="00425FEB" w:rsidRDefault="00C3044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ТЕРРИТОРИАЛЬНОГО ОБРАЗОВАНИЯ </w:t>
            </w:r>
          </w:p>
          <w:p w:rsidR="00425FEB" w:rsidRDefault="00C3044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425FEB" w:rsidRDefault="00C30441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КРАСНОЯРСКОГО КРАЯ</w:t>
            </w:r>
          </w:p>
          <w:p w:rsidR="00425FEB" w:rsidRDefault="00425FE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425FEB" w:rsidRDefault="00C30441">
            <w:pPr>
              <w:widowControl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425FEB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25FEB" w:rsidRDefault="005D1F0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28.07.2025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425FEB" w:rsidRDefault="00C3044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425FEB" w:rsidRDefault="00C30441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25FEB" w:rsidRDefault="005D1F0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165-п</w:t>
            </w:r>
          </w:p>
        </w:tc>
      </w:tr>
      <w:tr w:rsidR="00425FEB">
        <w:trPr>
          <w:gridAfter w:val="3"/>
          <w:wAfter w:w="3799" w:type="dxa"/>
          <w:trHeight w:val="701"/>
          <w:jc w:val="center"/>
        </w:trPr>
        <w:tc>
          <w:tcPr>
            <w:tcW w:w="5786" w:type="dxa"/>
            <w:gridSpan w:val="2"/>
            <w:shd w:val="clear" w:color="auto" w:fill="auto"/>
          </w:tcPr>
          <w:p w:rsidR="00425FEB" w:rsidRDefault="00425FEB">
            <w:pPr>
              <w:jc w:val="both"/>
              <w:rPr>
                <w:sz w:val="28"/>
                <w:szCs w:val="28"/>
              </w:rPr>
            </w:pPr>
          </w:p>
          <w:p w:rsidR="00425FEB" w:rsidRPr="00C30441" w:rsidRDefault="00C30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 от 07.12.2023 № 237-п «Об утверждении </w:t>
            </w:r>
          </w:p>
          <w:p w:rsidR="00425FEB" w:rsidRDefault="00C30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реестра мест (площадок) накопления твердых коммунальных отходов, расположенных </w:t>
            </w:r>
          </w:p>
          <w:p w:rsidR="00425FEB" w:rsidRDefault="00C30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территории города Зеленогорска»</w:t>
            </w:r>
          </w:p>
        </w:tc>
      </w:tr>
    </w:tbl>
    <w:p w:rsidR="00425FEB" w:rsidRDefault="00425FEB">
      <w:pPr>
        <w:jc w:val="both"/>
        <w:rPr>
          <w:sz w:val="28"/>
          <w:szCs w:val="26"/>
        </w:rPr>
      </w:pPr>
    </w:p>
    <w:p w:rsidR="00425FEB" w:rsidRDefault="00C30441">
      <w:pPr>
        <w:ind w:firstLine="709"/>
        <w:jc w:val="both"/>
        <w:rPr>
          <w:sz w:val="28"/>
        </w:rPr>
      </w:pPr>
      <w:proofErr w:type="gramStart"/>
      <w:r>
        <w:rPr>
          <w:sz w:val="28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 и актуализацией сведений о местах (площадках) накопления твердых коммунальных отходов, расположенных на территории города Зеленогорска, руководствуясь Уставом города Зеленогорска Красноярского края,</w:t>
      </w:r>
      <w:proofErr w:type="gramEnd"/>
    </w:p>
    <w:p w:rsidR="00425FEB" w:rsidRDefault="00425FEB">
      <w:pPr>
        <w:ind w:firstLine="709"/>
        <w:jc w:val="both"/>
        <w:rPr>
          <w:sz w:val="28"/>
          <w:szCs w:val="28"/>
        </w:rPr>
      </w:pPr>
    </w:p>
    <w:p w:rsidR="00425FEB" w:rsidRDefault="00C304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25FEB" w:rsidRDefault="00425FEB">
      <w:pPr>
        <w:ind w:firstLine="709"/>
        <w:jc w:val="both"/>
        <w:rPr>
          <w:sz w:val="28"/>
          <w:szCs w:val="28"/>
        </w:rPr>
      </w:pPr>
    </w:p>
    <w:p w:rsidR="00425FEB" w:rsidRDefault="00C30441">
      <w:pPr>
        <w:shd w:val="clear" w:color="FFFFFF" w:themeColor="background1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 от 07.12.2023 № 237-п «Об утверждении реестра мест (площадок) накопления твердых коммунальных отходов, расположенных на территории города Зеленогорска» следующие изменения:</w:t>
      </w:r>
    </w:p>
    <w:p w:rsidR="00425FEB" w:rsidRDefault="00C30441">
      <w:pPr>
        <w:pStyle w:val="afa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 1 в разделе 1 строки 23 - 24, 35 изложить в редакции согласно приложению к настоящему постановлению.</w:t>
      </w:r>
    </w:p>
    <w:p w:rsidR="00425FEB" w:rsidRDefault="00C304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в день, следующий за днем его опубликования в газете «Панорама», подлежит размещению на официальном сайте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 в информационно-телекоммуникационной сети «Интернет».</w:t>
      </w:r>
    </w:p>
    <w:p w:rsidR="00425FEB" w:rsidRDefault="00425FEB">
      <w:pPr>
        <w:ind w:firstLine="709"/>
        <w:jc w:val="both"/>
        <w:rPr>
          <w:sz w:val="24"/>
          <w:szCs w:val="24"/>
        </w:rPr>
      </w:pPr>
    </w:p>
    <w:p w:rsidR="00425FEB" w:rsidRPr="00C30441" w:rsidRDefault="00425FEB">
      <w:pPr>
        <w:ind w:firstLine="709"/>
        <w:jc w:val="both"/>
        <w:rPr>
          <w:sz w:val="24"/>
          <w:szCs w:val="24"/>
        </w:rPr>
      </w:pPr>
    </w:p>
    <w:p w:rsidR="00425FEB" w:rsidRPr="00C30441" w:rsidRDefault="00425FEB">
      <w:pPr>
        <w:ind w:firstLine="709"/>
        <w:jc w:val="both"/>
        <w:rPr>
          <w:sz w:val="24"/>
          <w:szCs w:val="24"/>
        </w:rPr>
      </w:pPr>
    </w:p>
    <w:tbl>
      <w:tblPr>
        <w:tblW w:w="949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27"/>
        <w:gridCol w:w="3769"/>
      </w:tblGrid>
      <w:tr w:rsidR="00425FEB">
        <w:tc>
          <w:tcPr>
            <w:tcW w:w="57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5FEB" w:rsidRDefault="00C304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proofErr w:type="gramStart"/>
            <w:r>
              <w:rPr>
                <w:color w:val="000000"/>
                <w:sz w:val="28"/>
                <w:szCs w:val="28"/>
              </w:rPr>
              <w:t>Глава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ЗАТО г. Зеленогорск</w:t>
            </w:r>
          </w:p>
        </w:tc>
        <w:tc>
          <w:tcPr>
            <w:tcW w:w="37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5FEB" w:rsidRDefault="00C30441" w:rsidP="00542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right"/>
            </w:pPr>
            <w:r>
              <w:rPr>
                <w:color w:val="000000"/>
                <w:sz w:val="28"/>
                <w:szCs w:val="28"/>
              </w:rPr>
              <w:t>В.В. Терентьев</w:t>
            </w:r>
          </w:p>
        </w:tc>
      </w:tr>
    </w:tbl>
    <w:p w:rsidR="00425FEB" w:rsidRDefault="00425FEB">
      <w:pPr>
        <w:ind w:firstLine="709"/>
        <w:jc w:val="both"/>
        <w:rPr>
          <w:sz w:val="28"/>
          <w:szCs w:val="28"/>
        </w:rPr>
        <w:sectPr w:rsidR="00425FEB">
          <w:type w:val="continuous"/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425FEB" w:rsidRDefault="00C30441">
      <w:pPr>
        <w:ind w:firstLine="1133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425FEB" w:rsidRDefault="00C30441">
      <w:pPr>
        <w:ind w:firstLine="11339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425FEB" w:rsidRDefault="00C30441">
      <w:pPr>
        <w:ind w:firstLine="11339"/>
        <w:rPr>
          <w:sz w:val="24"/>
          <w:szCs w:val="24"/>
        </w:rPr>
      </w:pPr>
      <w:r>
        <w:rPr>
          <w:sz w:val="24"/>
          <w:szCs w:val="24"/>
        </w:rPr>
        <w:t>ЗАТО г. Зеленогорск</w:t>
      </w:r>
    </w:p>
    <w:p w:rsidR="00425FEB" w:rsidRDefault="00C30441">
      <w:pPr>
        <w:ind w:firstLine="11339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D1F0F">
        <w:rPr>
          <w:sz w:val="24"/>
          <w:szCs w:val="24"/>
        </w:rPr>
        <w:t>28.07.2025</w:t>
      </w:r>
      <w:r>
        <w:rPr>
          <w:sz w:val="24"/>
          <w:szCs w:val="24"/>
        </w:rPr>
        <w:t xml:space="preserve"> № </w:t>
      </w:r>
      <w:r w:rsidR="005D1F0F">
        <w:rPr>
          <w:sz w:val="24"/>
          <w:szCs w:val="24"/>
        </w:rPr>
        <w:t>165-п</w:t>
      </w:r>
      <w:bookmarkStart w:id="0" w:name="_GoBack"/>
      <w:bookmarkEnd w:id="0"/>
      <w:r>
        <w:rPr>
          <w:sz w:val="24"/>
          <w:szCs w:val="24"/>
          <w:u w:val="single"/>
        </w:rPr>
        <w:t xml:space="preserve"> </w:t>
      </w:r>
    </w:p>
    <w:p w:rsidR="00425FEB" w:rsidRDefault="00425FEB">
      <w:pPr>
        <w:ind w:firstLine="11339"/>
        <w:rPr>
          <w:sz w:val="24"/>
          <w:szCs w:val="24"/>
        </w:rPr>
      </w:pPr>
    </w:p>
    <w:p w:rsidR="00425FEB" w:rsidRDefault="00425FEB">
      <w:pPr>
        <w:ind w:firstLine="11339"/>
        <w:rPr>
          <w:sz w:val="24"/>
          <w:szCs w:val="24"/>
        </w:rPr>
      </w:pPr>
    </w:p>
    <w:tbl>
      <w:tblPr>
        <w:tblStyle w:val="af6"/>
        <w:tblW w:w="15834" w:type="dxa"/>
        <w:tblInd w:w="-84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559"/>
        <w:gridCol w:w="1134"/>
        <w:gridCol w:w="1134"/>
        <w:gridCol w:w="709"/>
        <w:gridCol w:w="566"/>
        <w:gridCol w:w="566"/>
        <w:gridCol w:w="709"/>
        <w:gridCol w:w="568"/>
        <w:gridCol w:w="567"/>
        <w:gridCol w:w="426"/>
        <w:gridCol w:w="424"/>
        <w:gridCol w:w="1843"/>
        <w:gridCol w:w="1559"/>
        <w:gridCol w:w="1843"/>
        <w:gridCol w:w="1702"/>
      </w:tblGrid>
      <w:tr w:rsidR="00425FEB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Гоголя, 12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56.067738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94.621319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FEB" w:rsidRDefault="00C30441" w:rsidP="00C30441">
            <w:pPr>
              <w:spacing w:line="57" w:lineRule="atLeast"/>
              <w:jc w:val="center"/>
            </w:pPr>
            <w:r>
              <w:rPr>
                <w:color w:val="000000"/>
              </w:rPr>
              <w:t>0,75; 1,1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«ТРИО»</w:t>
            </w:r>
          </w:p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(ООО «ТРИО»)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1082453000343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</w:t>
            </w:r>
          </w:p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Красноярский край, </w:t>
            </w:r>
          </w:p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ул. Мира, д. 52А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425FEB" w:rsidRPr="00C30441" w:rsidRDefault="00C30441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(ул. Гоголя, </w:t>
            </w:r>
            <w:proofErr w:type="gramEnd"/>
          </w:p>
          <w:p w:rsidR="00425FEB" w:rsidRPr="00C30441" w:rsidRDefault="00C30441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12, д. 14); </w:t>
            </w:r>
          </w:p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здания и территория МБУ ДО СШОР «Старт» </w:t>
            </w:r>
          </w:p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(ул. Гоголя, д. 15/1, д. 15/2)</w:t>
            </w:r>
          </w:p>
        </w:tc>
      </w:tr>
      <w:tr w:rsidR="00425FEB"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EB" w:rsidRDefault="00425FEB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EB" w:rsidRDefault="00425FE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EB" w:rsidRDefault="00425FE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EB" w:rsidRDefault="00425FEB"/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EB" w:rsidRDefault="00425FEB"/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EB" w:rsidRDefault="00425FEB"/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EB" w:rsidRDefault="00425FEB"/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EB" w:rsidRDefault="00425FEB"/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EB" w:rsidRDefault="00425FEB"/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EB" w:rsidRDefault="00425FEB"/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EB" w:rsidRDefault="00425FEB"/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EB" w:rsidRDefault="00425FEB"/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00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FEB" w:rsidRPr="00C30441" w:rsidRDefault="00C30441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«ГЖКУ» </w:t>
            </w:r>
          </w:p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(ООО «ГЖКУ»)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00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1242400020609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00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ул. Советская, д. 7А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(ул. Советской Армии, д. 4)</w:t>
            </w:r>
          </w:p>
        </w:tc>
      </w:tr>
      <w:tr w:rsidR="00425FEB">
        <w:trPr>
          <w:trHeight w:val="230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Гоголя, 16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56.067453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94.623217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«ТРИО»</w:t>
            </w:r>
          </w:p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(ООО «ТРИО»)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1082453000343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</w:t>
            </w:r>
          </w:p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Красноярский край, </w:t>
            </w:r>
          </w:p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ул. Мира, д. 52А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425FEB" w:rsidRDefault="00C30441">
            <w:pPr>
              <w:spacing w:line="57" w:lineRule="atLeast"/>
              <w:jc w:val="center"/>
            </w:pPr>
            <w:proofErr w:type="gramStart"/>
            <w:r>
              <w:rPr>
                <w:color w:val="000000"/>
              </w:rPr>
              <w:t>(ул. Гоголя, д. 16, д. 18; ул. Льва Толстого, д. 3)</w:t>
            </w:r>
            <w:proofErr w:type="gramEnd"/>
          </w:p>
        </w:tc>
      </w:tr>
      <w:tr w:rsidR="00425FEB">
        <w:trPr>
          <w:trHeight w:val="230"/>
        </w:trPr>
        <w:tc>
          <w:tcPr>
            <w:tcW w:w="5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FEB" w:rsidRDefault="00C30441">
            <w:pPr>
              <w:spacing w:line="57" w:lineRule="atLeast"/>
              <w:jc w:val="center"/>
              <w:rPr>
                <w:lang w:val="en-US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Диктатуры </w:t>
            </w:r>
          </w:p>
          <w:p w:rsidR="00425FEB" w:rsidRDefault="00C30441">
            <w:pPr>
              <w:spacing w:line="57" w:lineRule="atLeast"/>
              <w:jc w:val="center"/>
              <w:rPr>
                <w:lang w:val="en-US"/>
              </w:rPr>
            </w:pPr>
            <w:r>
              <w:rPr>
                <w:color w:val="000000"/>
              </w:rPr>
              <w:t>Пролетариата, 31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FEB" w:rsidRDefault="00C30441">
            <w:pPr>
              <w:spacing w:line="57" w:lineRule="atLeast"/>
              <w:jc w:val="center"/>
              <w:rPr>
                <w:lang w:val="en-US"/>
              </w:rPr>
            </w:pPr>
            <w:r>
              <w:rPr>
                <w:color w:val="000000"/>
              </w:rPr>
              <w:t>56.067421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FEB" w:rsidRDefault="00C30441">
            <w:pPr>
              <w:spacing w:line="57" w:lineRule="atLeast"/>
              <w:jc w:val="center"/>
              <w:rPr>
                <w:lang w:val="en-US"/>
              </w:rPr>
            </w:pPr>
            <w:r>
              <w:rPr>
                <w:color w:val="000000"/>
              </w:rPr>
              <w:t>94.625223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FEB" w:rsidRDefault="00C30441">
            <w:pPr>
              <w:spacing w:line="57" w:lineRule="atLeast"/>
              <w:jc w:val="center"/>
              <w:rPr>
                <w:lang w:val="en-US"/>
              </w:rPr>
            </w:pPr>
            <w:r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FEB" w:rsidRDefault="00C30441">
            <w:pPr>
              <w:spacing w:line="57" w:lineRule="atLeast"/>
              <w:jc w:val="center"/>
              <w:rPr>
                <w:lang w:val="en-US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FEB" w:rsidRDefault="00C30441">
            <w:pPr>
              <w:spacing w:line="57" w:lineRule="atLeast"/>
              <w:jc w:val="center"/>
              <w:rPr>
                <w:lang w:val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FEB" w:rsidRDefault="00C30441">
            <w:pPr>
              <w:spacing w:line="57" w:lineRule="atLeast"/>
              <w:jc w:val="center"/>
              <w:rPr>
                <w:lang w:val="en-US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FEB" w:rsidRDefault="00C30441">
            <w:pPr>
              <w:spacing w:line="57" w:lineRule="atLeast"/>
              <w:jc w:val="center"/>
              <w:rPr>
                <w:lang w:val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FEB" w:rsidRDefault="00C30441">
            <w:pPr>
              <w:spacing w:line="57" w:lineRule="atLeast"/>
              <w:jc w:val="center"/>
              <w:rPr>
                <w:lang w:val="en-US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FEB" w:rsidRDefault="00C30441">
            <w:pPr>
              <w:spacing w:line="57" w:lineRule="atLeast"/>
              <w:jc w:val="center"/>
              <w:rPr>
                <w:lang w:val="en-US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FEB" w:rsidRDefault="00C30441">
            <w:pPr>
              <w:spacing w:line="57" w:lineRule="atLeast"/>
              <w:jc w:val="center"/>
              <w:rPr>
                <w:lang w:val="en-US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Управляющая компания «Новый подход» </w:t>
            </w:r>
          </w:p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(ООО «УК Новый подход»)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1202400029204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ул. Калинина, д. 25, офис 306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МКД, </w:t>
            </w:r>
          </w:p>
          <w:p w:rsidR="00425FEB" w:rsidRPr="00542564" w:rsidRDefault="00C30441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(ул. Льва Толстого, д. 6; ул. Диктатуры Пролетариата, </w:t>
            </w:r>
            <w:proofErr w:type="gramEnd"/>
          </w:p>
          <w:p w:rsidR="00425FEB" w:rsidRPr="00C30441" w:rsidRDefault="00C30441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27, д. 31); </w:t>
            </w:r>
          </w:p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здания и территория МБУ ДО СШОР «Старт» </w:t>
            </w:r>
          </w:p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(ул. Гоголя, д. 22А)</w:t>
            </w:r>
          </w:p>
        </w:tc>
      </w:tr>
      <w:tr w:rsidR="00425FEB">
        <w:trPr>
          <w:trHeight w:val="230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EB" w:rsidRDefault="00425FEB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EB" w:rsidRDefault="00425FE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EB" w:rsidRDefault="00425FE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EB" w:rsidRDefault="00425FEB"/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EB" w:rsidRDefault="00425FEB"/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EB" w:rsidRDefault="00425FEB"/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EB" w:rsidRDefault="00425FEB"/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EB" w:rsidRDefault="00425FEB"/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EB" w:rsidRDefault="00425FEB"/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EB" w:rsidRDefault="00425FEB"/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EB" w:rsidRDefault="00425FEB"/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EB" w:rsidRDefault="00425FEB"/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«ТРИО»</w:t>
            </w:r>
          </w:p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(ООО «ТРИО»)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1082453000343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</w:t>
            </w:r>
          </w:p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Красноярский край, </w:t>
            </w:r>
          </w:p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ул. Мира, д. 52А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МКД, </w:t>
            </w:r>
          </w:p>
          <w:p w:rsidR="00425FEB" w:rsidRPr="00C30441" w:rsidRDefault="00C30441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(ул. Льва </w:t>
            </w:r>
            <w:proofErr w:type="gramEnd"/>
          </w:p>
          <w:p w:rsidR="00425FEB" w:rsidRDefault="00C30441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Толстого, д. 4, </w:t>
            </w:r>
          </w:p>
          <w:p w:rsidR="00425FEB" w:rsidRDefault="00C30441">
            <w:pPr>
              <w:spacing w:line="57" w:lineRule="atLeas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ул. Гоголя, д. 20, </w:t>
            </w:r>
          </w:p>
          <w:p w:rsidR="00425FEB" w:rsidRDefault="00C30441">
            <w:pPr>
              <w:spacing w:line="57" w:lineRule="atLeast"/>
              <w:jc w:val="center"/>
            </w:pPr>
            <w:r>
              <w:rPr>
                <w:color w:val="000000"/>
              </w:rPr>
              <w:t>д. 22)</w:t>
            </w:r>
          </w:p>
        </w:tc>
      </w:tr>
    </w:tbl>
    <w:p w:rsidR="00425FEB" w:rsidRDefault="00425FEB">
      <w:pPr>
        <w:ind w:hanging="142"/>
        <w:rPr>
          <w:sz w:val="24"/>
          <w:szCs w:val="24"/>
        </w:rPr>
      </w:pPr>
    </w:p>
    <w:sectPr w:rsidR="00425FEB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84F" w:rsidRDefault="00A6284F">
      <w:r>
        <w:separator/>
      </w:r>
    </w:p>
  </w:endnote>
  <w:endnote w:type="continuationSeparator" w:id="0">
    <w:p w:rsidR="00A6284F" w:rsidRDefault="00A6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84F" w:rsidRDefault="00A6284F">
      <w:r>
        <w:separator/>
      </w:r>
    </w:p>
  </w:footnote>
  <w:footnote w:type="continuationSeparator" w:id="0">
    <w:p w:rsidR="00A6284F" w:rsidRDefault="00A62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0BA"/>
    <w:multiLevelType w:val="hybridMultilevel"/>
    <w:tmpl w:val="1DF4A148"/>
    <w:lvl w:ilvl="0" w:tplc="CC461272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E9EA3922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4AE6E94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3B5C81D6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7506CF0A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6D560044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86C0E884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A4AA96E2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F738D6F2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">
    <w:nsid w:val="06174FCB"/>
    <w:multiLevelType w:val="multilevel"/>
    <w:tmpl w:val="22EAC336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">
    <w:nsid w:val="0EFB7171"/>
    <w:multiLevelType w:val="hybridMultilevel"/>
    <w:tmpl w:val="A912BD1C"/>
    <w:lvl w:ilvl="0" w:tplc="5E2E8472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674A06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D400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0E88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4C15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3042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023C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40AC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287A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023D02"/>
    <w:multiLevelType w:val="hybridMultilevel"/>
    <w:tmpl w:val="4CE2F25A"/>
    <w:lvl w:ilvl="0" w:tplc="19D2009C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D0F002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7665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2628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3E50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84E1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DE85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617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F8F6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C738FD"/>
    <w:multiLevelType w:val="hybridMultilevel"/>
    <w:tmpl w:val="2400908C"/>
    <w:lvl w:ilvl="0" w:tplc="B7B64096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4BAC57BC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4FF6E2CE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87B0CBB6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B5AE6806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29920E94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9DF89F0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4EB61ED0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790AD84C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">
    <w:nsid w:val="131F2FC5"/>
    <w:multiLevelType w:val="hybridMultilevel"/>
    <w:tmpl w:val="C4381A7C"/>
    <w:lvl w:ilvl="0" w:tplc="886871D2">
      <w:start w:val="1"/>
      <w:numFmt w:val="decimal"/>
      <w:lvlText w:val="%1."/>
      <w:lvlJc w:val="left"/>
      <w:pPr>
        <w:ind w:left="1287" w:hanging="360"/>
      </w:pPr>
    </w:lvl>
    <w:lvl w:ilvl="1" w:tplc="218C4AA4">
      <w:start w:val="1"/>
      <w:numFmt w:val="lowerLetter"/>
      <w:lvlText w:val="%2."/>
      <w:lvlJc w:val="left"/>
      <w:pPr>
        <w:ind w:left="2007" w:hanging="360"/>
      </w:pPr>
    </w:lvl>
    <w:lvl w:ilvl="2" w:tplc="09E04ED6">
      <w:start w:val="1"/>
      <w:numFmt w:val="lowerRoman"/>
      <w:lvlText w:val="%3."/>
      <w:lvlJc w:val="right"/>
      <w:pPr>
        <w:ind w:left="2727" w:hanging="180"/>
      </w:pPr>
    </w:lvl>
    <w:lvl w:ilvl="3" w:tplc="E460ED3C">
      <w:start w:val="1"/>
      <w:numFmt w:val="decimal"/>
      <w:lvlText w:val="%4."/>
      <w:lvlJc w:val="left"/>
      <w:pPr>
        <w:ind w:left="3447" w:hanging="360"/>
      </w:pPr>
    </w:lvl>
    <w:lvl w:ilvl="4" w:tplc="B1EA14A8">
      <w:start w:val="1"/>
      <w:numFmt w:val="lowerLetter"/>
      <w:lvlText w:val="%5."/>
      <w:lvlJc w:val="left"/>
      <w:pPr>
        <w:ind w:left="4167" w:hanging="360"/>
      </w:pPr>
    </w:lvl>
    <w:lvl w:ilvl="5" w:tplc="AEF4428C">
      <w:start w:val="1"/>
      <w:numFmt w:val="lowerRoman"/>
      <w:lvlText w:val="%6."/>
      <w:lvlJc w:val="right"/>
      <w:pPr>
        <w:ind w:left="4887" w:hanging="180"/>
      </w:pPr>
    </w:lvl>
    <w:lvl w:ilvl="6" w:tplc="738C41BE">
      <w:start w:val="1"/>
      <w:numFmt w:val="decimal"/>
      <w:lvlText w:val="%7."/>
      <w:lvlJc w:val="left"/>
      <w:pPr>
        <w:ind w:left="5607" w:hanging="360"/>
      </w:pPr>
    </w:lvl>
    <w:lvl w:ilvl="7" w:tplc="A0F092BA">
      <w:start w:val="1"/>
      <w:numFmt w:val="lowerLetter"/>
      <w:lvlText w:val="%8."/>
      <w:lvlJc w:val="left"/>
      <w:pPr>
        <w:ind w:left="6327" w:hanging="360"/>
      </w:pPr>
    </w:lvl>
    <w:lvl w:ilvl="8" w:tplc="5ACA717E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2B633FF"/>
    <w:multiLevelType w:val="multilevel"/>
    <w:tmpl w:val="9A5E856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741FD"/>
    <w:multiLevelType w:val="multilevel"/>
    <w:tmpl w:val="2BAE1AA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3DA75D87"/>
    <w:multiLevelType w:val="hybridMultilevel"/>
    <w:tmpl w:val="9BAA6F70"/>
    <w:lvl w:ilvl="0" w:tplc="B53C4DC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3B685A06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3E00224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7A34B1D6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D44E541E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5D7CB12E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A6129980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411E95D6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BB5C535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027941"/>
    <w:multiLevelType w:val="multilevel"/>
    <w:tmpl w:val="AE382B3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40C03"/>
    <w:multiLevelType w:val="hybridMultilevel"/>
    <w:tmpl w:val="EC3C4CD8"/>
    <w:lvl w:ilvl="0" w:tplc="5692828E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F8E4CA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6A9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6CF1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86DA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B0FAF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FCA0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D63D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E827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451955"/>
    <w:multiLevelType w:val="multilevel"/>
    <w:tmpl w:val="3CBED7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79E2CD7"/>
    <w:multiLevelType w:val="hybridMultilevel"/>
    <w:tmpl w:val="D57CB47A"/>
    <w:lvl w:ilvl="0" w:tplc="344A46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878EC3E">
      <w:start w:val="1"/>
      <w:numFmt w:val="lowerLetter"/>
      <w:lvlText w:val="%2."/>
      <w:lvlJc w:val="left"/>
      <w:pPr>
        <w:ind w:left="1647" w:hanging="360"/>
      </w:pPr>
    </w:lvl>
    <w:lvl w:ilvl="2" w:tplc="B970ABBC">
      <w:start w:val="1"/>
      <w:numFmt w:val="lowerRoman"/>
      <w:lvlText w:val="%3."/>
      <w:lvlJc w:val="right"/>
      <w:pPr>
        <w:ind w:left="2367" w:hanging="180"/>
      </w:pPr>
    </w:lvl>
    <w:lvl w:ilvl="3" w:tplc="DAAA6056">
      <w:start w:val="1"/>
      <w:numFmt w:val="decimal"/>
      <w:lvlText w:val="%4."/>
      <w:lvlJc w:val="left"/>
      <w:pPr>
        <w:ind w:left="3087" w:hanging="360"/>
      </w:pPr>
    </w:lvl>
    <w:lvl w:ilvl="4" w:tplc="1994B262">
      <w:start w:val="1"/>
      <w:numFmt w:val="lowerLetter"/>
      <w:lvlText w:val="%5."/>
      <w:lvlJc w:val="left"/>
      <w:pPr>
        <w:ind w:left="3807" w:hanging="360"/>
      </w:pPr>
    </w:lvl>
    <w:lvl w:ilvl="5" w:tplc="F8349476">
      <w:start w:val="1"/>
      <w:numFmt w:val="lowerRoman"/>
      <w:lvlText w:val="%6."/>
      <w:lvlJc w:val="right"/>
      <w:pPr>
        <w:ind w:left="4527" w:hanging="180"/>
      </w:pPr>
    </w:lvl>
    <w:lvl w:ilvl="6" w:tplc="02E0C18E">
      <w:start w:val="1"/>
      <w:numFmt w:val="decimal"/>
      <w:lvlText w:val="%7."/>
      <w:lvlJc w:val="left"/>
      <w:pPr>
        <w:ind w:left="5247" w:hanging="360"/>
      </w:pPr>
    </w:lvl>
    <w:lvl w:ilvl="7" w:tplc="076AB14A">
      <w:start w:val="1"/>
      <w:numFmt w:val="lowerLetter"/>
      <w:lvlText w:val="%8."/>
      <w:lvlJc w:val="left"/>
      <w:pPr>
        <w:ind w:left="5967" w:hanging="360"/>
      </w:pPr>
    </w:lvl>
    <w:lvl w:ilvl="8" w:tplc="0728CE24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9017549"/>
    <w:multiLevelType w:val="hybridMultilevel"/>
    <w:tmpl w:val="7F8474D4"/>
    <w:lvl w:ilvl="0" w:tplc="65060268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9FB466A0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6194E920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EF2C2DA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A390360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883C063E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B41C3EAC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96F60426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9FF87564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25A0763"/>
    <w:multiLevelType w:val="multilevel"/>
    <w:tmpl w:val="C088AD1C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44EAF"/>
    <w:multiLevelType w:val="hybridMultilevel"/>
    <w:tmpl w:val="87425D86"/>
    <w:lvl w:ilvl="0" w:tplc="60448FC4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D348F2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2812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CA50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DC47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3AEE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5C59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9A5F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F257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A53A7E"/>
    <w:multiLevelType w:val="hybridMultilevel"/>
    <w:tmpl w:val="5784B962"/>
    <w:lvl w:ilvl="0" w:tplc="62AE2C32">
      <w:start w:val="1"/>
      <w:numFmt w:val="decimal"/>
      <w:lvlText w:val="%1."/>
      <w:lvlJc w:val="left"/>
    </w:lvl>
    <w:lvl w:ilvl="1" w:tplc="E0780BEA">
      <w:start w:val="1"/>
      <w:numFmt w:val="lowerLetter"/>
      <w:lvlText w:val="%2."/>
      <w:lvlJc w:val="left"/>
      <w:pPr>
        <w:ind w:left="1440" w:hanging="360"/>
      </w:pPr>
    </w:lvl>
    <w:lvl w:ilvl="2" w:tplc="6A583126">
      <w:start w:val="1"/>
      <w:numFmt w:val="lowerRoman"/>
      <w:lvlText w:val="%3."/>
      <w:lvlJc w:val="right"/>
      <w:pPr>
        <w:ind w:left="2160" w:hanging="180"/>
      </w:pPr>
    </w:lvl>
    <w:lvl w:ilvl="3" w:tplc="CC1E3150">
      <w:start w:val="1"/>
      <w:numFmt w:val="decimal"/>
      <w:lvlText w:val="%4."/>
      <w:lvlJc w:val="left"/>
      <w:pPr>
        <w:ind w:left="2880" w:hanging="360"/>
      </w:pPr>
    </w:lvl>
    <w:lvl w:ilvl="4" w:tplc="3AC8950E">
      <w:start w:val="1"/>
      <w:numFmt w:val="lowerLetter"/>
      <w:lvlText w:val="%5."/>
      <w:lvlJc w:val="left"/>
      <w:pPr>
        <w:ind w:left="3600" w:hanging="360"/>
      </w:pPr>
    </w:lvl>
    <w:lvl w:ilvl="5" w:tplc="E8E8919A">
      <w:start w:val="1"/>
      <w:numFmt w:val="lowerRoman"/>
      <w:lvlText w:val="%6."/>
      <w:lvlJc w:val="right"/>
      <w:pPr>
        <w:ind w:left="4320" w:hanging="180"/>
      </w:pPr>
    </w:lvl>
    <w:lvl w:ilvl="6" w:tplc="6A34C0BA">
      <w:start w:val="1"/>
      <w:numFmt w:val="decimal"/>
      <w:lvlText w:val="%7."/>
      <w:lvlJc w:val="left"/>
      <w:pPr>
        <w:ind w:left="5040" w:hanging="360"/>
      </w:pPr>
    </w:lvl>
    <w:lvl w:ilvl="7" w:tplc="4CD05CFE">
      <w:start w:val="1"/>
      <w:numFmt w:val="lowerLetter"/>
      <w:lvlText w:val="%8."/>
      <w:lvlJc w:val="left"/>
      <w:pPr>
        <w:ind w:left="5760" w:hanging="360"/>
      </w:pPr>
    </w:lvl>
    <w:lvl w:ilvl="8" w:tplc="15525412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8E4D66"/>
    <w:multiLevelType w:val="hybridMultilevel"/>
    <w:tmpl w:val="30102A82"/>
    <w:lvl w:ilvl="0" w:tplc="0936CC16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15BACEAE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8B34E5CC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72361D0E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E13E8C2A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D3AE7822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3B7C6BBC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A2643F58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6E52DC8E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8">
    <w:nsid w:val="5B8B32D0"/>
    <w:multiLevelType w:val="hybridMultilevel"/>
    <w:tmpl w:val="01DA72F6"/>
    <w:lvl w:ilvl="0" w:tplc="EA86C788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40B00860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892E29E0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F1A4C978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739C9C98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FECA14DC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9FF020D8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757A366A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E14E296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D6A6617"/>
    <w:multiLevelType w:val="hybridMultilevel"/>
    <w:tmpl w:val="7A3CDB32"/>
    <w:lvl w:ilvl="0" w:tplc="A1943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EEB9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1C97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468F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421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A661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D2BE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B4CF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AEA4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064142"/>
    <w:multiLevelType w:val="hybridMultilevel"/>
    <w:tmpl w:val="911AF93E"/>
    <w:lvl w:ilvl="0" w:tplc="688657C6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A156E5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2CE3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14BB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9CA8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429F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26A9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58BB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1EA4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E41ACF"/>
    <w:multiLevelType w:val="multilevel"/>
    <w:tmpl w:val="B6DED14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86075B5"/>
    <w:multiLevelType w:val="multilevel"/>
    <w:tmpl w:val="DCBC95E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F378DE"/>
    <w:multiLevelType w:val="hybridMultilevel"/>
    <w:tmpl w:val="6D1A1150"/>
    <w:lvl w:ilvl="0" w:tplc="9A982EFE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4FBAF8B0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EFA0CF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1CDA1DB2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806E815E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71D69A00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71B80B5C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105AAF6C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6C601782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6F1132D9"/>
    <w:multiLevelType w:val="hybridMultilevel"/>
    <w:tmpl w:val="ECCA9BDA"/>
    <w:lvl w:ilvl="0" w:tplc="87A08132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D37AAA76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1EA02EEC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5A2EF316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26A8694A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B1A6C17A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D68B212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EEAA902A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38BE274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10C1FAC"/>
    <w:multiLevelType w:val="hybridMultilevel"/>
    <w:tmpl w:val="A0820AB6"/>
    <w:lvl w:ilvl="0" w:tplc="6994DDC8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EAF68C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FEFF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962C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2033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1A50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FEF4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B421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300C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F37157"/>
    <w:multiLevelType w:val="multilevel"/>
    <w:tmpl w:val="1D164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8"/>
  </w:num>
  <w:num w:numId="4">
    <w:abstractNumId w:val="0"/>
  </w:num>
  <w:num w:numId="5">
    <w:abstractNumId w:val="17"/>
  </w:num>
  <w:num w:numId="6">
    <w:abstractNumId w:val="23"/>
  </w:num>
  <w:num w:numId="7">
    <w:abstractNumId w:val="24"/>
  </w:num>
  <w:num w:numId="8">
    <w:abstractNumId w:val="4"/>
  </w:num>
  <w:num w:numId="9">
    <w:abstractNumId w:val="13"/>
  </w:num>
  <w:num w:numId="10">
    <w:abstractNumId w:val="2"/>
  </w:num>
  <w:num w:numId="11">
    <w:abstractNumId w:val="25"/>
  </w:num>
  <w:num w:numId="12">
    <w:abstractNumId w:val="15"/>
  </w:num>
  <w:num w:numId="13">
    <w:abstractNumId w:val="20"/>
  </w:num>
  <w:num w:numId="14">
    <w:abstractNumId w:val="3"/>
  </w:num>
  <w:num w:numId="15">
    <w:abstractNumId w:val="11"/>
  </w:num>
  <w:num w:numId="16">
    <w:abstractNumId w:val="14"/>
  </w:num>
  <w:num w:numId="17">
    <w:abstractNumId w:val="1"/>
  </w:num>
  <w:num w:numId="18">
    <w:abstractNumId w:val="7"/>
  </w:num>
  <w:num w:numId="19">
    <w:abstractNumId w:val="26"/>
  </w:num>
  <w:num w:numId="20">
    <w:abstractNumId w:val="10"/>
  </w:num>
  <w:num w:numId="21">
    <w:abstractNumId w:val="21"/>
  </w:num>
  <w:num w:numId="22">
    <w:abstractNumId w:val="5"/>
  </w:num>
  <w:num w:numId="23">
    <w:abstractNumId w:val="12"/>
  </w:num>
  <w:num w:numId="24">
    <w:abstractNumId w:val="16"/>
  </w:num>
  <w:num w:numId="25">
    <w:abstractNumId w:val="6"/>
  </w:num>
  <w:num w:numId="26">
    <w:abstractNumId w:val="2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EB"/>
    <w:rsid w:val="00425FEB"/>
    <w:rsid w:val="00542564"/>
    <w:rsid w:val="005D1F0F"/>
    <w:rsid w:val="00A6284F"/>
    <w:rsid w:val="00C3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</w:style>
  <w:style w:type="character" w:styleId="af9">
    <w:name w:val="page number"/>
    <w:basedOn w:val="a0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</w:style>
  <w:style w:type="character" w:styleId="af9">
    <w:name w:val="page number"/>
    <w:basedOn w:val="a0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1543CE87-A14D-4AB4-8757-0E9EFBDDB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Дмитриева Наталья</dc:creator>
  <cp:lastModifiedBy>Dir</cp:lastModifiedBy>
  <cp:revision>55</cp:revision>
  <cp:lastPrinted>2025-07-16T03:35:00Z</cp:lastPrinted>
  <dcterms:created xsi:type="dcterms:W3CDTF">2024-06-21T07:36:00Z</dcterms:created>
  <dcterms:modified xsi:type="dcterms:W3CDTF">2025-07-28T07:08:00Z</dcterms:modified>
</cp:coreProperties>
</file>