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13" w:rsidRPr="00DD3B36" w:rsidRDefault="00B33213" w:rsidP="00B332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8B6D36" wp14:editId="28E97ED8">
            <wp:extent cx="757555" cy="9480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213" w:rsidRPr="00DD3B36" w:rsidRDefault="00B33213" w:rsidP="00B33213">
      <w:pPr>
        <w:jc w:val="center"/>
        <w:rPr>
          <w:b/>
          <w:sz w:val="28"/>
          <w:szCs w:val="28"/>
        </w:rPr>
      </w:pPr>
    </w:p>
    <w:p w:rsidR="00B33213" w:rsidRPr="00DA39BE" w:rsidRDefault="00B33213" w:rsidP="00B33213">
      <w:pPr>
        <w:jc w:val="center"/>
        <w:rPr>
          <w:b/>
          <w:sz w:val="32"/>
          <w:szCs w:val="32"/>
        </w:rPr>
      </w:pPr>
      <w:r w:rsidRPr="00DA39BE">
        <w:rPr>
          <w:b/>
          <w:sz w:val="32"/>
          <w:szCs w:val="32"/>
        </w:rPr>
        <w:t xml:space="preserve">АДМИНИСТРАЦИЯ </w:t>
      </w:r>
    </w:p>
    <w:p w:rsidR="00B33213" w:rsidRPr="00DA39BE" w:rsidRDefault="00B33213" w:rsidP="00B33213">
      <w:pPr>
        <w:jc w:val="center"/>
        <w:rPr>
          <w:b/>
        </w:rPr>
      </w:pPr>
      <w:r w:rsidRPr="00DA39BE">
        <w:rPr>
          <w:b/>
        </w:rPr>
        <w:t xml:space="preserve">ЗАКРЫТОГО АДМИНИСТРАТИВНО – </w:t>
      </w:r>
    </w:p>
    <w:p w:rsidR="00B33213" w:rsidRPr="00DA39BE" w:rsidRDefault="00B33213" w:rsidP="00B33213">
      <w:pPr>
        <w:jc w:val="center"/>
        <w:rPr>
          <w:b/>
        </w:rPr>
      </w:pPr>
      <w:r w:rsidRPr="00DA39BE">
        <w:rPr>
          <w:b/>
        </w:rPr>
        <w:t xml:space="preserve">ТЕРРИТОРИАЛЬНОГО ОБРАЗОВАНИЯ </w:t>
      </w:r>
    </w:p>
    <w:p w:rsidR="00B33213" w:rsidRPr="00DA39BE" w:rsidRDefault="00B33213" w:rsidP="00B33213">
      <w:pPr>
        <w:jc w:val="center"/>
        <w:rPr>
          <w:b/>
        </w:rPr>
      </w:pPr>
      <w:r w:rsidRPr="00DA39BE">
        <w:rPr>
          <w:b/>
        </w:rPr>
        <w:t xml:space="preserve"> ГОРОД ЗЕЛЕНОГОРСК </w:t>
      </w:r>
    </w:p>
    <w:p w:rsidR="00B33213" w:rsidRPr="00DA39BE" w:rsidRDefault="00B33213" w:rsidP="00B33213">
      <w:pPr>
        <w:jc w:val="center"/>
        <w:rPr>
          <w:b/>
        </w:rPr>
      </w:pPr>
      <w:r w:rsidRPr="00DA39BE">
        <w:rPr>
          <w:b/>
        </w:rPr>
        <w:t>КРАСНОЯРСКОГО КРАЯ</w:t>
      </w:r>
    </w:p>
    <w:p w:rsidR="00B33213" w:rsidRPr="00DA39BE" w:rsidRDefault="00B33213" w:rsidP="00B33213">
      <w:pPr>
        <w:jc w:val="center"/>
        <w:rPr>
          <w:b/>
          <w:sz w:val="28"/>
          <w:szCs w:val="28"/>
        </w:rPr>
      </w:pPr>
    </w:p>
    <w:p w:rsidR="00B33213" w:rsidRPr="00DA39BE" w:rsidRDefault="00B33213" w:rsidP="00B33213">
      <w:pPr>
        <w:jc w:val="center"/>
        <w:rPr>
          <w:b/>
          <w:sz w:val="28"/>
          <w:szCs w:val="28"/>
        </w:rPr>
      </w:pPr>
    </w:p>
    <w:p w:rsidR="00B33213" w:rsidRPr="00DA39BE" w:rsidRDefault="00B33213" w:rsidP="00B33213">
      <w:pPr>
        <w:jc w:val="center"/>
        <w:rPr>
          <w:b/>
          <w:sz w:val="28"/>
          <w:szCs w:val="28"/>
        </w:rPr>
      </w:pPr>
      <w:r w:rsidRPr="00DA39BE">
        <w:rPr>
          <w:b/>
          <w:sz w:val="28"/>
          <w:szCs w:val="28"/>
        </w:rPr>
        <w:t>П О С Т А Н О В Л Е Н И Е</w:t>
      </w:r>
    </w:p>
    <w:p w:rsidR="00B33213" w:rsidRPr="00DA39BE" w:rsidRDefault="00B33213" w:rsidP="00B33213">
      <w:pPr>
        <w:jc w:val="center"/>
        <w:rPr>
          <w:b/>
          <w:sz w:val="28"/>
          <w:szCs w:val="28"/>
        </w:rPr>
      </w:pPr>
    </w:p>
    <w:p w:rsidR="00B33213" w:rsidRPr="00DA39BE" w:rsidRDefault="00B33213" w:rsidP="00B33213">
      <w:pPr>
        <w:rPr>
          <w:sz w:val="28"/>
          <w:szCs w:val="28"/>
        </w:rPr>
      </w:pPr>
      <w:r>
        <w:rPr>
          <w:sz w:val="28"/>
          <w:szCs w:val="28"/>
        </w:rPr>
        <w:t>20.05.2025</w:t>
      </w:r>
      <w:r w:rsidRPr="00DA39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  <w:r w:rsidRPr="00DA3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39BE">
        <w:rPr>
          <w:sz w:val="28"/>
          <w:szCs w:val="28"/>
        </w:rPr>
        <w:t xml:space="preserve">               г. Зеленогорск      </w:t>
      </w:r>
      <w:r>
        <w:rPr>
          <w:sz w:val="28"/>
          <w:szCs w:val="28"/>
        </w:rPr>
        <w:t xml:space="preserve">      </w:t>
      </w:r>
      <w:r w:rsidRPr="00DA39BE">
        <w:rPr>
          <w:sz w:val="28"/>
          <w:szCs w:val="28"/>
        </w:rPr>
        <w:t xml:space="preserve">                       № </w:t>
      </w:r>
      <w:r>
        <w:rPr>
          <w:sz w:val="28"/>
          <w:szCs w:val="28"/>
        </w:rPr>
        <w:t>116-п</w:t>
      </w:r>
    </w:p>
    <w:p w:rsidR="00B33213" w:rsidRPr="00DA39BE" w:rsidRDefault="00B33213" w:rsidP="00B33213">
      <w:pPr>
        <w:jc w:val="center"/>
        <w:rPr>
          <w:sz w:val="28"/>
          <w:szCs w:val="28"/>
        </w:rPr>
      </w:pP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DA39BE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A39BE">
        <w:rPr>
          <w:sz w:val="28"/>
          <w:szCs w:val="28"/>
        </w:rPr>
        <w:t xml:space="preserve">к </w:t>
      </w: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предоставления дополнительных </w:t>
      </w:r>
    </w:p>
    <w:p w:rsidR="00B33213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гарантий муниципальным служащим</w:t>
      </w:r>
      <w:r>
        <w:rPr>
          <w:sz w:val="28"/>
          <w:szCs w:val="28"/>
        </w:rPr>
        <w:t xml:space="preserve">, </w:t>
      </w:r>
    </w:p>
    <w:p w:rsidR="00B33213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</w:t>
      </w:r>
    </w:p>
    <w:p w:rsidR="00B33213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05.04.2023 № 62-п</w:t>
      </w: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A39BE">
        <w:rPr>
          <w:sz w:val="28"/>
          <w:szCs w:val="28"/>
        </w:rPr>
        <w:t>Уста</w:t>
      </w:r>
      <w:r>
        <w:rPr>
          <w:sz w:val="28"/>
          <w:szCs w:val="28"/>
        </w:rPr>
        <w:t>вом</w:t>
      </w:r>
      <w:r w:rsidRPr="00DA39BE">
        <w:rPr>
          <w:sz w:val="28"/>
          <w:szCs w:val="28"/>
        </w:rPr>
        <w:t xml:space="preserve"> города Зеленогорска Красноярского края</w:t>
      </w:r>
      <w:r>
        <w:rPr>
          <w:sz w:val="28"/>
          <w:szCs w:val="28"/>
        </w:rPr>
        <w:t>,</w:t>
      </w:r>
      <w:r w:rsidRPr="00DA39BE">
        <w:rPr>
          <w:sz w:val="28"/>
          <w:szCs w:val="28"/>
        </w:rPr>
        <w:t xml:space="preserve"> </w:t>
      </w:r>
    </w:p>
    <w:p w:rsidR="00B33213" w:rsidRDefault="00B33213" w:rsidP="00B33213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ПОСТАНОВЛЯЮ:</w:t>
      </w: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33213" w:rsidRDefault="00B33213" w:rsidP="00B33213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DA39BE">
        <w:rPr>
          <w:sz w:val="28"/>
          <w:szCs w:val="28"/>
        </w:rPr>
        <w:t>Порядок предоставления дополнительных гарантий муниципальным служащим</w:t>
      </w:r>
      <w:r>
        <w:rPr>
          <w:sz w:val="28"/>
          <w:szCs w:val="28"/>
        </w:rPr>
        <w:t xml:space="preserve">, утвержденный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05.04.2023 № 62-п, следующие изменения:</w:t>
      </w:r>
    </w:p>
    <w:p w:rsidR="00B33213" w:rsidRDefault="00B33213" w:rsidP="00B33213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Пункт 3 изложить в следующей редакции:</w:t>
      </w:r>
    </w:p>
    <w:p w:rsidR="00B33213" w:rsidRDefault="00B33213" w:rsidP="00B33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BC261B">
        <w:rPr>
          <w:sz w:val="28"/>
          <w:szCs w:val="28"/>
        </w:rPr>
        <w:t xml:space="preserve">Объем средств на финансирование расходов по предоставлению дополнительных гарантий муниципальным служащим в соответствующем календарном году (Е), определяется исходя из расчета </w:t>
      </w:r>
      <w:r>
        <w:rPr>
          <w:sz w:val="28"/>
          <w:szCs w:val="28"/>
        </w:rPr>
        <w:t>4</w:t>
      </w:r>
      <w:r w:rsidRPr="00BC261B">
        <w:rPr>
          <w:sz w:val="28"/>
          <w:szCs w:val="28"/>
        </w:rPr>
        <w:t>000 рублей на одного муниципального служащего и списочной численности муниципальных служащих уполномоченного органа по состоянию на 1 января указанного календарного года (включая муниципальных служащих, находящихся в отпусках по уходу за ребенком) (Ч) по формуле: Е=</w:t>
      </w:r>
      <w:r>
        <w:rPr>
          <w:sz w:val="28"/>
          <w:szCs w:val="28"/>
        </w:rPr>
        <w:t>4</w:t>
      </w:r>
      <w:r w:rsidRPr="00BC261B">
        <w:rPr>
          <w:sz w:val="28"/>
          <w:szCs w:val="28"/>
        </w:rPr>
        <w:t>000 х Ч.</w:t>
      </w:r>
      <w:r>
        <w:rPr>
          <w:sz w:val="28"/>
          <w:szCs w:val="28"/>
        </w:rPr>
        <w:t>».</w:t>
      </w:r>
    </w:p>
    <w:p w:rsidR="00B33213" w:rsidRDefault="00B33213" w:rsidP="00B33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4 слова «на 30 процентов» заменить словами «на 40 процентов».</w:t>
      </w:r>
    </w:p>
    <w:p w:rsidR="00B33213" w:rsidRPr="00BC261B" w:rsidRDefault="00B33213" w:rsidP="00B33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втором пункта 5 слова «тридцать тысяч рублей» заменить словами «сорок тысяч рублей».</w:t>
      </w: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lastRenderedPageBreak/>
        <w:t>2. Настоящее постановление вступает в силу в день, следующий за днем его опубликования в газете «Панорама».</w:t>
      </w: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33213" w:rsidRPr="00DA39BE" w:rsidRDefault="00B33213" w:rsidP="00B3321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33213" w:rsidRPr="00DA39BE" w:rsidRDefault="00B33213" w:rsidP="00B332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A39BE">
        <w:rPr>
          <w:sz w:val="28"/>
          <w:szCs w:val="28"/>
        </w:rPr>
        <w:t>Глава</w:t>
      </w:r>
      <w:proofErr w:type="gramEnd"/>
      <w:r w:rsidRPr="00DA39BE">
        <w:rPr>
          <w:sz w:val="28"/>
          <w:szCs w:val="28"/>
        </w:rPr>
        <w:t xml:space="preserve"> ЗАТО г. Зеленогорск                                                         </w:t>
      </w:r>
      <w:r>
        <w:rPr>
          <w:sz w:val="28"/>
          <w:szCs w:val="28"/>
        </w:rPr>
        <w:t>В</w:t>
      </w:r>
      <w:r w:rsidRPr="00DA39BE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</w:p>
    <w:p w:rsidR="00B33213" w:rsidRPr="00DA39BE" w:rsidRDefault="00B33213" w:rsidP="00B332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3213" w:rsidRPr="00DA39BE" w:rsidRDefault="00B33213" w:rsidP="00B332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3213" w:rsidRPr="00DA39BE" w:rsidRDefault="00B33213" w:rsidP="00B332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3213" w:rsidRPr="00DA39BE" w:rsidRDefault="00B33213" w:rsidP="00B332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33213" w:rsidRDefault="00B33213" w:rsidP="00B33213"/>
    <w:p w:rsidR="00BD7C73" w:rsidRDefault="00BD7C73">
      <w:bookmarkStart w:id="0" w:name="_GoBack"/>
      <w:bookmarkEnd w:id="0"/>
    </w:p>
    <w:sectPr w:rsidR="00BD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13"/>
    <w:rsid w:val="00B33213"/>
    <w:rsid w:val="00B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947F1-8795-44B4-9AE2-6E6AED92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Анна Николаевна</dc:creator>
  <cp:keywords/>
  <dc:description/>
  <cp:lastModifiedBy>Жигалова Анна Николаевна</cp:lastModifiedBy>
  <cp:revision>1</cp:revision>
  <dcterms:created xsi:type="dcterms:W3CDTF">2025-05-20T02:11:00Z</dcterms:created>
  <dcterms:modified xsi:type="dcterms:W3CDTF">2025-05-20T02:11:00Z</dcterms:modified>
</cp:coreProperties>
</file>